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1077D" w:rsidRPr="00D1077D" w:rsidRDefault="00927DD3" w:rsidP="00927DD3">
      <w:pPr>
        <w:spacing w:after="0" w:line="360" w:lineRule="auto"/>
        <w:rPr>
          <w:rFonts w:ascii="Times New Roman" w:eastAsia="PMingLiU" w:hAnsi="Times New Roman" w:cs="Times New Roman"/>
          <w:b/>
          <w:sz w:val="28"/>
          <w:szCs w:val="28"/>
          <w:lang w:val="nl-NL" w:eastAsia="zh-TW"/>
        </w:rPr>
      </w:pPr>
      <w:r>
        <w:rPr>
          <w:noProof/>
        </w:rPr>
        <mc:AlternateContent>
          <mc:Choice Requires="wps">
            <w:drawing>
              <wp:anchor distT="0" distB="0" distL="114300" distR="114300" simplePos="0" relativeHeight="251741184" behindDoc="0" locked="0" layoutInCell="1" allowOverlap="1" wp14:anchorId="70D6A603" wp14:editId="75ABBCA5">
                <wp:simplePos x="0" y="0"/>
                <wp:positionH relativeFrom="column">
                  <wp:posOffset>-177800</wp:posOffset>
                </wp:positionH>
                <wp:positionV relativeFrom="paragraph">
                  <wp:posOffset>-213995</wp:posOffset>
                </wp:positionV>
                <wp:extent cx="5798820" cy="8879205"/>
                <wp:effectExtent l="19050" t="19050" r="11430" b="17145"/>
                <wp:wrapSquare wrapText="bothSides"/>
                <wp:docPr id="4" name="Text Box 4"/>
                <wp:cNvGraphicFramePr/>
                <a:graphic xmlns:a="http://schemas.openxmlformats.org/drawingml/2006/main">
                  <a:graphicData uri="http://schemas.microsoft.com/office/word/2010/wordprocessingShape">
                    <wps:wsp>
                      <wps:cNvSpPr txBox="1"/>
                      <wps:spPr>
                        <a:xfrm>
                          <a:off x="0" y="0"/>
                          <a:ext cx="5798820" cy="8879205"/>
                        </a:xfrm>
                        <a:prstGeom prst="rect">
                          <a:avLst/>
                        </a:prstGeom>
                        <a:noFill/>
                        <a:ln w="38100">
                          <a:solidFill>
                            <a:prstClr val="black"/>
                          </a:solidFill>
                        </a:ln>
                        <a:effectLst/>
                      </wps:spPr>
                      <wps:txbx>
                        <w:txbxContent>
                          <w:p w:rsidR="00D923ED" w:rsidRDefault="00D923ED" w:rsidP="00927DD3">
                            <w:pPr>
                              <w:spacing w:before="60" w:after="60" w:line="360" w:lineRule="auto"/>
                              <w:rPr>
                                <w:rFonts w:ascii="Times New Roman" w:eastAsia="Times New Roman" w:hAnsi="Times New Roman" w:cs="Times New Roman"/>
                                <w:b/>
                                <w:bCs/>
                                <w:sz w:val="28"/>
                                <w:szCs w:val="28"/>
                                <w:lang w:val="nl-NL"/>
                              </w:rPr>
                            </w:pPr>
                          </w:p>
                          <w:p w:rsidR="00D923ED" w:rsidRPr="00D1077D" w:rsidRDefault="00D923ED" w:rsidP="00927DD3">
                            <w:pPr>
                              <w:spacing w:before="60" w:after="60" w:line="360" w:lineRule="auto"/>
                              <w:rPr>
                                <w:rFonts w:ascii="Times New Roman" w:eastAsia="Times New Roman" w:hAnsi="Times New Roman" w:cs="Times New Roman"/>
                                <w:b/>
                                <w:bCs/>
                                <w:sz w:val="28"/>
                                <w:szCs w:val="28"/>
                                <w:lang w:val="nl-NL"/>
                              </w:rPr>
                            </w:pPr>
                            <w:r w:rsidRPr="00D1077D">
                              <w:rPr>
                                <w:rFonts w:ascii="Times New Roman" w:eastAsia="Times New Roman" w:hAnsi="Times New Roman" w:cs="Times New Roman"/>
                                <w:b/>
                                <w:bCs/>
                                <w:sz w:val="28"/>
                                <w:szCs w:val="28"/>
                                <w:lang w:val="nl-NL"/>
                              </w:rPr>
                              <w:t>BỘ GIÁO DỤC VÀ ĐÀO TẠO                                          BỘ Y TẾ</w:t>
                            </w:r>
                          </w:p>
                          <w:p w:rsidR="00D923ED" w:rsidRPr="00D1077D" w:rsidRDefault="00D923ED" w:rsidP="00927DD3">
                            <w:pPr>
                              <w:spacing w:before="60" w:after="60" w:line="360" w:lineRule="auto"/>
                              <w:jc w:val="center"/>
                              <w:rPr>
                                <w:rFonts w:ascii="Times New Roman" w:eastAsia="Times New Roman" w:hAnsi="Times New Roman" w:cs="Times New Roman"/>
                                <w:b/>
                                <w:bCs/>
                                <w:sz w:val="28"/>
                                <w:szCs w:val="28"/>
                                <w:lang w:val="nl-NL"/>
                              </w:rPr>
                            </w:pPr>
                            <w:r w:rsidRPr="00D1077D">
                              <w:rPr>
                                <w:rFonts w:ascii="Times New Roman" w:eastAsia="Times New Roman" w:hAnsi="Times New Roman" w:cs="Times New Roman"/>
                                <w:b/>
                                <w:bCs/>
                                <w:sz w:val="28"/>
                                <w:szCs w:val="28"/>
                                <w:lang w:val="nl-NL"/>
                              </w:rPr>
                              <w:t>HỌC VIỆN Y DƯỢC HỌC CỔ TRUYỀN VIỆT NAM</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PHẠM TUẤN THANH</w:t>
                            </w: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34"/>
                                <w:szCs w:val="28"/>
                                <w:lang w:val="nl-NL"/>
                              </w:rPr>
                            </w:pPr>
                            <w:r w:rsidRPr="00D1077D">
                              <w:rPr>
                                <w:rFonts w:ascii="Times New Roman" w:eastAsia="MS Mincho" w:hAnsi="Times New Roman" w:cs="Times New Roman"/>
                                <w:b/>
                                <w:sz w:val="34"/>
                                <w:szCs w:val="28"/>
                                <w:lang w:val="nl-NL"/>
                              </w:rPr>
                              <w:t>NGHIÊN CỨU ĐỘC TÍNH CẤP VÀ TÁC DỤNG CHỐNG VIÊM, GIẢM ĐAU CỦA CAO LỎNG THIÊN CỐT ĐAN TRÊN THỰC NGHIỆM</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LUẬN VĂN THẠC SĨ Y HỌC</w:t>
                            </w:r>
                          </w:p>
                          <w:p w:rsidR="00D923ED" w:rsidRPr="00D1077D" w:rsidRDefault="00D923ED" w:rsidP="00927DD3">
                            <w:pPr>
                              <w:spacing w:before="60" w:after="60" w:line="360" w:lineRule="auto"/>
                              <w:rPr>
                                <w:rFonts w:ascii="Times New Roman" w:eastAsia="MS Mincho" w:hAnsi="Times New Roman" w:cs="Times New Roman"/>
                                <w:b/>
                                <w:sz w:val="36"/>
                                <w:szCs w:val="28"/>
                                <w:lang w:val="nl-NL"/>
                              </w:rPr>
                            </w:pPr>
                          </w:p>
                          <w:p w:rsidR="00D923ED" w:rsidRPr="00D1077D" w:rsidRDefault="00D923ED" w:rsidP="00927DD3">
                            <w:pPr>
                              <w:rPr>
                                <w:rFonts w:ascii="Times New Roman" w:eastAsia="MS Mincho" w:hAnsi="Times New Roman" w:cs="Times New Roman"/>
                                <w:sz w:val="28"/>
                                <w:szCs w:val="28"/>
                                <w:lang w:val="nl-NL"/>
                              </w:rPr>
                            </w:pPr>
                          </w:p>
                          <w:p w:rsidR="00D923ED" w:rsidRPr="00B656C0" w:rsidRDefault="00D923ED" w:rsidP="001F0D57">
                            <w:pPr>
                              <w:keepNext/>
                              <w:spacing w:before="60" w:after="60" w:line="360" w:lineRule="auto"/>
                              <w:jc w:val="center"/>
                              <w:outlineLvl w:val="2"/>
                              <w:rPr>
                                <w:rFonts w:ascii="Times New Roman" w:eastAsia="Times New Roman" w:hAnsi="Times New Roman" w:cs="Times New Roman"/>
                                <w:b/>
                                <w:bCs/>
                                <w:sz w:val="28"/>
                                <w:szCs w:val="28"/>
                                <w:lang w:val="nl-NL" w:eastAsia="zh-CN"/>
                              </w:rPr>
                            </w:pPr>
                            <w:r w:rsidRPr="00D1077D">
                              <w:rPr>
                                <w:rFonts w:ascii="Times New Roman" w:eastAsia="Times New Roman" w:hAnsi="Times New Roman" w:cs="Times New Roman"/>
                                <w:b/>
                                <w:bCs/>
                                <w:sz w:val="28"/>
                                <w:szCs w:val="28"/>
                                <w:lang w:val="nl-NL" w:eastAsia="zh-CN"/>
                              </w:rPr>
                              <w:t>Hà Nội - Năm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pt;margin-top:-16.85pt;width:456.6pt;height:69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" filled="f" strokeweight="3pt">
                <v:textbox>
                  <w:txbxContent>
                    <w:p w:rsidR="00D923ED" w:rsidRDefault="00D923ED" w:rsidP="00927DD3">
                      <w:pPr>
                        <w:spacing w:before="60" w:after="60" w:line="360" w:lineRule="auto"/>
                        <w:rPr>
                          <w:rFonts w:ascii="Times New Roman" w:eastAsia="Times New Roman" w:hAnsi="Times New Roman" w:cs="Times New Roman"/>
                          <w:b/>
                          <w:bCs/>
                          <w:sz w:val="28"/>
                          <w:szCs w:val="28"/>
                          <w:lang w:val="nl-NL"/>
                        </w:rPr>
                      </w:pPr>
                    </w:p>
                    <w:p w:rsidR="00D923ED" w:rsidRPr="00D1077D" w:rsidRDefault="00D923ED" w:rsidP="00927DD3">
                      <w:pPr>
                        <w:spacing w:before="60" w:after="60" w:line="360" w:lineRule="auto"/>
                        <w:rPr>
                          <w:rFonts w:ascii="Times New Roman" w:eastAsia="Times New Roman" w:hAnsi="Times New Roman" w:cs="Times New Roman"/>
                          <w:b/>
                          <w:bCs/>
                          <w:sz w:val="28"/>
                          <w:szCs w:val="28"/>
                          <w:lang w:val="nl-NL"/>
                        </w:rPr>
                      </w:pPr>
                      <w:r w:rsidRPr="00D1077D">
                        <w:rPr>
                          <w:rFonts w:ascii="Times New Roman" w:eastAsia="Times New Roman" w:hAnsi="Times New Roman" w:cs="Times New Roman"/>
                          <w:b/>
                          <w:bCs/>
                          <w:sz w:val="28"/>
                          <w:szCs w:val="28"/>
                          <w:lang w:val="nl-NL"/>
                        </w:rPr>
                        <w:t>BỘ GIÁO DỤC VÀ ĐÀO TẠO                                          BỘ Y TẾ</w:t>
                      </w:r>
                    </w:p>
                    <w:p w:rsidR="00D923ED" w:rsidRPr="00D1077D" w:rsidRDefault="00D923ED" w:rsidP="00927DD3">
                      <w:pPr>
                        <w:spacing w:before="60" w:after="60" w:line="360" w:lineRule="auto"/>
                        <w:jc w:val="center"/>
                        <w:rPr>
                          <w:rFonts w:ascii="Times New Roman" w:eastAsia="Times New Roman" w:hAnsi="Times New Roman" w:cs="Times New Roman"/>
                          <w:b/>
                          <w:bCs/>
                          <w:sz w:val="28"/>
                          <w:szCs w:val="28"/>
                          <w:lang w:val="nl-NL"/>
                        </w:rPr>
                      </w:pPr>
                      <w:r w:rsidRPr="00D1077D">
                        <w:rPr>
                          <w:rFonts w:ascii="Times New Roman" w:eastAsia="Times New Roman" w:hAnsi="Times New Roman" w:cs="Times New Roman"/>
                          <w:b/>
                          <w:bCs/>
                          <w:sz w:val="28"/>
                          <w:szCs w:val="28"/>
                          <w:lang w:val="nl-NL"/>
                        </w:rPr>
                        <w:t>HỌC VIỆN Y DƯỢC HỌC CỔ TRUYỀN VIỆT NAM</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PHẠM TUẤN THANH</w:t>
                      </w: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34"/>
                          <w:szCs w:val="28"/>
                          <w:lang w:val="nl-NL"/>
                        </w:rPr>
                      </w:pPr>
                      <w:r w:rsidRPr="00D1077D">
                        <w:rPr>
                          <w:rFonts w:ascii="Times New Roman" w:eastAsia="MS Mincho" w:hAnsi="Times New Roman" w:cs="Times New Roman"/>
                          <w:b/>
                          <w:sz w:val="34"/>
                          <w:szCs w:val="28"/>
                          <w:lang w:val="nl-NL"/>
                        </w:rPr>
                        <w:t>NGHIÊN CỨU ĐỘC TÍNH CẤP VÀ TÁC DỤNG CHỐNG VIÊM, GIẢM ĐAU CỦA CAO LỎNG THIÊN CỐT ĐAN TRÊN THỰC NGHIỆM</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LUẬN VĂN THẠC SĨ Y HỌC</w:t>
                      </w:r>
                    </w:p>
                    <w:p w:rsidR="00D923ED" w:rsidRPr="00D1077D" w:rsidRDefault="00D923ED" w:rsidP="00927DD3">
                      <w:pPr>
                        <w:spacing w:before="60" w:after="60" w:line="360" w:lineRule="auto"/>
                        <w:rPr>
                          <w:rFonts w:ascii="Times New Roman" w:eastAsia="MS Mincho" w:hAnsi="Times New Roman" w:cs="Times New Roman"/>
                          <w:b/>
                          <w:sz w:val="36"/>
                          <w:szCs w:val="28"/>
                          <w:lang w:val="nl-NL"/>
                        </w:rPr>
                      </w:pPr>
                    </w:p>
                    <w:p w:rsidR="00D923ED" w:rsidRPr="00D1077D" w:rsidRDefault="00D923ED" w:rsidP="00927DD3">
                      <w:pPr>
                        <w:rPr>
                          <w:rFonts w:ascii="Times New Roman" w:eastAsia="MS Mincho" w:hAnsi="Times New Roman" w:cs="Times New Roman"/>
                          <w:sz w:val="28"/>
                          <w:szCs w:val="28"/>
                          <w:lang w:val="nl-NL"/>
                        </w:rPr>
                      </w:pPr>
                    </w:p>
                    <w:p w:rsidR="00D923ED" w:rsidRPr="00B656C0" w:rsidRDefault="00D923ED" w:rsidP="001F0D57">
                      <w:pPr>
                        <w:keepNext/>
                        <w:spacing w:before="60" w:after="60" w:line="360" w:lineRule="auto"/>
                        <w:jc w:val="center"/>
                        <w:outlineLvl w:val="2"/>
                        <w:rPr>
                          <w:rFonts w:ascii="Times New Roman" w:eastAsia="Times New Roman" w:hAnsi="Times New Roman" w:cs="Times New Roman"/>
                          <w:b/>
                          <w:bCs/>
                          <w:sz w:val="28"/>
                          <w:szCs w:val="28"/>
                          <w:lang w:val="nl-NL" w:eastAsia="zh-CN"/>
                        </w:rPr>
                      </w:pPr>
                      <w:r w:rsidRPr="00D1077D">
                        <w:rPr>
                          <w:rFonts w:ascii="Times New Roman" w:eastAsia="Times New Roman" w:hAnsi="Times New Roman" w:cs="Times New Roman"/>
                          <w:b/>
                          <w:bCs/>
                          <w:sz w:val="28"/>
                          <w:szCs w:val="28"/>
                          <w:lang w:val="nl-NL" w:eastAsia="zh-CN"/>
                        </w:rPr>
                        <w:t>Hà Nội - Năm 2017</w:t>
                      </w:r>
                    </w:p>
                  </w:txbxContent>
                </v:textbox>
                <w10:wrap type="square"/>
              </v:shape>
            </w:pict>
          </mc:Fallback>
        </mc:AlternateContent>
      </w:r>
      <w:r w:rsidR="00D1077D" w:rsidRPr="00D1077D">
        <w:rPr>
          <w:rFonts w:ascii="Times New Roman" w:eastAsia="PMingLiU" w:hAnsi="Times New Roman" w:cs="Times New Roman"/>
          <w:b/>
          <w:sz w:val="28"/>
          <w:szCs w:val="28"/>
          <w:lang w:val="nl-NL" w:eastAsia="zh-TW"/>
        </w:rPr>
        <w:br w:type="page"/>
      </w:r>
      <w:bookmarkStart w:id="0" w:name="_Toc463591621"/>
    </w:p>
    <w:bookmarkEnd w:id="0"/>
    <w:p w:rsidR="00927DD3" w:rsidRDefault="00927DD3" w:rsidP="00D1077D">
      <w:pPr>
        <w:spacing w:before="80" w:after="0" w:line="360" w:lineRule="auto"/>
        <w:jc w:val="center"/>
        <w:rPr>
          <w:rFonts w:ascii="Times New Roman" w:eastAsia="Times New Roman" w:hAnsi="Times New Roman" w:cs="Times New Roman"/>
          <w:b/>
          <w:color w:val="000000"/>
          <w:sz w:val="28"/>
          <w:szCs w:val="28"/>
        </w:rPr>
      </w:pPr>
      <w:r>
        <w:rPr>
          <w:noProof/>
        </w:rPr>
        <w:lastRenderedPageBreak/>
        <mc:AlternateContent>
          <mc:Choice Requires="wps">
            <w:drawing>
              <wp:anchor distT="0" distB="0" distL="114300" distR="114300" simplePos="0" relativeHeight="251743232" behindDoc="0" locked="0" layoutInCell="1" allowOverlap="1" wp14:anchorId="79F208A2" wp14:editId="55421846">
                <wp:simplePos x="0" y="0"/>
                <wp:positionH relativeFrom="column">
                  <wp:posOffset>-81915</wp:posOffset>
                </wp:positionH>
                <wp:positionV relativeFrom="paragraph">
                  <wp:posOffset>-238125</wp:posOffset>
                </wp:positionV>
                <wp:extent cx="5646420" cy="8782685"/>
                <wp:effectExtent l="19050" t="19050" r="11430" b="18415"/>
                <wp:wrapSquare wrapText="bothSides"/>
                <wp:docPr id="5" name="Text Box 5"/>
                <wp:cNvGraphicFramePr/>
                <a:graphic xmlns:a="http://schemas.openxmlformats.org/drawingml/2006/main">
                  <a:graphicData uri="http://schemas.microsoft.com/office/word/2010/wordprocessingShape">
                    <wps:wsp>
                      <wps:cNvSpPr txBox="1"/>
                      <wps:spPr>
                        <a:xfrm>
                          <a:off x="0" y="0"/>
                          <a:ext cx="5646420" cy="8782685"/>
                        </a:xfrm>
                        <a:prstGeom prst="rect">
                          <a:avLst/>
                        </a:prstGeom>
                        <a:noFill/>
                        <a:ln w="38100">
                          <a:solidFill>
                            <a:prstClr val="black"/>
                          </a:solidFill>
                        </a:ln>
                        <a:effectLst/>
                      </wps:spPr>
                      <wps:txbx>
                        <w:txbxContent>
                          <w:p w:rsidR="00D923ED" w:rsidRPr="00D1077D" w:rsidRDefault="00D923ED" w:rsidP="00927DD3">
                            <w:pPr>
                              <w:spacing w:after="0" w:line="360" w:lineRule="auto"/>
                              <w:rPr>
                                <w:rFonts w:ascii="Times New Roman" w:eastAsia="Times New Roman" w:hAnsi="Times New Roman" w:cs="Times New Roman"/>
                                <w:b/>
                                <w:bCs/>
                                <w:sz w:val="28"/>
                                <w:szCs w:val="28"/>
                                <w:lang w:val="nl-NL" w:eastAsia="zh-CN"/>
                              </w:rPr>
                            </w:pPr>
                            <w:r w:rsidRPr="00D1077D">
                              <w:rPr>
                                <w:rFonts w:ascii="Times New Roman" w:eastAsia="Times New Roman" w:hAnsi="Times New Roman" w:cs="Times New Roman"/>
                                <w:b/>
                                <w:bCs/>
                                <w:sz w:val="28"/>
                                <w:szCs w:val="28"/>
                                <w:lang w:val="nl-NL" w:eastAsia="zh-CN"/>
                              </w:rPr>
                              <w:t>BỘ GIÁO DỤC VÀ ĐÀO TẠO                                          BỘ Y TẾ</w:t>
                            </w:r>
                          </w:p>
                          <w:p w:rsidR="00D923ED" w:rsidRPr="00D1077D" w:rsidRDefault="00D923ED" w:rsidP="00927DD3">
                            <w:pPr>
                              <w:spacing w:before="60" w:after="60" w:line="360" w:lineRule="auto"/>
                              <w:jc w:val="center"/>
                              <w:rPr>
                                <w:rFonts w:ascii="Times New Roman" w:eastAsia="Times New Roman" w:hAnsi="Times New Roman" w:cs="Times New Roman"/>
                                <w:b/>
                                <w:bCs/>
                                <w:sz w:val="28"/>
                                <w:szCs w:val="28"/>
                                <w:lang w:val="nl-NL"/>
                              </w:rPr>
                            </w:pPr>
                            <w:r w:rsidRPr="00D1077D">
                              <w:rPr>
                                <w:rFonts w:ascii="Times New Roman" w:eastAsia="Times New Roman" w:hAnsi="Times New Roman" w:cs="Times New Roman"/>
                                <w:b/>
                                <w:bCs/>
                                <w:sz w:val="28"/>
                                <w:szCs w:val="28"/>
                                <w:lang w:val="nl-NL"/>
                              </w:rPr>
                              <w:t>HỌC VIỆN Y DƯỢC HỌC CỔ TRUYỀN VIỆT NAM</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PHẠM TUẤN THANH</w:t>
                            </w: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34"/>
                                <w:szCs w:val="34"/>
                                <w:lang w:val="nl-NL"/>
                              </w:rPr>
                            </w:pPr>
                            <w:r w:rsidRPr="00D1077D">
                              <w:rPr>
                                <w:rFonts w:ascii="Times New Roman" w:eastAsia="MS Mincho" w:hAnsi="Times New Roman" w:cs="Times New Roman"/>
                                <w:b/>
                                <w:sz w:val="34"/>
                                <w:szCs w:val="34"/>
                                <w:lang w:val="nl-NL"/>
                              </w:rPr>
                              <w:t>NGHIÊN CỨU ĐỘC TÍNH CẤP VÀ TÁC DỤNG CHỐNG VIÊM, GIẢM ĐAU CỦA CAO LỎNG THIÊN CỐT ĐAN TRÊN THỰC NGHIỆM</w:t>
                            </w:r>
                          </w:p>
                          <w:p w:rsidR="00D923ED" w:rsidRPr="00D1077D" w:rsidRDefault="00D923ED" w:rsidP="00927DD3">
                            <w:pPr>
                              <w:spacing w:before="60" w:after="60" w:line="360" w:lineRule="auto"/>
                              <w:jc w:val="center"/>
                              <w:rPr>
                                <w:rFonts w:ascii="Times New Roman" w:eastAsia="Cambria" w:hAnsi="Times New Roman" w:cs="Times New Roman"/>
                                <w:b/>
                                <w:sz w:val="28"/>
                                <w:szCs w:val="28"/>
                                <w:lang w:val="nl-NL" w:eastAsia="ja-JP"/>
                              </w:rPr>
                            </w:pPr>
                          </w:p>
                          <w:p w:rsidR="00D923ED" w:rsidRPr="00D1077D" w:rsidRDefault="00D923ED" w:rsidP="00927DD3">
                            <w:pPr>
                              <w:spacing w:before="60" w:after="60" w:line="360" w:lineRule="auto"/>
                              <w:jc w:val="center"/>
                              <w:rPr>
                                <w:rFonts w:ascii="Times New Roman" w:eastAsia="Cambria" w:hAnsi="Times New Roman" w:cs="Times New Roman"/>
                                <w:b/>
                                <w:sz w:val="28"/>
                                <w:szCs w:val="28"/>
                                <w:lang w:val="nl-NL" w:eastAsia="ja-JP"/>
                              </w:rPr>
                            </w:pPr>
                          </w:p>
                          <w:p w:rsidR="00D923ED" w:rsidRPr="00D1077D" w:rsidRDefault="00D923ED" w:rsidP="00927DD3">
                            <w:pPr>
                              <w:spacing w:before="60" w:after="60" w:line="360" w:lineRule="auto"/>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Chuyên ngành: Y học cổ truyền</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 xml:space="preserve">                                 Mã số               : 60.72.02.01</w:t>
                            </w:r>
                          </w:p>
                          <w:p w:rsidR="00D923ED" w:rsidRPr="00D1077D" w:rsidRDefault="00D923ED" w:rsidP="00927DD3">
                            <w:pPr>
                              <w:spacing w:before="60" w:after="60" w:line="360" w:lineRule="auto"/>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LUẬN VĂN THẠC SĨ Y HỌC</w:t>
                            </w:r>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r w:rsidRPr="00D1077D">
                              <w:rPr>
                                <w:rFonts w:ascii="Times New Roman" w:eastAsia="MS Mincho" w:hAnsi="Times New Roman" w:cs="Times New Roman"/>
                                <w:sz w:val="28"/>
                                <w:szCs w:val="28"/>
                                <w:lang w:val="nl-NL"/>
                              </w:rPr>
                              <w:t xml:space="preserve">Người hướng dẫn khoa học:      </w:t>
                            </w:r>
                            <w:r w:rsidRPr="00D1077D">
                              <w:rPr>
                                <w:rFonts w:ascii="Times New Roman" w:eastAsia="MS Mincho" w:hAnsi="Times New Roman" w:cs="Times New Roman"/>
                                <w:b/>
                                <w:sz w:val="28"/>
                                <w:szCs w:val="28"/>
                                <w:lang w:val="nl-NL"/>
                              </w:rPr>
                              <w:t>PGS.TS NGUYỄN DUY THUẦN</w:t>
                            </w:r>
                          </w:p>
                          <w:p w:rsidR="00D923ED" w:rsidRPr="00D1077D" w:rsidRDefault="00D923ED" w:rsidP="00927DD3">
                            <w:pPr>
                              <w:spacing w:before="60" w:after="60" w:line="360" w:lineRule="auto"/>
                              <w:rPr>
                                <w:rFonts w:ascii="Times New Roman" w:eastAsia="MS Mincho" w:hAnsi="Times New Roman" w:cs="Times New Roman"/>
                                <w:b/>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Pr="00927DD3" w:rsidRDefault="00D923ED" w:rsidP="00927DD3">
                            <w:pPr>
                              <w:spacing w:before="60" w:after="60" w:line="360" w:lineRule="auto"/>
                              <w:jc w:val="center"/>
                              <w:rPr>
                                <w:rFonts w:ascii="Times New Roman" w:eastAsia="MS Mincho" w:hAnsi="Times New Roman" w:cs="Times New Roman"/>
                                <w:b/>
                                <w:sz w:val="46"/>
                                <w:szCs w:val="28"/>
                                <w:lang w:val="nl-NL"/>
                              </w:rPr>
                            </w:pPr>
                            <w:bookmarkStart w:id="1" w:name="_GoBack"/>
                            <w:bookmarkEnd w:id="1"/>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Pr="00D1077D" w:rsidRDefault="00D923ED" w:rsidP="00927DD3">
                            <w:pPr>
                              <w:keepNext/>
                              <w:spacing w:before="60" w:after="60" w:line="360" w:lineRule="auto"/>
                              <w:jc w:val="center"/>
                              <w:outlineLvl w:val="2"/>
                              <w:rPr>
                                <w:rFonts w:ascii="Times New Roman" w:eastAsia="Times New Roman" w:hAnsi="Times New Roman" w:cs="Times New Roman"/>
                                <w:b/>
                                <w:bCs/>
                                <w:sz w:val="28"/>
                                <w:szCs w:val="28"/>
                                <w:lang w:val="nl-NL" w:eastAsia="zh-CN"/>
                              </w:rPr>
                            </w:pPr>
                            <w:r w:rsidRPr="00D1077D">
                              <w:rPr>
                                <w:rFonts w:ascii="Times New Roman" w:eastAsia="Times New Roman" w:hAnsi="Times New Roman" w:cs="Times New Roman"/>
                                <w:b/>
                                <w:bCs/>
                                <w:sz w:val="28"/>
                                <w:szCs w:val="28"/>
                                <w:lang w:val="nl-NL" w:eastAsia="zh-CN"/>
                              </w:rPr>
                              <w:t>Hà Nội - Năm 2017</w:t>
                            </w:r>
                          </w:p>
                          <w:p w:rsidR="00D923ED" w:rsidRPr="00763C66" w:rsidRDefault="00D923ED" w:rsidP="001F0D57">
                            <w:pPr>
                              <w:spacing w:before="60" w:after="60" w:line="360" w:lineRule="auto"/>
                              <w:jc w:val="center"/>
                              <w:rPr>
                                <w:rFonts w:ascii="Times New Roman" w:eastAsia="MS Mincho" w:hAnsi="Times New Roman" w:cs="Times New Roman"/>
                                <w:b/>
                                <w:sz w:val="28"/>
                                <w:szCs w:val="2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6.45pt;margin-top:-18.75pt;width:444.6pt;height:691.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" filled="f" strokeweight="3pt">
                <v:textbox>
                  <w:txbxContent>
                    <w:p w:rsidR="00D923ED" w:rsidRPr="00D1077D" w:rsidRDefault="00D923ED" w:rsidP="00927DD3">
                      <w:pPr>
                        <w:spacing w:after="0" w:line="360" w:lineRule="auto"/>
                        <w:rPr>
                          <w:rFonts w:ascii="Times New Roman" w:eastAsia="Times New Roman" w:hAnsi="Times New Roman" w:cs="Times New Roman"/>
                          <w:b/>
                          <w:bCs/>
                          <w:sz w:val="28"/>
                          <w:szCs w:val="28"/>
                          <w:lang w:val="nl-NL" w:eastAsia="zh-CN"/>
                        </w:rPr>
                      </w:pPr>
                      <w:r w:rsidRPr="00D1077D">
                        <w:rPr>
                          <w:rFonts w:ascii="Times New Roman" w:eastAsia="Times New Roman" w:hAnsi="Times New Roman" w:cs="Times New Roman"/>
                          <w:b/>
                          <w:bCs/>
                          <w:sz w:val="28"/>
                          <w:szCs w:val="28"/>
                          <w:lang w:val="nl-NL" w:eastAsia="zh-CN"/>
                        </w:rPr>
                        <w:t>BỘ GIÁO DỤC VÀ ĐÀO TẠO                                          BỘ Y TẾ</w:t>
                      </w:r>
                    </w:p>
                    <w:p w:rsidR="00D923ED" w:rsidRPr="00D1077D" w:rsidRDefault="00D923ED" w:rsidP="00927DD3">
                      <w:pPr>
                        <w:spacing w:before="60" w:after="60" w:line="360" w:lineRule="auto"/>
                        <w:jc w:val="center"/>
                        <w:rPr>
                          <w:rFonts w:ascii="Times New Roman" w:eastAsia="Times New Roman" w:hAnsi="Times New Roman" w:cs="Times New Roman"/>
                          <w:b/>
                          <w:bCs/>
                          <w:sz w:val="28"/>
                          <w:szCs w:val="28"/>
                          <w:lang w:val="nl-NL"/>
                        </w:rPr>
                      </w:pPr>
                      <w:r w:rsidRPr="00D1077D">
                        <w:rPr>
                          <w:rFonts w:ascii="Times New Roman" w:eastAsia="Times New Roman" w:hAnsi="Times New Roman" w:cs="Times New Roman"/>
                          <w:b/>
                          <w:bCs/>
                          <w:sz w:val="28"/>
                          <w:szCs w:val="28"/>
                          <w:lang w:val="nl-NL"/>
                        </w:rPr>
                        <w:t>HỌC VIỆN Y DƯỢC HỌC CỔ TRUYỀN VIỆT NAM</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p>
                    <w:p w:rsidR="00D923ED" w:rsidRPr="00D1077D" w:rsidRDefault="00D923ED" w:rsidP="00927DD3">
                      <w:pPr>
                        <w:spacing w:before="60" w:after="60" w:line="360" w:lineRule="auto"/>
                        <w:ind w:firstLine="720"/>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PHẠM TUẤN THANH</w:t>
                      </w:r>
                    </w:p>
                    <w:p w:rsidR="00D923ED" w:rsidRPr="00D1077D" w:rsidRDefault="00D923ED" w:rsidP="00927DD3">
                      <w:pPr>
                        <w:spacing w:before="60" w:after="60" w:line="360" w:lineRule="auto"/>
                        <w:rPr>
                          <w:rFonts w:ascii="Times New Roman" w:eastAsia="MS Mincho" w:hAnsi="Times New Roman" w:cs="Times New Roman"/>
                          <w:b/>
                          <w:bCs/>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34"/>
                          <w:szCs w:val="34"/>
                          <w:lang w:val="nl-NL"/>
                        </w:rPr>
                      </w:pPr>
                      <w:r w:rsidRPr="00D1077D">
                        <w:rPr>
                          <w:rFonts w:ascii="Times New Roman" w:eastAsia="MS Mincho" w:hAnsi="Times New Roman" w:cs="Times New Roman"/>
                          <w:b/>
                          <w:sz w:val="34"/>
                          <w:szCs w:val="34"/>
                          <w:lang w:val="nl-NL"/>
                        </w:rPr>
                        <w:t>NGHIÊN CỨU ĐỘC TÍNH CẤP VÀ TÁC DỤNG CHỐNG VIÊM, GIẢM ĐAU CỦA CAO LỎNG THIÊN CỐT ĐAN TRÊN THỰC NGHIỆM</w:t>
                      </w:r>
                    </w:p>
                    <w:p w:rsidR="00D923ED" w:rsidRPr="00D1077D" w:rsidRDefault="00D923ED" w:rsidP="00927DD3">
                      <w:pPr>
                        <w:spacing w:before="60" w:after="60" w:line="360" w:lineRule="auto"/>
                        <w:jc w:val="center"/>
                        <w:rPr>
                          <w:rFonts w:ascii="Times New Roman" w:eastAsia="Cambria" w:hAnsi="Times New Roman" w:cs="Times New Roman"/>
                          <w:b/>
                          <w:sz w:val="28"/>
                          <w:szCs w:val="28"/>
                          <w:lang w:val="nl-NL" w:eastAsia="ja-JP"/>
                        </w:rPr>
                      </w:pPr>
                    </w:p>
                    <w:p w:rsidR="00D923ED" w:rsidRPr="00D1077D" w:rsidRDefault="00D923ED" w:rsidP="00927DD3">
                      <w:pPr>
                        <w:spacing w:before="60" w:after="60" w:line="360" w:lineRule="auto"/>
                        <w:jc w:val="center"/>
                        <w:rPr>
                          <w:rFonts w:ascii="Times New Roman" w:eastAsia="Cambria" w:hAnsi="Times New Roman" w:cs="Times New Roman"/>
                          <w:b/>
                          <w:sz w:val="28"/>
                          <w:szCs w:val="28"/>
                          <w:lang w:val="nl-NL" w:eastAsia="ja-JP"/>
                        </w:rPr>
                      </w:pPr>
                    </w:p>
                    <w:p w:rsidR="00D923ED" w:rsidRPr="00D1077D" w:rsidRDefault="00D923ED" w:rsidP="00927DD3">
                      <w:pPr>
                        <w:spacing w:before="60" w:after="60" w:line="360" w:lineRule="auto"/>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Chuyên ngành: Y học cổ truyền</w:t>
                      </w:r>
                    </w:p>
                    <w:p w:rsidR="00D923ED" w:rsidRPr="00D1077D" w:rsidRDefault="00D923ED" w:rsidP="00927DD3">
                      <w:pPr>
                        <w:spacing w:before="60" w:after="60" w:line="360" w:lineRule="auto"/>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 xml:space="preserve">                                 Mã số               : 60.72.02.01</w:t>
                      </w:r>
                    </w:p>
                    <w:p w:rsidR="00D923ED" w:rsidRPr="00D1077D" w:rsidRDefault="00D923ED" w:rsidP="00927DD3">
                      <w:pPr>
                        <w:spacing w:before="60" w:after="60" w:line="360" w:lineRule="auto"/>
                        <w:jc w:val="center"/>
                        <w:rPr>
                          <w:rFonts w:ascii="Times New Roman" w:eastAsia="PMingLiU" w:hAnsi="Times New Roman" w:cs="Times New Roman"/>
                          <w:b/>
                          <w:sz w:val="28"/>
                          <w:szCs w:val="28"/>
                          <w:lang w:val="nl-NL" w:eastAsia="zh-TW"/>
                        </w:rPr>
                      </w:pPr>
                      <w:r w:rsidRPr="00D1077D">
                        <w:rPr>
                          <w:rFonts w:ascii="Times New Roman" w:eastAsia="PMingLiU" w:hAnsi="Times New Roman" w:cs="Times New Roman"/>
                          <w:b/>
                          <w:sz w:val="28"/>
                          <w:szCs w:val="28"/>
                          <w:lang w:val="nl-NL" w:eastAsia="zh-TW"/>
                        </w:rPr>
                        <w:t>LUẬN VĂN THẠC SĨ Y HỌC</w:t>
                      </w:r>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r w:rsidRPr="00D1077D">
                        <w:rPr>
                          <w:rFonts w:ascii="Times New Roman" w:eastAsia="MS Mincho" w:hAnsi="Times New Roman" w:cs="Times New Roman"/>
                          <w:sz w:val="28"/>
                          <w:szCs w:val="28"/>
                          <w:lang w:val="nl-NL"/>
                        </w:rPr>
                        <w:t xml:space="preserve">Người hướng dẫn khoa học:      </w:t>
                      </w:r>
                      <w:r w:rsidRPr="00D1077D">
                        <w:rPr>
                          <w:rFonts w:ascii="Times New Roman" w:eastAsia="MS Mincho" w:hAnsi="Times New Roman" w:cs="Times New Roman"/>
                          <w:b/>
                          <w:sz w:val="28"/>
                          <w:szCs w:val="28"/>
                          <w:lang w:val="nl-NL"/>
                        </w:rPr>
                        <w:t>PGS.TS NGUYỄN DUY THUẦN</w:t>
                      </w:r>
                    </w:p>
                    <w:p w:rsidR="00D923ED" w:rsidRPr="00D1077D" w:rsidRDefault="00D923ED" w:rsidP="00927DD3">
                      <w:pPr>
                        <w:spacing w:before="60" w:after="60" w:line="360" w:lineRule="auto"/>
                        <w:rPr>
                          <w:rFonts w:ascii="Times New Roman" w:eastAsia="MS Mincho" w:hAnsi="Times New Roman" w:cs="Times New Roman"/>
                          <w:b/>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Pr="00927DD3" w:rsidRDefault="00D923ED" w:rsidP="00927DD3">
                      <w:pPr>
                        <w:spacing w:before="60" w:after="60" w:line="360" w:lineRule="auto"/>
                        <w:jc w:val="center"/>
                        <w:rPr>
                          <w:rFonts w:ascii="Times New Roman" w:eastAsia="MS Mincho" w:hAnsi="Times New Roman" w:cs="Times New Roman"/>
                          <w:b/>
                          <w:sz w:val="46"/>
                          <w:szCs w:val="28"/>
                          <w:lang w:val="nl-NL"/>
                        </w:rPr>
                      </w:pPr>
                      <w:bookmarkStart w:id="2" w:name="_GoBack"/>
                      <w:bookmarkEnd w:id="2"/>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Pr="00D1077D" w:rsidRDefault="00D923ED" w:rsidP="00927DD3">
                      <w:pPr>
                        <w:spacing w:before="60" w:after="60" w:line="360" w:lineRule="auto"/>
                        <w:jc w:val="center"/>
                        <w:rPr>
                          <w:rFonts w:ascii="Times New Roman" w:eastAsia="MS Mincho" w:hAnsi="Times New Roman" w:cs="Times New Roman"/>
                          <w:b/>
                          <w:sz w:val="28"/>
                          <w:szCs w:val="28"/>
                          <w:lang w:val="nl-NL"/>
                        </w:rPr>
                      </w:pPr>
                    </w:p>
                    <w:p w:rsidR="00D923ED" w:rsidRPr="00D1077D" w:rsidRDefault="00D923ED" w:rsidP="00927DD3">
                      <w:pPr>
                        <w:keepNext/>
                        <w:spacing w:before="60" w:after="60" w:line="360" w:lineRule="auto"/>
                        <w:jc w:val="center"/>
                        <w:outlineLvl w:val="2"/>
                        <w:rPr>
                          <w:rFonts w:ascii="Times New Roman" w:eastAsia="Times New Roman" w:hAnsi="Times New Roman" w:cs="Times New Roman"/>
                          <w:b/>
                          <w:bCs/>
                          <w:sz w:val="28"/>
                          <w:szCs w:val="28"/>
                          <w:lang w:val="nl-NL" w:eastAsia="zh-CN"/>
                        </w:rPr>
                      </w:pPr>
                      <w:r w:rsidRPr="00D1077D">
                        <w:rPr>
                          <w:rFonts w:ascii="Times New Roman" w:eastAsia="Times New Roman" w:hAnsi="Times New Roman" w:cs="Times New Roman"/>
                          <w:b/>
                          <w:bCs/>
                          <w:sz w:val="28"/>
                          <w:szCs w:val="28"/>
                          <w:lang w:val="nl-NL" w:eastAsia="zh-CN"/>
                        </w:rPr>
                        <w:t>Hà Nội - Năm 2017</w:t>
                      </w:r>
                    </w:p>
                    <w:p w:rsidR="00D923ED" w:rsidRPr="00763C66" w:rsidRDefault="00D923ED" w:rsidP="001F0D57">
                      <w:pPr>
                        <w:spacing w:before="60" w:after="60" w:line="360" w:lineRule="auto"/>
                        <w:jc w:val="center"/>
                        <w:rPr>
                          <w:rFonts w:ascii="Times New Roman" w:eastAsia="MS Mincho" w:hAnsi="Times New Roman" w:cs="Times New Roman"/>
                          <w:b/>
                          <w:sz w:val="28"/>
                          <w:szCs w:val="28"/>
                          <w:lang w:val="nl-NL"/>
                        </w:rPr>
                      </w:pPr>
                    </w:p>
                  </w:txbxContent>
                </v:textbox>
                <w10:wrap type="square"/>
              </v:shape>
            </w:pict>
          </mc:Fallback>
        </mc:AlternateContent>
      </w:r>
    </w:p>
    <w:p w:rsidR="00D1077D" w:rsidRDefault="00D1077D" w:rsidP="00D1077D">
      <w:pPr>
        <w:spacing w:before="80" w:after="0" w:line="360" w:lineRule="auto"/>
        <w:jc w:val="center"/>
        <w:rPr>
          <w:rFonts w:ascii="Times New Roman" w:eastAsia="Times New Roman" w:hAnsi="Times New Roman" w:cs="Times New Roman"/>
          <w:b/>
          <w:color w:val="000000"/>
          <w:sz w:val="28"/>
          <w:szCs w:val="28"/>
        </w:rPr>
      </w:pPr>
      <w:r w:rsidRPr="00D1077D">
        <w:rPr>
          <w:rFonts w:ascii="Times New Roman" w:eastAsia="Times New Roman" w:hAnsi="Times New Roman" w:cs="Times New Roman"/>
          <w:b/>
          <w:color w:val="000000"/>
          <w:sz w:val="28"/>
          <w:szCs w:val="28"/>
          <w:lang w:val="vi-VN"/>
        </w:rPr>
        <w:lastRenderedPageBreak/>
        <w:t>LỜI CẢM ƠN</w:t>
      </w:r>
    </w:p>
    <w:p w:rsidR="000C3EAE" w:rsidRPr="000C3EAE" w:rsidRDefault="000C3EAE" w:rsidP="00D1077D">
      <w:pPr>
        <w:spacing w:before="80" w:after="0" w:line="360" w:lineRule="auto"/>
        <w:jc w:val="center"/>
        <w:rPr>
          <w:rFonts w:ascii="Times New Roman" w:eastAsia="Times New Roman" w:hAnsi="Times New Roman" w:cs="Times New Roman"/>
          <w:b/>
          <w:color w:val="000000"/>
          <w:sz w:val="10"/>
          <w:szCs w:val="28"/>
        </w:rPr>
      </w:pPr>
    </w:p>
    <w:p w:rsidR="00D1077D" w:rsidRPr="00D1077D" w:rsidRDefault="00D1077D" w:rsidP="000C3EAE">
      <w:pPr>
        <w:spacing w:after="0" w:line="360" w:lineRule="auto"/>
        <w:ind w:firstLine="432"/>
        <w:jc w:val="both"/>
        <w:rPr>
          <w:rFonts w:ascii="Times New Roman" w:eastAsia="Times New Roman" w:hAnsi="Times New Roman" w:cs="Times New Roman"/>
          <w:color w:val="000000"/>
          <w:sz w:val="28"/>
          <w:szCs w:val="28"/>
          <w:lang w:val="vi-VN"/>
        </w:rPr>
      </w:pPr>
      <w:r w:rsidRPr="00D1077D">
        <w:rPr>
          <w:rFonts w:ascii="Times New Roman" w:eastAsia="Times New Roman" w:hAnsi="Times New Roman" w:cs="Times New Roman"/>
          <w:color w:val="000000"/>
          <w:sz w:val="28"/>
          <w:szCs w:val="28"/>
          <w:lang w:val="vi-VN"/>
        </w:rPr>
        <w:t xml:space="preserve">Sau 2 năm học tập khóa cao học tại Học </w:t>
      </w:r>
      <w:r w:rsidRPr="00D1077D">
        <w:rPr>
          <w:rFonts w:ascii="Times New Roman" w:eastAsia="Times New Roman" w:hAnsi="Times New Roman" w:cs="Times New Roman"/>
          <w:color w:val="000000"/>
          <w:sz w:val="28"/>
          <w:szCs w:val="28"/>
        </w:rPr>
        <w:t>v</w:t>
      </w:r>
      <w:r w:rsidRPr="00D1077D">
        <w:rPr>
          <w:rFonts w:ascii="Times New Roman" w:eastAsia="Times New Roman" w:hAnsi="Times New Roman" w:cs="Times New Roman"/>
          <w:color w:val="000000"/>
          <w:sz w:val="28"/>
          <w:szCs w:val="28"/>
          <w:lang w:val="vi-VN"/>
        </w:rPr>
        <w:t xml:space="preserve">iện Y học </w:t>
      </w:r>
      <w:r w:rsidRPr="00D1077D">
        <w:rPr>
          <w:rFonts w:ascii="Times New Roman" w:eastAsia="Times New Roman" w:hAnsi="Times New Roman" w:cs="Times New Roman"/>
          <w:color w:val="000000"/>
          <w:sz w:val="28"/>
          <w:szCs w:val="28"/>
        </w:rPr>
        <w:t>c</w:t>
      </w:r>
      <w:r w:rsidRPr="00D1077D">
        <w:rPr>
          <w:rFonts w:ascii="Times New Roman" w:eastAsia="Times New Roman" w:hAnsi="Times New Roman" w:cs="Times New Roman"/>
          <w:color w:val="000000"/>
          <w:sz w:val="28"/>
          <w:szCs w:val="28"/>
          <w:lang w:val="vi-VN"/>
        </w:rPr>
        <w:t xml:space="preserve">ổ </w:t>
      </w:r>
      <w:r w:rsidRPr="00D1077D">
        <w:rPr>
          <w:rFonts w:ascii="Times New Roman" w:eastAsia="Times New Roman" w:hAnsi="Times New Roman" w:cs="Times New Roman"/>
          <w:color w:val="000000"/>
          <w:sz w:val="28"/>
          <w:szCs w:val="28"/>
        </w:rPr>
        <w:t>t</w:t>
      </w:r>
      <w:r w:rsidRPr="00D1077D">
        <w:rPr>
          <w:rFonts w:ascii="Times New Roman" w:eastAsia="Times New Roman" w:hAnsi="Times New Roman" w:cs="Times New Roman"/>
          <w:color w:val="000000"/>
          <w:sz w:val="28"/>
          <w:szCs w:val="28"/>
          <w:lang w:val="vi-VN"/>
        </w:rPr>
        <w:t xml:space="preserve">ruyền Việt Nam, đến nay tôi đã hoàn thành chương trình học tập. </w:t>
      </w:r>
      <w:r w:rsidRPr="00D1077D">
        <w:rPr>
          <w:rFonts w:ascii="Times New Roman" w:eastAsia="Times New Roman" w:hAnsi="Times New Roman" w:cs="Times New Roman"/>
          <w:color w:val="000000"/>
          <w:sz w:val="28"/>
          <w:szCs w:val="28"/>
        </w:rPr>
        <w:t>Với lòng biết ơn và kính trọng t</w:t>
      </w:r>
      <w:r w:rsidRPr="00D1077D">
        <w:rPr>
          <w:rFonts w:ascii="Times New Roman" w:eastAsia="Times New Roman" w:hAnsi="Times New Roman" w:cs="Times New Roman"/>
          <w:color w:val="000000"/>
          <w:sz w:val="28"/>
          <w:szCs w:val="28"/>
          <w:lang w:val="vi-VN"/>
        </w:rPr>
        <w:t>ôi xin chân thành cám ơn:</w:t>
      </w:r>
    </w:p>
    <w:p w:rsidR="00D1077D" w:rsidRPr="00D1077D" w:rsidRDefault="00D1077D" w:rsidP="000C3EAE">
      <w:pPr>
        <w:spacing w:after="0" w:line="360" w:lineRule="auto"/>
        <w:ind w:firstLine="432"/>
        <w:jc w:val="both"/>
        <w:rPr>
          <w:rFonts w:ascii="Times New Roman" w:eastAsia="Times New Roman" w:hAnsi="Times New Roman" w:cs="Times New Roman"/>
          <w:color w:val="000000"/>
          <w:sz w:val="28"/>
          <w:szCs w:val="28"/>
          <w:lang w:val="vi-VN"/>
        </w:rPr>
      </w:pPr>
      <w:r w:rsidRPr="00D1077D">
        <w:rPr>
          <w:rFonts w:ascii="Times New Roman" w:eastAsia="Times New Roman" w:hAnsi="Times New Roman" w:cs="Times New Roman"/>
          <w:color w:val="000000"/>
          <w:sz w:val="28"/>
          <w:szCs w:val="28"/>
          <w:lang w:val="vi-VN"/>
        </w:rPr>
        <w:t>- Ban Giám hiệu, phòng Đào tạo Sau đại học H</w:t>
      </w:r>
      <w:r w:rsidRPr="00D1077D">
        <w:rPr>
          <w:rFonts w:ascii="Times New Roman" w:eastAsia="Times New Roman" w:hAnsi="Times New Roman" w:cs="Times New Roman"/>
          <w:color w:val="000000"/>
          <w:sz w:val="28"/>
          <w:szCs w:val="28"/>
        </w:rPr>
        <w:t>ọc viện Y Dược học cổ truyển Việt Nam.</w:t>
      </w:r>
    </w:p>
    <w:p w:rsidR="00D1077D" w:rsidRPr="000C3EAE" w:rsidRDefault="00D1077D" w:rsidP="000C3EAE">
      <w:pPr>
        <w:spacing w:after="0" w:line="360" w:lineRule="auto"/>
        <w:ind w:firstLine="432"/>
        <w:jc w:val="both"/>
        <w:rPr>
          <w:rFonts w:ascii="Times New Roman" w:eastAsia="Times New Roman" w:hAnsi="Times New Roman" w:cs="Times New Roman"/>
          <w:color w:val="000000"/>
          <w:spacing w:val="-4"/>
          <w:sz w:val="28"/>
          <w:szCs w:val="28"/>
          <w:lang w:val="vi-VN"/>
        </w:rPr>
      </w:pPr>
      <w:r w:rsidRPr="000C3EAE">
        <w:rPr>
          <w:rFonts w:ascii="Times New Roman" w:eastAsia="Times New Roman" w:hAnsi="Times New Roman" w:cs="Times New Roman"/>
          <w:color w:val="000000"/>
          <w:spacing w:val="-4"/>
          <w:sz w:val="28"/>
          <w:szCs w:val="28"/>
          <w:lang w:val="vi-VN"/>
        </w:rPr>
        <w:t xml:space="preserve">- Ban Giám đốc, </w:t>
      </w:r>
      <w:r w:rsidRPr="000C3EAE">
        <w:rPr>
          <w:rFonts w:ascii="Times New Roman" w:eastAsia="Times New Roman" w:hAnsi="Times New Roman" w:cs="Times New Roman"/>
          <w:color w:val="000000"/>
          <w:spacing w:val="-4"/>
          <w:sz w:val="28"/>
          <w:szCs w:val="28"/>
        </w:rPr>
        <w:t>Viện n</w:t>
      </w:r>
      <w:r w:rsidRPr="000C3EAE">
        <w:rPr>
          <w:rFonts w:ascii="Times New Roman" w:eastAsia="Times New Roman" w:hAnsi="Times New Roman" w:cs="Times New Roman"/>
          <w:color w:val="000000"/>
          <w:spacing w:val="-4"/>
          <w:sz w:val="28"/>
          <w:szCs w:val="28"/>
          <w:lang w:val="vi-VN"/>
        </w:rPr>
        <w:t>ghiên cứu H</w:t>
      </w:r>
      <w:r w:rsidRPr="000C3EAE">
        <w:rPr>
          <w:rFonts w:ascii="Times New Roman" w:eastAsia="Times New Roman" w:hAnsi="Times New Roman" w:cs="Times New Roman"/>
          <w:color w:val="000000"/>
          <w:spacing w:val="-4"/>
          <w:sz w:val="28"/>
          <w:szCs w:val="28"/>
        </w:rPr>
        <w:t>ọc viện Y Dược học cổ truyển Việt Nam.</w:t>
      </w:r>
    </w:p>
    <w:p w:rsidR="00D1077D" w:rsidRPr="00D1077D" w:rsidRDefault="00D1077D" w:rsidP="000C3EAE">
      <w:pPr>
        <w:spacing w:after="0" w:line="360" w:lineRule="auto"/>
        <w:ind w:firstLine="432"/>
        <w:jc w:val="both"/>
        <w:rPr>
          <w:rFonts w:ascii="Times New Roman" w:eastAsia="Times New Roman" w:hAnsi="Times New Roman" w:cs="Times New Roman"/>
          <w:color w:val="000000"/>
          <w:sz w:val="28"/>
          <w:szCs w:val="28"/>
          <w:lang w:val="vi-VN"/>
        </w:rPr>
      </w:pPr>
      <w:r w:rsidRPr="00D1077D">
        <w:rPr>
          <w:rFonts w:ascii="Times New Roman" w:eastAsia="Times New Roman" w:hAnsi="Times New Roman" w:cs="Times New Roman"/>
          <w:color w:val="000000"/>
          <w:sz w:val="28"/>
          <w:szCs w:val="28"/>
          <w:lang w:val="vi-VN"/>
        </w:rPr>
        <w:t xml:space="preserve">- </w:t>
      </w:r>
      <w:r w:rsidRPr="00D1077D">
        <w:rPr>
          <w:rFonts w:ascii="Times New Roman" w:eastAsia="Times New Roman" w:hAnsi="Times New Roman" w:cs="Times New Roman"/>
          <w:color w:val="000000"/>
          <w:sz w:val="28"/>
          <w:szCs w:val="28"/>
        </w:rPr>
        <w:t>Tập thể bộ môn Dược lý Học viện Quân Y đặc biệt là Ts Nguyễn Hoàng Ngân đã giúp đỡ tôi tận tình để hoàn thành luận văn</w:t>
      </w:r>
      <w:r w:rsidRPr="00D1077D">
        <w:rPr>
          <w:rFonts w:ascii="Times New Roman" w:eastAsia="Times New Roman" w:hAnsi="Times New Roman" w:cs="Times New Roman"/>
          <w:color w:val="000000"/>
          <w:sz w:val="28"/>
          <w:szCs w:val="28"/>
          <w:lang w:val="vi-VN"/>
        </w:rPr>
        <w:t>.</w:t>
      </w:r>
    </w:p>
    <w:p w:rsidR="00D1077D" w:rsidRPr="00D1077D" w:rsidRDefault="00D1077D" w:rsidP="000C3EAE">
      <w:pPr>
        <w:spacing w:after="0" w:line="360" w:lineRule="auto"/>
        <w:ind w:firstLine="432"/>
        <w:jc w:val="both"/>
        <w:rPr>
          <w:rFonts w:ascii="Times New Roman" w:eastAsia="Times New Roman" w:hAnsi="Times New Roman" w:cs="Times New Roman"/>
          <w:color w:val="000000"/>
          <w:sz w:val="28"/>
          <w:szCs w:val="28"/>
          <w:lang w:val="vi-VN"/>
        </w:rPr>
      </w:pPr>
      <w:r w:rsidRPr="00D1077D">
        <w:rPr>
          <w:rFonts w:ascii="Times New Roman" w:eastAsia="Times New Roman" w:hAnsi="Times New Roman" w:cs="Times New Roman"/>
          <w:color w:val="000000"/>
          <w:sz w:val="28"/>
          <w:szCs w:val="28"/>
          <w:lang w:val="vi-VN"/>
        </w:rPr>
        <w:t>Tôi xin bày tỏ lòng biết ơn sâu sắc tới là người Thầy</w:t>
      </w:r>
      <w:r w:rsidRPr="00D1077D">
        <w:rPr>
          <w:rFonts w:ascii="Times New Roman" w:eastAsia="Times New Roman" w:hAnsi="Times New Roman" w:cs="Times New Roman"/>
          <w:color w:val="000000"/>
          <w:sz w:val="28"/>
          <w:szCs w:val="28"/>
        </w:rPr>
        <w:t xml:space="preserve"> PGS. TS Nguyễn Duy Thuần</w:t>
      </w:r>
      <w:r w:rsidRPr="00D1077D">
        <w:rPr>
          <w:rFonts w:ascii="Times New Roman" w:eastAsia="Times New Roman" w:hAnsi="Times New Roman" w:cs="Times New Roman"/>
          <w:color w:val="000000"/>
          <w:sz w:val="28"/>
          <w:szCs w:val="28"/>
          <w:lang w:val="vi-VN"/>
        </w:rPr>
        <w:t xml:space="preserve"> đã trực tiếp </w:t>
      </w:r>
      <w:r w:rsidRPr="00D1077D">
        <w:rPr>
          <w:rFonts w:ascii="Times New Roman" w:eastAsia="Times New Roman" w:hAnsi="Times New Roman" w:cs="Times New Roman"/>
          <w:color w:val="000000"/>
          <w:sz w:val="28"/>
          <w:szCs w:val="28"/>
        </w:rPr>
        <w:t>giúp đỡ</w:t>
      </w:r>
      <w:r w:rsidRPr="00D1077D">
        <w:rPr>
          <w:rFonts w:ascii="Times New Roman" w:eastAsia="Times New Roman" w:hAnsi="Times New Roman" w:cs="Times New Roman"/>
          <w:color w:val="000000"/>
          <w:sz w:val="28"/>
          <w:szCs w:val="28"/>
          <w:lang w:val="vi-VN"/>
        </w:rPr>
        <w:t>, hướng dẫn, đóng góp nhiều ý kiến quý báu, tận tâm dìu dắt tôi từng bước hoàn thành luận văn.</w:t>
      </w:r>
    </w:p>
    <w:p w:rsidR="00D1077D" w:rsidRPr="00D1077D" w:rsidRDefault="00D1077D" w:rsidP="000C3EAE">
      <w:pPr>
        <w:spacing w:after="0" w:line="360" w:lineRule="auto"/>
        <w:ind w:firstLine="432"/>
        <w:jc w:val="both"/>
        <w:rPr>
          <w:rFonts w:ascii="Times New Roman" w:eastAsia="Times New Roman" w:hAnsi="Times New Roman" w:cs="Times New Roman"/>
          <w:color w:val="000000"/>
          <w:sz w:val="28"/>
          <w:szCs w:val="28"/>
          <w:lang w:val="vi-VN"/>
        </w:rPr>
      </w:pPr>
      <w:r w:rsidRPr="00D1077D">
        <w:rPr>
          <w:rFonts w:ascii="Times New Roman" w:eastAsia="Times New Roman" w:hAnsi="Times New Roman" w:cs="Times New Roman"/>
          <w:color w:val="000000"/>
          <w:sz w:val="28"/>
          <w:szCs w:val="28"/>
          <w:lang w:val="vi-VN"/>
        </w:rPr>
        <w:t>Tôi xin bày tỏ lòng biết ơn sâu sắc tới tất cả các Giáo sư, Phó giáo sư, Tiến s</w:t>
      </w:r>
      <w:r w:rsidRPr="00D1077D">
        <w:rPr>
          <w:rFonts w:ascii="Times New Roman" w:eastAsia="Times New Roman" w:hAnsi="Times New Roman" w:cs="Times New Roman"/>
          <w:color w:val="000000"/>
          <w:sz w:val="28"/>
          <w:szCs w:val="28"/>
        </w:rPr>
        <w:t>ỹ</w:t>
      </w:r>
      <w:r w:rsidRPr="00D1077D">
        <w:rPr>
          <w:rFonts w:ascii="Times New Roman" w:eastAsia="Times New Roman" w:hAnsi="Times New Roman" w:cs="Times New Roman"/>
          <w:color w:val="000000"/>
          <w:sz w:val="28"/>
          <w:szCs w:val="28"/>
          <w:lang w:val="vi-VN"/>
        </w:rPr>
        <w:t xml:space="preserve"> trong Hội đồng: </w:t>
      </w:r>
      <w:r w:rsidRPr="00D1077D">
        <w:rPr>
          <w:rFonts w:ascii="Times New Roman" w:eastAsia="Times New Roman" w:hAnsi="Times New Roman" w:cs="Times New Roman"/>
          <w:color w:val="000000"/>
          <w:sz w:val="28"/>
          <w:szCs w:val="28"/>
        </w:rPr>
        <w:t>L</w:t>
      </w:r>
      <w:r w:rsidRPr="00D1077D">
        <w:rPr>
          <w:rFonts w:ascii="Times New Roman" w:eastAsia="Times New Roman" w:hAnsi="Times New Roman" w:cs="Times New Roman"/>
          <w:color w:val="000000"/>
          <w:sz w:val="28"/>
          <w:szCs w:val="28"/>
          <w:lang w:val="vi-VN"/>
        </w:rPr>
        <w:t>à những người thầy, những Nhà khoa học dạy dỗ tôi suốt quá trình học tập và đóng góp cho tôi những ý kiến quý báu để tôi hoàn thành và bảo vệ thành công luận văn này.</w:t>
      </w:r>
    </w:p>
    <w:p w:rsidR="00D1077D" w:rsidRPr="00D1077D" w:rsidRDefault="00D1077D" w:rsidP="000C3EAE">
      <w:pPr>
        <w:spacing w:after="0" w:line="360" w:lineRule="auto"/>
        <w:ind w:firstLine="432"/>
        <w:jc w:val="both"/>
        <w:rPr>
          <w:rFonts w:ascii="Times New Roman" w:eastAsia="Times New Roman" w:hAnsi="Times New Roman" w:cs="Times New Roman"/>
          <w:color w:val="000000"/>
          <w:sz w:val="28"/>
          <w:szCs w:val="28"/>
          <w:lang w:val="vi-VN"/>
        </w:rPr>
      </w:pPr>
      <w:r w:rsidRPr="00D1077D">
        <w:rPr>
          <w:rFonts w:ascii="Times New Roman" w:eastAsia="Times New Roman" w:hAnsi="Times New Roman" w:cs="Times New Roman"/>
          <w:color w:val="000000"/>
          <w:sz w:val="28"/>
          <w:szCs w:val="28"/>
          <w:lang w:val="vi-VN"/>
        </w:rPr>
        <w:t xml:space="preserve">Tôi xin gửi lời cảm ơn tới </w:t>
      </w:r>
      <w:r w:rsidRPr="00D1077D">
        <w:rPr>
          <w:rFonts w:ascii="Times New Roman" w:eastAsia="Times New Roman" w:hAnsi="Times New Roman" w:cs="Times New Roman"/>
          <w:color w:val="000000"/>
          <w:sz w:val="28"/>
          <w:szCs w:val="28"/>
        </w:rPr>
        <w:t xml:space="preserve">Ban giám đốc, tập thể khoa y học cổ truyền Bệnh viện đa khoa huyện Phú Xuyên </w:t>
      </w:r>
      <w:r w:rsidRPr="00D1077D">
        <w:rPr>
          <w:rFonts w:ascii="Times New Roman" w:eastAsia="Times New Roman" w:hAnsi="Times New Roman" w:cs="Times New Roman"/>
          <w:color w:val="000000"/>
          <w:sz w:val="28"/>
          <w:szCs w:val="28"/>
          <w:lang w:val="vi-VN"/>
        </w:rPr>
        <w:t xml:space="preserve">luôn </w:t>
      </w:r>
      <w:r w:rsidRPr="00D1077D">
        <w:rPr>
          <w:rFonts w:ascii="Times New Roman" w:eastAsia="Times New Roman" w:hAnsi="Times New Roman" w:cs="Times New Roman"/>
          <w:color w:val="000000"/>
          <w:sz w:val="28"/>
          <w:szCs w:val="28"/>
        </w:rPr>
        <w:t xml:space="preserve">tạo điều kiện tốt nhất về thời gian, </w:t>
      </w:r>
      <w:r w:rsidRPr="00D1077D">
        <w:rPr>
          <w:rFonts w:ascii="Times New Roman" w:eastAsia="Times New Roman" w:hAnsi="Times New Roman" w:cs="Times New Roman"/>
          <w:color w:val="000000"/>
          <w:sz w:val="28"/>
          <w:szCs w:val="28"/>
          <w:lang w:val="vi-VN"/>
        </w:rPr>
        <w:t>chia sẻ, động viên giúp đỡ tôi trong quá trình học tập.</w:t>
      </w:r>
    </w:p>
    <w:p w:rsidR="00D1077D" w:rsidRPr="00D1077D" w:rsidRDefault="00D1077D" w:rsidP="000C3EAE">
      <w:pPr>
        <w:spacing w:after="0" w:line="360" w:lineRule="auto"/>
        <w:ind w:firstLine="432"/>
        <w:jc w:val="both"/>
        <w:rPr>
          <w:rFonts w:ascii="Times New Roman" w:eastAsia="Times New Roman" w:hAnsi="Times New Roman" w:cs="Times New Roman"/>
          <w:color w:val="000000"/>
          <w:sz w:val="28"/>
          <w:szCs w:val="28"/>
          <w:lang w:val="vi-VN"/>
        </w:rPr>
      </w:pPr>
      <w:r w:rsidRPr="00D1077D">
        <w:rPr>
          <w:rFonts w:ascii="Times New Roman" w:eastAsia="Times New Roman" w:hAnsi="Times New Roman" w:cs="Times New Roman"/>
          <w:color w:val="000000"/>
          <w:sz w:val="28"/>
          <w:szCs w:val="28"/>
          <w:lang w:val="vi-VN"/>
        </w:rPr>
        <w:t xml:space="preserve">Cuối cùng tôi xin dành những tình cảm trân trọng nhất cảm ơn </w:t>
      </w:r>
      <w:r w:rsidRPr="00D1077D">
        <w:rPr>
          <w:rFonts w:ascii="Times New Roman" w:eastAsia="Times New Roman" w:hAnsi="Times New Roman" w:cs="Times New Roman"/>
          <w:color w:val="000000"/>
          <w:sz w:val="28"/>
          <w:szCs w:val="28"/>
        </w:rPr>
        <w:t xml:space="preserve">gia đình, </w:t>
      </w:r>
      <w:r w:rsidRPr="00D1077D">
        <w:rPr>
          <w:rFonts w:ascii="Times New Roman" w:eastAsia="Times New Roman" w:hAnsi="Times New Roman" w:cs="Times New Roman"/>
          <w:color w:val="000000"/>
          <w:sz w:val="28"/>
          <w:szCs w:val="28"/>
          <w:lang w:val="vi-VN"/>
        </w:rPr>
        <w:t>anh chị em,</w:t>
      </w:r>
      <w:r w:rsidRPr="00D1077D">
        <w:rPr>
          <w:rFonts w:ascii="Times New Roman" w:eastAsia="Times New Roman" w:hAnsi="Times New Roman" w:cs="Times New Roman"/>
          <w:color w:val="000000"/>
          <w:sz w:val="28"/>
          <w:szCs w:val="28"/>
        </w:rPr>
        <w:t xml:space="preserve"> bạn bè</w:t>
      </w:r>
      <w:r w:rsidRPr="00D1077D">
        <w:rPr>
          <w:rFonts w:ascii="Times New Roman" w:eastAsia="Times New Roman" w:hAnsi="Times New Roman" w:cs="Times New Roman"/>
          <w:color w:val="000000"/>
          <w:sz w:val="28"/>
          <w:szCs w:val="28"/>
          <w:lang w:val="vi-VN"/>
        </w:rPr>
        <w:t xml:space="preserve"> những người luôn lo lắng, vất vả sớm hôm vì tôi, để cho tôi có được thành công ngày hôm nay.</w:t>
      </w:r>
    </w:p>
    <w:p w:rsidR="00D1077D" w:rsidRPr="00D1077D" w:rsidRDefault="00D1077D" w:rsidP="000C3EAE">
      <w:pPr>
        <w:spacing w:after="0" w:line="360" w:lineRule="auto"/>
        <w:rPr>
          <w:rFonts w:ascii="Times New Roman" w:eastAsia="Times New Roman" w:hAnsi="Times New Roman" w:cs="Times New Roman"/>
          <w:sz w:val="28"/>
          <w:szCs w:val="24"/>
        </w:rPr>
      </w:pPr>
      <w:r w:rsidRPr="00D1077D">
        <w:rPr>
          <w:rFonts w:ascii="Times New Roman" w:eastAsia="Times New Roman" w:hAnsi="Times New Roman" w:cs="Times New Roman"/>
          <w:sz w:val="28"/>
          <w:szCs w:val="24"/>
        </w:rPr>
        <w:t xml:space="preserve">                                                                  Hà nội, ngay     tháng     năm 2017</w:t>
      </w:r>
    </w:p>
    <w:p w:rsidR="00D1077D" w:rsidRDefault="00D1077D" w:rsidP="000C3EAE">
      <w:pPr>
        <w:spacing w:after="0" w:line="360" w:lineRule="auto"/>
        <w:ind w:left="5040" w:firstLine="432"/>
        <w:jc w:val="center"/>
        <w:rPr>
          <w:rFonts w:ascii="Times New Roman" w:eastAsia="Times New Roman" w:hAnsi="Times New Roman" w:cs="Times New Roman"/>
          <w:b/>
          <w:color w:val="000000"/>
          <w:sz w:val="28"/>
          <w:szCs w:val="28"/>
        </w:rPr>
      </w:pPr>
      <w:r w:rsidRPr="00D1077D">
        <w:rPr>
          <w:rFonts w:ascii="Times New Roman" w:eastAsia="Times New Roman" w:hAnsi="Times New Roman" w:cs="Times New Roman"/>
          <w:b/>
          <w:color w:val="000000"/>
          <w:sz w:val="28"/>
          <w:szCs w:val="28"/>
          <w:lang w:val="vi-VN"/>
        </w:rPr>
        <w:t>Học viên</w:t>
      </w:r>
    </w:p>
    <w:p w:rsidR="00927DD3" w:rsidRPr="00927DD3" w:rsidRDefault="00927DD3" w:rsidP="000C3EAE">
      <w:pPr>
        <w:spacing w:after="0" w:line="360" w:lineRule="auto"/>
        <w:ind w:left="5040" w:firstLine="432"/>
        <w:jc w:val="center"/>
        <w:rPr>
          <w:rFonts w:ascii="Times New Roman" w:eastAsia="Times New Roman" w:hAnsi="Times New Roman" w:cs="Times New Roman"/>
          <w:b/>
          <w:color w:val="000000"/>
          <w:sz w:val="36"/>
          <w:szCs w:val="28"/>
        </w:rPr>
      </w:pPr>
    </w:p>
    <w:p w:rsidR="00927DD3" w:rsidRPr="00927DD3" w:rsidRDefault="00927DD3" w:rsidP="000C3EAE">
      <w:pPr>
        <w:spacing w:after="0" w:line="360" w:lineRule="auto"/>
        <w:ind w:left="5040" w:firstLine="432"/>
        <w:jc w:val="center"/>
        <w:rPr>
          <w:rFonts w:ascii="Times New Roman" w:eastAsia="Times New Roman" w:hAnsi="Times New Roman" w:cs="Times New Roman"/>
          <w:b/>
          <w:color w:val="000000"/>
          <w:sz w:val="8"/>
          <w:szCs w:val="28"/>
        </w:rPr>
      </w:pPr>
    </w:p>
    <w:p w:rsidR="00D1077D" w:rsidRPr="00D1077D" w:rsidRDefault="00927DD3" w:rsidP="000C3EAE">
      <w:pPr>
        <w:spacing w:after="0" w:line="360" w:lineRule="auto"/>
        <w:rPr>
          <w:rFonts w:ascii="Times New Roman" w:eastAsia="MS Mincho" w:hAnsi="Times New Roman" w:cs="Times New Roman"/>
          <w:b/>
          <w:bCs/>
          <w:sz w:val="28"/>
          <w:szCs w:val="28"/>
          <w:lang w:val="nl-NL"/>
        </w:rPr>
      </w:pPr>
      <w:r>
        <w:rPr>
          <w:noProof/>
        </w:rPr>
        <mc:AlternateContent>
          <mc:Choice Requires="wps">
            <w:drawing>
              <wp:anchor distT="0" distB="0" distL="114300" distR="114300" simplePos="0" relativeHeight="251745280" behindDoc="0" locked="0" layoutInCell="1" allowOverlap="1" wp14:anchorId="2D0E8F34" wp14:editId="229876EA">
                <wp:simplePos x="0" y="0"/>
                <wp:positionH relativeFrom="column">
                  <wp:posOffset>3629660</wp:posOffset>
                </wp:positionH>
                <wp:positionV relativeFrom="paragraph">
                  <wp:posOffset>382270</wp:posOffset>
                </wp:positionV>
                <wp:extent cx="1828800" cy="1828800"/>
                <wp:effectExtent l="0" t="0" r="24765" b="14605"/>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a:effectLst/>
                      </wps:spPr>
                      <wps:txbx>
                        <w:txbxContent>
                          <w:p w:rsidR="00D923ED" w:rsidRPr="001E6200" w:rsidRDefault="00D923ED" w:rsidP="001F0D57">
                            <w:pPr>
                              <w:spacing w:after="0" w:line="360" w:lineRule="auto"/>
                              <w:rPr>
                                <w:rFonts w:ascii="Times New Roman" w:eastAsia="Times New Roman" w:hAnsi="Times New Roman" w:cs="Times New Roman"/>
                                <w:sz w:val="28"/>
                                <w:szCs w:val="24"/>
                              </w:rPr>
                            </w:pPr>
                            <w:r w:rsidRPr="00D1077D">
                              <w:rPr>
                                <w:rFonts w:ascii="Times New Roman" w:eastAsia="Times New Roman" w:hAnsi="Times New Roman" w:cs="Times New Roman"/>
                                <w:b/>
                                <w:sz w:val="28"/>
                                <w:szCs w:val="24"/>
                              </w:rPr>
                              <w:t>Phạm Tuấn Thanh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margin-left:285.8pt;margin-top:30.1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" filled="f" strokecolor="white [3212]" strokeweight=".5pt">
                <v:textbox style="mso-fit-shape-to-text:t">
                  <w:txbxContent>
                    <w:p w:rsidR="00D923ED" w:rsidRPr="001E6200" w:rsidRDefault="00D923ED" w:rsidP="001F0D57">
                      <w:pPr>
                        <w:spacing w:after="0" w:line="360" w:lineRule="auto"/>
                        <w:rPr>
                          <w:rFonts w:ascii="Times New Roman" w:eastAsia="Times New Roman" w:hAnsi="Times New Roman" w:cs="Times New Roman"/>
                          <w:sz w:val="28"/>
                          <w:szCs w:val="24"/>
                        </w:rPr>
                      </w:pPr>
                      <w:r w:rsidRPr="00D1077D">
                        <w:rPr>
                          <w:rFonts w:ascii="Times New Roman" w:eastAsia="Times New Roman" w:hAnsi="Times New Roman" w:cs="Times New Roman"/>
                          <w:b/>
                          <w:sz w:val="28"/>
                          <w:szCs w:val="24"/>
                        </w:rPr>
                        <w:t>Phạm Tuấn Thanh</w:t>
                      </w:r>
                    </w:p>
                  </w:txbxContent>
                </v:textbox>
                <w10:wrap type="square"/>
              </v:shape>
            </w:pict>
          </mc:Fallback>
        </mc:AlternateContent>
      </w:r>
      <w:r w:rsidR="00D1077D" w:rsidRPr="00D1077D">
        <w:rPr>
          <w:rFonts w:ascii="Times New Roman" w:eastAsia="Times New Roman" w:hAnsi="Times New Roman" w:cs="Times New Roman"/>
          <w:sz w:val="28"/>
          <w:szCs w:val="24"/>
        </w:rPr>
        <w:tab/>
      </w:r>
      <w:r w:rsidR="00D1077D" w:rsidRPr="00D1077D">
        <w:rPr>
          <w:rFonts w:ascii="Times New Roman" w:eastAsia="Times New Roman" w:hAnsi="Times New Roman" w:cs="Times New Roman"/>
          <w:sz w:val="28"/>
          <w:szCs w:val="24"/>
        </w:rPr>
        <w:tab/>
      </w:r>
      <w:r w:rsidR="00D1077D" w:rsidRPr="00D1077D">
        <w:rPr>
          <w:rFonts w:ascii="Times New Roman" w:eastAsia="Times New Roman" w:hAnsi="Times New Roman" w:cs="Times New Roman"/>
          <w:sz w:val="28"/>
          <w:szCs w:val="24"/>
        </w:rPr>
        <w:tab/>
      </w:r>
      <w:r w:rsidR="00D1077D" w:rsidRPr="00D1077D">
        <w:rPr>
          <w:rFonts w:ascii="Times New Roman" w:eastAsia="Times New Roman" w:hAnsi="Times New Roman" w:cs="Times New Roman"/>
          <w:sz w:val="28"/>
          <w:szCs w:val="24"/>
        </w:rPr>
        <w:tab/>
      </w:r>
      <w:r w:rsidR="00D1077D" w:rsidRPr="00D1077D">
        <w:rPr>
          <w:rFonts w:ascii="Times New Roman" w:eastAsia="Times New Roman" w:hAnsi="Times New Roman" w:cs="Times New Roman"/>
          <w:sz w:val="28"/>
          <w:szCs w:val="24"/>
        </w:rPr>
        <w:tab/>
      </w:r>
      <w:r w:rsidR="00D1077D" w:rsidRPr="00D1077D">
        <w:rPr>
          <w:rFonts w:ascii="Times New Roman" w:eastAsia="Times New Roman" w:hAnsi="Times New Roman" w:cs="Times New Roman"/>
          <w:sz w:val="28"/>
          <w:szCs w:val="24"/>
        </w:rPr>
        <w:tab/>
      </w:r>
      <w:r w:rsidR="00D1077D" w:rsidRPr="00D1077D">
        <w:rPr>
          <w:rFonts w:ascii="Times New Roman" w:eastAsia="Times New Roman" w:hAnsi="Times New Roman" w:cs="Times New Roman"/>
          <w:sz w:val="28"/>
          <w:szCs w:val="24"/>
        </w:rPr>
        <w:tab/>
        <w:t xml:space="preserve">           </w:t>
      </w:r>
      <w:r w:rsidR="00D1077D" w:rsidRPr="00D1077D">
        <w:rPr>
          <w:rFonts w:ascii="Times New Roman" w:eastAsia="MS Mincho" w:hAnsi="Times New Roman" w:cs="Times New Roman"/>
          <w:b/>
          <w:bCs/>
          <w:sz w:val="28"/>
          <w:szCs w:val="28"/>
          <w:lang w:val="nl-NL"/>
        </w:rPr>
        <w:br w:type="page"/>
      </w:r>
    </w:p>
    <w:p w:rsidR="00D1077D" w:rsidRPr="00D1077D" w:rsidRDefault="00D1077D" w:rsidP="00D1077D">
      <w:pPr>
        <w:tabs>
          <w:tab w:val="left" w:pos="540"/>
          <w:tab w:val="right" w:leader="dot" w:pos="9540"/>
        </w:tabs>
        <w:spacing w:before="60" w:after="60" w:line="300" w:lineRule="auto"/>
        <w:jc w:val="center"/>
        <w:rPr>
          <w:rFonts w:ascii="Times New Roman" w:eastAsia="Calibri" w:hAnsi="Times New Roman" w:cs="Times New Roman"/>
          <w:b/>
          <w:sz w:val="32"/>
          <w:szCs w:val="28"/>
        </w:rPr>
      </w:pPr>
      <w:r w:rsidRPr="00D1077D">
        <w:rPr>
          <w:rFonts w:ascii="Times New Roman" w:eastAsia="Calibri" w:hAnsi="Times New Roman" w:cs="Times New Roman"/>
          <w:b/>
          <w:sz w:val="32"/>
          <w:szCs w:val="28"/>
        </w:rPr>
        <w:lastRenderedPageBreak/>
        <w:t>LỜI CAM ĐOAN</w:t>
      </w:r>
    </w:p>
    <w:p w:rsidR="00D1077D" w:rsidRPr="00D1077D" w:rsidRDefault="00D1077D" w:rsidP="00D1077D">
      <w:pPr>
        <w:tabs>
          <w:tab w:val="left" w:pos="540"/>
          <w:tab w:val="right" w:leader="dot" w:pos="9540"/>
        </w:tabs>
        <w:spacing w:before="60" w:after="60" w:line="300" w:lineRule="auto"/>
        <w:jc w:val="center"/>
        <w:rPr>
          <w:rFonts w:ascii="Times New Roman" w:eastAsia="Calibri" w:hAnsi="Times New Roman" w:cs="Times New Roman"/>
          <w:b/>
          <w:sz w:val="32"/>
          <w:szCs w:val="28"/>
        </w:rPr>
      </w:pPr>
    </w:p>
    <w:p w:rsidR="00D1077D" w:rsidRPr="00D1077D" w:rsidRDefault="00D1077D" w:rsidP="00D1077D">
      <w:pPr>
        <w:tabs>
          <w:tab w:val="left" w:pos="540"/>
          <w:tab w:val="right" w:leader="dot" w:pos="9540"/>
        </w:tabs>
        <w:spacing w:before="60" w:after="60" w:line="300" w:lineRule="auto"/>
        <w:jc w:val="both"/>
        <w:rPr>
          <w:rFonts w:ascii="Times New Roman" w:eastAsia="Calibri" w:hAnsi="Times New Roman" w:cs="Times New Roman"/>
          <w:sz w:val="28"/>
          <w:szCs w:val="28"/>
        </w:rPr>
      </w:pPr>
      <w:r w:rsidRPr="00D1077D">
        <w:rPr>
          <w:rFonts w:ascii="Times New Roman" w:eastAsia="Calibri" w:hAnsi="Times New Roman" w:cs="Times New Roman"/>
          <w:sz w:val="28"/>
          <w:szCs w:val="28"/>
        </w:rPr>
        <w:t>Tôi là Phạm Tuấn Thanh, học viên cao học khóa 8 Học viện Y Dược học cổ truyền Việt Nam, chuyên ngành Y học cổ truyền, xin cam đoan:</w:t>
      </w:r>
    </w:p>
    <w:p w:rsidR="00D1077D" w:rsidRPr="00D1077D" w:rsidRDefault="00D1077D" w:rsidP="00D1077D">
      <w:pPr>
        <w:numPr>
          <w:ilvl w:val="0"/>
          <w:numId w:val="24"/>
        </w:numPr>
        <w:tabs>
          <w:tab w:val="left" w:pos="540"/>
          <w:tab w:val="right" w:leader="dot" w:pos="9540"/>
        </w:tabs>
        <w:spacing w:before="60" w:after="60" w:line="300" w:lineRule="auto"/>
        <w:ind w:left="450"/>
        <w:contextualSpacing/>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Đây là luận văn do bản thân tôi trực tiếp thực hiện dưới sự hướng dẫn của Thầy PGS. TS Nguyễn Duy Thuần.</w:t>
      </w:r>
    </w:p>
    <w:p w:rsidR="00D1077D" w:rsidRPr="00D1077D" w:rsidRDefault="00D1077D" w:rsidP="00D1077D">
      <w:pPr>
        <w:numPr>
          <w:ilvl w:val="0"/>
          <w:numId w:val="24"/>
        </w:numPr>
        <w:tabs>
          <w:tab w:val="left" w:pos="540"/>
          <w:tab w:val="right" w:leader="dot" w:pos="9540"/>
        </w:tabs>
        <w:spacing w:before="60" w:after="60" w:line="300" w:lineRule="auto"/>
        <w:ind w:left="450"/>
        <w:contextualSpacing/>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Công trình này không trùng lặp với bất kỳ nghiên cứu nào khác đã được công bố tại Việt Nam.</w:t>
      </w:r>
    </w:p>
    <w:p w:rsidR="00D1077D" w:rsidRPr="00D1077D" w:rsidRDefault="00D1077D" w:rsidP="00D1077D">
      <w:pPr>
        <w:numPr>
          <w:ilvl w:val="0"/>
          <w:numId w:val="24"/>
        </w:numPr>
        <w:tabs>
          <w:tab w:val="left" w:pos="540"/>
          <w:tab w:val="right" w:leader="dot" w:pos="9540"/>
        </w:tabs>
        <w:spacing w:before="60" w:after="60" w:line="300" w:lineRule="auto"/>
        <w:ind w:left="450"/>
        <w:contextualSpacing/>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Các số liệu và thông tin trong nghiên cứu là hoàn toàn chính xác, trung thực và khách quan, đã được xác nhận và chấp thuận của cơ sở nơi nghiên cứu.</w:t>
      </w:r>
    </w:p>
    <w:p w:rsidR="00D1077D" w:rsidRPr="00D1077D" w:rsidRDefault="00D1077D" w:rsidP="00D1077D">
      <w:pPr>
        <w:tabs>
          <w:tab w:val="left" w:pos="540"/>
          <w:tab w:val="right" w:leader="dot" w:pos="9540"/>
        </w:tabs>
        <w:spacing w:before="60" w:after="60" w:line="300" w:lineRule="auto"/>
        <w:jc w:val="both"/>
        <w:rPr>
          <w:rFonts w:ascii="Times New Roman" w:eastAsia="Calibri" w:hAnsi="Times New Roman" w:cs="Times New Roman"/>
          <w:sz w:val="28"/>
          <w:szCs w:val="28"/>
        </w:rPr>
      </w:pPr>
      <w:r w:rsidRPr="00D1077D">
        <w:rPr>
          <w:rFonts w:ascii="Times New Roman" w:eastAsia="Calibri" w:hAnsi="Times New Roman" w:cs="Times New Roman"/>
          <w:sz w:val="28"/>
          <w:szCs w:val="28"/>
        </w:rPr>
        <w:t>Tôi xin hoàn toàn chịu trách nhiệm trước pháp luật về những cam kết này.</w:t>
      </w:r>
    </w:p>
    <w:p w:rsidR="00D1077D" w:rsidRPr="00D1077D" w:rsidRDefault="00927DD3" w:rsidP="00D1077D">
      <w:pPr>
        <w:spacing w:before="60" w:after="60" w:line="312" w:lineRule="auto"/>
        <w:rPr>
          <w:rFonts w:ascii="Times New Roman" w:eastAsia="Calibri" w:hAnsi="Times New Roman" w:cs="Times New Roman"/>
          <w:sz w:val="26"/>
        </w:rPr>
      </w:pPr>
      <w:r>
        <w:rPr>
          <w:noProof/>
        </w:rPr>
        <mc:AlternateContent>
          <mc:Choice Requires="wps">
            <w:drawing>
              <wp:anchor distT="0" distB="0" distL="114300" distR="114300" simplePos="0" relativeHeight="251747328" behindDoc="0" locked="0" layoutInCell="1" allowOverlap="1" wp14:anchorId="5AAB3CE9" wp14:editId="764CAC95">
                <wp:simplePos x="0" y="0"/>
                <wp:positionH relativeFrom="column">
                  <wp:posOffset>2696845</wp:posOffset>
                </wp:positionH>
                <wp:positionV relativeFrom="paragraph">
                  <wp:posOffset>117475</wp:posOffset>
                </wp:positionV>
                <wp:extent cx="1828800" cy="2128520"/>
                <wp:effectExtent l="0" t="0" r="25400" b="2413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2128520"/>
                        </a:xfrm>
                        <a:prstGeom prst="rect">
                          <a:avLst/>
                        </a:prstGeom>
                        <a:noFill/>
                        <a:ln w="6350">
                          <a:solidFill>
                            <a:schemeClr val="bg1"/>
                          </a:solidFill>
                        </a:ln>
                        <a:effectLst/>
                      </wps:spPr>
                      <wps:txbx>
                        <w:txbxContent>
                          <w:p w:rsidR="00D923ED" w:rsidRPr="00D1077D" w:rsidRDefault="00D923ED" w:rsidP="00927DD3">
                            <w:pPr>
                              <w:tabs>
                                <w:tab w:val="left" w:pos="540"/>
                                <w:tab w:val="right" w:leader="dot" w:pos="9540"/>
                              </w:tabs>
                              <w:spacing w:before="60" w:after="60" w:line="300" w:lineRule="auto"/>
                              <w:jc w:val="center"/>
                              <w:rPr>
                                <w:rFonts w:ascii="Times New Roman" w:eastAsia="Calibri" w:hAnsi="Times New Roman" w:cs="Times New Roman"/>
                                <w:i/>
                                <w:sz w:val="28"/>
                                <w:szCs w:val="28"/>
                              </w:rPr>
                            </w:pPr>
                            <w:r w:rsidRPr="00D1077D">
                              <w:rPr>
                                <w:rFonts w:ascii="Times New Roman" w:eastAsia="Calibri" w:hAnsi="Times New Roman" w:cs="Times New Roman"/>
                                <w:i/>
                                <w:sz w:val="28"/>
                                <w:szCs w:val="28"/>
                              </w:rPr>
                              <w:t>Hà Nội, ngày    tháng     năm 2017.</w:t>
                            </w:r>
                          </w:p>
                          <w:p w:rsidR="00D923ED" w:rsidRPr="00D1077D" w:rsidRDefault="00D923ED" w:rsidP="00927DD3">
                            <w:pPr>
                              <w:spacing w:before="60" w:after="60" w:line="300" w:lineRule="auto"/>
                              <w:jc w:val="center"/>
                              <w:rPr>
                                <w:rFonts w:ascii="Times New Roman" w:eastAsia="Calibri" w:hAnsi="Times New Roman" w:cs="Times New Roman"/>
                                <w:sz w:val="28"/>
                                <w:szCs w:val="28"/>
                              </w:rPr>
                            </w:pPr>
                            <w:r w:rsidRPr="00D1077D">
                              <w:rPr>
                                <w:rFonts w:ascii="Times New Roman" w:eastAsia="Calibri" w:hAnsi="Times New Roman" w:cs="Times New Roman"/>
                                <w:sz w:val="28"/>
                                <w:szCs w:val="28"/>
                              </w:rPr>
                              <w:t>Người viết cam đoan</w:t>
                            </w:r>
                          </w:p>
                          <w:p w:rsidR="00D923ED" w:rsidRPr="00D1077D" w:rsidRDefault="00D923ED" w:rsidP="00927DD3">
                            <w:pPr>
                              <w:spacing w:before="60" w:after="60" w:line="300" w:lineRule="auto"/>
                              <w:jc w:val="center"/>
                              <w:rPr>
                                <w:rFonts w:ascii="Times New Roman" w:eastAsia="Calibri" w:hAnsi="Times New Roman" w:cs="Times New Roman"/>
                                <w:i/>
                                <w:sz w:val="32"/>
                                <w:szCs w:val="28"/>
                              </w:rPr>
                            </w:pPr>
                          </w:p>
                          <w:p w:rsidR="00D923ED" w:rsidRDefault="00D923ED" w:rsidP="00927DD3">
                            <w:pPr>
                              <w:spacing w:before="60" w:after="60" w:line="300" w:lineRule="auto"/>
                              <w:jc w:val="center"/>
                              <w:rPr>
                                <w:rFonts w:ascii="Times New Roman" w:eastAsia="Calibri" w:hAnsi="Times New Roman" w:cs="Times New Roman"/>
                                <w:i/>
                                <w:sz w:val="32"/>
                                <w:szCs w:val="28"/>
                              </w:rPr>
                            </w:pPr>
                          </w:p>
                          <w:p w:rsidR="00D923ED" w:rsidRPr="00D1077D" w:rsidRDefault="00D923ED" w:rsidP="00927DD3">
                            <w:pPr>
                              <w:spacing w:before="60" w:after="60" w:line="300" w:lineRule="auto"/>
                              <w:jc w:val="center"/>
                              <w:rPr>
                                <w:rFonts w:ascii="Times New Roman" w:eastAsia="Calibri" w:hAnsi="Times New Roman" w:cs="Times New Roman"/>
                                <w:i/>
                                <w:sz w:val="32"/>
                                <w:szCs w:val="28"/>
                              </w:rPr>
                            </w:pPr>
                          </w:p>
                          <w:p w:rsidR="00D923ED" w:rsidRPr="00A811C6" w:rsidRDefault="00D923ED" w:rsidP="00927DD3">
                            <w:pPr>
                              <w:spacing w:before="60" w:after="60" w:line="300" w:lineRule="auto"/>
                              <w:jc w:val="center"/>
                              <w:rPr>
                                <w:rFonts w:ascii="Times New Roman" w:eastAsia="Calibri" w:hAnsi="Times New Roman" w:cs="Times New Roman"/>
                                <w:i/>
                                <w:sz w:val="32"/>
                                <w:szCs w:val="28"/>
                              </w:rPr>
                            </w:pPr>
                            <w:r w:rsidRPr="00927DD3">
                              <w:rPr>
                                <w:rFonts w:ascii="Times New Roman" w:eastAsia="Calibri" w:hAnsi="Times New Roman" w:cs="Times New Roman"/>
                                <w:b/>
                                <w:i/>
                                <w:sz w:val="28"/>
                                <w:szCs w:val="28"/>
                              </w:rPr>
                              <w:t>Phạm Tuấn Thanh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212.35pt;margin-top:9.25pt;width:2in;height:167.6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" filled="f" strokecolor="white [3212]" strokeweight=".5pt">
                <v:textbox>
                  <w:txbxContent>
                    <w:p w:rsidR="00D923ED" w:rsidRPr="00D1077D" w:rsidRDefault="00D923ED" w:rsidP="00927DD3">
                      <w:pPr>
                        <w:tabs>
                          <w:tab w:val="left" w:pos="540"/>
                          <w:tab w:val="right" w:leader="dot" w:pos="9540"/>
                        </w:tabs>
                        <w:spacing w:before="60" w:after="60" w:line="300" w:lineRule="auto"/>
                        <w:jc w:val="center"/>
                        <w:rPr>
                          <w:rFonts w:ascii="Times New Roman" w:eastAsia="Calibri" w:hAnsi="Times New Roman" w:cs="Times New Roman"/>
                          <w:i/>
                          <w:sz w:val="28"/>
                          <w:szCs w:val="28"/>
                        </w:rPr>
                      </w:pPr>
                      <w:r w:rsidRPr="00D1077D">
                        <w:rPr>
                          <w:rFonts w:ascii="Times New Roman" w:eastAsia="Calibri" w:hAnsi="Times New Roman" w:cs="Times New Roman"/>
                          <w:i/>
                          <w:sz w:val="28"/>
                          <w:szCs w:val="28"/>
                        </w:rPr>
                        <w:t>Hà Nội, ngày    tháng     năm 2017.</w:t>
                      </w:r>
                    </w:p>
                    <w:p w:rsidR="00D923ED" w:rsidRPr="00D1077D" w:rsidRDefault="00D923ED" w:rsidP="00927DD3">
                      <w:pPr>
                        <w:spacing w:before="60" w:after="60" w:line="300" w:lineRule="auto"/>
                        <w:jc w:val="center"/>
                        <w:rPr>
                          <w:rFonts w:ascii="Times New Roman" w:eastAsia="Calibri" w:hAnsi="Times New Roman" w:cs="Times New Roman"/>
                          <w:sz w:val="28"/>
                          <w:szCs w:val="28"/>
                        </w:rPr>
                      </w:pPr>
                      <w:r w:rsidRPr="00D1077D">
                        <w:rPr>
                          <w:rFonts w:ascii="Times New Roman" w:eastAsia="Calibri" w:hAnsi="Times New Roman" w:cs="Times New Roman"/>
                          <w:sz w:val="28"/>
                          <w:szCs w:val="28"/>
                        </w:rPr>
                        <w:t>Người viết cam đoan</w:t>
                      </w:r>
                    </w:p>
                    <w:p w:rsidR="00D923ED" w:rsidRPr="00D1077D" w:rsidRDefault="00D923ED" w:rsidP="00927DD3">
                      <w:pPr>
                        <w:spacing w:before="60" w:after="60" w:line="300" w:lineRule="auto"/>
                        <w:jc w:val="center"/>
                        <w:rPr>
                          <w:rFonts w:ascii="Times New Roman" w:eastAsia="Calibri" w:hAnsi="Times New Roman" w:cs="Times New Roman"/>
                          <w:i/>
                          <w:sz w:val="32"/>
                          <w:szCs w:val="28"/>
                        </w:rPr>
                      </w:pPr>
                    </w:p>
                    <w:p w:rsidR="00D923ED" w:rsidRDefault="00D923ED" w:rsidP="00927DD3">
                      <w:pPr>
                        <w:spacing w:before="60" w:after="60" w:line="300" w:lineRule="auto"/>
                        <w:jc w:val="center"/>
                        <w:rPr>
                          <w:rFonts w:ascii="Times New Roman" w:eastAsia="Calibri" w:hAnsi="Times New Roman" w:cs="Times New Roman"/>
                          <w:i/>
                          <w:sz w:val="32"/>
                          <w:szCs w:val="28"/>
                        </w:rPr>
                      </w:pPr>
                    </w:p>
                    <w:p w:rsidR="00D923ED" w:rsidRPr="00D1077D" w:rsidRDefault="00D923ED" w:rsidP="00927DD3">
                      <w:pPr>
                        <w:spacing w:before="60" w:after="60" w:line="300" w:lineRule="auto"/>
                        <w:jc w:val="center"/>
                        <w:rPr>
                          <w:rFonts w:ascii="Times New Roman" w:eastAsia="Calibri" w:hAnsi="Times New Roman" w:cs="Times New Roman"/>
                          <w:i/>
                          <w:sz w:val="32"/>
                          <w:szCs w:val="28"/>
                        </w:rPr>
                      </w:pPr>
                    </w:p>
                    <w:p w:rsidR="00D923ED" w:rsidRPr="00A811C6" w:rsidRDefault="00D923ED" w:rsidP="00927DD3">
                      <w:pPr>
                        <w:spacing w:before="60" w:after="60" w:line="300" w:lineRule="auto"/>
                        <w:jc w:val="center"/>
                        <w:rPr>
                          <w:rFonts w:ascii="Times New Roman" w:eastAsia="Calibri" w:hAnsi="Times New Roman" w:cs="Times New Roman"/>
                          <w:i/>
                          <w:sz w:val="32"/>
                          <w:szCs w:val="28"/>
                        </w:rPr>
                      </w:pPr>
                      <w:r w:rsidRPr="00927DD3">
                        <w:rPr>
                          <w:rFonts w:ascii="Times New Roman" w:eastAsia="Calibri" w:hAnsi="Times New Roman" w:cs="Times New Roman"/>
                          <w:b/>
                          <w:i/>
                          <w:sz w:val="28"/>
                          <w:szCs w:val="28"/>
                        </w:rPr>
                        <w:t>Phạm Tuấn Thanh</w:t>
                      </w:r>
                    </w:p>
                  </w:txbxContent>
                </v:textbox>
                <w10:wrap type="square"/>
              </v:shape>
            </w:pict>
          </mc:Fallback>
        </mc:AlternateContent>
      </w:r>
    </w:p>
    <w:p w:rsidR="00D1077D" w:rsidRPr="00D1077D" w:rsidRDefault="00D1077D" w:rsidP="00D1077D">
      <w:pPr>
        <w:rPr>
          <w:rFonts w:ascii="Times New Roman" w:eastAsia="MS Mincho" w:hAnsi="Times New Roman" w:cs="Times New Roman"/>
          <w:b/>
          <w:bCs/>
          <w:sz w:val="28"/>
          <w:szCs w:val="28"/>
          <w:lang w:val="nl-NL"/>
        </w:rPr>
      </w:pPr>
      <w:r w:rsidRPr="00D1077D">
        <w:rPr>
          <w:rFonts w:ascii="Times New Roman" w:eastAsia="MS Mincho" w:hAnsi="Times New Roman" w:cs="Times New Roman"/>
          <w:b/>
          <w:bCs/>
          <w:sz w:val="28"/>
          <w:szCs w:val="28"/>
          <w:lang w:val="nl-NL"/>
        </w:rPr>
        <w:br w:type="page"/>
      </w:r>
    </w:p>
    <w:p w:rsidR="00D1077D" w:rsidRPr="00D1077D" w:rsidRDefault="00D1077D" w:rsidP="00D1077D">
      <w:pPr>
        <w:autoSpaceDE w:val="0"/>
        <w:autoSpaceDN w:val="0"/>
        <w:adjustRightInd w:val="0"/>
        <w:spacing w:after="120" w:line="360" w:lineRule="auto"/>
        <w:jc w:val="center"/>
        <w:rPr>
          <w:rFonts w:ascii="Times New Roman" w:eastAsia="MS Mincho" w:hAnsi="Times New Roman" w:cs="Times New Roman"/>
          <w:b/>
          <w:bCs/>
          <w:sz w:val="28"/>
          <w:szCs w:val="28"/>
          <w:lang w:val="nl-NL"/>
        </w:rPr>
      </w:pPr>
      <w:r w:rsidRPr="00D1077D">
        <w:rPr>
          <w:rFonts w:ascii="Times New Roman" w:eastAsia="MS Mincho" w:hAnsi="Times New Roman" w:cs="Times New Roman"/>
          <w:b/>
          <w:bCs/>
          <w:sz w:val="28"/>
          <w:szCs w:val="28"/>
          <w:lang w:val="nl-NL"/>
        </w:rPr>
        <w:lastRenderedPageBreak/>
        <w:t>DANH MỤC CÁC CHỮ VIẾT TẮT</w:t>
      </w:r>
    </w:p>
    <w:p w:rsidR="00D1077D" w:rsidRPr="00D1077D" w:rsidRDefault="00D1077D" w:rsidP="00D1077D">
      <w:pPr>
        <w:autoSpaceDE w:val="0"/>
        <w:autoSpaceDN w:val="0"/>
        <w:adjustRightInd w:val="0"/>
        <w:spacing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
          <w:bCs/>
          <w:sz w:val="28"/>
          <w:szCs w:val="28"/>
          <w:lang w:val="nl-NL"/>
        </w:rPr>
        <w:t>COX</w:t>
      </w:r>
      <w:r w:rsidRPr="00D1077D">
        <w:rPr>
          <w:rFonts w:ascii="Times New Roman" w:eastAsia="MS Mincho" w:hAnsi="Times New Roman" w:cs="Times New Roman"/>
          <w:bCs/>
          <w:sz w:val="28"/>
          <w:szCs w:val="28"/>
          <w:lang w:val="nl-NL"/>
        </w:rPr>
        <w:t xml:space="preserve">      Cyclooxygenase</w:t>
      </w:r>
    </w:p>
    <w:p w:rsidR="00D1077D" w:rsidRPr="00D1077D" w:rsidRDefault="00D1077D" w:rsidP="00D1077D">
      <w:pPr>
        <w:autoSpaceDE w:val="0"/>
        <w:autoSpaceDN w:val="0"/>
        <w:adjustRightInd w:val="0"/>
        <w:spacing w:after="120" w:line="360" w:lineRule="auto"/>
        <w:jc w:val="both"/>
        <w:rPr>
          <w:rFonts w:ascii="Times New Roman" w:eastAsia="MS Mincho" w:hAnsi="Times New Roman" w:cs="Times New Roman"/>
          <w:sz w:val="28"/>
          <w:szCs w:val="28"/>
          <w:lang w:val="nl-NL"/>
        </w:rPr>
      </w:pPr>
      <w:r w:rsidRPr="00D1077D">
        <w:rPr>
          <w:rFonts w:ascii="Times New Roman" w:eastAsia="MS Mincho" w:hAnsi="Times New Roman" w:cs="Times New Roman"/>
          <w:b/>
          <w:sz w:val="28"/>
          <w:szCs w:val="28"/>
          <w:lang w:val="nl-NL"/>
        </w:rPr>
        <w:t>CSSK</w:t>
      </w:r>
      <w:r w:rsidRPr="00D1077D">
        <w:rPr>
          <w:rFonts w:ascii="Times New Roman" w:eastAsia="MS Mincho" w:hAnsi="Times New Roman" w:cs="Times New Roman"/>
          <w:sz w:val="28"/>
          <w:szCs w:val="28"/>
          <w:lang w:val="nl-NL"/>
        </w:rPr>
        <w:t xml:space="preserve">    Chăm sóc sức khỏe</w:t>
      </w:r>
    </w:p>
    <w:p w:rsidR="00D1077D" w:rsidRPr="00D1077D" w:rsidRDefault="00D1077D" w:rsidP="00D1077D">
      <w:pPr>
        <w:autoSpaceDE w:val="0"/>
        <w:autoSpaceDN w:val="0"/>
        <w:adjustRightInd w:val="0"/>
        <w:spacing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
          <w:bCs/>
          <w:sz w:val="28"/>
          <w:szCs w:val="28"/>
          <w:lang w:val="nl-NL"/>
        </w:rPr>
        <w:t xml:space="preserve">CS          </w:t>
      </w:r>
      <w:r w:rsidRPr="00D1077D">
        <w:rPr>
          <w:rFonts w:ascii="Times New Roman" w:eastAsia="MS Mincho" w:hAnsi="Times New Roman" w:cs="Times New Roman"/>
          <w:bCs/>
          <w:sz w:val="28"/>
          <w:szCs w:val="28"/>
          <w:lang w:val="nl-NL"/>
        </w:rPr>
        <w:t>Cộng sự</w:t>
      </w:r>
    </w:p>
    <w:p w:rsidR="00D1077D" w:rsidRPr="00D1077D" w:rsidRDefault="00D1077D" w:rsidP="00D1077D">
      <w:pPr>
        <w:autoSpaceDE w:val="0"/>
        <w:autoSpaceDN w:val="0"/>
        <w:adjustRightInd w:val="0"/>
        <w:spacing w:after="120" w:line="360" w:lineRule="auto"/>
        <w:rPr>
          <w:rFonts w:ascii="Times New Roman" w:eastAsia="MS Mincho" w:hAnsi="Times New Roman" w:cs="Times New Roman"/>
          <w:bCs/>
          <w:sz w:val="28"/>
          <w:szCs w:val="28"/>
          <w:lang w:val="nl-NL"/>
        </w:rPr>
      </w:pPr>
      <w:r w:rsidRPr="00D1077D">
        <w:rPr>
          <w:rFonts w:ascii="Cambria Math" w:eastAsia="Cambria" w:hAnsi="Cambria Math" w:cs="Cambria Math"/>
          <w:b/>
          <w:sz w:val="28"/>
          <w:szCs w:val="28"/>
          <w:lang w:val="pt-BR" w:eastAsia="ja-JP"/>
        </w:rPr>
        <w:t xml:space="preserve">IL </w:t>
      </w:r>
      <w:r w:rsidRPr="00D1077D">
        <w:rPr>
          <w:rFonts w:ascii="Cambria Math" w:eastAsia="Cambria" w:hAnsi="Cambria Math" w:cs="Cambria Math"/>
          <w:sz w:val="28"/>
          <w:szCs w:val="28"/>
          <w:lang w:val="pt-BR" w:eastAsia="ja-JP"/>
        </w:rPr>
        <w:t xml:space="preserve">            </w:t>
      </w:r>
      <w:r w:rsidRPr="00D1077D">
        <w:rPr>
          <w:rFonts w:ascii="Times New Roman" w:eastAsia="Cambria" w:hAnsi="Times New Roman" w:cs="Times New Roman"/>
          <w:sz w:val="28"/>
          <w:szCs w:val="28"/>
          <w:lang w:val="pt-BR" w:eastAsia="ja-JP"/>
        </w:rPr>
        <w:t>Interleukin</w:t>
      </w:r>
    </w:p>
    <w:p w:rsidR="00D1077D" w:rsidRPr="00D1077D" w:rsidRDefault="00D1077D" w:rsidP="00D1077D">
      <w:pPr>
        <w:autoSpaceDE w:val="0"/>
        <w:autoSpaceDN w:val="0"/>
        <w:adjustRightInd w:val="0"/>
        <w:spacing w:after="120" w:line="360" w:lineRule="auto"/>
        <w:jc w:val="both"/>
        <w:rPr>
          <w:rFonts w:ascii="Times New Roman" w:eastAsia="MS Mincho" w:hAnsi="Times New Roman" w:cs="Times New Roman"/>
          <w:sz w:val="28"/>
          <w:szCs w:val="28"/>
          <w:lang w:val="nl-NL"/>
        </w:rPr>
      </w:pPr>
      <w:r w:rsidRPr="00D1077D">
        <w:rPr>
          <w:rFonts w:ascii="Times New Roman" w:eastAsia="MS Mincho" w:hAnsi="Times New Roman" w:cs="Times New Roman"/>
          <w:b/>
          <w:sz w:val="28"/>
          <w:szCs w:val="28"/>
          <w:lang w:val="nl-NL"/>
        </w:rPr>
        <w:t>LHQ</w:t>
      </w:r>
      <w:r w:rsidRPr="00D1077D">
        <w:rPr>
          <w:rFonts w:ascii="Times New Roman" w:eastAsia="MS Mincho" w:hAnsi="Times New Roman" w:cs="Times New Roman"/>
          <w:sz w:val="28"/>
          <w:szCs w:val="28"/>
          <w:lang w:val="nl-NL"/>
        </w:rPr>
        <w:t xml:space="preserve">      Liên Hiệp Quốc</w:t>
      </w:r>
    </w:p>
    <w:p w:rsidR="00D1077D" w:rsidRPr="00D1077D" w:rsidRDefault="00D1077D" w:rsidP="00D1077D">
      <w:pPr>
        <w:autoSpaceDE w:val="0"/>
        <w:autoSpaceDN w:val="0"/>
        <w:adjustRightInd w:val="0"/>
        <w:spacing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
          <w:bCs/>
          <w:sz w:val="28"/>
          <w:szCs w:val="28"/>
          <w:lang w:val="nl-NL"/>
        </w:rPr>
        <w:t>PG</w:t>
      </w:r>
      <w:r w:rsidRPr="00D1077D">
        <w:rPr>
          <w:rFonts w:ascii="Times New Roman" w:eastAsia="MS Mincho" w:hAnsi="Times New Roman" w:cs="Times New Roman"/>
          <w:bCs/>
          <w:sz w:val="28"/>
          <w:szCs w:val="28"/>
          <w:lang w:val="nl-NL"/>
        </w:rPr>
        <w:t xml:space="preserve">         Prostaglandin</w:t>
      </w:r>
    </w:p>
    <w:p w:rsidR="00D1077D" w:rsidRPr="00D1077D" w:rsidRDefault="00D1077D" w:rsidP="00D1077D">
      <w:pPr>
        <w:autoSpaceDE w:val="0"/>
        <w:autoSpaceDN w:val="0"/>
        <w:adjustRightInd w:val="0"/>
        <w:spacing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
          <w:bCs/>
          <w:sz w:val="28"/>
          <w:szCs w:val="28"/>
          <w:lang w:val="nl-NL"/>
        </w:rPr>
        <w:t>NSAID</w:t>
      </w:r>
      <w:r w:rsidRPr="00D1077D">
        <w:rPr>
          <w:rFonts w:ascii="Times New Roman" w:eastAsia="MS Mincho" w:hAnsi="Times New Roman" w:cs="Times New Roman"/>
          <w:bCs/>
          <w:sz w:val="28"/>
          <w:szCs w:val="28"/>
          <w:lang w:val="nl-NL"/>
        </w:rPr>
        <w:t xml:space="preserve">  Non steroid Anti Inflammation Drug</w:t>
      </w:r>
    </w:p>
    <w:p w:rsidR="00D1077D" w:rsidRPr="00D1077D" w:rsidRDefault="00D1077D" w:rsidP="00D1077D">
      <w:pPr>
        <w:autoSpaceDE w:val="0"/>
        <w:autoSpaceDN w:val="0"/>
        <w:adjustRightInd w:val="0"/>
        <w:spacing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
          <w:bCs/>
          <w:sz w:val="28"/>
          <w:szCs w:val="28"/>
          <w:lang w:val="nl-NL"/>
        </w:rPr>
        <w:t>SD</w:t>
      </w:r>
      <w:r w:rsidRPr="00D1077D">
        <w:rPr>
          <w:rFonts w:ascii="Times New Roman" w:eastAsia="MS Mincho" w:hAnsi="Times New Roman" w:cs="Times New Roman"/>
          <w:bCs/>
          <w:sz w:val="28"/>
          <w:szCs w:val="28"/>
          <w:lang w:val="nl-NL"/>
        </w:rPr>
        <w:t xml:space="preserve">         Standard Deviation</w:t>
      </w:r>
    </w:p>
    <w:p w:rsidR="00D1077D" w:rsidRPr="00D1077D" w:rsidRDefault="00D1077D" w:rsidP="00D1077D">
      <w:pPr>
        <w:autoSpaceDE w:val="0"/>
        <w:autoSpaceDN w:val="0"/>
        <w:adjustRightInd w:val="0"/>
        <w:spacing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
          <w:bCs/>
          <w:sz w:val="28"/>
          <w:szCs w:val="28"/>
          <w:lang w:val="nl-NL"/>
        </w:rPr>
        <w:t>TCĐ</w:t>
      </w:r>
      <w:r w:rsidRPr="00D1077D">
        <w:rPr>
          <w:rFonts w:ascii="Times New Roman" w:eastAsia="MS Mincho" w:hAnsi="Times New Roman" w:cs="Times New Roman"/>
          <w:bCs/>
          <w:sz w:val="28"/>
          <w:szCs w:val="28"/>
          <w:lang w:val="nl-NL"/>
        </w:rPr>
        <w:t xml:space="preserve">      Thiên cốt đan</w:t>
      </w:r>
    </w:p>
    <w:p w:rsidR="00D1077D" w:rsidRPr="00D1077D" w:rsidRDefault="00B07362" w:rsidP="00D1077D">
      <w:pPr>
        <w:autoSpaceDE w:val="0"/>
        <w:autoSpaceDN w:val="0"/>
        <w:adjustRightInd w:val="0"/>
        <w:spacing w:after="120" w:line="360" w:lineRule="auto"/>
        <w:rPr>
          <w:rFonts w:ascii="Times New Roman" w:eastAsia="MS Mincho" w:hAnsi="Times New Roman" w:cs="Times New Roman"/>
          <w:bCs/>
          <w:sz w:val="28"/>
          <w:szCs w:val="28"/>
          <w:lang w:val="nl-NL"/>
        </w:rPr>
      </w:pPr>
      <w:r>
        <w:rPr>
          <w:rFonts w:ascii="Times New Roman" w:eastAsia="MS Mincho" w:hAnsi="Times New Roman" w:cs="Times New Roman"/>
          <w:b/>
          <w:bCs/>
          <w:sz w:val="28"/>
          <w:szCs w:val="28"/>
          <w:lang w:val="nl-NL"/>
        </w:rPr>
        <w:t>TT</w:t>
      </w:r>
      <w:r w:rsidR="00D1077D" w:rsidRPr="00D1077D">
        <w:rPr>
          <w:rFonts w:ascii="Times New Roman" w:eastAsia="MS Mincho" w:hAnsi="Times New Roman" w:cs="Times New Roman"/>
          <w:b/>
          <w:bCs/>
          <w:sz w:val="28"/>
          <w:szCs w:val="28"/>
          <w:lang w:val="nl-NL"/>
        </w:rPr>
        <w:t>CT</w:t>
      </w:r>
      <w:r w:rsidR="00D1077D" w:rsidRPr="00D1077D">
        <w:rPr>
          <w:rFonts w:ascii="Times New Roman" w:eastAsia="MS Mincho" w:hAnsi="Times New Roman" w:cs="Times New Roman"/>
          <w:bCs/>
          <w:sz w:val="28"/>
          <w:szCs w:val="28"/>
          <w:lang w:val="nl-NL"/>
        </w:rPr>
        <w:t xml:space="preserve">   </w:t>
      </w:r>
      <w:r>
        <w:rPr>
          <w:rFonts w:ascii="Times New Roman" w:eastAsia="MS Mincho" w:hAnsi="Times New Roman" w:cs="Times New Roman"/>
          <w:bCs/>
          <w:sz w:val="28"/>
          <w:szCs w:val="28"/>
          <w:lang w:val="nl-NL"/>
        </w:rPr>
        <w:t>Thể t</w:t>
      </w:r>
      <w:r w:rsidR="00D1077D" w:rsidRPr="00D1077D">
        <w:rPr>
          <w:rFonts w:ascii="Times New Roman" w:eastAsia="MS Mincho" w:hAnsi="Times New Roman" w:cs="Times New Roman"/>
          <w:bCs/>
          <w:sz w:val="28"/>
          <w:szCs w:val="28"/>
          <w:lang w:val="nl-NL"/>
        </w:rPr>
        <w:t>rọ</w:t>
      </w:r>
      <w:r>
        <w:rPr>
          <w:rFonts w:ascii="Times New Roman" w:eastAsia="MS Mincho" w:hAnsi="Times New Roman" w:cs="Times New Roman"/>
          <w:bCs/>
          <w:sz w:val="28"/>
          <w:szCs w:val="28"/>
          <w:lang w:val="nl-NL"/>
        </w:rPr>
        <w:t xml:space="preserve">ng </w:t>
      </w:r>
      <w:r w:rsidR="00D1077D" w:rsidRPr="00D1077D">
        <w:rPr>
          <w:rFonts w:ascii="Times New Roman" w:eastAsia="MS Mincho" w:hAnsi="Times New Roman" w:cs="Times New Roman"/>
          <w:bCs/>
          <w:sz w:val="28"/>
          <w:szCs w:val="28"/>
          <w:lang w:val="nl-NL"/>
        </w:rPr>
        <w:t>cơ thể</w:t>
      </w:r>
    </w:p>
    <w:p w:rsidR="00D1077D" w:rsidRPr="00D1077D" w:rsidRDefault="00D1077D" w:rsidP="00D1077D">
      <w:pPr>
        <w:autoSpaceDE w:val="0"/>
        <w:autoSpaceDN w:val="0"/>
        <w:adjustRightInd w:val="0"/>
        <w:spacing w:after="120" w:line="360" w:lineRule="auto"/>
        <w:rPr>
          <w:rFonts w:ascii="Cambria Math" w:eastAsia="Cambria" w:hAnsi="Cambria Math" w:cs="Cambria Math"/>
          <w:sz w:val="28"/>
          <w:szCs w:val="28"/>
          <w:lang w:val="pt-BR" w:eastAsia="ja-JP"/>
        </w:rPr>
      </w:pPr>
      <w:r w:rsidRPr="00D1077D">
        <w:rPr>
          <w:rFonts w:ascii="Times New Roman" w:eastAsia="MS Mincho" w:hAnsi="Times New Roman" w:cs="Times New Roman"/>
          <w:b/>
          <w:bCs/>
          <w:sz w:val="28"/>
          <w:szCs w:val="28"/>
          <w:lang w:val="nl-NL"/>
        </w:rPr>
        <w:t>TNF-</w:t>
      </w:r>
      <w:r w:rsidRPr="00D1077D">
        <w:rPr>
          <w:rFonts w:ascii="Cambria Math" w:eastAsia="Cambria" w:hAnsi="Cambria Math" w:cs="Cambria Math"/>
          <w:b/>
          <w:sz w:val="28"/>
          <w:szCs w:val="28"/>
          <w:lang w:val="pt-BR" w:eastAsia="ja-JP"/>
        </w:rPr>
        <w:t xml:space="preserve"> 𝛼</w:t>
      </w:r>
      <w:r w:rsidRPr="00D1077D">
        <w:rPr>
          <w:rFonts w:ascii="Cambria Math" w:eastAsia="Cambria" w:hAnsi="Cambria Math" w:cs="Cambria Math"/>
          <w:sz w:val="28"/>
          <w:szCs w:val="28"/>
          <w:lang w:val="pt-BR" w:eastAsia="ja-JP"/>
        </w:rPr>
        <w:t xml:space="preserve">  </w:t>
      </w:r>
      <w:r w:rsidRPr="00D1077D">
        <w:rPr>
          <w:rFonts w:ascii="Times New Roman" w:eastAsia="Cambria" w:hAnsi="Times New Roman" w:cs="Times New Roman"/>
          <w:sz w:val="28"/>
          <w:szCs w:val="28"/>
          <w:lang w:val="pt-BR" w:eastAsia="ja-JP"/>
        </w:rPr>
        <w:t>Tumor</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necrosis factor-</w:t>
      </w:r>
      <w:r w:rsidRPr="00D1077D">
        <w:rPr>
          <w:rFonts w:ascii="Cambria Math" w:eastAsia="Cambria" w:hAnsi="Cambria Math" w:cs="Cambria Math"/>
          <w:sz w:val="28"/>
          <w:szCs w:val="28"/>
          <w:lang w:val="pt-BR" w:eastAsia="ja-JP"/>
        </w:rPr>
        <w:t>𝛼</w:t>
      </w:r>
    </w:p>
    <w:p w:rsidR="00D1077D" w:rsidRPr="00D1077D" w:rsidRDefault="00D1077D" w:rsidP="00D1077D">
      <w:pPr>
        <w:autoSpaceDE w:val="0"/>
        <w:autoSpaceDN w:val="0"/>
        <w:adjustRightInd w:val="0"/>
        <w:spacing w:after="120" w:line="360" w:lineRule="auto"/>
        <w:jc w:val="both"/>
        <w:rPr>
          <w:rFonts w:ascii="Times New Roman" w:eastAsia="MS Mincho" w:hAnsi="Times New Roman" w:cs="Times New Roman"/>
          <w:sz w:val="28"/>
          <w:szCs w:val="28"/>
          <w:lang w:val="nl-NL"/>
        </w:rPr>
      </w:pPr>
      <w:r w:rsidRPr="00D1077D">
        <w:rPr>
          <w:rFonts w:ascii="Times New Roman" w:eastAsia="MS Mincho" w:hAnsi="Times New Roman" w:cs="Times New Roman"/>
          <w:b/>
          <w:sz w:val="28"/>
          <w:szCs w:val="28"/>
          <w:lang w:val="nl-NL"/>
        </w:rPr>
        <w:t>YHCT</w:t>
      </w:r>
      <w:r w:rsidRPr="00D1077D">
        <w:rPr>
          <w:rFonts w:ascii="Times New Roman" w:eastAsia="MS Mincho" w:hAnsi="Times New Roman" w:cs="Times New Roman"/>
          <w:sz w:val="28"/>
          <w:szCs w:val="28"/>
          <w:lang w:val="nl-NL"/>
        </w:rPr>
        <w:t xml:space="preserve">   Y học cổ truyền</w:t>
      </w:r>
    </w:p>
    <w:p w:rsidR="00D1077D" w:rsidRPr="00D1077D" w:rsidRDefault="00D1077D" w:rsidP="00D1077D">
      <w:pPr>
        <w:autoSpaceDE w:val="0"/>
        <w:autoSpaceDN w:val="0"/>
        <w:adjustRightInd w:val="0"/>
        <w:spacing w:after="120" w:line="360" w:lineRule="auto"/>
        <w:jc w:val="both"/>
        <w:rPr>
          <w:rFonts w:ascii="Times New Roman" w:eastAsia="MS Mincho" w:hAnsi="Times New Roman" w:cs="Times New Roman"/>
          <w:sz w:val="28"/>
          <w:szCs w:val="28"/>
          <w:lang w:val="nl-NL"/>
        </w:rPr>
      </w:pPr>
      <w:r w:rsidRPr="00D1077D">
        <w:rPr>
          <w:rFonts w:ascii="Times New Roman" w:eastAsia="MS Mincho" w:hAnsi="Times New Roman" w:cs="Times New Roman"/>
          <w:b/>
          <w:sz w:val="28"/>
          <w:szCs w:val="28"/>
          <w:lang w:val="nl-NL"/>
        </w:rPr>
        <w:t xml:space="preserve">YHHĐ </w:t>
      </w:r>
      <w:r w:rsidRPr="00D1077D">
        <w:rPr>
          <w:rFonts w:ascii="Times New Roman" w:eastAsia="MS Mincho" w:hAnsi="Times New Roman" w:cs="Times New Roman"/>
          <w:sz w:val="28"/>
          <w:szCs w:val="28"/>
          <w:lang w:val="nl-NL"/>
        </w:rPr>
        <w:t xml:space="preserve">  Y học hiện đại</w:t>
      </w:r>
    </w:p>
    <w:p w:rsidR="00D1077D" w:rsidRPr="00D1077D" w:rsidRDefault="00D1077D" w:rsidP="00D1077D">
      <w:pPr>
        <w:autoSpaceDE w:val="0"/>
        <w:autoSpaceDN w:val="0"/>
        <w:adjustRightInd w:val="0"/>
        <w:spacing w:after="120" w:line="360" w:lineRule="auto"/>
        <w:jc w:val="both"/>
        <w:rPr>
          <w:rFonts w:ascii="Times New Roman" w:eastAsia="MS Mincho" w:hAnsi="Times New Roman" w:cs="Times New Roman"/>
          <w:sz w:val="28"/>
          <w:szCs w:val="28"/>
          <w:lang w:val="nl-NL"/>
        </w:rPr>
      </w:pPr>
      <w:r w:rsidRPr="00D1077D">
        <w:rPr>
          <w:rFonts w:ascii="Times New Roman" w:eastAsia="MS Mincho" w:hAnsi="Times New Roman" w:cs="Times New Roman"/>
          <w:b/>
          <w:sz w:val="28"/>
          <w:szCs w:val="28"/>
          <w:lang w:val="nl-NL"/>
        </w:rPr>
        <w:t>WHO</w:t>
      </w:r>
      <w:r w:rsidRPr="00D1077D">
        <w:rPr>
          <w:rFonts w:ascii="Times New Roman" w:eastAsia="MS Mincho" w:hAnsi="Times New Roman" w:cs="Times New Roman"/>
          <w:sz w:val="28"/>
          <w:szCs w:val="28"/>
          <w:lang w:val="nl-NL"/>
        </w:rPr>
        <w:t xml:space="preserve">    Tổ chức Y tế thế giới</w:t>
      </w:r>
    </w:p>
    <w:p w:rsidR="00D1077D" w:rsidRPr="00D1077D" w:rsidRDefault="00D1077D" w:rsidP="00D1077D">
      <w:pPr>
        <w:autoSpaceDE w:val="0"/>
        <w:autoSpaceDN w:val="0"/>
        <w:adjustRightInd w:val="0"/>
        <w:spacing w:after="120" w:line="360" w:lineRule="auto"/>
        <w:jc w:val="both"/>
        <w:rPr>
          <w:rFonts w:ascii="Times New Roman" w:eastAsia="MS Mincho" w:hAnsi="Times New Roman" w:cs="Times New Roman"/>
          <w:sz w:val="28"/>
          <w:szCs w:val="28"/>
          <w:lang w:val="nl-NL"/>
        </w:rPr>
      </w:pPr>
    </w:p>
    <w:p w:rsidR="00D1077D" w:rsidRPr="00D1077D" w:rsidRDefault="00D1077D" w:rsidP="000C3EAE">
      <w:pPr>
        <w:tabs>
          <w:tab w:val="left" w:pos="284"/>
          <w:tab w:val="right" w:leader="dot" w:pos="9072"/>
        </w:tabs>
        <w:autoSpaceDE w:val="0"/>
        <w:autoSpaceDN w:val="0"/>
        <w:adjustRightInd w:val="0"/>
        <w:spacing w:after="0" w:line="336" w:lineRule="auto"/>
        <w:rPr>
          <w:rFonts w:ascii="Times New Roman" w:eastAsia="MS Mincho" w:hAnsi="Times New Roman" w:cs="Times New Roman"/>
          <w:b/>
          <w:sz w:val="28"/>
          <w:szCs w:val="28"/>
          <w:lang w:val="pt-BR"/>
        </w:rPr>
      </w:pPr>
      <w:r w:rsidRPr="00D1077D">
        <w:rPr>
          <w:rFonts w:ascii="Times New Roman" w:eastAsia="MS Mincho" w:hAnsi="Times New Roman" w:cs="Times New Roman"/>
          <w:bCs/>
          <w:sz w:val="28"/>
          <w:szCs w:val="28"/>
          <w:lang w:val="nl-NL"/>
        </w:rPr>
        <w:br w:type="page"/>
      </w:r>
      <w:r w:rsidRPr="00D1077D">
        <w:rPr>
          <w:rFonts w:ascii="Times New Roman" w:eastAsia="MS Mincho" w:hAnsi="Times New Roman" w:cs="Times New Roman"/>
          <w:b/>
          <w:sz w:val="28"/>
          <w:szCs w:val="28"/>
          <w:lang w:val="pt-BR"/>
        </w:rPr>
        <w:lastRenderedPageBreak/>
        <w:t>MỤC LỤC</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val="pt-BR" w:eastAsia="zh-TW"/>
        </w:rPr>
      </w:pPr>
      <w:r w:rsidRPr="00D1077D">
        <w:rPr>
          <w:rFonts w:ascii="Times New Roman" w:eastAsia="PMingLiU" w:hAnsi="Times New Roman" w:cs="Times New Roman"/>
          <w:b/>
          <w:sz w:val="28"/>
          <w:szCs w:val="28"/>
          <w:lang w:val="pt-BR" w:eastAsia="zh-TW"/>
        </w:rPr>
        <w:t>ĐẶT VẤN ĐỀ</w:t>
      </w:r>
      <w:r w:rsidR="000C3EAE">
        <w:rPr>
          <w:rFonts w:ascii="Times New Roman" w:eastAsia="PMingLiU" w:hAnsi="Times New Roman" w:cs="Times New Roman"/>
          <w:sz w:val="28"/>
          <w:szCs w:val="28"/>
          <w:lang w:val="pt-BR" w:eastAsia="zh-TW"/>
        </w:rPr>
        <w:tab/>
      </w:r>
      <w:r w:rsidRPr="00D1077D">
        <w:rPr>
          <w:rFonts w:ascii="Times New Roman" w:eastAsia="PMingLiU" w:hAnsi="Times New Roman" w:cs="Times New Roman"/>
          <w:sz w:val="28"/>
          <w:szCs w:val="28"/>
          <w:lang w:val="pt-BR" w:eastAsia="zh-TW"/>
        </w:rPr>
        <w:t>1</w:t>
      </w:r>
    </w:p>
    <w:p w:rsidR="00D1077D" w:rsidRPr="00D1077D" w:rsidRDefault="00D1077D" w:rsidP="00DF2293">
      <w:pPr>
        <w:tabs>
          <w:tab w:val="left" w:pos="284"/>
          <w:tab w:val="right" w:leader="dot" w:pos="8730"/>
        </w:tabs>
        <w:spacing w:after="0" w:line="336" w:lineRule="auto"/>
        <w:jc w:val="both"/>
        <w:rPr>
          <w:rFonts w:ascii="Times New Roman" w:eastAsia="MS Mincho" w:hAnsi="Times New Roman" w:cs="Times New Roman"/>
          <w:sz w:val="28"/>
          <w:szCs w:val="28"/>
        </w:rPr>
      </w:pPr>
      <w:r w:rsidRPr="00D1077D">
        <w:rPr>
          <w:rFonts w:ascii="Times New Roman" w:eastAsia="MS Mincho" w:hAnsi="Times New Roman" w:cs="Times New Roman"/>
          <w:b/>
          <w:sz w:val="28"/>
          <w:szCs w:val="28"/>
        </w:rPr>
        <w:t>CHƯƠNG 1: TỔNG QUAN</w:t>
      </w:r>
      <w:r w:rsidRPr="00D1077D">
        <w:rPr>
          <w:rFonts w:ascii="Times New Roman" w:eastAsia="MS Mincho" w:hAnsi="Times New Roman" w:cs="Times New Roman"/>
          <w:sz w:val="28"/>
          <w:szCs w:val="28"/>
        </w:rPr>
        <w:t xml:space="preserve"> </w:t>
      </w:r>
      <w:r w:rsidR="000C3EAE">
        <w:rPr>
          <w:rFonts w:ascii="Times New Roman" w:eastAsia="MS Mincho" w:hAnsi="Times New Roman" w:cs="Times New Roman"/>
          <w:sz w:val="28"/>
          <w:szCs w:val="28"/>
        </w:rPr>
        <w:tab/>
      </w:r>
      <w:r w:rsidRPr="00D1077D">
        <w:rPr>
          <w:rFonts w:ascii="Times New Roman" w:eastAsia="MS Mincho" w:hAnsi="Times New Roman" w:cs="Times New Roman"/>
          <w:sz w:val="28"/>
          <w:szCs w:val="28"/>
        </w:rPr>
        <w:t>3</w:t>
      </w:r>
    </w:p>
    <w:p w:rsidR="00D1077D" w:rsidRPr="00D1077D" w:rsidRDefault="00D1077D" w:rsidP="00DF2293">
      <w:pPr>
        <w:numPr>
          <w:ilvl w:val="1"/>
          <w:numId w:val="16"/>
        </w:num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TỔNG QUAN VIÊM VÀ ĐAU THEO Y HỌC HIỆN ĐẠI</w:t>
      </w:r>
      <w:r w:rsidR="000C3EAE">
        <w:rPr>
          <w:rFonts w:ascii="Times New Roman" w:eastAsia="PMingLiU" w:hAnsi="Times New Roman" w:cs="Times New Roman"/>
          <w:sz w:val="28"/>
          <w:szCs w:val="28"/>
          <w:lang w:eastAsia="zh-TW"/>
        </w:rPr>
        <w:tab/>
      </w:r>
      <w:r w:rsidRPr="00D1077D">
        <w:rPr>
          <w:rFonts w:ascii="Times New Roman" w:eastAsia="PMingLiU" w:hAnsi="Times New Roman" w:cs="Times New Roman"/>
          <w:sz w:val="28"/>
          <w:szCs w:val="28"/>
          <w:lang w:eastAsia="zh-TW"/>
        </w:rPr>
        <w:t>3</w:t>
      </w:r>
    </w:p>
    <w:p w:rsidR="00D1077D" w:rsidRPr="00D1077D" w:rsidRDefault="00D1077D" w:rsidP="00DF2293">
      <w:pPr>
        <w:numPr>
          <w:ilvl w:val="2"/>
          <w:numId w:val="16"/>
        </w:num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Cambria" w:hAnsi="Times New Roman" w:cs="Times New Roman" w:hint="eastAsia"/>
          <w:sz w:val="28"/>
          <w:szCs w:val="28"/>
          <w:lang w:val="vi-VN" w:eastAsia="ja-JP"/>
        </w:rPr>
        <w:t>Tổng quan về viêm</w:t>
      </w:r>
      <w:r w:rsidRPr="00D1077D">
        <w:rPr>
          <w:rFonts w:ascii="Times New Roman" w:eastAsia="PMingLiU" w:hAnsi="Times New Roman" w:cs="Times New Roman"/>
          <w:sz w:val="28"/>
          <w:szCs w:val="28"/>
          <w:lang w:eastAsia="zh-TW"/>
        </w:rPr>
        <w:t xml:space="preserve"> </w:t>
      </w:r>
      <w:r w:rsidR="000C3EAE">
        <w:rPr>
          <w:rFonts w:ascii="Times New Roman" w:eastAsia="PMingLiU" w:hAnsi="Times New Roman" w:cs="Times New Roman"/>
          <w:sz w:val="28"/>
          <w:szCs w:val="28"/>
          <w:lang w:eastAsia="zh-TW"/>
        </w:rPr>
        <w:tab/>
      </w:r>
      <w:r w:rsidRPr="00D1077D">
        <w:rPr>
          <w:rFonts w:ascii="Times New Roman" w:eastAsia="PMingLiU" w:hAnsi="Times New Roman" w:cs="Times New Roman"/>
          <w:sz w:val="28"/>
          <w:szCs w:val="28"/>
          <w:lang w:eastAsia="zh-TW"/>
        </w:rPr>
        <w:t>3</w:t>
      </w:r>
    </w:p>
    <w:p w:rsidR="00D1077D" w:rsidRPr="00D1077D" w:rsidRDefault="00D1077D" w:rsidP="00DF2293">
      <w:pPr>
        <w:numPr>
          <w:ilvl w:val="2"/>
          <w:numId w:val="16"/>
        </w:num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Cambria" w:hAnsi="Times New Roman" w:cs="Times New Roman" w:hint="eastAsia"/>
          <w:sz w:val="28"/>
          <w:szCs w:val="28"/>
          <w:lang w:val="vi-VN" w:eastAsia="ja-JP"/>
        </w:rPr>
        <w:t xml:space="preserve">Tổng quan về </w:t>
      </w:r>
      <w:r w:rsidRPr="00D1077D">
        <w:rPr>
          <w:rFonts w:ascii="Times New Roman" w:eastAsia="Cambria" w:hAnsi="Times New Roman" w:cs="Times New Roman"/>
          <w:sz w:val="28"/>
          <w:szCs w:val="28"/>
          <w:lang w:eastAsia="ja-JP"/>
        </w:rPr>
        <w:t>đau</w:t>
      </w:r>
      <w:r w:rsidR="003653FC">
        <w:rPr>
          <w:rFonts w:ascii="Times New Roman" w:eastAsia="PMingLiU" w:hAnsi="Times New Roman" w:cs="Times New Roman"/>
          <w:sz w:val="28"/>
          <w:szCs w:val="28"/>
          <w:lang w:eastAsia="zh-TW"/>
        </w:rPr>
        <w:t xml:space="preserve"> </w:t>
      </w:r>
      <w:r w:rsidR="000C3EAE">
        <w:rPr>
          <w:rFonts w:ascii="Times New Roman" w:eastAsia="PMingLiU" w:hAnsi="Times New Roman" w:cs="Times New Roman"/>
          <w:sz w:val="28"/>
          <w:szCs w:val="28"/>
          <w:lang w:eastAsia="zh-TW"/>
        </w:rPr>
        <w:tab/>
      </w:r>
      <w:r w:rsidR="003653FC">
        <w:rPr>
          <w:rFonts w:ascii="Times New Roman" w:eastAsia="PMingLiU" w:hAnsi="Times New Roman" w:cs="Times New Roman"/>
          <w:sz w:val="28"/>
          <w:szCs w:val="28"/>
          <w:lang w:eastAsia="zh-TW"/>
        </w:rPr>
        <w:t>14</w:t>
      </w:r>
    </w:p>
    <w:p w:rsidR="00D1077D" w:rsidRPr="00DF2293" w:rsidRDefault="00D1077D" w:rsidP="00DF2293">
      <w:pPr>
        <w:numPr>
          <w:ilvl w:val="1"/>
          <w:numId w:val="16"/>
        </w:numPr>
        <w:tabs>
          <w:tab w:val="left" w:pos="284"/>
          <w:tab w:val="right" w:leader="dot" w:pos="8730"/>
        </w:tabs>
        <w:spacing w:after="0" w:line="336" w:lineRule="auto"/>
        <w:jc w:val="both"/>
        <w:rPr>
          <w:rFonts w:ascii="Times New Roman" w:eastAsia="PMingLiU" w:hAnsi="Times New Roman" w:cs="Times New Roman"/>
          <w:spacing w:val="-6"/>
          <w:sz w:val="28"/>
          <w:szCs w:val="28"/>
          <w:lang w:eastAsia="zh-TW"/>
        </w:rPr>
      </w:pPr>
      <w:r w:rsidRPr="00DF2293">
        <w:rPr>
          <w:rFonts w:ascii="Times New Roman" w:eastAsia="PMingLiU" w:hAnsi="Times New Roman" w:cs="Times New Roman"/>
          <w:spacing w:val="-6"/>
          <w:sz w:val="28"/>
          <w:szCs w:val="28"/>
          <w:lang w:val="vi-VN" w:eastAsia="zh-TW"/>
        </w:rPr>
        <w:t>TỔNG QUAN VIÊM VÀ ĐAU THEO Y HỌC CỔ TRUYỀN</w:t>
      </w:r>
      <w:r w:rsidR="000C3EAE" w:rsidRPr="00DF2293">
        <w:rPr>
          <w:rFonts w:ascii="Times New Roman" w:eastAsia="PMingLiU" w:hAnsi="Times New Roman" w:cs="Times New Roman"/>
          <w:spacing w:val="-6"/>
          <w:sz w:val="28"/>
          <w:szCs w:val="28"/>
          <w:lang w:eastAsia="zh-TW"/>
        </w:rPr>
        <w:tab/>
      </w:r>
      <w:r w:rsidR="003653FC" w:rsidRPr="00DF2293">
        <w:rPr>
          <w:rFonts w:ascii="Times New Roman" w:eastAsia="PMingLiU" w:hAnsi="Times New Roman" w:cs="Times New Roman"/>
          <w:spacing w:val="-6"/>
          <w:sz w:val="28"/>
          <w:szCs w:val="28"/>
          <w:lang w:eastAsia="zh-TW"/>
        </w:rPr>
        <w:t>22</w:t>
      </w:r>
    </w:p>
    <w:p w:rsidR="00D1077D" w:rsidRPr="00D1077D" w:rsidRDefault="00D1077D" w:rsidP="00DF2293">
      <w:pPr>
        <w:numPr>
          <w:ilvl w:val="1"/>
          <w:numId w:val="16"/>
        </w:num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TỔNG QUAN VỀ BÀI THUỐC NGHIÊN CỨ</w:t>
      </w:r>
      <w:r w:rsidR="003653FC">
        <w:rPr>
          <w:rFonts w:ascii="Times New Roman" w:eastAsia="PMingLiU" w:hAnsi="Times New Roman" w:cs="Times New Roman"/>
          <w:sz w:val="28"/>
          <w:szCs w:val="28"/>
          <w:lang w:eastAsia="zh-TW"/>
        </w:rPr>
        <w:t>U</w:t>
      </w:r>
      <w:r w:rsidR="000C3EAE">
        <w:rPr>
          <w:rFonts w:ascii="Times New Roman" w:eastAsia="PMingLiU" w:hAnsi="Times New Roman" w:cs="Times New Roman"/>
          <w:sz w:val="28"/>
          <w:szCs w:val="28"/>
          <w:lang w:eastAsia="zh-TW"/>
        </w:rPr>
        <w:tab/>
      </w:r>
      <w:r w:rsidR="003653FC">
        <w:rPr>
          <w:rFonts w:ascii="Times New Roman" w:eastAsia="PMingLiU" w:hAnsi="Times New Roman" w:cs="Times New Roman"/>
          <w:sz w:val="28"/>
          <w:szCs w:val="28"/>
          <w:lang w:eastAsia="zh-TW"/>
        </w:rPr>
        <w:t>23</w:t>
      </w:r>
    </w:p>
    <w:p w:rsidR="00D1077D" w:rsidRPr="00D1077D" w:rsidRDefault="00D1077D" w:rsidP="00DF2293">
      <w:pPr>
        <w:tabs>
          <w:tab w:val="left" w:pos="284"/>
          <w:tab w:val="right" w:leader="dot" w:pos="8730"/>
        </w:tabs>
        <w:spacing w:after="0" w:line="336" w:lineRule="auto"/>
        <w:jc w:val="both"/>
        <w:rPr>
          <w:rFonts w:ascii="Times New Roman" w:eastAsia="MS Mincho" w:hAnsi="Times New Roman" w:cs="Times New Roman"/>
          <w:sz w:val="28"/>
          <w:szCs w:val="28"/>
        </w:rPr>
      </w:pPr>
      <w:r w:rsidRPr="00D1077D">
        <w:rPr>
          <w:rFonts w:ascii="Times New Roman" w:eastAsia="MS Mincho" w:hAnsi="Times New Roman" w:cs="Times New Roman"/>
          <w:b/>
          <w:sz w:val="28"/>
          <w:szCs w:val="28"/>
        </w:rPr>
        <w:t>CHƯƠNG 2: ĐỐI TƯỢNG-PHƯƠNG PHÁP NGHIÊN CỨU</w:t>
      </w:r>
      <w:r w:rsidR="000C3EAE">
        <w:rPr>
          <w:rFonts w:ascii="Times New Roman" w:eastAsia="MS Mincho" w:hAnsi="Times New Roman" w:cs="Times New Roman"/>
          <w:sz w:val="28"/>
          <w:szCs w:val="28"/>
        </w:rPr>
        <w:tab/>
      </w:r>
      <w:r w:rsidR="009729C8">
        <w:rPr>
          <w:rFonts w:ascii="Times New Roman" w:eastAsia="MS Mincho" w:hAnsi="Times New Roman" w:cs="Times New Roman"/>
          <w:sz w:val="28"/>
          <w:szCs w:val="28"/>
        </w:rPr>
        <w:t>31</w:t>
      </w:r>
    </w:p>
    <w:p w:rsidR="00D1077D" w:rsidRPr="00D1077D" w:rsidRDefault="00D1077D" w:rsidP="00DF2293">
      <w:pPr>
        <w:tabs>
          <w:tab w:val="left" w:pos="284"/>
          <w:tab w:val="right" w:leader="dot" w:pos="8730"/>
        </w:tabs>
        <w:spacing w:after="0" w:line="336" w:lineRule="auto"/>
        <w:ind w:left="720"/>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2.1. </w:t>
      </w:r>
      <w:r w:rsidRPr="00D1077D">
        <w:rPr>
          <w:rFonts w:ascii="Times New Roman" w:eastAsia="Cambria" w:hAnsi="Times New Roman" w:cs="Times New Roman"/>
          <w:sz w:val="28"/>
          <w:szCs w:val="28"/>
          <w:lang w:val="nl-NL"/>
        </w:rPr>
        <w:t>CHẤT LIỆU, ĐỐI TƯỢNG NGHIÊN</w:t>
      </w:r>
      <w:r w:rsidRPr="00D1077D">
        <w:rPr>
          <w:rFonts w:ascii="Times New Roman" w:eastAsia="Cambria" w:hAnsi="Times New Roman" w:cs="Times New Roman"/>
          <w:i/>
          <w:sz w:val="28"/>
          <w:szCs w:val="28"/>
          <w:lang w:val="nl-NL"/>
        </w:rPr>
        <w:t xml:space="preserve"> </w:t>
      </w:r>
      <w:r w:rsidRPr="00D1077D">
        <w:rPr>
          <w:rFonts w:ascii="Times New Roman" w:eastAsia="Cambria" w:hAnsi="Times New Roman" w:cs="Times New Roman"/>
          <w:sz w:val="28"/>
          <w:szCs w:val="28"/>
          <w:lang w:val="nl-NL"/>
        </w:rPr>
        <w:t>CỨU</w:t>
      </w:r>
      <w:r w:rsidR="000C3EAE">
        <w:rPr>
          <w:rFonts w:ascii="Times New Roman" w:eastAsia="PMingLiU" w:hAnsi="Times New Roman" w:cs="Times New Roman"/>
          <w:sz w:val="28"/>
          <w:szCs w:val="28"/>
          <w:lang w:eastAsia="zh-TW"/>
        </w:rPr>
        <w:tab/>
      </w:r>
      <w:r w:rsidR="009729C8">
        <w:rPr>
          <w:rFonts w:ascii="Times New Roman" w:eastAsia="PMingLiU" w:hAnsi="Times New Roman" w:cs="Times New Roman"/>
          <w:sz w:val="28"/>
          <w:szCs w:val="28"/>
          <w:lang w:eastAsia="zh-TW"/>
        </w:rPr>
        <w:t>31</w:t>
      </w:r>
    </w:p>
    <w:p w:rsidR="00D1077D" w:rsidRPr="00D1077D" w:rsidRDefault="00D1077D" w:rsidP="00DF2293">
      <w:pPr>
        <w:tabs>
          <w:tab w:val="left" w:pos="284"/>
          <w:tab w:val="right" w:leader="dot" w:pos="8730"/>
        </w:tabs>
        <w:spacing w:after="0" w:line="336" w:lineRule="auto"/>
        <w:ind w:left="720"/>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2.1.1. Thuốc nghiên cứu </w:t>
      </w:r>
      <w:r w:rsidR="000C3EAE">
        <w:rPr>
          <w:rFonts w:ascii="Times New Roman" w:eastAsia="PMingLiU" w:hAnsi="Times New Roman" w:cs="Times New Roman"/>
          <w:sz w:val="28"/>
          <w:szCs w:val="28"/>
          <w:lang w:eastAsia="zh-TW"/>
        </w:rPr>
        <w:tab/>
      </w:r>
      <w:r w:rsidR="009729C8">
        <w:rPr>
          <w:rFonts w:ascii="Times New Roman" w:eastAsia="PMingLiU" w:hAnsi="Times New Roman" w:cs="Times New Roman"/>
          <w:sz w:val="28"/>
          <w:szCs w:val="28"/>
          <w:lang w:eastAsia="zh-TW"/>
        </w:rPr>
        <w:t>31</w:t>
      </w:r>
    </w:p>
    <w:p w:rsidR="00D1077D" w:rsidRPr="00D1077D" w:rsidRDefault="00D1077D" w:rsidP="00DF2293">
      <w:pPr>
        <w:tabs>
          <w:tab w:val="left" w:pos="284"/>
          <w:tab w:val="right" w:leader="dot" w:pos="8730"/>
        </w:tabs>
        <w:spacing w:after="0" w:line="336" w:lineRule="auto"/>
        <w:ind w:left="720"/>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2.1.2. Thuốc đối chứng và hóa chất dùng trong nghiên cứu</w:t>
      </w:r>
      <w:r w:rsidR="000C3EAE">
        <w:rPr>
          <w:rFonts w:ascii="Times New Roman" w:eastAsia="PMingLiU" w:hAnsi="Times New Roman" w:cs="Times New Roman"/>
          <w:sz w:val="28"/>
          <w:szCs w:val="28"/>
          <w:lang w:eastAsia="zh-TW"/>
        </w:rPr>
        <w:tab/>
      </w:r>
      <w:r w:rsidR="009729C8">
        <w:rPr>
          <w:rFonts w:ascii="Times New Roman" w:eastAsia="PMingLiU" w:hAnsi="Times New Roman" w:cs="Times New Roman"/>
          <w:sz w:val="28"/>
          <w:szCs w:val="28"/>
          <w:lang w:eastAsia="zh-TW"/>
        </w:rPr>
        <w:t>32</w:t>
      </w:r>
    </w:p>
    <w:p w:rsidR="00D1077D" w:rsidRPr="00D1077D" w:rsidRDefault="00D1077D" w:rsidP="00DF2293">
      <w:pPr>
        <w:tabs>
          <w:tab w:val="left" w:pos="284"/>
          <w:tab w:val="right" w:leader="dot" w:pos="8730"/>
        </w:tabs>
        <w:spacing w:after="0" w:line="336" w:lineRule="auto"/>
        <w:ind w:left="720"/>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2.1.3. Phương tiện và trang thiết bị dùng trong nghiên cứu.</w:t>
      </w:r>
      <w:r w:rsidR="000C3EAE">
        <w:rPr>
          <w:rFonts w:ascii="Times New Roman" w:eastAsia="PMingLiU" w:hAnsi="Times New Roman" w:cs="Times New Roman"/>
          <w:sz w:val="28"/>
          <w:szCs w:val="28"/>
          <w:lang w:eastAsia="zh-TW"/>
        </w:rPr>
        <w:tab/>
      </w:r>
      <w:r w:rsidR="009729C8">
        <w:rPr>
          <w:rFonts w:ascii="Times New Roman" w:eastAsia="PMingLiU" w:hAnsi="Times New Roman" w:cs="Times New Roman"/>
          <w:sz w:val="28"/>
          <w:szCs w:val="28"/>
          <w:lang w:eastAsia="zh-TW"/>
        </w:rPr>
        <w:t>32</w:t>
      </w:r>
    </w:p>
    <w:p w:rsidR="00D1077D" w:rsidRPr="00D1077D" w:rsidRDefault="00D1077D" w:rsidP="00DF2293">
      <w:pPr>
        <w:tabs>
          <w:tab w:val="left" w:pos="284"/>
          <w:tab w:val="right" w:leader="dot" w:pos="8730"/>
        </w:tabs>
        <w:spacing w:after="0" w:line="336" w:lineRule="auto"/>
        <w:ind w:left="720"/>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2.1.4. Động vật sử dụng trong nghiên cứu</w:t>
      </w:r>
      <w:r w:rsidR="000C3EAE">
        <w:rPr>
          <w:rFonts w:ascii="Times New Roman" w:eastAsia="PMingLiU" w:hAnsi="Times New Roman" w:cs="Times New Roman"/>
          <w:sz w:val="28"/>
          <w:szCs w:val="28"/>
          <w:lang w:eastAsia="zh-TW"/>
        </w:rPr>
        <w:tab/>
      </w:r>
      <w:r w:rsidR="009729C8">
        <w:rPr>
          <w:rFonts w:ascii="Times New Roman" w:eastAsia="PMingLiU" w:hAnsi="Times New Roman" w:cs="Times New Roman"/>
          <w:sz w:val="28"/>
          <w:szCs w:val="28"/>
          <w:lang w:eastAsia="zh-TW"/>
        </w:rPr>
        <w:t>32</w:t>
      </w:r>
      <w:r w:rsidRPr="00D1077D">
        <w:rPr>
          <w:rFonts w:ascii="Times New Roman" w:eastAsia="PMingLiU" w:hAnsi="Times New Roman" w:cs="Times New Roman"/>
          <w:sz w:val="28"/>
          <w:szCs w:val="28"/>
          <w:lang w:eastAsia="zh-TW"/>
        </w:rPr>
        <w:t xml:space="preserve">  </w:t>
      </w:r>
    </w:p>
    <w:p w:rsidR="00D1077D" w:rsidRPr="00D1077D" w:rsidRDefault="00D1077D" w:rsidP="00DF2293">
      <w:pPr>
        <w:tabs>
          <w:tab w:val="left" w:pos="284"/>
          <w:tab w:val="right" w:leader="dot" w:pos="8730"/>
        </w:tabs>
        <w:spacing w:after="0" w:line="336" w:lineRule="auto"/>
        <w:ind w:firstLine="720"/>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2.2. ĐỊA ĐIỂM VÀ THỜI GIAN NGHIÊN CỨU</w:t>
      </w:r>
      <w:r w:rsidR="000C3EAE">
        <w:rPr>
          <w:rFonts w:ascii="Times New Roman" w:eastAsia="PMingLiU" w:hAnsi="Times New Roman" w:cs="Times New Roman"/>
          <w:sz w:val="28"/>
          <w:szCs w:val="28"/>
          <w:lang w:eastAsia="zh-TW"/>
        </w:rPr>
        <w:tab/>
      </w:r>
      <w:r w:rsidRPr="00D1077D">
        <w:rPr>
          <w:rFonts w:ascii="Times New Roman" w:eastAsia="PMingLiU" w:hAnsi="Times New Roman" w:cs="Times New Roman"/>
          <w:sz w:val="28"/>
          <w:szCs w:val="28"/>
          <w:lang w:eastAsia="zh-TW"/>
        </w:rPr>
        <w:t>3</w:t>
      </w:r>
      <w:r w:rsidR="009729C8">
        <w:rPr>
          <w:rFonts w:ascii="Times New Roman" w:eastAsia="PMingLiU" w:hAnsi="Times New Roman" w:cs="Times New Roman"/>
          <w:sz w:val="28"/>
          <w:szCs w:val="28"/>
          <w:lang w:eastAsia="zh-TW"/>
        </w:rPr>
        <w:t>3</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          2.3. PHƯƠNG PHÁP NGHIÊN CỨ</w:t>
      </w:r>
      <w:r w:rsidR="009729C8">
        <w:rPr>
          <w:rFonts w:ascii="Times New Roman" w:eastAsia="PMingLiU" w:hAnsi="Times New Roman" w:cs="Times New Roman"/>
          <w:sz w:val="28"/>
          <w:szCs w:val="28"/>
          <w:lang w:eastAsia="zh-TW"/>
        </w:rPr>
        <w:t>U</w:t>
      </w:r>
      <w:r w:rsidR="000C3EAE">
        <w:rPr>
          <w:rFonts w:ascii="Times New Roman" w:eastAsia="PMingLiU" w:hAnsi="Times New Roman" w:cs="Times New Roman"/>
          <w:sz w:val="28"/>
          <w:szCs w:val="28"/>
          <w:lang w:eastAsia="zh-TW"/>
        </w:rPr>
        <w:tab/>
      </w:r>
      <w:r w:rsidR="009729C8">
        <w:rPr>
          <w:rFonts w:ascii="Times New Roman" w:eastAsia="PMingLiU" w:hAnsi="Times New Roman" w:cs="Times New Roman"/>
          <w:sz w:val="28"/>
          <w:szCs w:val="28"/>
          <w:lang w:eastAsia="zh-TW"/>
        </w:rPr>
        <w:t>33</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          2.4.  KỸ THUẬT PHÂN TÍCH SỐ LIỆ</w:t>
      </w:r>
      <w:r w:rsidR="00096F11">
        <w:rPr>
          <w:rFonts w:ascii="Times New Roman" w:eastAsia="PMingLiU" w:hAnsi="Times New Roman" w:cs="Times New Roman"/>
          <w:sz w:val="28"/>
          <w:szCs w:val="28"/>
          <w:lang w:eastAsia="zh-TW"/>
        </w:rPr>
        <w:t>U</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41</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b/>
          <w:sz w:val="28"/>
          <w:szCs w:val="28"/>
          <w:lang w:eastAsia="zh-TW"/>
        </w:rPr>
      </w:pPr>
      <w:r w:rsidRPr="00D1077D">
        <w:rPr>
          <w:rFonts w:ascii="Times New Roman" w:eastAsia="PMingLiU" w:hAnsi="Times New Roman" w:cs="Times New Roman"/>
          <w:b/>
          <w:sz w:val="28"/>
          <w:szCs w:val="28"/>
          <w:lang w:eastAsia="zh-TW"/>
        </w:rPr>
        <w:t>CHƯƠNG 3: KẾT QUẢ NGHIÊN CỨU</w:t>
      </w:r>
      <w:r w:rsidR="000C3EAE">
        <w:rPr>
          <w:rFonts w:ascii="Times New Roman" w:eastAsia="PMingLiU" w:hAnsi="Times New Roman" w:cs="Times New Roman"/>
          <w:sz w:val="28"/>
          <w:szCs w:val="28"/>
          <w:lang w:eastAsia="zh-TW"/>
        </w:rPr>
        <w:tab/>
      </w:r>
      <w:r w:rsidR="009A36E1">
        <w:rPr>
          <w:rFonts w:ascii="Times New Roman" w:eastAsia="PMingLiU" w:hAnsi="Times New Roman" w:cs="Times New Roman"/>
          <w:sz w:val="28"/>
          <w:szCs w:val="28"/>
          <w:lang w:eastAsia="zh-TW"/>
        </w:rPr>
        <w:t>4</w:t>
      </w:r>
      <w:r w:rsidR="00096F11">
        <w:rPr>
          <w:rFonts w:ascii="Times New Roman" w:eastAsia="PMingLiU" w:hAnsi="Times New Roman" w:cs="Times New Roman"/>
          <w:sz w:val="28"/>
          <w:szCs w:val="28"/>
          <w:lang w:eastAsia="zh-TW"/>
        </w:rPr>
        <w:t>3</w:t>
      </w:r>
    </w:p>
    <w:p w:rsidR="00D1077D" w:rsidRPr="00D1077D" w:rsidRDefault="00D1077D" w:rsidP="00DF2293">
      <w:pPr>
        <w:tabs>
          <w:tab w:val="left" w:pos="284"/>
          <w:tab w:val="right" w:leader="dot" w:pos="8730"/>
        </w:tabs>
        <w:spacing w:after="0" w:line="336" w:lineRule="auto"/>
        <w:ind w:firstLine="720"/>
        <w:jc w:val="both"/>
        <w:rPr>
          <w:rFonts w:ascii="Times New Roman" w:eastAsia="PMingLiU" w:hAnsi="Times New Roman" w:cs="Times New Roman"/>
          <w:b/>
          <w:sz w:val="28"/>
          <w:szCs w:val="28"/>
          <w:lang w:eastAsia="zh-TW"/>
        </w:rPr>
      </w:pPr>
      <w:r w:rsidRPr="00D1077D">
        <w:rPr>
          <w:rFonts w:ascii="Times New Roman" w:eastAsia="PMingLiU" w:hAnsi="Times New Roman" w:cs="Times New Roman"/>
          <w:sz w:val="28"/>
          <w:szCs w:val="28"/>
          <w:lang w:eastAsia="zh-TW"/>
        </w:rPr>
        <w:t>3.1. ĐỘC TÍNH CẤ</w:t>
      </w:r>
      <w:r w:rsidR="00096F11">
        <w:rPr>
          <w:rFonts w:ascii="Times New Roman" w:eastAsia="PMingLiU" w:hAnsi="Times New Roman" w:cs="Times New Roman"/>
          <w:sz w:val="28"/>
          <w:szCs w:val="28"/>
          <w:lang w:eastAsia="zh-TW"/>
        </w:rPr>
        <w:t>P</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43</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          3.2. TÁC DỤNG CHỐNG VIÊM, GIẢ</w:t>
      </w:r>
      <w:r w:rsidR="00D77501">
        <w:rPr>
          <w:rFonts w:ascii="Times New Roman" w:eastAsia="PMingLiU" w:hAnsi="Times New Roman" w:cs="Times New Roman"/>
          <w:sz w:val="28"/>
          <w:szCs w:val="28"/>
          <w:lang w:eastAsia="zh-TW"/>
        </w:rPr>
        <w:t>M ĐAU</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46</w:t>
      </w:r>
    </w:p>
    <w:p w:rsidR="00D1077D" w:rsidRPr="00D1077D" w:rsidRDefault="00932DEC"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Pr>
          <w:rFonts w:ascii="Times New Roman" w:eastAsia="PMingLiU" w:hAnsi="Times New Roman" w:cs="Times New Roman"/>
          <w:sz w:val="28"/>
          <w:szCs w:val="28"/>
          <w:lang w:eastAsia="zh-TW"/>
        </w:rPr>
        <w:t xml:space="preserve">          </w:t>
      </w:r>
      <w:r w:rsidR="00D1077D" w:rsidRPr="00D1077D">
        <w:rPr>
          <w:rFonts w:ascii="Times New Roman" w:eastAsia="PMingLiU" w:hAnsi="Times New Roman" w:cs="Times New Roman"/>
          <w:sz w:val="28"/>
          <w:szCs w:val="28"/>
          <w:lang w:eastAsia="zh-TW"/>
        </w:rPr>
        <w:t>3.2.1. Tác dụng chống viêm</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46</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          3.2.1.1. Tác dụng chống viêm cấp</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46</w:t>
      </w:r>
    </w:p>
    <w:p w:rsidR="00D1077D" w:rsidRPr="00D1077D" w:rsidRDefault="00D1077D" w:rsidP="00DF2293">
      <w:pPr>
        <w:tabs>
          <w:tab w:val="left" w:pos="284"/>
          <w:tab w:val="right" w:leader="dot" w:pos="8730"/>
        </w:tabs>
        <w:spacing w:after="0" w:line="336" w:lineRule="auto"/>
        <w:ind w:firstLine="720"/>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3.2.1.2. Tác dụng chống viêm mạn</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56</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          3.2.2. Tác dụng giảm đau</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58</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          3.2.1. Tác dụng giảm đau trung ương.</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58</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sz w:val="28"/>
          <w:szCs w:val="28"/>
          <w:lang w:eastAsia="zh-TW"/>
        </w:rPr>
        <w:t xml:space="preserve">          3.2.2. Tác dụng giảm đau ngoại biên</w:t>
      </w:r>
      <w:r w:rsidR="000C3EAE">
        <w:rPr>
          <w:rFonts w:ascii="Times New Roman" w:eastAsia="PMingLiU" w:hAnsi="Times New Roman" w:cs="Times New Roman"/>
          <w:sz w:val="28"/>
          <w:szCs w:val="28"/>
          <w:lang w:eastAsia="zh-TW"/>
        </w:rPr>
        <w:tab/>
      </w:r>
      <w:r w:rsidR="00096F11">
        <w:rPr>
          <w:rFonts w:ascii="Times New Roman" w:eastAsia="PMingLiU" w:hAnsi="Times New Roman" w:cs="Times New Roman"/>
          <w:sz w:val="28"/>
          <w:szCs w:val="28"/>
          <w:lang w:eastAsia="zh-TW"/>
        </w:rPr>
        <w:t>59</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b/>
          <w:sz w:val="28"/>
          <w:szCs w:val="28"/>
          <w:lang w:eastAsia="zh-TW"/>
        </w:rPr>
        <w:t>CHƯƠNG 4: BÀN LUẬN</w:t>
      </w:r>
      <w:r w:rsidR="000C3EAE">
        <w:rPr>
          <w:rFonts w:ascii="Times New Roman" w:eastAsia="PMingLiU" w:hAnsi="Times New Roman" w:cs="Times New Roman"/>
          <w:sz w:val="28"/>
          <w:szCs w:val="28"/>
          <w:lang w:eastAsia="zh-TW"/>
        </w:rPr>
        <w:tab/>
      </w:r>
      <w:r w:rsidR="003653FC">
        <w:rPr>
          <w:rFonts w:ascii="Times New Roman" w:eastAsia="PMingLiU" w:hAnsi="Times New Roman" w:cs="Times New Roman"/>
          <w:sz w:val="28"/>
          <w:szCs w:val="28"/>
          <w:lang w:eastAsia="zh-TW"/>
        </w:rPr>
        <w:t>64</w:t>
      </w:r>
    </w:p>
    <w:p w:rsidR="00D1077D" w:rsidRPr="00D1077D" w:rsidRDefault="00D1077D" w:rsidP="00DF2293">
      <w:pPr>
        <w:tabs>
          <w:tab w:val="left" w:pos="284"/>
          <w:tab w:val="right" w:leader="dot" w:pos="8730"/>
        </w:tabs>
        <w:spacing w:after="0" w:line="336" w:lineRule="auto"/>
        <w:jc w:val="both"/>
        <w:rPr>
          <w:rFonts w:ascii="Times New Roman" w:eastAsia="PMingLiU" w:hAnsi="Times New Roman" w:cs="Times New Roman"/>
          <w:sz w:val="28"/>
          <w:szCs w:val="28"/>
          <w:lang w:eastAsia="zh-TW"/>
        </w:rPr>
      </w:pPr>
      <w:r w:rsidRPr="00D1077D">
        <w:rPr>
          <w:rFonts w:ascii="Times New Roman" w:eastAsia="PMingLiU" w:hAnsi="Times New Roman" w:cs="Times New Roman"/>
          <w:b/>
          <w:sz w:val="28"/>
          <w:szCs w:val="28"/>
          <w:lang w:eastAsia="zh-TW"/>
        </w:rPr>
        <w:t>CHƯƠNG 5: KẾT LUẬN</w:t>
      </w:r>
      <w:r w:rsidR="000C3EAE">
        <w:rPr>
          <w:rFonts w:ascii="Times New Roman" w:eastAsia="PMingLiU" w:hAnsi="Times New Roman" w:cs="Times New Roman"/>
          <w:sz w:val="28"/>
          <w:szCs w:val="28"/>
          <w:lang w:eastAsia="zh-TW"/>
        </w:rPr>
        <w:tab/>
      </w:r>
      <w:r w:rsidR="00B039DB">
        <w:rPr>
          <w:rFonts w:ascii="Times New Roman" w:eastAsia="PMingLiU" w:hAnsi="Times New Roman" w:cs="Times New Roman"/>
          <w:sz w:val="28"/>
          <w:szCs w:val="28"/>
          <w:lang w:eastAsia="zh-TW"/>
        </w:rPr>
        <w:t>7</w:t>
      </w:r>
      <w:r w:rsidR="00E60A2D">
        <w:rPr>
          <w:rFonts w:ascii="Times New Roman" w:eastAsia="PMingLiU" w:hAnsi="Times New Roman" w:cs="Times New Roman"/>
          <w:sz w:val="28"/>
          <w:szCs w:val="28"/>
          <w:lang w:eastAsia="zh-TW"/>
        </w:rPr>
        <w:t>5</w:t>
      </w:r>
    </w:p>
    <w:p w:rsidR="00D1077D" w:rsidRPr="00D1077D" w:rsidRDefault="00D1077D" w:rsidP="00DF2293">
      <w:pPr>
        <w:shd w:val="clear" w:color="auto" w:fill="FFFFFF"/>
        <w:tabs>
          <w:tab w:val="left" w:pos="284"/>
          <w:tab w:val="right" w:leader="dot" w:pos="8730"/>
        </w:tabs>
        <w:spacing w:after="0" w:line="336" w:lineRule="auto"/>
        <w:rPr>
          <w:rFonts w:ascii="Times New Roman" w:eastAsia="MS Mincho" w:hAnsi="Times New Roman" w:cs="Times New Roman"/>
          <w:b/>
          <w:bCs/>
          <w:sz w:val="30"/>
          <w:szCs w:val="30"/>
          <w:lang w:val="nl-NL"/>
        </w:rPr>
      </w:pPr>
      <w:r w:rsidRPr="00D1077D">
        <w:rPr>
          <w:rFonts w:ascii="Times New Roman" w:eastAsia="PMingLiU" w:hAnsi="Times New Roman" w:cs="Times New Roman"/>
          <w:b/>
          <w:sz w:val="28"/>
          <w:szCs w:val="28"/>
          <w:lang w:eastAsia="zh-TW"/>
        </w:rPr>
        <w:t xml:space="preserve">CHƯƠNG 6: </w:t>
      </w:r>
      <w:r w:rsidRPr="00D1077D">
        <w:rPr>
          <w:rFonts w:ascii="Times New Roman" w:eastAsia="MS Mincho" w:hAnsi="Times New Roman" w:cs="Times New Roman"/>
          <w:b/>
          <w:sz w:val="28"/>
          <w:szCs w:val="28"/>
          <w:lang w:val="sv-SE"/>
        </w:rPr>
        <w:t>KIẾN NGHỊ VÀ ĐỀ XUẤT</w:t>
      </w:r>
      <w:r w:rsidR="000C3EAE">
        <w:rPr>
          <w:rFonts w:ascii="Times New Roman" w:eastAsia="MS Mincho" w:hAnsi="Times New Roman" w:cs="Times New Roman"/>
          <w:sz w:val="28"/>
          <w:szCs w:val="28"/>
          <w:lang w:val="sv-SE"/>
        </w:rPr>
        <w:tab/>
      </w:r>
      <w:r w:rsidR="00E60A2D">
        <w:rPr>
          <w:rFonts w:ascii="Times New Roman" w:eastAsia="MS Mincho" w:hAnsi="Times New Roman" w:cs="Times New Roman"/>
          <w:sz w:val="28"/>
          <w:szCs w:val="28"/>
          <w:lang w:val="sv-SE"/>
        </w:rPr>
        <w:t>77</w:t>
      </w:r>
    </w:p>
    <w:p w:rsidR="00D1077D" w:rsidRPr="00D1077D" w:rsidRDefault="00D1077D" w:rsidP="00DF2293">
      <w:pPr>
        <w:tabs>
          <w:tab w:val="right" w:leader="dot" w:pos="8730"/>
        </w:tabs>
        <w:rPr>
          <w:rFonts w:ascii="Times New Roman" w:eastAsia="MS Mincho" w:hAnsi="Times New Roman" w:cs="Times New Roman"/>
          <w:b/>
          <w:bCs/>
          <w:sz w:val="30"/>
          <w:szCs w:val="30"/>
          <w:lang w:val="nl-NL"/>
        </w:rPr>
      </w:pPr>
      <w:r w:rsidRPr="00D1077D">
        <w:rPr>
          <w:rFonts w:ascii="Times New Roman" w:eastAsia="MS Mincho" w:hAnsi="Times New Roman" w:cs="Times New Roman"/>
          <w:b/>
          <w:bCs/>
          <w:sz w:val="30"/>
          <w:szCs w:val="30"/>
          <w:lang w:val="nl-NL"/>
        </w:rPr>
        <w:br w:type="page"/>
      </w:r>
    </w:p>
    <w:p w:rsidR="00D1077D" w:rsidRPr="00D1077D" w:rsidRDefault="00D1077D" w:rsidP="000C3EAE">
      <w:pPr>
        <w:autoSpaceDE w:val="0"/>
        <w:autoSpaceDN w:val="0"/>
        <w:adjustRightInd w:val="0"/>
        <w:spacing w:after="0" w:line="360" w:lineRule="auto"/>
        <w:jc w:val="center"/>
        <w:rPr>
          <w:rFonts w:ascii="Times New Roman" w:eastAsia="MS Mincho" w:hAnsi="Times New Roman" w:cs="Times New Roman"/>
          <w:b/>
          <w:bCs/>
          <w:sz w:val="30"/>
          <w:szCs w:val="30"/>
          <w:lang w:val="nl-NL"/>
        </w:rPr>
      </w:pPr>
      <w:r w:rsidRPr="00D1077D">
        <w:rPr>
          <w:rFonts w:ascii="Times New Roman" w:eastAsia="MS Mincho" w:hAnsi="Times New Roman" w:cs="Times New Roman"/>
          <w:b/>
          <w:bCs/>
          <w:sz w:val="30"/>
          <w:szCs w:val="30"/>
          <w:lang w:val="nl-NL"/>
        </w:rPr>
        <w:lastRenderedPageBreak/>
        <w:t>DANH MỤC CÁC BẢNG</w:t>
      </w:r>
    </w:p>
    <w:p w:rsidR="00D1077D" w:rsidRPr="005D25CF" w:rsidRDefault="00D1077D" w:rsidP="00DF2293">
      <w:pPr>
        <w:tabs>
          <w:tab w:val="left" w:pos="426"/>
          <w:tab w:val="right" w:leader="dot" w:pos="8820"/>
        </w:tabs>
        <w:spacing w:after="0" w:line="360" w:lineRule="auto"/>
        <w:rPr>
          <w:rFonts w:ascii="Times New Roman" w:eastAsia="SimSun" w:hAnsi="Times New Roman" w:cs="Times New Roman"/>
          <w:sz w:val="28"/>
          <w:szCs w:val="28"/>
          <w:lang w:val="it-IT"/>
        </w:rPr>
      </w:pPr>
      <w:r w:rsidRPr="00D1077D">
        <w:rPr>
          <w:rFonts w:ascii="Times New Roman" w:eastAsia="MS Mincho" w:hAnsi="Times New Roman" w:cs="Times New Roman"/>
          <w:sz w:val="28"/>
          <w:szCs w:val="28"/>
          <w:lang w:val="it-IT"/>
        </w:rPr>
        <w:t xml:space="preserve">Bảng 3.1. Kết quả nghiên cứu độc tính cấp của cao lỏng </w:t>
      </w:r>
      <w:r w:rsidRPr="00D1077D">
        <w:rPr>
          <w:rFonts w:ascii="Times New Roman" w:eastAsia="MS Mincho" w:hAnsi="Times New Roman" w:cs="Times New Roman"/>
          <w:bCs/>
          <w:sz w:val="28"/>
          <w:szCs w:val="28"/>
          <w:lang w:val="nl-NL"/>
        </w:rPr>
        <w:t>Thiên cốt đan</w:t>
      </w:r>
      <w:r w:rsidR="000C3EAE">
        <w:rPr>
          <w:rFonts w:ascii="Times New Roman" w:eastAsia="MS Mincho" w:hAnsi="Times New Roman" w:cs="Times New Roman"/>
          <w:bCs/>
          <w:sz w:val="28"/>
          <w:szCs w:val="28"/>
          <w:lang w:val="nl-NL"/>
        </w:rPr>
        <w:tab/>
      </w:r>
      <w:r w:rsidR="002F1DC1" w:rsidRPr="005D25CF">
        <w:rPr>
          <w:rFonts w:ascii="Times New Roman" w:eastAsia="MS Mincho" w:hAnsi="Times New Roman" w:cs="Times New Roman"/>
          <w:bCs/>
          <w:sz w:val="28"/>
          <w:szCs w:val="28"/>
          <w:lang w:val="nl-NL"/>
        </w:rPr>
        <w:t>44</w:t>
      </w:r>
    </w:p>
    <w:p w:rsidR="00D1077D" w:rsidRPr="00D1077D" w:rsidRDefault="00D1077D" w:rsidP="00DF2293">
      <w:pPr>
        <w:tabs>
          <w:tab w:val="left" w:pos="426"/>
          <w:tab w:val="right" w:leader="dot" w:pos="8820"/>
        </w:tabs>
        <w:spacing w:after="0" w:line="360" w:lineRule="auto"/>
        <w:rPr>
          <w:rFonts w:ascii="Times New Roman" w:eastAsia="Times New Roman" w:hAnsi="Times New Roman" w:cs="Times New Roman"/>
          <w:b/>
          <w:spacing w:val="-10"/>
          <w:sz w:val="28"/>
          <w:szCs w:val="28"/>
          <w:lang w:val="sv-SE"/>
        </w:rPr>
      </w:pPr>
      <w:r w:rsidRPr="00D1077D">
        <w:rPr>
          <w:rFonts w:ascii="Times New Roman" w:eastAsia="MS Mincho" w:hAnsi="Times New Roman" w:cs="Times New Roman"/>
          <w:sz w:val="28"/>
          <w:szCs w:val="28"/>
          <w:lang w:val="sv-SE"/>
        </w:rPr>
        <w:t>Bảng 3.2. Ảnh hưởng của cao lỏng Thiên cốt đan tới trung bình tỷ lệ % tăng thể tích bàn chân chuột ở thời điểm 2 giờ sau gây viêm</w:t>
      </w:r>
      <w:r w:rsidR="000C3EAE">
        <w:rPr>
          <w:rFonts w:ascii="Times New Roman" w:eastAsia="MS Mincho" w:hAnsi="Times New Roman" w:cs="Times New Roman"/>
          <w:sz w:val="28"/>
          <w:szCs w:val="28"/>
          <w:lang w:val="sv-SE"/>
        </w:rPr>
        <w:tab/>
      </w:r>
      <w:r w:rsidR="002F1DC1" w:rsidRPr="005D25CF">
        <w:rPr>
          <w:rFonts w:ascii="Times New Roman" w:eastAsia="Times New Roman" w:hAnsi="Times New Roman" w:cs="Times New Roman"/>
          <w:spacing w:val="-10"/>
          <w:sz w:val="28"/>
          <w:szCs w:val="28"/>
          <w:lang w:val="sv-SE"/>
        </w:rPr>
        <w:t>46</w:t>
      </w:r>
    </w:p>
    <w:p w:rsidR="00D1077D" w:rsidRPr="00D1077D" w:rsidRDefault="00D1077D" w:rsidP="00DF2293">
      <w:pPr>
        <w:tabs>
          <w:tab w:val="left" w:pos="426"/>
          <w:tab w:val="right" w:leader="dot" w:pos="8820"/>
        </w:tabs>
        <w:spacing w:after="0" w:line="360" w:lineRule="auto"/>
        <w:rPr>
          <w:rFonts w:ascii="Times New Roman" w:eastAsia="SimSun" w:hAnsi="Times New Roman" w:cs="Times New Roman"/>
          <w:sz w:val="28"/>
          <w:szCs w:val="28"/>
          <w:lang w:val="it-IT"/>
        </w:rPr>
      </w:pPr>
      <w:r w:rsidRPr="00D1077D">
        <w:rPr>
          <w:rFonts w:ascii="Times New Roman" w:eastAsia="SimSun" w:hAnsi="Times New Roman" w:cs="Times New Roman"/>
          <w:sz w:val="28"/>
          <w:szCs w:val="28"/>
          <w:lang w:val="it-IT"/>
        </w:rPr>
        <w:t>Bảng 3.3. Ảnh hưởng của cao lỏng Thiên cốt đan tới trung bình tỷ lệ % tăng thể tích bàn chân chuột ở thời điểm 4 giờ sau gây viêm</w:t>
      </w:r>
      <w:r w:rsidR="000C3EAE">
        <w:rPr>
          <w:rFonts w:ascii="Times New Roman" w:eastAsia="SimSun" w:hAnsi="Times New Roman" w:cs="Times New Roman"/>
          <w:sz w:val="28"/>
          <w:szCs w:val="28"/>
          <w:lang w:val="it-IT"/>
        </w:rPr>
        <w:tab/>
      </w:r>
      <w:r w:rsidR="002F1DC1" w:rsidRPr="005D25CF">
        <w:rPr>
          <w:rFonts w:ascii="Times New Roman" w:eastAsia="SimSun" w:hAnsi="Times New Roman" w:cs="Times New Roman"/>
          <w:sz w:val="28"/>
          <w:szCs w:val="28"/>
          <w:lang w:val="it-IT"/>
        </w:rPr>
        <w:t>48</w:t>
      </w:r>
      <w:r w:rsidRPr="005D25CF">
        <w:rPr>
          <w:rFonts w:ascii="Times New Roman" w:eastAsia="SimSun" w:hAnsi="Times New Roman" w:cs="Times New Roman"/>
          <w:sz w:val="28"/>
          <w:szCs w:val="28"/>
          <w:lang w:val="it-IT"/>
        </w:rPr>
        <w:t xml:space="preserve"> </w:t>
      </w:r>
    </w:p>
    <w:p w:rsidR="00D1077D" w:rsidRPr="00D1077D" w:rsidRDefault="00D1077D" w:rsidP="00DF2293">
      <w:pPr>
        <w:tabs>
          <w:tab w:val="left" w:pos="426"/>
          <w:tab w:val="right" w:leader="dot" w:pos="8820"/>
        </w:tabs>
        <w:spacing w:after="0" w:line="360" w:lineRule="auto"/>
        <w:rPr>
          <w:rFonts w:ascii="Times New Roman" w:eastAsia="SimSun" w:hAnsi="Times New Roman" w:cs="Times New Roman"/>
          <w:b/>
          <w:sz w:val="28"/>
          <w:szCs w:val="28"/>
          <w:lang w:val="it-IT"/>
        </w:rPr>
      </w:pPr>
      <w:r w:rsidRPr="00D1077D">
        <w:rPr>
          <w:rFonts w:ascii="Times New Roman" w:eastAsia="SimSun" w:hAnsi="Times New Roman" w:cs="Times New Roman"/>
          <w:sz w:val="28"/>
          <w:szCs w:val="28"/>
          <w:lang w:val="it-IT"/>
        </w:rPr>
        <w:t>Bảng 3.4. Ảnh hưởng của cao lỏng Thiên cốt đan tới trung bình tỷ lệ % tăng thể tích bàn chân chuột ở thời điểm 6 giờ sau gây viêm</w:t>
      </w:r>
      <w:r w:rsidR="000C3EAE">
        <w:rPr>
          <w:rFonts w:ascii="Times New Roman" w:eastAsia="SimSun" w:hAnsi="Times New Roman" w:cs="Times New Roman"/>
          <w:sz w:val="28"/>
          <w:szCs w:val="28"/>
          <w:lang w:val="it-IT"/>
        </w:rPr>
        <w:tab/>
      </w:r>
      <w:r w:rsidR="002F1DC1" w:rsidRPr="005D25CF">
        <w:rPr>
          <w:rFonts w:ascii="Times New Roman" w:eastAsia="SimSun" w:hAnsi="Times New Roman" w:cs="Times New Roman"/>
          <w:sz w:val="28"/>
          <w:szCs w:val="28"/>
          <w:lang w:val="it-IT"/>
        </w:rPr>
        <w:t>49</w:t>
      </w:r>
      <w:r w:rsidRPr="00D1077D">
        <w:rPr>
          <w:rFonts w:ascii="Times New Roman" w:eastAsia="SimSun" w:hAnsi="Times New Roman" w:cs="Times New Roman"/>
          <w:b/>
          <w:sz w:val="28"/>
          <w:szCs w:val="28"/>
          <w:lang w:val="it-IT"/>
        </w:rPr>
        <w:t xml:space="preserve"> </w:t>
      </w:r>
    </w:p>
    <w:p w:rsidR="00D1077D" w:rsidRPr="00D1077D" w:rsidRDefault="00D1077D" w:rsidP="00DF2293">
      <w:pPr>
        <w:tabs>
          <w:tab w:val="left" w:pos="426"/>
          <w:tab w:val="right" w:leader="dot" w:pos="8820"/>
        </w:tabs>
        <w:spacing w:after="0" w:line="360" w:lineRule="auto"/>
        <w:rPr>
          <w:rFonts w:ascii="Times New Roman" w:eastAsia="SimSun" w:hAnsi="Times New Roman" w:cs="Times New Roman"/>
          <w:b/>
          <w:sz w:val="28"/>
          <w:szCs w:val="28"/>
          <w:lang w:val="it-IT"/>
        </w:rPr>
      </w:pPr>
      <w:r w:rsidRPr="00D1077D">
        <w:rPr>
          <w:rFonts w:ascii="Times New Roman" w:eastAsia="SimSun" w:hAnsi="Times New Roman" w:cs="Times New Roman"/>
          <w:sz w:val="28"/>
          <w:szCs w:val="28"/>
          <w:lang w:val="it-IT"/>
        </w:rPr>
        <w:t>Bảng 3.5. Ảnh hưởng của cao lỏng Thiên cốt đan tới trung bình tỷ lệ % tăng thể tích bàn chân chuột ở thời điểm 24 giờ sau gây viêm</w:t>
      </w:r>
      <w:r w:rsidR="000C3EAE">
        <w:rPr>
          <w:rFonts w:ascii="Times New Roman" w:eastAsia="SimSun" w:hAnsi="Times New Roman" w:cs="Times New Roman"/>
          <w:sz w:val="28"/>
          <w:szCs w:val="28"/>
          <w:lang w:val="it-IT"/>
        </w:rPr>
        <w:tab/>
      </w:r>
      <w:r w:rsidR="002F1DC1" w:rsidRPr="005D25CF">
        <w:rPr>
          <w:rFonts w:ascii="Times New Roman" w:eastAsia="SimSun" w:hAnsi="Times New Roman" w:cs="Times New Roman"/>
          <w:sz w:val="28"/>
          <w:szCs w:val="28"/>
          <w:lang w:val="it-IT"/>
        </w:rPr>
        <w:t>50</w:t>
      </w:r>
    </w:p>
    <w:p w:rsidR="00D1077D" w:rsidRPr="00D1077D" w:rsidRDefault="00D1077D" w:rsidP="00DF2293">
      <w:pPr>
        <w:tabs>
          <w:tab w:val="left" w:pos="426"/>
          <w:tab w:val="right" w:leader="dot" w:pos="8820"/>
        </w:tabs>
        <w:spacing w:after="0" w:line="360" w:lineRule="auto"/>
        <w:rPr>
          <w:rFonts w:ascii="Times New Roman" w:eastAsia="Times New Roman" w:hAnsi="Times New Roman" w:cs="Times New Roman"/>
          <w:sz w:val="28"/>
          <w:szCs w:val="28"/>
        </w:rPr>
      </w:pPr>
      <w:r w:rsidRPr="00D1077D">
        <w:rPr>
          <w:rFonts w:ascii="Times New Roman" w:eastAsia="MS Mincho" w:hAnsi="Times New Roman" w:cs="Times New Roman"/>
          <w:sz w:val="28"/>
          <w:szCs w:val="28"/>
          <w:lang w:val="sv-SE" w:eastAsia="ja-JP"/>
        </w:rPr>
        <w:t>Bảng 3.6.</w:t>
      </w:r>
      <w:r w:rsidRPr="00D1077D">
        <w:rPr>
          <w:rFonts w:ascii="Times New Roman" w:eastAsia="Times New Roman" w:hAnsi="Times New Roman" w:cs="Times New Roman"/>
          <w:sz w:val="28"/>
          <w:szCs w:val="28"/>
        </w:rPr>
        <w:t xml:space="preserve"> mức độ ức chế phù viêm cấp bàn chân chuột</w:t>
      </w:r>
      <w:r w:rsidR="000C3EAE">
        <w:rPr>
          <w:rFonts w:ascii="Times New Roman" w:eastAsia="Times New Roman" w:hAnsi="Times New Roman" w:cs="Times New Roman"/>
          <w:sz w:val="28"/>
          <w:szCs w:val="28"/>
        </w:rPr>
        <w:tab/>
      </w:r>
      <w:r w:rsidR="002F1DC1" w:rsidRPr="005D25CF">
        <w:rPr>
          <w:rFonts w:ascii="Times New Roman" w:eastAsia="Times New Roman" w:hAnsi="Times New Roman" w:cs="Times New Roman"/>
          <w:sz w:val="28"/>
          <w:szCs w:val="28"/>
        </w:rPr>
        <w:t>52</w:t>
      </w:r>
    </w:p>
    <w:p w:rsidR="00D1077D" w:rsidRPr="00D1077D" w:rsidRDefault="00D1077D" w:rsidP="00DF2293">
      <w:pPr>
        <w:tabs>
          <w:tab w:val="left" w:pos="426"/>
          <w:tab w:val="right" w:leader="dot" w:pos="8820"/>
        </w:tabs>
        <w:spacing w:after="0" w:line="360" w:lineRule="auto"/>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Bảng 3.7. Tác dụng của cao lỏng Thiên cốt đan lên thể tích dịch rỉ viêm</w:t>
      </w:r>
      <w:r w:rsidR="000C3EAE">
        <w:rPr>
          <w:rFonts w:ascii="Times New Roman" w:eastAsia="MS Mincho" w:hAnsi="Times New Roman" w:cs="Times New Roman"/>
          <w:bCs/>
          <w:sz w:val="28"/>
          <w:szCs w:val="28"/>
          <w:lang w:val="nl-NL"/>
        </w:rPr>
        <w:tab/>
      </w:r>
      <w:r w:rsidR="002F1DC1" w:rsidRPr="005D25CF">
        <w:rPr>
          <w:rFonts w:ascii="Times New Roman" w:eastAsia="MS Mincho" w:hAnsi="Times New Roman" w:cs="Times New Roman"/>
          <w:bCs/>
          <w:sz w:val="28"/>
          <w:szCs w:val="28"/>
          <w:lang w:val="nl-NL"/>
        </w:rPr>
        <w:t>53</w:t>
      </w:r>
    </w:p>
    <w:p w:rsidR="00D1077D" w:rsidRPr="00D1077D" w:rsidRDefault="00D1077D" w:rsidP="00DF2293">
      <w:pPr>
        <w:shd w:val="clear" w:color="auto" w:fill="FFFFFF"/>
        <w:tabs>
          <w:tab w:val="left" w:pos="426"/>
          <w:tab w:val="right" w:leader="dot" w:pos="8820"/>
        </w:tabs>
        <w:spacing w:after="0" w:line="360" w:lineRule="auto"/>
        <w:jc w:val="both"/>
        <w:rPr>
          <w:rFonts w:ascii="Times New Roman" w:eastAsia="MS Mincho" w:hAnsi="Times New Roman" w:cs="Times New Roman"/>
          <w:bCs/>
          <w:sz w:val="28"/>
          <w:szCs w:val="28"/>
          <w:lang w:val="nl-NL"/>
        </w:rPr>
      </w:pPr>
      <w:r w:rsidRPr="00D1077D">
        <w:rPr>
          <w:rFonts w:ascii="Times New Roman" w:eastAsia="Times New Roman" w:hAnsi="Times New Roman" w:cs="Times New Roman"/>
          <w:sz w:val="28"/>
          <w:szCs w:val="28"/>
          <w:lang w:val="sv-SE"/>
        </w:rPr>
        <w:t>Bảng 3.8.</w:t>
      </w:r>
      <w:r w:rsidRPr="00D1077D">
        <w:rPr>
          <w:rFonts w:ascii="Times New Roman" w:eastAsia="MS Mincho" w:hAnsi="Times New Roman" w:cs="Times New Roman"/>
          <w:bCs/>
          <w:sz w:val="28"/>
          <w:szCs w:val="28"/>
          <w:lang w:val="nl-NL"/>
        </w:rPr>
        <w:t xml:space="preserve"> Tác dụng của cao lỏng Thiên cốt đan lên hàm lượng protein trong dịch rỉ viêm</w:t>
      </w:r>
      <w:r w:rsidR="000C3EAE">
        <w:rPr>
          <w:rFonts w:ascii="Times New Roman" w:eastAsia="MS Mincho" w:hAnsi="Times New Roman" w:cs="Times New Roman"/>
          <w:bCs/>
          <w:sz w:val="28"/>
          <w:szCs w:val="28"/>
          <w:lang w:val="nl-NL"/>
        </w:rPr>
        <w:tab/>
      </w:r>
      <w:r w:rsidR="002F1DC1" w:rsidRPr="005D25CF">
        <w:rPr>
          <w:rFonts w:ascii="Times New Roman" w:eastAsia="MS Mincho" w:hAnsi="Times New Roman" w:cs="Times New Roman"/>
          <w:bCs/>
          <w:sz w:val="28"/>
          <w:szCs w:val="28"/>
          <w:lang w:val="nl-NL"/>
        </w:rPr>
        <w:t>54</w:t>
      </w:r>
    </w:p>
    <w:p w:rsidR="00D1077D" w:rsidRPr="00D1077D" w:rsidRDefault="00D1077D" w:rsidP="00DF2293">
      <w:pPr>
        <w:tabs>
          <w:tab w:val="left" w:pos="426"/>
          <w:tab w:val="right" w:leader="dot" w:pos="8820"/>
        </w:tabs>
        <w:spacing w:after="0" w:line="360" w:lineRule="auto"/>
        <w:jc w:val="both"/>
        <w:rPr>
          <w:rFonts w:ascii="Times New Roman" w:eastAsia="Times New Roman" w:hAnsi="Times New Roman" w:cs="Times New Roman"/>
          <w:spacing w:val="-10"/>
          <w:sz w:val="28"/>
          <w:szCs w:val="28"/>
          <w:lang w:val="pt-BR"/>
        </w:rPr>
      </w:pPr>
      <w:r w:rsidRPr="00D1077D">
        <w:rPr>
          <w:rFonts w:ascii="Times New Roman" w:eastAsia="Times New Roman" w:hAnsi="Times New Roman" w:cs="Times New Roman"/>
          <w:spacing w:val="-10"/>
          <w:sz w:val="28"/>
          <w:szCs w:val="28"/>
          <w:lang w:val="pt-BR"/>
        </w:rPr>
        <w:t xml:space="preserve">Bảng 3.9. </w:t>
      </w:r>
      <w:r w:rsidRPr="00D1077D">
        <w:rPr>
          <w:rFonts w:ascii="Times New Roman" w:eastAsia="MS Mincho" w:hAnsi="Times New Roman" w:cs="Times New Roman"/>
          <w:bCs/>
          <w:sz w:val="28"/>
          <w:szCs w:val="28"/>
          <w:lang w:val="nl-NL"/>
        </w:rPr>
        <w:t>Tác dụng của cao lỏng Thiên cốt đan lên số lượng bạch cầu trong dịch rỉ viêm</w:t>
      </w:r>
      <w:r w:rsidR="000C3EAE">
        <w:rPr>
          <w:rFonts w:ascii="Times New Roman" w:eastAsia="MS Mincho" w:hAnsi="Times New Roman" w:cs="Times New Roman"/>
          <w:bCs/>
          <w:sz w:val="28"/>
          <w:szCs w:val="28"/>
          <w:lang w:val="nl-NL"/>
        </w:rPr>
        <w:tab/>
      </w:r>
      <w:r w:rsidR="002F1DC1" w:rsidRPr="005D25CF">
        <w:rPr>
          <w:rFonts w:ascii="Times New Roman" w:eastAsia="MS Mincho" w:hAnsi="Times New Roman" w:cs="Times New Roman"/>
          <w:bCs/>
          <w:sz w:val="28"/>
          <w:szCs w:val="28"/>
          <w:lang w:val="nl-NL"/>
        </w:rPr>
        <w:t>55</w:t>
      </w:r>
      <w:r w:rsidRPr="00D1077D">
        <w:rPr>
          <w:rFonts w:ascii="Times New Roman" w:eastAsia="Times New Roman" w:hAnsi="Times New Roman" w:cs="Times New Roman"/>
          <w:spacing w:val="-10"/>
          <w:sz w:val="28"/>
          <w:szCs w:val="28"/>
          <w:lang w:val="pt-BR"/>
        </w:rPr>
        <w:t xml:space="preserve"> </w:t>
      </w:r>
    </w:p>
    <w:p w:rsidR="00D1077D" w:rsidRPr="00D1077D" w:rsidRDefault="00D1077D" w:rsidP="00DF2293">
      <w:pPr>
        <w:tabs>
          <w:tab w:val="left" w:pos="426"/>
          <w:tab w:val="right" w:leader="dot" w:pos="8820"/>
        </w:tabs>
        <w:spacing w:after="0" w:line="360" w:lineRule="auto"/>
        <w:jc w:val="both"/>
        <w:rPr>
          <w:rFonts w:ascii="Times New Roman" w:eastAsia="MS Mincho" w:hAnsi="Times New Roman" w:cs="Times New Roman"/>
          <w:sz w:val="28"/>
          <w:szCs w:val="28"/>
          <w:lang w:val="it-IT"/>
        </w:rPr>
      </w:pPr>
      <w:r w:rsidRPr="00D1077D">
        <w:rPr>
          <w:rFonts w:ascii="Times New Roman" w:eastAsia="MS Mincho" w:hAnsi="Times New Roman" w:cs="Times New Roman"/>
          <w:sz w:val="28"/>
          <w:szCs w:val="28"/>
          <w:lang w:val="sv-SE"/>
        </w:rPr>
        <w:t xml:space="preserve">Bảng 3.10. </w:t>
      </w:r>
      <w:r w:rsidRPr="00D1077D">
        <w:rPr>
          <w:rFonts w:ascii="Times New Roman" w:eastAsia="Times New Roman" w:hAnsi="Times New Roman" w:cs="Times New Roman"/>
          <w:sz w:val="28"/>
          <w:szCs w:val="28"/>
          <w:lang w:val="sv-SE"/>
        </w:rPr>
        <w:t xml:space="preserve">Tác dụng giảm khối lượng u hạt (mg/100 g) của </w:t>
      </w:r>
      <w:r w:rsidRPr="00D1077D">
        <w:rPr>
          <w:rFonts w:ascii="Times New Roman" w:eastAsia="MS Mincho" w:hAnsi="Times New Roman" w:cs="Times New Roman"/>
          <w:sz w:val="28"/>
          <w:szCs w:val="28"/>
          <w:lang w:val="it-IT"/>
        </w:rPr>
        <w:t>cao lỏng Thiên cốt đan</w:t>
      </w:r>
      <w:r w:rsidR="000C3EAE">
        <w:rPr>
          <w:rFonts w:ascii="Times New Roman" w:eastAsia="MS Mincho" w:hAnsi="Times New Roman" w:cs="Times New Roman"/>
          <w:sz w:val="28"/>
          <w:szCs w:val="28"/>
          <w:lang w:val="it-IT"/>
        </w:rPr>
        <w:tab/>
      </w:r>
      <w:r w:rsidR="002F1DC1" w:rsidRPr="005D25CF">
        <w:rPr>
          <w:rFonts w:ascii="Times New Roman" w:eastAsia="MS Mincho" w:hAnsi="Times New Roman" w:cs="Times New Roman"/>
          <w:sz w:val="28"/>
          <w:szCs w:val="28"/>
          <w:lang w:val="it-IT"/>
        </w:rPr>
        <w:t>56</w:t>
      </w:r>
    </w:p>
    <w:p w:rsidR="00D1077D" w:rsidRPr="00D1077D" w:rsidRDefault="00D1077D" w:rsidP="00DF2293">
      <w:pPr>
        <w:tabs>
          <w:tab w:val="left" w:pos="426"/>
          <w:tab w:val="right" w:leader="dot" w:pos="8820"/>
        </w:tabs>
        <w:spacing w:after="0" w:line="360" w:lineRule="auto"/>
        <w:jc w:val="both"/>
        <w:rPr>
          <w:rFonts w:ascii="Times New Roman" w:eastAsia="MS Mincho" w:hAnsi="Times New Roman" w:cs="Times New Roman"/>
          <w:b/>
          <w:sz w:val="28"/>
          <w:szCs w:val="28"/>
          <w:lang w:val="sv-SE" w:eastAsia="ja-JP"/>
        </w:rPr>
      </w:pPr>
      <w:r w:rsidRPr="00D1077D">
        <w:rPr>
          <w:rFonts w:ascii="Times New Roman" w:eastAsia="MS Mincho" w:hAnsi="Times New Roman" w:cs="Times New Roman"/>
          <w:sz w:val="28"/>
          <w:szCs w:val="28"/>
          <w:lang w:val="sv-SE"/>
        </w:rPr>
        <w:t xml:space="preserve">Bảng 3.11. </w:t>
      </w:r>
      <w:r w:rsidRPr="00D1077D">
        <w:rPr>
          <w:rFonts w:ascii="Times New Roman" w:eastAsia="Times New Roman" w:hAnsi="Times New Roman" w:cs="Times New Roman"/>
          <w:sz w:val="28"/>
          <w:szCs w:val="28"/>
          <w:lang w:val="sv-SE"/>
        </w:rPr>
        <w:t xml:space="preserve">Tác dụng chống viêm thông qua trọng lượng tuyến ức của </w:t>
      </w:r>
      <w:r w:rsidRPr="00D1077D">
        <w:rPr>
          <w:rFonts w:ascii="Times New Roman" w:eastAsia="MS Mincho" w:hAnsi="Times New Roman" w:cs="Times New Roman"/>
          <w:sz w:val="28"/>
          <w:szCs w:val="28"/>
          <w:lang w:val="it-IT"/>
        </w:rPr>
        <w:t>cao lỏng Thiên cốt đan</w:t>
      </w:r>
      <w:r w:rsidR="000C3EAE">
        <w:rPr>
          <w:rFonts w:ascii="Times New Roman" w:eastAsia="MS Mincho" w:hAnsi="Times New Roman" w:cs="Times New Roman"/>
          <w:sz w:val="28"/>
          <w:szCs w:val="28"/>
          <w:lang w:val="it-IT"/>
        </w:rPr>
        <w:tab/>
      </w:r>
      <w:r w:rsidR="002F1DC1" w:rsidRPr="005D25CF">
        <w:rPr>
          <w:rFonts w:ascii="Times New Roman" w:eastAsia="MS Mincho" w:hAnsi="Times New Roman" w:cs="Times New Roman"/>
          <w:sz w:val="28"/>
          <w:szCs w:val="28"/>
          <w:lang w:val="it-IT"/>
        </w:rPr>
        <w:t>57</w:t>
      </w:r>
    </w:p>
    <w:p w:rsidR="00D1077D" w:rsidRPr="00D1077D" w:rsidRDefault="00D1077D" w:rsidP="00DF2293">
      <w:pPr>
        <w:tabs>
          <w:tab w:val="left" w:pos="426"/>
          <w:tab w:val="right" w:leader="dot" w:pos="8820"/>
        </w:tabs>
        <w:spacing w:after="0" w:line="360" w:lineRule="auto"/>
        <w:jc w:val="both"/>
        <w:rPr>
          <w:rFonts w:ascii="Times New Roman" w:eastAsia="Times New Roman" w:hAnsi="Times New Roman" w:cs="Times New Roman"/>
          <w:spacing w:val="-10"/>
          <w:sz w:val="28"/>
          <w:szCs w:val="28"/>
          <w:lang w:val="pt-BR"/>
        </w:rPr>
      </w:pPr>
      <w:r w:rsidRPr="00D1077D">
        <w:rPr>
          <w:rFonts w:ascii="Times New Roman" w:eastAsia="Times New Roman" w:hAnsi="Times New Roman" w:cs="Times New Roman"/>
          <w:sz w:val="28"/>
          <w:szCs w:val="28"/>
          <w:lang w:val="fr-FR"/>
        </w:rPr>
        <w:t>Bảng 3.1</w:t>
      </w:r>
      <w:r w:rsidRPr="00D1077D">
        <w:rPr>
          <w:rFonts w:ascii="Times New Roman" w:eastAsia="Cambria" w:hAnsi="Times New Roman" w:cs="Times New Roman"/>
          <w:sz w:val="28"/>
          <w:szCs w:val="28"/>
          <w:lang w:val="fr-FR" w:eastAsia="ja-JP"/>
        </w:rPr>
        <w:t>2</w:t>
      </w:r>
      <w:r w:rsidRPr="00D1077D">
        <w:rPr>
          <w:rFonts w:ascii="Times New Roman" w:eastAsia="Times New Roman" w:hAnsi="Times New Roman" w:cs="Times New Roman"/>
          <w:sz w:val="28"/>
          <w:szCs w:val="28"/>
          <w:lang w:val="fr-FR"/>
        </w:rPr>
        <w:t xml:space="preserve">. </w:t>
      </w:r>
      <w:r w:rsidRPr="00D1077D">
        <w:rPr>
          <w:rFonts w:ascii="Times New Roman" w:eastAsia="MS Mincho" w:hAnsi="Times New Roman" w:cs="Times New Roman"/>
          <w:spacing w:val="-10"/>
          <w:sz w:val="28"/>
          <w:szCs w:val="28"/>
        </w:rPr>
        <w:t>Ảnh h</w:t>
      </w:r>
      <w:r w:rsidRPr="00D1077D">
        <w:rPr>
          <w:rFonts w:ascii="Times New Roman" w:eastAsia="MS Mincho" w:hAnsi="Times New Roman" w:cs="Times New Roman"/>
          <w:spacing w:val="-10"/>
          <w:sz w:val="28"/>
          <w:szCs w:val="28"/>
        </w:rPr>
        <w:softHyphen/>
        <w:t xml:space="preserve">ưởng của cao lỏng </w:t>
      </w:r>
      <w:r w:rsidRPr="00D1077D">
        <w:rPr>
          <w:rFonts w:ascii="Times New Roman" w:eastAsia="MS Mincho" w:hAnsi="Times New Roman" w:cs="Times New Roman"/>
          <w:bCs/>
          <w:sz w:val="28"/>
          <w:szCs w:val="28"/>
          <w:lang w:val="nl-NL"/>
        </w:rPr>
        <w:t>Thiên cốt đan</w:t>
      </w:r>
      <w:r w:rsidRPr="00D1077D">
        <w:rPr>
          <w:rFonts w:ascii="Times New Roman" w:eastAsia="MS Mincho" w:hAnsi="Times New Roman" w:cs="Times New Roman"/>
          <w:spacing w:val="-10"/>
          <w:sz w:val="28"/>
          <w:szCs w:val="28"/>
        </w:rPr>
        <w:t xml:space="preserve"> tới thời gian đáp ứng đau của chuột</w:t>
      </w:r>
      <w:r w:rsidR="000C3EAE">
        <w:rPr>
          <w:rFonts w:ascii="Times New Roman" w:eastAsia="MS Mincho" w:hAnsi="Times New Roman" w:cs="Times New Roman"/>
          <w:spacing w:val="-10"/>
          <w:sz w:val="28"/>
          <w:szCs w:val="28"/>
        </w:rPr>
        <w:tab/>
      </w:r>
      <w:r w:rsidR="002F1DC1" w:rsidRPr="005D25CF">
        <w:rPr>
          <w:rFonts w:ascii="Times New Roman" w:eastAsia="MS Mincho" w:hAnsi="Times New Roman" w:cs="Times New Roman"/>
          <w:spacing w:val="-10"/>
          <w:sz w:val="28"/>
          <w:szCs w:val="28"/>
        </w:rPr>
        <w:t>58</w:t>
      </w:r>
      <w:r w:rsidRPr="005D25CF">
        <w:rPr>
          <w:rFonts w:ascii="Times New Roman" w:eastAsia="Times New Roman" w:hAnsi="Times New Roman" w:cs="Times New Roman"/>
          <w:spacing w:val="-10"/>
          <w:sz w:val="28"/>
          <w:szCs w:val="28"/>
          <w:lang w:val="pt-BR"/>
        </w:rPr>
        <w:t xml:space="preserve"> </w:t>
      </w:r>
    </w:p>
    <w:p w:rsidR="00D1077D" w:rsidRPr="00D1077D" w:rsidRDefault="00D1077D" w:rsidP="00DF2293">
      <w:pPr>
        <w:tabs>
          <w:tab w:val="left" w:pos="426"/>
          <w:tab w:val="right" w:leader="dot" w:pos="8820"/>
        </w:tabs>
        <w:spacing w:after="0" w:line="360" w:lineRule="auto"/>
        <w:jc w:val="both"/>
        <w:rPr>
          <w:rFonts w:ascii="Times New Roman" w:eastAsia="Times New Roman" w:hAnsi="Times New Roman" w:cs="Times New Roman"/>
          <w:b/>
          <w:sz w:val="28"/>
          <w:szCs w:val="28"/>
          <w:lang w:val="fr-FR"/>
        </w:rPr>
      </w:pPr>
      <w:r w:rsidRPr="00D1077D">
        <w:rPr>
          <w:rFonts w:ascii="Times New Roman" w:eastAsia="Times New Roman" w:hAnsi="Times New Roman" w:cs="Times New Roman"/>
          <w:spacing w:val="-10"/>
          <w:sz w:val="28"/>
          <w:szCs w:val="28"/>
          <w:lang w:val="pt-BR"/>
        </w:rPr>
        <w:t xml:space="preserve">Bảng 3.13. </w:t>
      </w:r>
      <w:r w:rsidRPr="00D1077D">
        <w:rPr>
          <w:rFonts w:ascii="Times New Roman" w:eastAsia="Times New Roman" w:hAnsi="Times New Roman" w:cs="Times New Roman"/>
          <w:sz w:val="28"/>
          <w:szCs w:val="28"/>
          <w:lang w:val="fr-FR"/>
        </w:rPr>
        <w:t>Ngưỡng đau của tổ chức viêm cấp bàn chân chuột</w:t>
      </w:r>
      <w:r w:rsidR="000C3EAE">
        <w:rPr>
          <w:rFonts w:ascii="Times New Roman" w:eastAsia="Times New Roman" w:hAnsi="Times New Roman" w:cs="Times New Roman"/>
          <w:sz w:val="28"/>
          <w:szCs w:val="28"/>
          <w:lang w:val="fr-FR"/>
        </w:rPr>
        <w:tab/>
      </w:r>
      <w:r w:rsidR="002F1DC1" w:rsidRPr="005D25CF">
        <w:rPr>
          <w:rFonts w:ascii="Times New Roman" w:eastAsia="Times New Roman" w:hAnsi="Times New Roman" w:cs="Times New Roman"/>
          <w:sz w:val="28"/>
          <w:szCs w:val="28"/>
          <w:lang w:val="fr-FR"/>
        </w:rPr>
        <w:t>59</w:t>
      </w:r>
    </w:p>
    <w:p w:rsidR="00D1077D" w:rsidRPr="00D1077D" w:rsidRDefault="00D1077D" w:rsidP="00DF2293">
      <w:pPr>
        <w:tabs>
          <w:tab w:val="left" w:pos="426"/>
          <w:tab w:val="right" w:leader="dot" w:pos="8820"/>
        </w:tabs>
        <w:spacing w:after="0" w:line="360" w:lineRule="auto"/>
        <w:jc w:val="both"/>
        <w:rPr>
          <w:rFonts w:ascii="Times New Roman" w:eastAsia="Times New Roman" w:hAnsi="Times New Roman" w:cs="Times New Roman"/>
          <w:b/>
          <w:sz w:val="28"/>
          <w:szCs w:val="28"/>
          <w:lang w:val="fr-FR"/>
        </w:rPr>
      </w:pPr>
      <w:r w:rsidRPr="00D1077D">
        <w:rPr>
          <w:rFonts w:ascii="Times New Roman" w:eastAsia="Times New Roman" w:hAnsi="Times New Roman" w:cs="Times New Roman"/>
          <w:sz w:val="28"/>
          <w:szCs w:val="28"/>
          <w:lang w:val="fr-FR"/>
        </w:rPr>
        <w:t>Bảng 3.14. Ảnh hưởng của cao lỏng Thiên cốt đan tới thời gian xuất hiện số cơn đau quặn của chuột nhắt trắng</w:t>
      </w:r>
      <w:r w:rsidR="000C3EAE">
        <w:rPr>
          <w:rFonts w:ascii="Times New Roman" w:eastAsia="Times New Roman" w:hAnsi="Times New Roman" w:cs="Times New Roman"/>
          <w:sz w:val="28"/>
          <w:szCs w:val="28"/>
          <w:lang w:val="fr-FR"/>
        </w:rPr>
        <w:tab/>
      </w:r>
      <w:r w:rsidR="002F1DC1" w:rsidRPr="005D25CF">
        <w:rPr>
          <w:rFonts w:ascii="Times New Roman" w:eastAsia="Times New Roman" w:hAnsi="Times New Roman" w:cs="Times New Roman"/>
          <w:sz w:val="28"/>
          <w:szCs w:val="28"/>
          <w:lang w:val="fr-FR"/>
        </w:rPr>
        <w:t>60</w:t>
      </w:r>
    </w:p>
    <w:p w:rsidR="00D1077D" w:rsidRPr="00D1077D" w:rsidRDefault="00D1077D" w:rsidP="00DF2293">
      <w:pPr>
        <w:tabs>
          <w:tab w:val="left" w:pos="426"/>
          <w:tab w:val="right" w:leader="dot" w:pos="8820"/>
        </w:tabs>
        <w:spacing w:after="0" w:line="360" w:lineRule="auto"/>
        <w:jc w:val="both"/>
        <w:rPr>
          <w:rFonts w:ascii="Times New Roman" w:eastAsia="Times New Roman" w:hAnsi="Times New Roman" w:cs="Times New Roman"/>
          <w:b/>
          <w:bCs/>
          <w:color w:val="000000"/>
          <w:spacing w:val="-10"/>
          <w:sz w:val="28"/>
          <w:szCs w:val="28"/>
        </w:rPr>
      </w:pPr>
      <w:r w:rsidRPr="00D1077D">
        <w:rPr>
          <w:rFonts w:ascii="Times New Roman" w:eastAsia="Times New Roman" w:hAnsi="Times New Roman" w:cs="Times New Roman"/>
          <w:sz w:val="28"/>
          <w:szCs w:val="28"/>
          <w:lang w:val="fr-FR"/>
        </w:rPr>
        <w:t>Bảng 3.15. Ảnh hưởng của cao lỏng Thiên cốt đan tới số cơn đau quăn của chuột nhắt trắng trong 20 phút sau khi tiêm</w:t>
      </w:r>
      <w:r w:rsidR="000C3EAE">
        <w:rPr>
          <w:rFonts w:ascii="Times New Roman" w:eastAsia="Times New Roman" w:hAnsi="Times New Roman" w:cs="Times New Roman"/>
          <w:sz w:val="28"/>
          <w:szCs w:val="28"/>
          <w:lang w:val="fr-FR"/>
        </w:rPr>
        <w:tab/>
      </w:r>
      <w:r w:rsidR="002F1DC1" w:rsidRPr="005D25CF">
        <w:rPr>
          <w:rFonts w:ascii="Times New Roman" w:eastAsia="Times New Roman" w:hAnsi="Times New Roman" w:cs="Times New Roman"/>
          <w:sz w:val="28"/>
          <w:szCs w:val="28"/>
          <w:lang w:val="fr-FR"/>
        </w:rPr>
        <w:t>61</w:t>
      </w:r>
      <w:r w:rsidRPr="00D1077D">
        <w:rPr>
          <w:rFonts w:ascii="Times New Roman" w:eastAsia="Times New Roman" w:hAnsi="Times New Roman" w:cs="Times New Roman"/>
          <w:b/>
          <w:bCs/>
          <w:color w:val="000000"/>
          <w:spacing w:val="-10"/>
          <w:sz w:val="28"/>
          <w:szCs w:val="28"/>
        </w:rPr>
        <w:br w:type="page"/>
      </w:r>
    </w:p>
    <w:p w:rsidR="00D1077D" w:rsidRPr="00D1077D" w:rsidRDefault="00D1077D" w:rsidP="00D1077D">
      <w:pPr>
        <w:spacing w:after="0" w:line="360" w:lineRule="auto"/>
        <w:jc w:val="center"/>
        <w:rPr>
          <w:rFonts w:ascii="Times New Roman" w:eastAsia="Times New Roman" w:hAnsi="Times New Roman" w:cs="Times New Roman"/>
          <w:b/>
          <w:bCs/>
          <w:color w:val="000000"/>
          <w:spacing w:val="-10"/>
          <w:sz w:val="28"/>
          <w:szCs w:val="28"/>
        </w:rPr>
      </w:pPr>
      <w:r w:rsidRPr="00D1077D">
        <w:rPr>
          <w:rFonts w:ascii="Times New Roman" w:eastAsia="Times New Roman" w:hAnsi="Times New Roman" w:cs="Times New Roman"/>
          <w:b/>
          <w:bCs/>
          <w:color w:val="000000"/>
          <w:spacing w:val="-10"/>
          <w:sz w:val="28"/>
          <w:szCs w:val="28"/>
        </w:rPr>
        <w:lastRenderedPageBreak/>
        <w:t>DANH MỤC CÁC HÌNH</w:t>
      </w:r>
    </w:p>
    <w:p w:rsidR="00D1077D" w:rsidRPr="00D1077D" w:rsidRDefault="00D1077D" w:rsidP="00DF2293">
      <w:pPr>
        <w:tabs>
          <w:tab w:val="left" w:pos="284"/>
          <w:tab w:val="right" w:leader="dot" w:pos="8820"/>
        </w:tabs>
        <w:spacing w:after="0" w:line="360" w:lineRule="auto"/>
        <w:jc w:val="both"/>
        <w:rPr>
          <w:rFonts w:ascii="Times New Roman" w:eastAsia="Times New Roman" w:hAnsi="Times New Roman" w:cs="Times New Roman"/>
          <w:bCs/>
          <w:sz w:val="28"/>
          <w:szCs w:val="28"/>
          <w:lang w:val="sv-SE"/>
        </w:rPr>
      </w:pPr>
      <w:r w:rsidRPr="00D1077D">
        <w:rPr>
          <w:rFonts w:ascii="Times New Roman" w:eastAsia="Cambria" w:hAnsi="Times New Roman" w:cs="Times New Roman"/>
          <w:bCs/>
          <w:sz w:val="28"/>
          <w:szCs w:val="28"/>
        </w:rPr>
        <w:t>Sơ đồ nghiên cứu</w:t>
      </w:r>
      <w:r w:rsidR="000C3EAE">
        <w:rPr>
          <w:rFonts w:ascii="Times New Roman" w:eastAsia="Cambria" w:hAnsi="Times New Roman" w:cs="Times New Roman"/>
          <w:bCs/>
          <w:sz w:val="28"/>
          <w:szCs w:val="28"/>
        </w:rPr>
        <w:tab/>
      </w:r>
      <w:r w:rsidR="003653FC" w:rsidRPr="005D25CF">
        <w:rPr>
          <w:rFonts w:ascii="Times New Roman" w:eastAsia="Cambria" w:hAnsi="Times New Roman" w:cs="Times New Roman"/>
          <w:bCs/>
          <w:sz w:val="28"/>
          <w:szCs w:val="28"/>
        </w:rPr>
        <w:t>43</w:t>
      </w:r>
    </w:p>
    <w:p w:rsidR="00D1077D" w:rsidRPr="00D1077D" w:rsidRDefault="00D1077D" w:rsidP="00DF2293">
      <w:pPr>
        <w:tabs>
          <w:tab w:val="left" w:pos="284"/>
          <w:tab w:val="right" w:leader="dot" w:pos="8820"/>
        </w:tabs>
        <w:spacing w:after="0" w:line="360" w:lineRule="auto"/>
        <w:jc w:val="both"/>
        <w:rPr>
          <w:rFonts w:ascii="Times New Roman" w:eastAsia="Times New Roman" w:hAnsi="Times New Roman" w:cs="Times New Roman"/>
          <w:b/>
          <w:bCs/>
          <w:color w:val="000000"/>
          <w:spacing w:val="-10"/>
          <w:sz w:val="28"/>
          <w:szCs w:val="28"/>
        </w:rPr>
      </w:pPr>
      <w:r w:rsidRPr="00D1077D">
        <w:rPr>
          <w:rFonts w:ascii="Times New Roman" w:eastAsia="Times New Roman" w:hAnsi="Times New Roman" w:cs="Times New Roman"/>
          <w:bCs/>
          <w:color w:val="000000"/>
          <w:spacing w:val="-10"/>
          <w:sz w:val="28"/>
          <w:szCs w:val="28"/>
        </w:rPr>
        <w:t>Hình 3.1. Biểu diễn số cơn đau quặn của các lô nghiên cứu đo được ở mỗi khoảng thời gian 5 phút sau tiêm acid acetic</w:t>
      </w:r>
      <w:r w:rsidR="000C3EAE">
        <w:rPr>
          <w:rFonts w:ascii="Times New Roman" w:eastAsia="Times New Roman" w:hAnsi="Times New Roman" w:cs="Times New Roman"/>
          <w:bCs/>
          <w:color w:val="000000"/>
          <w:spacing w:val="-10"/>
          <w:sz w:val="28"/>
          <w:szCs w:val="28"/>
        </w:rPr>
        <w:tab/>
      </w:r>
      <w:r w:rsidR="002F1DC1" w:rsidRPr="005D25CF">
        <w:rPr>
          <w:rFonts w:ascii="Times New Roman" w:eastAsia="Times New Roman" w:hAnsi="Times New Roman" w:cs="Times New Roman"/>
          <w:bCs/>
          <w:color w:val="000000"/>
          <w:spacing w:val="-10"/>
          <w:sz w:val="28"/>
          <w:szCs w:val="28"/>
        </w:rPr>
        <w:t>62</w:t>
      </w:r>
    </w:p>
    <w:p w:rsidR="00D1077D" w:rsidRPr="00D1077D" w:rsidRDefault="00D1077D" w:rsidP="00D1077D">
      <w:pPr>
        <w:autoSpaceDE w:val="0"/>
        <w:autoSpaceDN w:val="0"/>
        <w:adjustRightInd w:val="0"/>
        <w:spacing w:after="120" w:line="360" w:lineRule="auto"/>
        <w:jc w:val="center"/>
        <w:rPr>
          <w:rFonts w:ascii="Times New Roman" w:eastAsia="Times New Roman" w:hAnsi="Times New Roman" w:cs="Times New Roman"/>
          <w:spacing w:val="-10"/>
          <w:sz w:val="28"/>
          <w:szCs w:val="28"/>
          <w:lang w:val="pt-BR"/>
        </w:rPr>
      </w:pPr>
    </w:p>
    <w:p w:rsidR="00D1077D" w:rsidRPr="00D1077D" w:rsidRDefault="00D1077D" w:rsidP="00D1077D">
      <w:pPr>
        <w:spacing w:after="0" w:line="360" w:lineRule="auto"/>
        <w:rPr>
          <w:rFonts w:ascii="Times New Roman" w:eastAsia="PMingLiU" w:hAnsi="Times New Roman" w:cs="Times New Roman"/>
          <w:sz w:val="28"/>
          <w:szCs w:val="28"/>
          <w:lang w:eastAsia="zh-TW"/>
        </w:rPr>
        <w:sectPr w:rsidR="00D1077D" w:rsidRPr="00D1077D" w:rsidSect="00D1077D">
          <w:headerReference w:type="default" r:id="rId9"/>
          <w:pgSz w:w="11907" w:h="16840" w:code="9"/>
          <w:pgMar w:top="1701" w:right="1418" w:bottom="1701" w:left="1985" w:header="720" w:footer="720" w:gutter="0"/>
          <w:cols w:space="720"/>
          <w:docGrid w:linePitch="360"/>
        </w:sectPr>
      </w:pPr>
    </w:p>
    <w:p w:rsidR="00D1077D" w:rsidRPr="00D1077D" w:rsidRDefault="00D1077D" w:rsidP="00D1077D">
      <w:pPr>
        <w:jc w:val="center"/>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lastRenderedPageBreak/>
        <w:t>ĐẶT VẤN ĐỀ</w:t>
      </w:r>
    </w:p>
    <w:p w:rsidR="00D1077D" w:rsidRPr="00D1077D" w:rsidRDefault="00D1077D" w:rsidP="00D1077D">
      <w:pPr>
        <w:spacing w:after="12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rPr>
        <w:t xml:space="preserve">          V</w:t>
      </w:r>
      <w:r w:rsidRPr="00D1077D">
        <w:rPr>
          <w:rFonts w:ascii="Times New Roman" w:eastAsia="MS Mincho" w:hAnsi="Times New Roman" w:cs="Times New Roman"/>
          <w:sz w:val="28"/>
          <w:szCs w:val="28"/>
          <w:lang w:val="vi-VN"/>
        </w:rPr>
        <w:t>iêm và đau là hai triệu chứng thường</w:t>
      </w:r>
      <w:r w:rsidRPr="00D1077D">
        <w:rPr>
          <w:rFonts w:ascii="Times New Roman" w:eastAsia="MS Mincho" w:hAnsi="Times New Roman" w:cs="Times New Roman"/>
          <w:sz w:val="28"/>
          <w:szCs w:val="28"/>
        </w:rPr>
        <w:t xml:space="preserve"> cùng</w:t>
      </w:r>
      <w:r w:rsidRPr="00D1077D">
        <w:rPr>
          <w:rFonts w:ascii="Times New Roman" w:eastAsia="MS Mincho" w:hAnsi="Times New Roman" w:cs="Times New Roman"/>
          <w:sz w:val="28"/>
          <w:szCs w:val="28"/>
          <w:lang w:val="vi-VN"/>
        </w:rPr>
        <w:t xml:space="preserve"> gặp trong nhiều bệnh như viêm khớp</w:t>
      </w:r>
      <w:r w:rsidRPr="00D1077D">
        <w:rPr>
          <w:rFonts w:ascii="Times New Roman" w:eastAsia="MS Mincho" w:hAnsi="Times New Roman" w:cs="Times New Roman"/>
          <w:sz w:val="28"/>
          <w:szCs w:val="28"/>
        </w:rPr>
        <w:t>, viêm khớp dạng thấp</w:t>
      </w:r>
      <w:r w:rsidRPr="00D1077D">
        <w:rPr>
          <w:rFonts w:ascii="Times New Roman" w:eastAsia="MS Mincho" w:hAnsi="Times New Roman" w:cs="Times New Roman"/>
          <w:sz w:val="28"/>
          <w:szCs w:val="28"/>
          <w:lang w:val="vi-VN"/>
        </w:rPr>
        <w:t>...Viêm vừa là một phản ứng bảo vệ cơ thể chống lại yếu tố gây bệnh, vừa là phản ứng bệnh lý</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vì quá trình viêm gây ra tổn thương, hoại tử, rối loạn chức năng cơ quan....</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có thể ở mức độ rất nặng nề nguy hiểm. Theo tổ chức y tế thế giới (WHO): Đau là một cảm giác khó chịu và một kinh nghiệm xúc cảm gây ra bởi tổn thương tế bào thực thể hoặc tiềm tàng. Đau là một cơ chế tự bảo vệ cơ thể, cảm giác đau xuất hiện tại một vị trí nào đó khi bị tổn thương, nó tạo nên một đáp ứng nhằm tránh lại tác nhân gây đau</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_Ref494103389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1</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t>.</w:t>
      </w:r>
    </w:p>
    <w:p w:rsidR="00D1077D" w:rsidRPr="00D1077D" w:rsidRDefault="00D1077D" w:rsidP="00D1077D">
      <w:pPr>
        <w:spacing w:after="12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rPr>
        <w:t>Từ k</w:t>
      </w:r>
      <w:r w:rsidRPr="00D1077D">
        <w:rPr>
          <w:rFonts w:ascii="Times New Roman" w:eastAsia="MS Mincho" w:hAnsi="Times New Roman" w:cs="Times New Roman"/>
          <w:sz w:val="28"/>
          <w:szCs w:val="28"/>
          <w:lang w:val="vi-VN"/>
        </w:rPr>
        <w:t>hi kháng sinh xuất hiện, kháng sinh giúp cho thầy thuốc xử trí hiệu quả các bệnh có viêm do nhiễm khuẩn. Còn các nguyên nhân gây viêm khác thì chủ yếu vẫn là điều trị triệu chứng viêm là chính. Bệnh nhân thường được chỉ định dùng các thuốc chống viêm, giảm đau steroid và không steroid, nhưng đặc biệt bị hạn chế do gây nhiều tác không mong muốn nguy hiểm</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_Ref494103389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1</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p>
    <w:p w:rsidR="00D1077D" w:rsidRPr="00D1077D" w:rsidRDefault="00D1077D" w:rsidP="00D1077D">
      <w:pPr>
        <w:spacing w:after="12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xml:space="preserve">           Nước ta có nguồn dược liệu phong phú và một nền y học cổ truyền lâu đời. Ngày nay, kết hợp giữa y học cổ truyền và y học hiện đại là phương châm của n</w:t>
      </w:r>
      <w:r w:rsidRPr="00D1077D">
        <w:rPr>
          <w:rFonts w:ascii="Times New Roman" w:eastAsia="MS Mincho" w:hAnsi="Times New Roman" w:cs="Times New Roman"/>
          <w:sz w:val="28"/>
          <w:szCs w:val="28"/>
        </w:rPr>
        <w:t>ề</w:t>
      </w:r>
      <w:r w:rsidRPr="00D1077D">
        <w:rPr>
          <w:rFonts w:ascii="Times New Roman" w:eastAsia="MS Mincho" w:hAnsi="Times New Roman" w:cs="Times New Roman"/>
          <w:sz w:val="28"/>
          <w:szCs w:val="28"/>
          <w:lang w:val="vi-VN"/>
        </w:rPr>
        <w:t>n y học nước</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ta. Nhiều bài thuốc hay, vị thuốc quý có tác dụng tốt trên lâm sàng nhưng chưa được nghiên cứu sâu về thành phần hóa học, tác dụng dược lý, độc tính, khả năng dung nạp và cơ chế tác dụng.</w:t>
      </w:r>
    </w:p>
    <w:p w:rsidR="00D1077D" w:rsidRPr="00D1077D" w:rsidRDefault="00D1077D" w:rsidP="00D1077D">
      <w:pPr>
        <w:spacing w:after="12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xml:space="preserve">            Từ ngàn xưa cha ông ta đã biết sử dụng các cây thuốc nam để chữa bệnh với phương châm “</w:t>
      </w:r>
      <w:r w:rsidRPr="00D1077D">
        <w:rPr>
          <w:rFonts w:ascii="Times New Roman" w:eastAsia="MS Mincho" w:hAnsi="Times New Roman" w:cs="Times New Roman"/>
          <w:sz w:val="28"/>
          <w:szCs w:val="28"/>
        </w:rPr>
        <w:t>P</w:t>
      </w:r>
      <w:r w:rsidRPr="00D1077D">
        <w:rPr>
          <w:rFonts w:ascii="Times New Roman" w:eastAsia="MS Mincho" w:hAnsi="Times New Roman" w:cs="Times New Roman"/>
          <w:sz w:val="28"/>
          <w:szCs w:val="28"/>
          <w:lang w:val="vi-VN"/>
        </w:rPr>
        <w:t>hù chính khu tà”, tức là dùng các vị thuốc</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bài thuốc có tác dụng nâng cao sức đề kháng của con người, điều hòa rối loạn chức năng của tạng phủ giúp cơ thể đẩy lùi tác nhân gây bệnh. Liệu pháp dùng thuốc hiện nay vẫn có một vị trí quan trọng. Nhiều loại thuốc cũ đã được cải tiến, nhiệu loại thuốc mới đã được ra đời. Dựa vào các thành tựu </w:t>
      </w:r>
      <w:r w:rsidRPr="00D1077D">
        <w:rPr>
          <w:rFonts w:ascii="Times New Roman" w:eastAsia="MS Mincho" w:hAnsi="Times New Roman" w:cs="Times New Roman"/>
          <w:sz w:val="28"/>
          <w:szCs w:val="28"/>
          <w:lang w:val="vi-VN"/>
        </w:rPr>
        <w:lastRenderedPageBreak/>
        <w:t>của y học hiện đại, các nhà khoa học Việt Nam từng bước nghiên cứu nhằm làm sáng tỏ cơ chế tác dụng, dược động học, khả năng dung nạp thuốc để đạt tính an toàn, hiệu quả các vị thuốc và bài thuốc trong kho tàng q</w:t>
      </w:r>
      <w:r w:rsidRPr="00D1077D">
        <w:rPr>
          <w:rFonts w:ascii="Times New Roman" w:eastAsia="MS Mincho" w:hAnsi="Times New Roman" w:cs="Times New Roman"/>
          <w:sz w:val="28"/>
          <w:szCs w:val="28"/>
        </w:rPr>
        <w:t>úy</w:t>
      </w:r>
      <w:r w:rsidRPr="00D1077D">
        <w:rPr>
          <w:rFonts w:ascii="Times New Roman" w:eastAsia="MS Mincho" w:hAnsi="Times New Roman" w:cs="Times New Roman"/>
          <w:sz w:val="28"/>
          <w:szCs w:val="28"/>
          <w:lang w:val="vi-VN"/>
        </w:rPr>
        <w:t xml:space="preserve"> báu của y học cổ truyền như vai trò chống viêm, giảm đau của các vị thuốc y học cổ truyền.</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xml:space="preserve">          Thực hiện phương châm kết hợp Yhọc hiện đại (YHHĐ) với Y học cổ truyền (YHCT), khai thác thế mạnh của YHCT</w:t>
      </w:r>
      <w:r w:rsidRPr="00D1077D">
        <w:rPr>
          <w:rFonts w:ascii="Times New Roman" w:eastAsia="MS Mincho" w:hAnsi="Times New Roman" w:cs="Times New Roman"/>
          <w:sz w:val="28"/>
          <w:szCs w:val="28"/>
        </w:rPr>
        <w:t>, n</w:t>
      </w:r>
      <w:r w:rsidRPr="00D1077D">
        <w:rPr>
          <w:rFonts w:ascii="Times New Roman" w:eastAsia="MS Mincho" w:hAnsi="Times New Roman" w:cs="Times New Roman"/>
          <w:sz w:val="28"/>
          <w:szCs w:val="28"/>
          <w:lang w:val="vi-VN"/>
        </w:rPr>
        <w:t>ghiên cứu bảo tồn</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kế thừa các cây thuốc và bài thuốc dân tộc chúng tôi đã phát hiện “</w:t>
      </w:r>
      <w:r w:rsidRPr="00D1077D">
        <w:rPr>
          <w:rFonts w:ascii="Times New Roman" w:eastAsia="MS Mincho" w:hAnsi="Times New Roman" w:cs="Times New Roman"/>
          <w:sz w:val="28"/>
          <w:szCs w:val="28"/>
        </w:rPr>
        <w:t>B</w:t>
      </w:r>
      <w:r w:rsidRPr="00D1077D">
        <w:rPr>
          <w:rFonts w:ascii="Times New Roman" w:eastAsia="MS Mincho" w:hAnsi="Times New Roman" w:cs="Times New Roman"/>
          <w:sz w:val="28"/>
          <w:szCs w:val="28"/>
          <w:lang w:val="vi-VN"/>
        </w:rPr>
        <w:t xml:space="preserve">ài thuốc </w:t>
      </w:r>
      <w:r w:rsidRPr="00D1077D">
        <w:rPr>
          <w:rFonts w:ascii="Times New Roman" w:eastAsia="MS Mincho" w:hAnsi="Times New Roman" w:cs="Times New Roman"/>
          <w:bCs/>
          <w:sz w:val="28"/>
          <w:szCs w:val="28"/>
          <w:lang w:val="nl-NL"/>
        </w:rPr>
        <w:t>Thiên cốt đan</w:t>
      </w:r>
      <w:r w:rsidRPr="00D1077D">
        <w:rPr>
          <w:rFonts w:ascii="Times New Roman" w:eastAsia="MS Mincho" w:hAnsi="Times New Roman" w:cs="Times New Roman"/>
          <w:sz w:val="28"/>
          <w:szCs w:val="28"/>
          <w:lang w:val="vi-VN"/>
        </w:rPr>
        <w:t xml:space="preserve">” của đồng bào dân tộc </w:t>
      </w:r>
      <w:r w:rsidRPr="00D1077D">
        <w:rPr>
          <w:rFonts w:ascii="Times New Roman" w:eastAsia="MS Mincho" w:hAnsi="Times New Roman" w:cs="Times New Roman"/>
          <w:sz w:val="28"/>
          <w:szCs w:val="28"/>
        </w:rPr>
        <w:t>D</w:t>
      </w:r>
      <w:r w:rsidRPr="00D1077D">
        <w:rPr>
          <w:rFonts w:ascii="Times New Roman" w:eastAsia="MS Mincho" w:hAnsi="Times New Roman" w:cs="Times New Roman"/>
          <w:sz w:val="28"/>
          <w:szCs w:val="28"/>
          <w:lang w:val="vi-VN"/>
        </w:rPr>
        <w:t>ao đỏ (Ba Vì)</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rPr>
        <w:t xml:space="preserve">(tên bài thuốc do tác giả tự đặt) </w:t>
      </w:r>
      <w:r w:rsidRPr="00D1077D">
        <w:rPr>
          <w:rFonts w:ascii="Times New Roman" w:eastAsia="MS Mincho" w:hAnsi="Times New Roman" w:cs="Times New Roman"/>
          <w:sz w:val="28"/>
          <w:szCs w:val="28"/>
          <w:lang w:val="vi-VN"/>
        </w:rPr>
        <w:t>sử dụng điều trị các bệnh liên quan tới xương khớp</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có hiệu quả trên thực tế lâm sàng tuy nhiên chưa được nghiên cứu và chứng minh một cách khoa học vì vậy chúng tôi thực hiện đề tài này</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b/>
          <w:sz w:val="28"/>
          <w:szCs w:val="28"/>
        </w:rPr>
        <w:t>Nghiên cứu</w:t>
      </w:r>
      <w:r w:rsidRPr="00D1077D">
        <w:rPr>
          <w:rFonts w:ascii="Times New Roman" w:eastAsia="MS Mincho" w:hAnsi="Times New Roman" w:cs="Times New Roman"/>
          <w:b/>
          <w:sz w:val="28"/>
          <w:szCs w:val="28"/>
          <w:lang w:val="vi-VN"/>
        </w:rPr>
        <w:t xml:space="preserve"> độc tính cấp và tác dụng chống viêm</w:t>
      </w:r>
      <w:r w:rsidRPr="00D1077D">
        <w:rPr>
          <w:rFonts w:ascii="Times New Roman" w:eastAsia="MS Mincho" w:hAnsi="Times New Roman" w:cs="Times New Roman"/>
          <w:b/>
          <w:sz w:val="28"/>
          <w:szCs w:val="28"/>
        </w:rPr>
        <w:t>, giảm đau</w:t>
      </w:r>
      <w:r w:rsidRPr="00D1077D">
        <w:rPr>
          <w:rFonts w:ascii="Times New Roman" w:eastAsia="MS Mincho" w:hAnsi="Times New Roman" w:cs="Times New Roman"/>
          <w:b/>
          <w:sz w:val="28"/>
          <w:szCs w:val="28"/>
          <w:lang w:val="vi-VN"/>
        </w:rPr>
        <w:t xml:space="preserve"> của</w:t>
      </w:r>
      <w:r w:rsidRPr="00D1077D">
        <w:rPr>
          <w:rFonts w:ascii="Times New Roman" w:eastAsia="MS Mincho" w:hAnsi="Times New Roman" w:cs="Times New Roman"/>
          <w:b/>
          <w:sz w:val="28"/>
          <w:szCs w:val="28"/>
        </w:rPr>
        <w:t xml:space="preserve"> cao lỏng </w:t>
      </w:r>
      <w:r w:rsidRPr="00D1077D">
        <w:rPr>
          <w:rFonts w:ascii="Times New Roman" w:eastAsia="MS Mincho" w:hAnsi="Times New Roman" w:cs="Times New Roman"/>
          <w:b/>
          <w:bCs/>
          <w:sz w:val="28"/>
          <w:szCs w:val="28"/>
          <w:lang w:val="nl-NL"/>
        </w:rPr>
        <w:t>Thiên cốt đan</w:t>
      </w:r>
      <w:r w:rsidRPr="00D1077D">
        <w:rPr>
          <w:rFonts w:ascii="Times New Roman" w:eastAsia="MS Mincho" w:hAnsi="Times New Roman" w:cs="Times New Roman"/>
          <w:b/>
          <w:sz w:val="28"/>
          <w:szCs w:val="28"/>
          <w:lang w:val="vi-VN"/>
        </w:rPr>
        <w:t xml:space="preserve"> trên thực nghiệm</w:t>
      </w:r>
      <w:r w:rsidRPr="00D1077D">
        <w:rPr>
          <w:rFonts w:ascii="Times New Roman" w:eastAsia="MS Mincho" w:hAnsi="Times New Roman" w:cs="Times New Roman"/>
          <w:sz w:val="28"/>
          <w:szCs w:val="28"/>
          <w:lang w:val="vi-VN"/>
        </w:rPr>
        <w:t xml:space="preserve">” </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được tiến hành nhằm mục tiêu:</w:t>
      </w:r>
    </w:p>
    <w:p w:rsidR="00D1077D" w:rsidRPr="00D1077D" w:rsidRDefault="00D1077D" w:rsidP="00D1077D">
      <w:pPr>
        <w:numPr>
          <w:ilvl w:val="0"/>
          <w:numId w:val="1"/>
        </w:numPr>
        <w:spacing w:after="0" w:line="360" w:lineRule="auto"/>
        <w:contextualSpacing/>
        <w:jc w:val="both"/>
        <w:rPr>
          <w:rFonts w:ascii="Times New Roman" w:eastAsia="MS Mincho" w:hAnsi="Times New Roman" w:cs="Times New Roman"/>
          <w:i/>
          <w:sz w:val="28"/>
          <w:szCs w:val="28"/>
          <w:lang w:val="vi-VN"/>
        </w:rPr>
      </w:pPr>
      <w:r w:rsidRPr="00D1077D">
        <w:rPr>
          <w:rFonts w:ascii="Times New Roman" w:eastAsia="MS Mincho" w:hAnsi="Times New Roman" w:cs="Times New Roman"/>
          <w:i/>
          <w:sz w:val="28"/>
          <w:szCs w:val="28"/>
        </w:rPr>
        <w:t>Xác định</w:t>
      </w:r>
      <w:r w:rsidRPr="00D1077D">
        <w:rPr>
          <w:rFonts w:ascii="Times New Roman" w:eastAsia="MS Mincho" w:hAnsi="Times New Roman" w:cs="Times New Roman"/>
          <w:i/>
          <w:sz w:val="28"/>
          <w:szCs w:val="28"/>
          <w:lang w:val="vi-VN"/>
        </w:rPr>
        <w:t xml:space="preserve"> độc tính cấp của cao lỏn</w:t>
      </w:r>
      <w:r w:rsidRPr="00D1077D">
        <w:rPr>
          <w:rFonts w:ascii="Times New Roman" w:eastAsia="MS Mincho" w:hAnsi="Times New Roman" w:cs="Times New Roman"/>
          <w:i/>
          <w:sz w:val="28"/>
          <w:szCs w:val="28"/>
        </w:rPr>
        <w:t xml:space="preserve">g </w:t>
      </w:r>
      <w:r w:rsidRPr="00D1077D">
        <w:rPr>
          <w:rFonts w:ascii="Times New Roman" w:eastAsia="MS Mincho" w:hAnsi="Times New Roman" w:cs="Times New Roman"/>
          <w:bCs/>
          <w:i/>
          <w:sz w:val="28"/>
          <w:szCs w:val="28"/>
          <w:lang w:val="nl-NL"/>
        </w:rPr>
        <w:t>Thiên cốt đan</w:t>
      </w:r>
      <w:r w:rsidRPr="00D1077D">
        <w:rPr>
          <w:rFonts w:ascii="Times New Roman" w:eastAsia="MS Mincho" w:hAnsi="Times New Roman" w:cs="Times New Roman"/>
          <w:i/>
          <w:sz w:val="28"/>
          <w:szCs w:val="28"/>
          <w:lang w:val="vi-VN"/>
        </w:rPr>
        <w:t xml:space="preserve"> </w:t>
      </w:r>
      <w:r w:rsidRPr="00D1077D">
        <w:rPr>
          <w:rFonts w:ascii="Times New Roman" w:eastAsia="MS Mincho" w:hAnsi="Times New Roman" w:cs="Times New Roman"/>
          <w:i/>
          <w:sz w:val="28"/>
          <w:szCs w:val="28"/>
        </w:rPr>
        <w:t>theo đường uống trên chuột nhắt trắng.</w:t>
      </w:r>
    </w:p>
    <w:p w:rsidR="00D1077D" w:rsidRPr="00D1077D" w:rsidRDefault="00D1077D" w:rsidP="00D1077D">
      <w:pPr>
        <w:numPr>
          <w:ilvl w:val="0"/>
          <w:numId w:val="1"/>
        </w:numPr>
        <w:spacing w:after="0" w:line="360" w:lineRule="auto"/>
        <w:contextualSpacing/>
        <w:jc w:val="both"/>
        <w:rPr>
          <w:rFonts w:ascii="Times New Roman" w:eastAsia="MS Mincho" w:hAnsi="Times New Roman" w:cs="Times New Roman"/>
          <w:i/>
          <w:sz w:val="28"/>
          <w:szCs w:val="28"/>
          <w:lang w:val="vi-VN"/>
        </w:rPr>
      </w:pPr>
      <w:r w:rsidRPr="00D1077D">
        <w:rPr>
          <w:rFonts w:ascii="Times New Roman" w:eastAsia="MS Mincho" w:hAnsi="Times New Roman" w:cs="Times New Roman"/>
          <w:i/>
          <w:sz w:val="28"/>
          <w:szCs w:val="28"/>
        </w:rPr>
        <w:t xml:space="preserve">Nghiên cứu </w:t>
      </w:r>
      <w:r w:rsidRPr="00D1077D">
        <w:rPr>
          <w:rFonts w:ascii="Times New Roman" w:eastAsia="MS Mincho" w:hAnsi="Times New Roman" w:cs="Times New Roman"/>
          <w:i/>
          <w:sz w:val="28"/>
          <w:szCs w:val="28"/>
          <w:lang w:val="vi-VN"/>
        </w:rPr>
        <w:t>tác dụng chống viê</w:t>
      </w:r>
      <w:r w:rsidRPr="00D1077D">
        <w:rPr>
          <w:rFonts w:ascii="Times New Roman" w:eastAsia="MS Mincho" w:hAnsi="Times New Roman" w:cs="Times New Roman"/>
          <w:i/>
          <w:sz w:val="28"/>
          <w:szCs w:val="28"/>
        </w:rPr>
        <w:t>m, giảm đau</w:t>
      </w:r>
      <w:r w:rsidRPr="00D1077D">
        <w:rPr>
          <w:rFonts w:ascii="Times New Roman" w:eastAsia="MS Mincho" w:hAnsi="Times New Roman" w:cs="Times New Roman"/>
          <w:i/>
          <w:sz w:val="28"/>
          <w:szCs w:val="28"/>
          <w:lang w:val="vi-VN"/>
        </w:rPr>
        <w:t xml:space="preserve"> trên thực</w:t>
      </w:r>
      <w:r w:rsidRPr="00D1077D">
        <w:rPr>
          <w:rFonts w:ascii="Times New Roman" w:eastAsia="MS Mincho" w:hAnsi="Times New Roman" w:cs="Times New Roman"/>
          <w:i/>
          <w:sz w:val="28"/>
          <w:szCs w:val="28"/>
        </w:rPr>
        <w:t xml:space="preserve"> </w:t>
      </w:r>
      <w:r w:rsidRPr="00D1077D">
        <w:rPr>
          <w:rFonts w:ascii="Times New Roman" w:eastAsia="MS Mincho" w:hAnsi="Times New Roman" w:cs="Times New Roman"/>
          <w:i/>
          <w:sz w:val="28"/>
          <w:szCs w:val="28"/>
          <w:lang w:val="vi-VN"/>
        </w:rPr>
        <w:t>nghiệm của cao lỏng</w:t>
      </w:r>
      <w:r w:rsidRPr="00D1077D">
        <w:rPr>
          <w:rFonts w:ascii="Times New Roman" w:eastAsia="MS Mincho" w:hAnsi="Times New Roman" w:cs="Times New Roman"/>
          <w:i/>
          <w:sz w:val="28"/>
          <w:szCs w:val="28"/>
        </w:rPr>
        <w:t xml:space="preserve"> </w:t>
      </w:r>
      <w:r w:rsidRPr="00D1077D">
        <w:rPr>
          <w:rFonts w:ascii="Times New Roman" w:eastAsia="MS Mincho" w:hAnsi="Times New Roman" w:cs="Times New Roman"/>
          <w:bCs/>
          <w:i/>
          <w:sz w:val="28"/>
          <w:szCs w:val="28"/>
          <w:lang w:val="nl-NL"/>
        </w:rPr>
        <w:t>Thiên cốt đan</w:t>
      </w:r>
      <w:r w:rsidRPr="00D1077D">
        <w:rPr>
          <w:rFonts w:ascii="Times New Roman" w:eastAsia="MS Mincho" w:hAnsi="Times New Roman" w:cs="Times New Roman"/>
          <w:i/>
          <w:sz w:val="28"/>
          <w:szCs w:val="28"/>
          <w:lang w:val="vi-VN"/>
        </w:rPr>
        <w:t>.</w:t>
      </w:r>
    </w:p>
    <w:p w:rsidR="00D1077D" w:rsidRPr="00D1077D" w:rsidRDefault="00D1077D" w:rsidP="00D1077D">
      <w:pPr>
        <w:jc w:val="both"/>
        <w:rPr>
          <w:rFonts w:ascii="Times New Roman" w:eastAsia="MS Mincho" w:hAnsi="Times New Roman" w:cs="Times New Roman"/>
          <w:sz w:val="28"/>
          <w:szCs w:val="28"/>
          <w:lang w:val="vi-VN"/>
        </w:rPr>
      </w:pPr>
    </w:p>
    <w:p w:rsidR="00D1077D" w:rsidRPr="00D1077D" w:rsidRDefault="00D1077D" w:rsidP="00D1077D">
      <w:pPr>
        <w:jc w:val="both"/>
        <w:rPr>
          <w:rFonts w:ascii="Times New Roman" w:eastAsia="MS Mincho" w:hAnsi="Times New Roman" w:cs="Times New Roman"/>
          <w:sz w:val="28"/>
          <w:szCs w:val="28"/>
          <w:lang w:val="vi-VN"/>
        </w:rPr>
      </w:pPr>
    </w:p>
    <w:p w:rsidR="00D1077D" w:rsidRPr="00D1077D" w:rsidRDefault="00D1077D" w:rsidP="00D1077D">
      <w:pPr>
        <w:jc w:val="both"/>
        <w:rPr>
          <w:rFonts w:ascii="Times New Roman" w:eastAsia="MS Mincho" w:hAnsi="Times New Roman" w:cs="Times New Roman"/>
          <w:sz w:val="28"/>
          <w:szCs w:val="28"/>
          <w:lang w:val="vi-VN"/>
        </w:rPr>
      </w:pPr>
    </w:p>
    <w:p w:rsidR="00D1077D" w:rsidRPr="00D1077D" w:rsidRDefault="00D1077D" w:rsidP="00D1077D">
      <w:pPr>
        <w:jc w:val="both"/>
        <w:rPr>
          <w:rFonts w:ascii="Times New Roman" w:eastAsia="MS Mincho" w:hAnsi="Times New Roman" w:cs="Times New Roman"/>
          <w:sz w:val="28"/>
          <w:szCs w:val="28"/>
          <w:lang w:val="vi-VN"/>
        </w:rPr>
      </w:pPr>
    </w:p>
    <w:p w:rsidR="00D1077D" w:rsidRPr="00D1077D" w:rsidRDefault="00D1077D" w:rsidP="00D1077D">
      <w:pPr>
        <w:jc w:val="both"/>
        <w:rPr>
          <w:rFonts w:ascii="Times New Roman" w:eastAsia="MS Mincho" w:hAnsi="Times New Roman" w:cs="Times New Roman"/>
          <w:sz w:val="28"/>
          <w:szCs w:val="28"/>
          <w:lang w:val="vi-VN"/>
        </w:rPr>
      </w:pPr>
    </w:p>
    <w:p w:rsidR="00D1077D" w:rsidRPr="00D1077D" w:rsidRDefault="00D1077D" w:rsidP="00D1077D">
      <w:pPr>
        <w:jc w:val="both"/>
        <w:rPr>
          <w:rFonts w:ascii="Times New Roman" w:eastAsia="MS Mincho" w:hAnsi="Times New Roman" w:cs="Times New Roman"/>
          <w:sz w:val="28"/>
          <w:szCs w:val="28"/>
          <w:lang w:val="vi-VN"/>
        </w:rPr>
      </w:pPr>
    </w:p>
    <w:p w:rsidR="00D1077D" w:rsidRPr="00D1077D" w:rsidRDefault="00D1077D" w:rsidP="00D1077D">
      <w:pPr>
        <w:spacing w:after="0" w:line="360" w:lineRule="auto"/>
        <w:jc w:val="center"/>
        <w:rPr>
          <w:rFonts w:ascii="Times New Roman" w:eastAsia="MS Mincho" w:hAnsi="Times New Roman" w:cs="Times New Roman"/>
          <w:b/>
          <w:sz w:val="28"/>
          <w:szCs w:val="28"/>
          <w:lang w:val="vi-VN"/>
        </w:rPr>
      </w:pPr>
    </w:p>
    <w:p w:rsidR="00D1077D" w:rsidRPr="00D1077D" w:rsidRDefault="00D1077D" w:rsidP="00D1077D">
      <w:pPr>
        <w:spacing w:after="0" w:line="360" w:lineRule="auto"/>
        <w:jc w:val="center"/>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lastRenderedPageBreak/>
        <w:t>CHƯƠNG I</w:t>
      </w:r>
      <w:r w:rsidRPr="00D1077D">
        <w:rPr>
          <w:rFonts w:ascii="Times New Roman" w:eastAsia="MS Mincho" w:hAnsi="Times New Roman" w:cs="Times New Roman"/>
          <w:b/>
          <w:sz w:val="28"/>
          <w:szCs w:val="28"/>
        </w:rPr>
        <w:t xml:space="preserve">. </w:t>
      </w:r>
      <w:r w:rsidRPr="00D1077D">
        <w:rPr>
          <w:rFonts w:ascii="Times New Roman" w:eastAsia="MS Mincho" w:hAnsi="Times New Roman" w:cs="Times New Roman"/>
          <w:b/>
          <w:sz w:val="28"/>
          <w:szCs w:val="28"/>
          <w:lang w:val="vi-VN"/>
        </w:rPr>
        <w:t xml:space="preserve">TỔNG QUAN </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1.1.TỔNG QUAN VỀ VIÊM VÀ ĐAU THEO Y HỌC HIỆN ĐẠI</w:t>
      </w:r>
    </w:p>
    <w:p w:rsidR="00D1077D" w:rsidRPr="00D1077D" w:rsidRDefault="00D1077D" w:rsidP="00D1077D">
      <w:pPr>
        <w:spacing w:after="0" w:line="360" w:lineRule="auto"/>
        <w:jc w:val="both"/>
        <w:rPr>
          <w:rFonts w:ascii="Times New Roman" w:eastAsia="Cambria" w:hAnsi="Times New Roman" w:cs="Times New Roman"/>
          <w:b/>
          <w:sz w:val="28"/>
          <w:szCs w:val="28"/>
          <w:lang w:val="vi-VN" w:eastAsia="ja-JP"/>
        </w:rPr>
      </w:pPr>
      <w:r w:rsidRPr="00D1077D">
        <w:rPr>
          <w:rFonts w:ascii="Times New Roman" w:eastAsia="MS Mincho" w:hAnsi="Times New Roman" w:cs="Times New Roman"/>
          <w:b/>
          <w:sz w:val="28"/>
          <w:szCs w:val="28"/>
          <w:lang w:val="vi-VN"/>
        </w:rPr>
        <w:t>1.1.1.</w:t>
      </w:r>
      <w:r w:rsidRPr="00D1077D">
        <w:rPr>
          <w:rFonts w:ascii="Times New Roman" w:eastAsia="Cambria" w:hAnsi="Times New Roman" w:cs="Times New Roman" w:hint="eastAsia"/>
          <w:b/>
          <w:sz w:val="28"/>
          <w:szCs w:val="28"/>
          <w:lang w:val="vi-VN" w:eastAsia="ja-JP"/>
        </w:rPr>
        <w:t xml:space="preserve"> Tổng quan về viêm</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1.1.1.1.Khái niệm</w:t>
      </w:r>
    </w:p>
    <w:p w:rsidR="007D5644" w:rsidRDefault="00D1077D" w:rsidP="00D1077D">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 xml:space="preserve">Viêm là một phản ứng </w:t>
      </w:r>
      <w:r w:rsidR="001A274C">
        <w:rPr>
          <w:rFonts w:ascii="Times New Roman" w:eastAsia="Cambria" w:hAnsi="Times New Roman" w:cs="Times New Roman"/>
          <w:sz w:val="28"/>
          <w:szCs w:val="28"/>
        </w:rPr>
        <w:t xml:space="preserve"> của cơ thể tại mô liên kết - một mô có mặt ở mọi cơ quan - biểu hiện bằng sự thực bào tại chỗ</w:t>
      </w:r>
      <w:r w:rsidR="007D5644">
        <w:rPr>
          <w:rFonts w:ascii="Times New Roman" w:eastAsia="Cambria" w:hAnsi="Times New Roman" w:cs="Times New Roman"/>
          <w:sz w:val="28"/>
          <w:szCs w:val="28"/>
        </w:rPr>
        <w:t>, có tác dụng loại trừ tác nhân gây viêm và sửa chữa tổn thương; đồng thời kèm theo những biểu hiện bệnh lý. Khi động vật tiến hóa đến giai đoạn xuất hiện hệ tuần hoàn thì viêm bao giờ cũng kèm theo thay đổi mạch máu, với sự tham gia của thần kinh, nhằm đưa các tế bào thực bào (có mặt trong lòng mạch) tới vị trí diễn ra phản ứng viêm (ở ngoài lòng mạch).</w:t>
      </w:r>
      <w:r w:rsidR="001A274C">
        <w:rPr>
          <w:rFonts w:ascii="Times New Roman" w:eastAsia="Cambria" w:hAnsi="Times New Roman" w:cs="Times New Roman"/>
          <w:sz w:val="28"/>
          <w:szCs w:val="28"/>
        </w:rPr>
        <w:t xml:space="preserve"> </w:t>
      </w:r>
    </w:p>
    <w:p w:rsidR="00D1077D" w:rsidRPr="00D1077D" w:rsidRDefault="007D5644" w:rsidP="00D1077D">
      <w:pPr>
        <w:spacing w:after="0" w:line="360" w:lineRule="auto"/>
        <w:ind w:firstLine="720"/>
        <w:jc w:val="both"/>
        <w:rPr>
          <w:rFonts w:ascii="Times New Roman" w:eastAsia="MS Mincho" w:hAnsi="Times New Roman" w:cs="Times New Roman"/>
          <w:b/>
          <w:sz w:val="28"/>
          <w:szCs w:val="28"/>
        </w:rPr>
      </w:pPr>
      <w:r>
        <w:rPr>
          <w:rFonts w:ascii="Times New Roman" w:eastAsia="Cambria" w:hAnsi="Times New Roman" w:cs="Times New Roman"/>
          <w:sz w:val="28"/>
          <w:szCs w:val="28"/>
        </w:rPr>
        <w:t xml:space="preserve">Viêm vừa là một phản ứng bảo vệ cơ thể chống lại yếu tố gây bệnh, vừa là phản ứng bệnh lý vì quá trình viêm gây ra tổn thương, hoại tử, rối loạn chức năng cơ quan..., có thể ở mức độ </w:t>
      </w:r>
      <w:r w:rsidR="00BD7805">
        <w:rPr>
          <w:rFonts w:ascii="Times New Roman" w:eastAsia="Cambria" w:hAnsi="Times New Roman" w:cs="Times New Roman"/>
          <w:sz w:val="28"/>
          <w:szCs w:val="28"/>
        </w:rPr>
        <w:t>nặng nề nguy hiểm</w:t>
      </w:r>
      <w:r w:rsidR="00D1077D" w:rsidRPr="00D1077D">
        <w:rPr>
          <w:rFonts w:ascii="Times New Roman" w:eastAsia="Cambria" w:hAnsi="Times New Roman" w:cs="Times New Roman"/>
          <w:sz w:val="28"/>
          <w:szCs w:val="28"/>
        </w:rPr>
        <w:t xml:space="preserve"> </w:t>
      </w:r>
      <w:r w:rsidR="00D1077D" w:rsidRPr="00D1077D">
        <w:rPr>
          <w:rFonts w:ascii="Times New Roman" w:eastAsia="MS Mincho" w:hAnsi="Times New Roman" w:cs="Times New Roman"/>
          <w:sz w:val="28"/>
          <w:szCs w:val="28"/>
          <w:lang w:val="vi-VN"/>
        </w:rPr>
        <w:t>[</w:t>
      </w:r>
      <w:r w:rsidR="00D1077D" w:rsidRPr="00D1077D">
        <w:rPr>
          <w:rFonts w:ascii="Times New Roman" w:eastAsia="MS Mincho" w:hAnsi="Times New Roman" w:cs="Times New Roman"/>
          <w:sz w:val="28"/>
          <w:szCs w:val="28"/>
        </w:rPr>
        <w:fldChar w:fldCharType="begin"/>
      </w:r>
      <w:r w:rsidR="00D1077D" w:rsidRPr="00D1077D">
        <w:rPr>
          <w:rFonts w:ascii="Times New Roman" w:eastAsia="MS Mincho" w:hAnsi="Times New Roman" w:cs="Times New Roman"/>
          <w:sz w:val="28"/>
          <w:szCs w:val="28"/>
          <w:lang w:val="vi-VN"/>
        </w:rPr>
        <w:instrText xml:space="preserve"> REF _Ref494103389 \r \h </w:instrText>
      </w:r>
      <w:r w:rsidR="00D1077D" w:rsidRPr="00D1077D">
        <w:rPr>
          <w:rFonts w:ascii="Times New Roman" w:eastAsia="MS Mincho" w:hAnsi="Times New Roman" w:cs="Times New Roman"/>
          <w:sz w:val="28"/>
          <w:szCs w:val="28"/>
        </w:rPr>
      </w:r>
      <w:r w:rsidR="00D1077D"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1</w:t>
      </w:r>
      <w:r w:rsidR="00D1077D" w:rsidRPr="00D1077D">
        <w:rPr>
          <w:rFonts w:ascii="Times New Roman" w:eastAsia="MS Mincho" w:hAnsi="Times New Roman" w:cs="Times New Roman"/>
          <w:sz w:val="28"/>
          <w:szCs w:val="28"/>
        </w:rPr>
        <w:fldChar w:fldCharType="end"/>
      </w:r>
      <w:r w:rsidR="00D1077D" w:rsidRPr="00D1077D">
        <w:rPr>
          <w:rFonts w:ascii="Times New Roman" w:eastAsia="MS Mincho" w:hAnsi="Times New Roman" w:cs="Times New Roman"/>
          <w:sz w:val="28"/>
          <w:szCs w:val="28"/>
          <w:lang w:val="vi-VN"/>
        </w:rPr>
        <w:t>], [</w:t>
      </w:r>
      <w:r w:rsidR="00D1077D" w:rsidRPr="00D1077D">
        <w:rPr>
          <w:rFonts w:ascii="Times New Roman" w:eastAsia="MS Mincho" w:hAnsi="Times New Roman" w:cs="Times New Roman"/>
          <w:sz w:val="28"/>
          <w:szCs w:val="28"/>
        </w:rPr>
        <w:fldChar w:fldCharType="begin"/>
      </w:r>
      <w:r w:rsidR="00D1077D" w:rsidRPr="00D1077D">
        <w:rPr>
          <w:rFonts w:ascii="Times New Roman" w:eastAsia="MS Mincho" w:hAnsi="Times New Roman" w:cs="Times New Roman"/>
          <w:sz w:val="28"/>
          <w:szCs w:val="28"/>
          <w:lang w:val="vi-VN"/>
        </w:rPr>
        <w:instrText xml:space="preserve"> REF _Ref494103399 \r \h </w:instrText>
      </w:r>
      <w:r w:rsidR="00D1077D" w:rsidRPr="00D1077D">
        <w:rPr>
          <w:rFonts w:ascii="Times New Roman" w:eastAsia="MS Mincho" w:hAnsi="Times New Roman" w:cs="Times New Roman"/>
          <w:sz w:val="28"/>
          <w:szCs w:val="28"/>
        </w:rPr>
      </w:r>
      <w:r w:rsidR="00D1077D"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9</w:t>
      </w:r>
      <w:r w:rsidR="00D1077D" w:rsidRPr="00D1077D">
        <w:rPr>
          <w:rFonts w:ascii="Times New Roman" w:eastAsia="MS Mincho" w:hAnsi="Times New Roman" w:cs="Times New Roman"/>
          <w:sz w:val="28"/>
          <w:szCs w:val="28"/>
        </w:rPr>
        <w:fldChar w:fldCharType="end"/>
      </w:r>
      <w:r w:rsidR="00D1077D" w:rsidRPr="00D1077D">
        <w:rPr>
          <w:rFonts w:ascii="Times New Roman" w:eastAsia="MS Mincho" w:hAnsi="Times New Roman" w:cs="Times New Roman"/>
          <w:sz w:val="28"/>
          <w:szCs w:val="28"/>
          <w:lang w:val="vi-VN"/>
        </w:rPr>
        <w:t>]</w:t>
      </w:r>
      <w:r w:rsidR="00D1077D" w:rsidRPr="00D1077D">
        <w:rPr>
          <w:rFonts w:ascii="Times New Roman" w:eastAsia="MS Mincho" w:hAnsi="Times New Roman" w:cs="Times New Roman"/>
          <w:sz w:val="28"/>
          <w:szCs w:val="28"/>
        </w:rPr>
        <w:t>.</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1.1.1.2.</w:t>
      </w:r>
      <w:r w:rsidRPr="00D1077D">
        <w:rPr>
          <w:rFonts w:ascii="Times New Roman" w:eastAsia="Cambria" w:hAnsi="Times New Roman" w:cs="Times New Roman" w:hint="eastAsia"/>
          <w:b/>
          <w:sz w:val="28"/>
          <w:szCs w:val="28"/>
          <w:lang w:val="vi-VN" w:eastAsia="ja-JP"/>
        </w:rPr>
        <w:t xml:space="preserve"> </w:t>
      </w:r>
      <w:r w:rsidRPr="00D1077D">
        <w:rPr>
          <w:rFonts w:ascii="Times New Roman" w:eastAsia="MS Mincho" w:hAnsi="Times New Roman" w:cs="Times New Roman"/>
          <w:b/>
          <w:sz w:val="28"/>
          <w:szCs w:val="28"/>
          <w:lang w:val="vi-VN"/>
        </w:rPr>
        <w:t>Nguyên nhân gây viêm</w:t>
      </w:r>
    </w:p>
    <w:p w:rsidR="00D1077D" w:rsidRPr="00D1077D" w:rsidRDefault="00D1077D" w:rsidP="00D1077D">
      <w:pPr>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lang w:val="vi-VN"/>
        </w:rPr>
        <w:t xml:space="preserve">        Có rất nhiều nguyên nhân gây viêm</w:t>
      </w:r>
      <w:r w:rsidRPr="00D1077D">
        <w:rPr>
          <w:rFonts w:ascii="Times New Roman" w:eastAsia="Cambria" w:hAnsi="Times New Roman" w:cs="Times New Roman" w:hint="eastAsia"/>
          <w:sz w:val="28"/>
          <w:szCs w:val="28"/>
          <w:lang w:val="vi-VN" w:eastAsia="ja-JP"/>
        </w:rPr>
        <w:t>.</w:t>
      </w:r>
      <w:r w:rsidRPr="00D1077D">
        <w:rPr>
          <w:rFonts w:ascii="Times New Roman" w:eastAsia="MS Mincho" w:hAnsi="Times New Roman" w:cs="Times New Roman"/>
          <w:sz w:val="28"/>
          <w:szCs w:val="28"/>
          <w:lang w:val="vi-VN"/>
        </w:rPr>
        <w:t xml:space="preserve"> </w:t>
      </w:r>
      <w:r w:rsidRPr="00D1077D">
        <w:rPr>
          <w:rFonts w:ascii="Times New Roman" w:eastAsia="Cambria" w:hAnsi="Times New Roman" w:cs="Times New Roman" w:hint="eastAsia"/>
          <w:sz w:val="28"/>
          <w:szCs w:val="28"/>
          <w:lang w:val="vi-VN" w:eastAsia="ja-JP"/>
        </w:rPr>
        <w:t>M</w:t>
      </w:r>
      <w:r w:rsidRPr="00D1077D">
        <w:rPr>
          <w:rFonts w:ascii="Times New Roman" w:eastAsia="MS Mincho" w:hAnsi="Times New Roman" w:cs="Times New Roman"/>
          <w:sz w:val="28"/>
          <w:szCs w:val="28"/>
          <w:lang w:val="vi-VN"/>
        </w:rPr>
        <w:t xml:space="preserve">ọi nguyên nhân dẫn đến tổn thương và làm chết một lượng tối thiểu tế bào tại chỗ đều có thể gây viêm tại chỗ đó. Có thể </w:t>
      </w:r>
      <w:r w:rsidRPr="00D1077D">
        <w:rPr>
          <w:rFonts w:ascii="Times New Roman" w:eastAsia="Cambria" w:hAnsi="Times New Roman" w:cs="Times New Roman" w:hint="eastAsia"/>
          <w:sz w:val="28"/>
          <w:szCs w:val="28"/>
          <w:lang w:val="vi-VN" w:eastAsia="ja-JP"/>
        </w:rPr>
        <w:t>x</w:t>
      </w:r>
      <w:r w:rsidRPr="00D1077D">
        <w:rPr>
          <w:rFonts w:ascii="Times New Roman" w:eastAsia="MS Mincho" w:hAnsi="Times New Roman" w:cs="Times New Roman"/>
          <w:sz w:val="28"/>
          <w:szCs w:val="28"/>
          <w:lang w:val="vi-VN"/>
        </w:rPr>
        <w:t>ếp thành hai nhóm lớn</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Nguyên nhân bên ngoài:</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Cơ học: Từ sây sát nhẹ tới chấn thương nặng...</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Vật lý: Nhiệt độ quá cao hoặc quá thấp làm thoái hóa protid tế bào gây tổn thương enzym; các tia xạ vì tạo ra các gốc oxy tự do gây phá hủy một số enzym oxy hóa, còn gây tổn thương ADN.</w:t>
      </w:r>
    </w:p>
    <w:p w:rsidR="00D1077D" w:rsidRPr="00D1077D" w:rsidRDefault="00D1077D" w:rsidP="00D1077D">
      <w:pPr>
        <w:spacing w:after="0" w:line="360" w:lineRule="auto"/>
        <w:jc w:val="both"/>
        <w:rPr>
          <w:rFonts w:ascii="Times New Roman" w:eastAsia="MS Mincho" w:hAnsi="Times New Roman" w:cs="Times New Roman"/>
          <w:spacing w:val="-4"/>
          <w:sz w:val="28"/>
          <w:szCs w:val="28"/>
          <w:lang w:val="vi-VN"/>
        </w:rPr>
      </w:pPr>
      <w:r w:rsidRPr="00D1077D">
        <w:rPr>
          <w:rFonts w:ascii="Times New Roman" w:eastAsia="MS Mincho" w:hAnsi="Times New Roman" w:cs="Times New Roman"/>
          <w:spacing w:val="-4"/>
          <w:sz w:val="28"/>
          <w:szCs w:val="28"/>
          <w:lang w:val="vi-VN"/>
        </w:rPr>
        <w:t>- Hóa học: Các chất hóa học gây hủy hoại tế bào hoặc phong bế các hệ enzym chủ yếu.</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Sinh học: Là nguyên nhân phổ biến nhất gồm virut, vi khuẩn, nấm....</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Nguyên nhân bên trong:</w:t>
      </w:r>
    </w:p>
    <w:p w:rsidR="00D1077D" w:rsidRPr="00D1077D" w:rsidRDefault="00D1077D" w:rsidP="00D1077D">
      <w:pPr>
        <w:spacing w:after="0" w:line="360" w:lineRule="auto"/>
        <w:jc w:val="both"/>
        <w:rPr>
          <w:rFonts w:ascii="Times New Roman" w:eastAsia="MS Mincho" w:hAnsi="Times New Roman" w:cs="Times New Roman"/>
          <w:spacing w:val="-4"/>
          <w:sz w:val="28"/>
          <w:szCs w:val="28"/>
          <w:lang w:val="vi-VN"/>
        </w:rPr>
      </w:pPr>
      <w:r w:rsidRPr="00D1077D">
        <w:rPr>
          <w:rFonts w:ascii="Times New Roman" w:eastAsia="MS Mincho" w:hAnsi="Times New Roman" w:cs="Times New Roman" w:hint="eastAsia"/>
          <w:spacing w:val="-4"/>
          <w:sz w:val="28"/>
          <w:szCs w:val="28"/>
          <w:lang w:val="vi-VN"/>
        </w:rPr>
        <w:t xml:space="preserve">- </w:t>
      </w:r>
      <w:r w:rsidRPr="00D1077D">
        <w:rPr>
          <w:rFonts w:ascii="Times New Roman" w:eastAsia="MS Mincho" w:hAnsi="Times New Roman" w:cs="Times New Roman"/>
          <w:spacing w:val="-4"/>
          <w:sz w:val="28"/>
          <w:szCs w:val="28"/>
          <w:lang w:val="vi-VN"/>
        </w:rPr>
        <w:t xml:space="preserve">Do hoại tử tổ chức, lấp quản, nhồi máu, chảy máu trong lan rộng… </w:t>
      </w:r>
    </w:p>
    <w:p w:rsidR="00D1077D" w:rsidRPr="001A274C" w:rsidRDefault="00D1077D" w:rsidP="001A274C">
      <w:pPr>
        <w:spacing w:after="0" w:line="360" w:lineRule="auto"/>
        <w:jc w:val="both"/>
        <w:rPr>
          <w:rFonts w:ascii="Times New Roman" w:eastAsia="MS Mincho" w:hAnsi="Times New Roman" w:cs="Times New Roman"/>
          <w:spacing w:val="-4"/>
          <w:sz w:val="28"/>
          <w:szCs w:val="28"/>
          <w:lang w:val="vi-VN"/>
        </w:rPr>
      </w:pPr>
      <w:r w:rsidRPr="00D1077D">
        <w:rPr>
          <w:rFonts w:ascii="Times New Roman" w:eastAsia="MS Mincho" w:hAnsi="Times New Roman" w:cs="Times New Roman"/>
          <w:spacing w:val="-4"/>
          <w:sz w:val="28"/>
          <w:szCs w:val="28"/>
          <w:lang w:val="vi-VN"/>
        </w:rPr>
        <w:lastRenderedPageBreak/>
        <w:t>- Lắng đọng các phức hợp miễn dịch (có hoạt hóa bổ thể) (phức hợp kháng nguyên</w:t>
      </w:r>
      <w:r w:rsidR="001A274C">
        <w:rPr>
          <w:rFonts w:ascii="Times New Roman" w:eastAsia="MS Mincho" w:hAnsi="Times New Roman" w:cs="Times New Roman"/>
          <w:spacing w:val="-4"/>
          <w:sz w:val="28"/>
          <w:szCs w:val="28"/>
        </w:rPr>
        <w:t xml:space="preserve"> </w:t>
      </w:r>
      <w:r w:rsidRPr="00D1077D">
        <w:rPr>
          <w:rFonts w:ascii="Times New Roman" w:eastAsia="MS Mincho" w:hAnsi="Times New Roman" w:cs="Times New Roman"/>
          <w:spacing w:val="-4"/>
          <w:sz w:val="28"/>
          <w:szCs w:val="28"/>
          <w:lang w:val="vi-VN"/>
        </w:rPr>
        <w:t>- kháng thể)</w:t>
      </w:r>
      <w:r w:rsidRPr="00D1077D">
        <w:rPr>
          <w:rFonts w:ascii="Times New Roman" w:eastAsia="MS Mincho" w:hAnsi="Times New Roman" w:cs="Times New Roman"/>
          <w:sz w:val="28"/>
          <w:szCs w:val="28"/>
          <w:lang w:val="vi-VN"/>
        </w:rPr>
        <w:t xml:space="preserve"> như viêm cầu thận, viêm trong hiện tượ</w:t>
      </w:r>
      <w:r w:rsidR="001A274C">
        <w:rPr>
          <w:rFonts w:ascii="Times New Roman" w:eastAsia="MS Mincho" w:hAnsi="Times New Roman" w:cs="Times New Roman"/>
          <w:sz w:val="28"/>
          <w:szCs w:val="28"/>
          <w:lang w:val="vi-VN"/>
        </w:rPr>
        <w:t>ng Arthus</w:t>
      </w:r>
      <w:r w:rsidR="001A274C">
        <w:rPr>
          <w:rFonts w:ascii="Times New Roman" w:eastAsia="MS Mincho" w:hAnsi="Times New Roman" w:cs="Times New Roman"/>
          <w:sz w:val="28"/>
          <w:szCs w:val="28"/>
        </w:rPr>
        <w:t xml:space="preserve"> </w:t>
      </w:r>
      <w:r w:rsidRPr="00D1077D">
        <w:rPr>
          <w:rFonts w:ascii="Times New Roman" w:eastAsia="MS Mincho" w:hAnsi="Times New Roman" w:cs="Times New Roman"/>
          <w:spacing w:val="-4"/>
          <w:sz w:val="28"/>
          <w:szCs w:val="28"/>
          <w:lang w:eastAsia="ja-JP"/>
        </w:rPr>
        <w:t>[</w:t>
      </w:r>
      <w:r w:rsidRPr="00D1077D">
        <w:rPr>
          <w:rFonts w:ascii="Times New Roman" w:eastAsia="MS Mincho" w:hAnsi="Times New Roman" w:cs="Times New Roman"/>
          <w:spacing w:val="-4"/>
          <w:sz w:val="28"/>
          <w:szCs w:val="28"/>
          <w:lang w:eastAsia="ja-JP"/>
        </w:rPr>
        <w:fldChar w:fldCharType="begin"/>
      </w:r>
      <w:r w:rsidRPr="00D1077D">
        <w:rPr>
          <w:rFonts w:ascii="Times New Roman" w:eastAsia="MS Mincho" w:hAnsi="Times New Roman" w:cs="Times New Roman"/>
          <w:spacing w:val="-4"/>
          <w:sz w:val="28"/>
          <w:szCs w:val="28"/>
          <w:lang w:eastAsia="ja-JP"/>
        </w:rPr>
        <w:instrText xml:space="preserve"> REF _Ref494103389 \r \h </w:instrText>
      </w:r>
      <w:r w:rsidRPr="00D1077D">
        <w:rPr>
          <w:rFonts w:ascii="Times New Roman" w:eastAsia="MS Mincho" w:hAnsi="Times New Roman" w:cs="Times New Roman"/>
          <w:spacing w:val="-4"/>
          <w:sz w:val="28"/>
          <w:szCs w:val="28"/>
          <w:lang w:eastAsia="ja-JP"/>
        </w:rPr>
      </w:r>
      <w:r w:rsidRPr="00D1077D">
        <w:rPr>
          <w:rFonts w:ascii="Times New Roman" w:eastAsia="MS Mincho" w:hAnsi="Times New Roman" w:cs="Times New Roman"/>
          <w:spacing w:val="-4"/>
          <w:sz w:val="28"/>
          <w:szCs w:val="28"/>
          <w:lang w:eastAsia="ja-JP"/>
        </w:rPr>
        <w:fldChar w:fldCharType="separate"/>
      </w:r>
      <w:r w:rsidR="00D923ED">
        <w:rPr>
          <w:rFonts w:ascii="Times New Roman" w:eastAsia="MS Mincho" w:hAnsi="Times New Roman" w:cs="Times New Roman"/>
          <w:spacing w:val="-4"/>
          <w:sz w:val="28"/>
          <w:szCs w:val="28"/>
          <w:lang w:eastAsia="ja-JP"/>
        </w:rPr>
        <w:t>1</w:t>
      </w:r>
      <w:r w:rsidRPr="00D1077D">
        <w:rPr>
          <w:rFonts w:ascii="Times New Roman" w:eastAsia="MS Mincho" w:hAnsi="Times New Roman" w:cs="Times New Roman"/>
          <w:spacing w:val="-4"/>
          <w:sz w:val="28"/>
          <w:szCs w:val="28"/>
          <w:lang w:eastAsia="ja-JP"/>
        </w:rPr>
        <w:fldChar w:fldCharType="end"/>
      </w:r>
      <w:r w:rsidRPr="00D1077D">
        <w:rPr>
          <w:rFonts w:ascii="Times New Roman" w:eastAsia="MS Mincho" w:hAnsi="Times New Roman" w:cs="Times New Roman"/>
          <w:spacing w:val="-4"/>
          <w:sz w:val="28"/>
          <w:szCs w:val="28"/>
          <w:lang w:eastAsia="ja-JP"/>
        </w:rPr>
        <w:t>], [</w:t>
      </w:r>
      <w:r w:rsidRPr="00D1077D">
        <w:rPr>
          <w:rFonts w:ascii="Times New Roman" w:eastAsia="MS Mincho" w:hAnsi="Times New Roman" w:cs="Times New Roman"/>
          <w:spacing w:val="-4"/>
          <w:sz w:val="28"/>
          <w:szCs w:val="28"/>
          <w:lang w:eastAsia="ja-JP"/>
        </w:rPr>
        <w:fldChar w:fldCharType="begin"/>
      </w:r>
      <w:r w:rsidRPr="00D1077D">
        <w:rPr>
          <w:rFonts w:ascii="Times New Roman" w:eastAsia="MS Mincho" w:hAnsi="Times New Roman" w:cs="Times New Roman"/>
          <w:spacing w:val="-4"/>
          <w:sz w:val="28"/>
          <w:szCs w:val="28"/>
          <w:lang w:eastAsia="ja-JP"/>
        </w:rPr>
        <w:instrText xml:space="preserve"> REF _Ref494103399 \r \h </w:instrText>
      </w:r>
      <w:r w:rsidRPr="00D1077D">
        <w:rPr>
          <w:rFonts w:ascii="Times New Roman" w:eastAsia="MS Mincho" w:hAnsi="Times New Roman" w:cs="Times New Roman"/>
          <w:spacing w:val="-4"/>
          <w:sz w:val="28"/>
          <w:szCs w:val="28"/>
          <w:lang w:eastAsia="ja-JP"/>
        </w:rPr>
      </w:r>
      <w:r w:rsidRPr="00D1077D">
        <w:rPr>
          <w:rFonts w:ascii="Times New Roman" w:eastAsia="MS Mincho" w:hAnsi="Times New Roman" w:cs="Times New Roman"/>
          <w:spacing w:val="-4"/>
          <w:sz w:val="28"/>
          <w:szCs w:val="28"/>
          <w:lang w:eastAsia="ja-JP"/>
        </w:rPr>
        <w:fldChar w:fldCharType="separate"/>
      </w:r>
      <w:r w:rsidR="00D923ED">
        <w:rPr>
          <w:rFonts w:ascii="Times New Roman" w:eastAsia="MS Mincho" w:hAnsi="Times New Roman" w:cs="Times New Roman"/>
          <w:spacing w:val="-4"/>
          <w:sz w:val="28"/>
          <w:szCs w:val="28"/>
          <w:lang w:eastAsia="ja-JP"/>
        </w:rPr>
        <w:t>9</w:t>
      </w:r>
      <w:r w:rsidRPr="00D1077D">
        <w:rPr>
          <w:rFonts w:ascii="Times New Roman" w:eastAsia="MS Mincho" w:hAnsi="Times New Roman" w:cs="Times New Roman"/>
          <w:spacing w:val="-4"/>
          <w:sz w:val="28"/>
          <w:szCs w:val="28"/>
          <w:lang w:eastAsia="ja-JP"/>
        </w:rPr>
        <w:fldChar w:fldCharType="end"/>
      </w:r>
      <w:r w:rsidRPr="00D1077D">
        <w:rPr>
          <w:rFonts w:ascii="Times New Roman" w:eastAsia="MS Mincho" w:hAnsi="Times New Roman" w:cs="Times New Roman"/>
          <w:spacing w:val="-4"/>
          <w:sz w:val="28"/>
          <w:szCs w:val="28"/>
          <w:lang w:eastAsia="ja-JP"/>
        </w:rPr>
        <w:t>].</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1.1.1.3.</w:t>
      </w:r>
      <w:r w:rsidRPr="00D1077D">
        <w:rPr>
          <w:rFonts w:ascii="Times New Roman" w:eastAsia="Cambria" w:hAnsi="Times New Roman" w:cs="Times New Roman" w:hint="eastAsia"/>
          <w:b/>
          <w:sz w:val="28"/>
          <w:szCs w:val="28"/>
          <w:lang w:val="vi-VN" w:eastAsia="ja-JP"/>
        </w:rPr>
        <w:t xml:space="preserve"> </w:t>
      </w:r>
      <w:r w:rsidRPr="00D1077D">
        <w:rPr>
          <w:rFonts w:ascii="Times New Roman" w:eastAsia="MS Mincho" w:hAnsi="Times New Roman" w:cs="Times New Roman"/>
          <w:b/>
          <w:sz w:val="28"/>
          <w:szCs w:val="28"/>
          <w:lang w:val="vi-VN"/>
        </w:rPr>
        <w:t>Phân loại viêm</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Có nhiều cách phân loại, mỗi cách đưa lại một lợi ích riêng</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i/>
          <w:sz w:val="28"/>
          <w:szCs w:val="28"/>
          <w:lang w:val="vi-VN"/>
        </w:rPr>
        <w:t xml:space="preserve">- Theo nguyên nhân: </w:t>
      </w:r>
      <w:r w:rsidRPr="00D1077D">
        <w:rPr>
          <w:rFonts w:ascii="Times New Roman" w:eastAsia="MS Mincho" w:hAnsi="Times New Roman" w:cs="Times New Roman"/>
          <w:sz w:val="28"/>
          <w:szCs w:val="28"/>
          <w:lang w:val="vi-VN"/>
        </w:rPr>
        <w:t>Viêm nhiễm khuẩn và viêm vô khuẩn.</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i/>
          <w:sz w:val="28"/>
          <w:szCs w:val="28"/>
          <w:lang w:val="vi-VN"/>
        </w:rPr>
        <w:t xml:space="preserve">- Theo vị trí: </w:t>
      </w:r>
      <w:r w:rsidRPr="00D1077D">
        <w:rPr>
          <w:rFonts w:ascii="Times New Roman" w:eastAsia="MS Mincho" w:hAnsi="Times New Roman" w:cs="Times New Roman"/>
          <w:sz w:val="28"/>
          <w:szCs w:val="28"/>
          <w:lang w:val="vi-VN"/>
        </w:rPr>
        <w:t>Viêm nông, viêm sâu.</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i/>
          <w:sz w:val="28"/>
          <w:szCs w:val="28"/>
          <w:lang w:val="vi-VN"/>
        </w:rPr>
        <w:t>- Theo dịch rỉ viêm:</w:t>
      </w:r>
      <w:r w:rsidRPr="00D1077D">
        <w:rPr>
          <w:rFonts w:ascii="Times New Roman" w:eastAsia="MS Mincho" w:hAnsi="Times New Roman" w:cs="Times New Roman"/>
          <w:sz w:val="28"/>
          <w:szCs w:val="28"/>
          <w:lang w:val="vi-VN"/>
        </w:rPr>
        <w:t xml:space="preserve"> Viêm thành dịch, viêm tơ huyết, viêm mủ...</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i/>
          <w:sz w:val="28"/>
          <w:szCs w:val="28"/>
          <w:lang w:val="vi-VN"/>
        </w:rPr>
        <w:t xml:space="preserve">- Theo diễn biến: </w:t>
      </w:r>
      <w:r w:rsidRPr="00D1077D">
        <w:rPr>
          <w:rFonts w:ascii="Times New Roman" w:eastAsia="MS Mincho" w:hAnsi="Times New Roman" w:cs="Times New Roman"/>
          <w:sz w:val="28"/>
          <w:szCs w:val="28"/>
          <w:lang w:val="vi-VN"/>
        </w:rPr>
        <w:t xml:space="preserve">Viêm cấp và viêm mạn. </w:t>
      </w:r>
    </w:p>
    <w:p w:rsidR="00D1077D" w:rsidRPr="00D1077D" w:rsidRDefault="00D1077D" w:rsidP="001A274C">
      <w:pPr>
        <w:spacing w:after="0" w:line="360" w:lineRule="auto"/>
        <w:jc w:val="both"/>
        <w:rPr>
          <w:rFonts w:ascii="Times New Roman" w:eastAsia="MS Mincho" w:hAnsi="Times New Roman" w:cs="Times New Roman"/>
          <w:sz w:val="28"/>
          <w:szCs w:val="28"/>
        </w:rPr>
      </w:pPr>
      <w:r w:rsidRPr="00D1077D">
        <w:rPr>
          <w:rFonts w:ascii="Times New Roman" w:eastAsia="Cambria" w:hAnsi="Times New Roman" w:cs="Times New Roman" w:hint="eastAsia"/>
          <w:sz w:val="28"/>
          <w:szCs w:val="28"/>
          <w:lang w:val="vi-VN" w:eastAsia="ja-JP"/>
        </w:rPr>
        <w:t>+ Viêm c</w:t>
      </w:r>
      <w:r w:rsidRPr="00D1077D">
        <w:rPr>
          <w:rFonts w:ascii="Times New Roman" w:eastAsia="MS Mincho" w:hAnsi="Times New Roman" w:cs="Times New Roman"/>
          <w:sz w:val="28"/>
          <w:szCs w:val="28"/>
          <w:lang w:val="vi-VN"/>
        </w:rPr>
        <w:t>ấp</w:t>
      </w:r>
      <w:r w:rsidRPr="00D1077D">
        <w:rPr>
          <w:rFonts w:ascii="Times New Roman" w:eastAsia="Cambria" w:hAnsi="Times New Roman" w:cs="Times New Roman" w:hint="eastAsia"/>
          <w:sz w:val="28"/>
          <w:szCs w:val="28"/>
          <w:lang w:val="vi-VN" w:eastAsia="ja-JP"/>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rPr>
        <w:t>K</w:t>
      </w:r>
      <w:r w:rsidRPr="00D1077D">
        <w:rPr>
          <w:rFonts w:ascii="Times New Roman" w:eastAsia="MS Mincho" w:hAnsi="Times New Roman" w:cs="Times New Roman"/>
          <w:sz w:val="28"/>
          <w:szCs w:val="28"/>
          <w:lang w:val="vi-VN"/>
        </w:rPr>
        <w:t>hi thời gian diễn biến ngắn (vài phút - vài ngày) và có đặc điểm tiết dịch chứa nhiều protein huyết tương và xuất ngoại nhiều bạch cầu đa nhân trung tính</w:t>
      </w:r>
      <w:r w:rsidRPr="00D1077D">
        <w:rPr>
          <w:rFonts w:ascii="Times New Roman" w:eastAsia="Cambria" w:hAnsi="Times New Roman" w:cs="Times New Roman" w:hint="eastAsia"/>
          <w:sz w:val="28"/>
          <w:szCs w:val="28"/>
          <w:lang w:val="vi-VN" w:eastAsia="ja-JP"/>
        </w:rPr>
        <w:t xml:space="preserve">.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Viêm</w:t>
      </w:r>
      <w:r w:rsidRPr="00D1077D">
        <w:rPr>
          <w:rFonts w:ascii="Times New Roman" w:eastAsia="MS Mincho" w:hAnsi="Times New Roman" w:cs="Times New Roman"/>
          <w:sz w:val="28"/>
          <w:szCs w:val="28"/>
          <w:lang w:val="vi-VN"/>
        </w:rPr>
        <w:t xml:space="preserve"> mạn, nếu diễn biế</w:t>
      </w:r>
      <w:r w:rsidR="001A274C">
        <w:rPr>
          <w:rFonts w:ascii="Times New Roman" w:eastAsia="MS Mincho" w:hAnsi="Times New Roman" w:cs="Times New Roman"/>
          <w:sz w:val="28"/>
          <w:szCs w:val="28"/>
          <w:lang w:val="vi-VN"/>
        </w:rPr>
        <w:t>n vài ngày - tháng</w:t>
      </w:r>
      <w:r w:rsidRPr="00D1077D">
        <w:rPr>
          <w:rFonts w:ascii="Times New Roman" w:eastAsia="MS Mincho" w:hAnsi="Times New Roman" w:cs="Times New Roman"/>
          <w:sz w:val="28"/>
          <w:szCs w:val="28"/>
          <w:lang w:val="vi-VN"/>
        </w:rPr>
        <w:t xml:space="preserve"> hoặc năm và biểu hiện về mô học là sự xâm nhập của lympho</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 xml:space="preserve">bào và đại thực bào, sự tổn thương và sửa chữa (với sự tăng sinh của mạch máu và mô xơ).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b/>
          <w:sz w:val="28"/>
          <w:szCs w:val="28"/>
          <w:lang w:val="vi-VN"/>
        </w:rPr>
        <w:t>1.1.1.</w:t>
      </w:r>
      <w:r w:rsidRPr="00D1077D">
        <w:rPr>
          <w:rFonts w:ascii="Times New Roman" w:eastAsia="Cambria" w:hAnsi="Times New Roman" w:cs="Times New Roman" w:hint="eastAsia"/>
          <w:b/>
          <w:sz w:val="28"/>
          <w:szCs w:val="28"/>
          <w:lang w:val="vi-VN" w:eastAsia="ja-JP"/>
        </w:rPr>
        <w:t>4</w:t>
      </w:r>
      <w:r w:rsidRPr="00D1077D">
        <w:rPr>
          <w:rFonts w:ascii="Times New Roman" w:eastAsia="MS Mincho" w:hAnsi="Times New Roman" w:cs="Times New Roman"/>
          <w:b/>
          <w:sz w:val="28"/>
          <w:szCs w:val="28"/>
          <w:lang w:val="vi-VN"/>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b/>
          <w:sz w:val="28"/>
          <w:szCs w:val="28"/>
          <w:lang w:val="vi-VN"/>
        </w:rPr>
        <w:t>N</w:t>
      </w:r>
      <w:r w:rsidRPr="00D1077D">
        <w:rPr>
          <w:rFonts w:ascii="Times New Roman" w:eastAsia="Cambria" w:hAnsi="Times New Roman" w:cs="Times New Roman" w:hint="eastAsia"/>
          <w:b/>
          <w:sz w:val="28"/>
          <w:szCs w:val="28"/>
          <w:lang w:val="vi-VN" w:eastAsia="ja-JP"/>
        </w:rPr>
        <w:t xml:space="preserve">hững </w:t>
      </w:r>
      <w:r w:rsidRPr="00D1077D">
        <w:rPr>
          <w:rFonts w:ascii="Times New Roman" w:eastAsia="Cambria" w:hAnsi="Times New Roman" w:cs="Times New Roman"/>
          <w:b/>
          <w:sz w:val="28"/>
          <w:szCs w:val="28"/>
          <w:lang w:eastAsia="ja-JP"/>
        </w:rPr>
        <w:t xml:space="preserve">thay đổi tại tổ chức </w:t>
      </w:r>
      <w:r w:rsidRPr="00D1077D">
        <w:rPr>
          <w:rFonts w:ascii="Times New Roman" w:eastAsia="Cambria" w:hAnsi="Times New Roman" w:cs="Times New Roman" w:hint="eastAsia"/>
          <w:b/>
          <w:sz w:val="28"/>
          <w:szCs w:val="28"/>
          <w:lang w:val="vi-VN" w:eastAsia="ja-JP"/>
        </w:rPr>
        <w:t xml:space="preserve">viêm </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eastAsia="ja-JP"/>
        </w:rPr>
      </w:pPr>
      <w:r w:rsidRPr="00D1077D">
        <w:rPr>
          <w:rFonts w:ascii="Times New Roman" w:eastAsia="MS Mincho" w:hAnsi="Times New Roman" w:cs="Times New Roman"/>
          <w:sz w:val="28"/>
          <w:szCs w:val="28"/>
          <w:lang w:val="vi-VN"/>
        </w:rPr>
        <w:t>Những rối loạn chủ yếu của viêm bao gồm 3 loại hiện tượng đồng thời tồn tại và liên quan chặt chẽ với nhau: Tổn thương tổ chức và rối loạn chuyển hoá. Rối loạn tuần hoàn và vi tuần hoàn. Tăng sinh các tế b</w:t>
      </w:r>
      <w:r w:rsidRPr="00D1077D">
        <w:rPr>
          <w:rFonts w:ascii="Times New Roman" w:eastAsia="Cambria" w:hAnsi="Times New Roman" w:cs="Times New Roman" w:hint="eastAsia"/>
          <w:sz w:val="28"/>
          <w:szCs w:val="28"/>
          <w:lang w:val="vi-VN" w:eastAsia="ja-JP"/>
        </w:rPr>
        <w:t>ào</w:t>
      </w:r>
      <w:r w:rsidRPr="00D1077D">
        <w:rPr>
          <w:rFonts w:ascii="Times New Roman" w:eastAsia="MS Mincho" w:hAnsi="Times New Roman" w:cs="Times New Roman"/>
          <w:sz w:val="28"/>
          <w:szCs w:val="28"/>
          <w:lang w:val="vi-VN"/>
        </w:rPr>
        <w:t xml:space="preserve"> tổ chức liên kết</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_Ref494103389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1</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p>
    <w:p w:rsidR="00D1077D" w:rsidRPr="00D1077D" w:rsidRDefault="00D1077D" w:rsidP="00D1077D">
      <w:pPr>
        <w:spacing w:after="0" w:line="360" w:lineRule="auto"/>
        <w:jc w:val="both"/>
        <w:rPr>
          <w:rFonts w:ascii="Times New Roman" w:eastAsia="MS Mincho"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a. Tổn thương và rối loạn chuyển hóa tại tổ chức</w:t>
      </w:r>
      <w:r w:rsidRPr="00D1077D">
        <w:rPr>
          <w:rFonts w:ascii="Times New Roman" w:eastAsia="Cambria" w:hAnsi="Times New Roman" w:cs="Times New Roman"/>
          <w:b/>
          <w:i/>
          <w:sz w:val="28"/>
          <w:szCs w:val="28"/>
          <w:lang w:eastAsia="ja-JP"/>
        </w:rPr>
        <w:t xml:space="preserve"> </w:t>
      </w:r>
      <w:r w:rsidRPr="00D1077D">
        <w:rPr>
          <w:rFonts w:ascii="Times New Roman" w:eastAsia="Cambria" w:hAnsi="Times New Roman" w:cs="Times New Roman" w:hint="eastAsia"/>
          <w:b/>
          <w:i/>
          <w:sz w:val="28"/>
          <w:szCs w:val="28"/>
          <w:lang w:val="vi-VN" w:eastAsia="ja-JP"/>
        </w:rPr>
        <w:t>viêm.</w:t>
      </w:r>
    </w:p>
    <w:p w:rsidR="00C67839" w:rsidRDefault="00D1077D" w:rsidP="00D1077D">
      <w:pPr>
        <w:spacing w:after="0" w:line="360" w:lineRule="auto"/>
        <w:ind w:firstLine="709"/>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Tổn thương có thể xảy ra ngay lúc nhân tố bệnh l</w:t>
      </w:r>
      <w:r w:rsidRPr="00D1077D">
        <w:rPr>
          <w:rFonts w:ascii="Times New Roman" w:eastAsia="Cambria" w:hAnsi="Times New Roman" w:cs="Times New Roman" w:hint="eastAsia"/>
          <w:sz w:val="28"/>
          <w:szCs w:val="28"/>
          <w:lang w:val="vi-VN" w:eastAsia="ja-JP"/>
        </w:rPr>
        <w:t>ý</w:t>
      </w:r>
      <w:r w:rsidRPr="00D1077D">
        <w:rPr>
          <w:rFonts w:ascii="Times New Roman" w:eastAsia="Cambria" w:hAnsi="Times New Roman" w:cs="Times New Roman"/>
          <w:sz w:val="28"/>
          <w:szCs w:val="28"/>
          <w:lang w:val="vi-VN"/>
        </w:rPr>
        <w:t xml:space="preserve"> tác động trên tổ chức (tổn thương nguyên phát), đồng thời có thể phát sinh muộn hơn do những rối loạn tuần hoàn tại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và các yếu tố khác gây ra (tổn thương th</w:t>
      </w:r>
      <w:r w:rsidRPr="00D1077D">
        <w:rPr>
          <w:rFonts w:ascii="Times New Roman" w:eastAsia="Cambria" w:hAnsi="Times New Roman" w:cs="Times New Roman" w:hint="eastAsia"/>
          <w:sz w:val="28"/>
          <w:szCs w:val="28"/>
          <w:lang w:val="vi-VN" w:eastAsia="ja-JP"/>
        </w:rPr>
        <w:t>ứ</w:t>
      </w:r>
      <w:r w:rsidRPr="00D1077D">
        <w:rPr>
          <w:rFonts w:ascii="Times New Roman" w:eastAsia="Cambria" w:hAnsi="Times New Roman" w:cs="Times New Roman"/>
          <w:sz w:val="28"/>
          <w:szCs w:val="28"/>
          <w:lang w:val="vi-VN"/>
        </w:rPr>
        <w:t xml:space="preserve"> phát). Cơ chế có thể do yếu tố bệnh lý tác dụng lên các thụ cảm thần kinh tại chỗ gây trạng thái cận sinh tạo điều kiện thuận lợi cho các biến đổi loạn dưỡng và hoại tử. Tổn thương ảnh hưởng trước nhất tới siêu cấu trúc tế bào, tới các ti lạp thể (mitochondrie) và li</w:t>
      </w:r>
      <w:r w:rsidRPr="00D1077D">
        <w:rPr>
          <w:rFonts w:ascii="Times New Roman" w:eastAsia="Cambria" w:hAnsi="Times New Roman" w:cs="Times New Roman"/>
          <w:sz w:val="28"/>
          <w:szCs w:val="28"/>
        </w:rPr>
        <w:t>s</w:t>
      </w:r>
      <w:r w:rsidRPr="00D1077D">
        <w:rPr>
          <w:rFonts w:ascii="Times New Roman" w:eastAsia="Cambria" w:hAnsi="Times New Roman" w:cs="Times New Roman"/>
          <w:sz w:val="28"/>
          <w:szCs w:val="28"/>
          <w:lang w:val="vi-VN"/>
        </w:rPr>
        <w:t>osom</w:t>
      </w:r>
      <w:r w:rsidRPr="00D1077D">
        <w:rPr>
          <w:rFonts w:ascii="Times New Roman" w:eastAsia="Cambria" w:hAnsi="Times New Roman" w:cs="Times New Roman"/>
          <w:sz w:val="28"/>
          <w:szCs w:val="28"/>
        </w:rPr>
        <w:t>e</w:t>
      </w:r>
      <w:r w:rsidRPr="00D1077D">
        <w:rPr>
          <w:rFonts w:ascii="Times New Roman" w:eastAsia="Cambria" w:hAnsi="Times New Roman" w:cs="Times New Roman"/>
          <w:sz w:val="28"/>
          <w:szCs w:val="28"/>
          <w:lang w:val="vi-VN"/>
        </w:rPr>
        <w:t xml:space="preserve">. Tổn thương </w:t>
      </w:r>
      <w:r w:rsidRPr="00D1077D">
        <w:rPr>
          <w:rFonts w:ascii="Times New Roman" w:eastAsia="Cambria" w:hAnsi="Times New Roman" w:cs="Times New Roman"/>
          <w:sz w:val="28"/>
          <w:szCs w:val="28"/>
          <w:lang w:val="vi-VN"/>
        </w:rPr>
        <w:lastRenderedPageBreak/>
        <w:t>các ti lạp thể, đại diện chủ yếu của các men oxy hoá</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 khử của tổ chức do đó quá trình oxy hoá và khả năng hấp thụ oxy của tổ chức giảm, hệ số hô hấp cũng như hiệu thế oxy hoá khử trong tổ chức viêm giảm và hoạt tính các men chuyển hoá bị rối loạn. Hậu quả là chuyển hoá vật khí (gluxit, lipit, protit) bị rối loạn, không tận cùng bằng bài tiết CO</w:t>
      </w:r>
      <w:r w:rsidRPr="00D1077D">
        <w:rPr>
          <w:rFonts w:ascii="Times New Roman" w:eastAsia="Cambria" w:hAnsi="Times New Roman" w:cs="Times New Roman"/>
          <w:sz w:val="28"/>
          <w:szCs w:val="28"/>
          <w:vertAlign w:val="subscript"/>
          <w:lang w:val="vi-VN"/>
        </w:rPr>
        <w:t xml:space="preserve">2 </w:t>
      </w:r>
      <w:r w:rsidRPr="00D1077D">
        <w:rPr>
          <w:rFonts w:ascii="Times New Roman" w:eastAsia="Cambria" w:hAnsi="Times New Roman" w:cs="Times New Roman"/>
          <w:sz w:val="28"/>
          <w:szCs w:val="28"/>
          <w:lang w:val="vi-VN"/>
        </w:rPr>
        <w:t>và H</w:t>
      </w:r>
      <w:r w:rsidRPr="00D1077D">
        <w:rPr>
          <w:rFonts w:ascii="Times New Roman" w:eastAsia="Cambria" w:hAnsi="Times New Roman" w:cs="Times New Roman"/>
          <w:sz w:val="28"/>
          <w:szCs w:val="28"/>
          <w:vertAlign w:val="subscript"/>
          <w:lang w:val="vi-VN"/>
        </w:rPr>
        <w:t>2</w:t>
      </w:r>
      <w:r w:rsidRPr="00D1077D">
        <w:rPr>
          <w:rFonts w:ascii="Times New Roman" w:eastAsia="Cambria" w:hAnsi="Times New Roman" w:cs="Times New Roman"/>
          <w:sz w:val="28"/>
          <w:szCs w:val="28"/>
          <w:lang w:val="vi-VN"/>
        </w:rPr>
        <w:t>O mà dừng lại ở các sản phẩm trung gian và tạo thành một s</w:t>
      </w:r>
      <w:r w:rsidRPr="00D1077D">
        <w:rPr>
          <w:rFonts w:ascii="Times New Roman" w:eastAsia="Cambria" w:hAnsi="Times New Roman" w:cs="Times New Roman"/>
          <w:sz w:val="28"/>
          <w:szCs w:val="28"/>
        </w:rPr>
        <w:t>ố</w:t>
      </w:r>
      <w:r w:rsidRPr="00D1077D">
        <w:rPr>
          <w:rFonts w:ascii="Times New Roman" w:eastAsia="Cambria" w:hAnsi="Times New Roman" w:cs="Times New Roman"/>
          <w:sz w:val="28"/>
          <w:szCs w:val="28"/>
          <w:lang w:val="vi-VN"/>
        </w:rPr>
        <w:t xml:space="preserve"> lượng lớn các a</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i</w:t>
      </w:r>
      <w:r w:rsidRPr="00D1077D">
        <w:rPr>
          <w:rFonts w:ascii="Times New Roman" w:eastAsia="Cambria" w:hAnsi="Times New Roman" w:cs="Times New Roman"/>
          <w:sz w:val="28"/>
          <w:szCs w:val="28"/>
        </w:rPr>
        <w:t>d</w:t>
      </w:r>
      <w:r w:rsidRPr="00D1077D">
        <w:rPr>
          <w:rFonts w:ascii="Times New Roman" w:eastAsia="Cambria" w:hAnsi="Times New Roman" w:cs="Times New Roman"/>
          <w:sz w:val="28"/>
          <w:szCs w:val="28"/>
          <w:lang w:val="vi-VN"/>
        </w:rPr>
        <w:t xml:space="preserve"> hữu cơ như a</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i</w:t>
      </w:r>
      <w:r w:rsidRPr="00D1077D">
        <w:rPr>
          <w:rFonts w:ascii="Times New Roman" w:eastAsia="Cambria" w:hAnsi="Times New Roman" w:cs="Times New Roman"/>
          <w:sz w:val="28"/>
          <w:szCs w:val="28"/>
        </w:rPr>
        <w:t>d</w:t>
      </w:r>
      <w:r w:rsidRPr="00D1077D">
        <w:rPr>
          <w:rFonts w:ascii="Times New Roman" w:eastAsia="Cambria" w:hAnsi="Times New Roman" w:cs="Times New Roman"/>
          <w:sz w:val="28"/>
          <w:szCs w:val="28"/>
          <w:lang w:val="vi-VN"/>
        </w:rPr>
        <w:t xml:space="preserve"> lactit, a</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i</w:t>
      </w:r>
      <w:r w:rsidRPr="00D1077D">
        <w:rPr>
          <w:rFonts w:ascii="Times New Roman" w:eastAsia="Cambria" w:hAnsi="Times New Roman" w:cs="Times New Roman"/>
          <w:sz w:val="28"/>
          <w:szCs w:val="28"/>
        </w:rPr>
        <w:t>d</w:t>
      </w:r>
      <w:r w:rsidRPr="00D1077D">
        <w:rPr>
          <w:rFonts w:ascii="Times New Roman" w:eastAsia="Cambria" w:hAnsi="Times New Roman" w:cs="Times New Roman"/>
          <w:sz w:val="28"/>
          <w:szCs w:val="28"/>
          <w:lang w:val="vi-VN"/>
        </w:rPr>
        <w:t xml:space="preserve"> pyruvic, a</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i</w:t>
      </w:r>
      <w:r w:rsidRPr="00D1077D">
        <w:rPr>
          <w:rFonts w:ascii="Times New Roman" w:eastAsia="Cambria" w:hAnsi="Times New Roman" w:cs="Times New Roman"/>
          <w:sz w:val="28"/>
          <w:szCs w:val="28"/>
        </w:rPr>
        <w:t>d</w:t>
      </w:r>
      <w:r w:rsidRPr="00D1077D">
        <w:rPr>
          <w:rFonts w:ascii="Times New Roman" w:eastAsia="Cambria" w:hAnsi="Times New Roman" w:cs="Times New Roman"/>
          <w:sz w:val="28"/>
          <w:szCs w:val="28"/>
          <w:lang w:val="vi-VN"/>
        </w:rPr>
        <w:t xml:space="preserve"> anpha x</w:t>
      </w:r>
      <w:r w:rsidRPr="00D1077D">
        <w:rPr>
          <w:rFonts w:ascii="Times New Roman" w:eastAsia="Cambria" w:hAnsi="Times New Roman" w:cs="Times New Roman"/>
          <w:sz w:val="28"/>
          <w:szCs w:val="28"/>
        </w:rPr>
        <w:t>e</w:t>
      </w:r>
      <w:r w:rsidRPr="00D1077D">
        <w:rPr>
          <w:rFonts w:ascii="Times New Roman" w:eastAsia="Cambria" w:hAnsi="Times New Roman" w:cs="Times New Roman"/>
          <w:sz w:val="28"/>
          <w:szCs w:val="28"/>
          <w:lang w:val="vi-VN"/>
        </w:rPr>
        <w:t>toglutaric, a</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i</w:t>
      </w:r>
      <w:r w:rsidRPr="00D1077D">
        <w:rPr>
          <w:rFonts w:ascii="Times New Roman" w:eastAsia="Cambria" w:hAnsi="Times New Roman" w:cs="Times New Roman"/>
          <w:sz w:val="28"/>
          <w:szCs w:val="28"/>
        </w:rPr>
        <w:t>d</w:t>
      </w:r>
      <w:r w:rsidRPr="00D1077D">
        <w:rPr>
          <w:rFonts w:ascii="Times New Roman" w:eastAsia="Cambria" w:hAnsi="Times New Roman" w:cs="Times New Roman"/>
          <w:sz w:val="28"/>
          <w:szCs w:val="28"/>
          <w:lang w:val="vi-VN"/>
        </w:rPr>
        <w:t xml:space="preserve"> malic, polypeptit…</w:t>
      </w:r>
    </w:p>
    <w:p w:rsidR="00D1077D" w:rsidRPr="00D1077D" w:rsidRDefault="00D1077D" w:rsidP="00D1077D">
      <w:pPr>
        <w:spacing w:after="0" w:line="360" w:lineRule="auto"/>
        <w:ind w:firstLine="709"/>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 xml:space="preserve"> Tổn thương tổ chức và rối loạn chuyển h</w:t>
      </w:r>
      <w:r w:rsidRPr="00D1077D">
        <w:rPr>
          <w:rFonts w:ascii="Times New Roman" w:eastAsia="Cambria" w:hAnsi="Times New Roman" w:cs="Times New Roman"/>
          <w:sz w:val="28"/>
          <w:szCs w:val="28"/>
        </w:rPr>
        <w:t>óa</w:t>
      </w:r>
      <w:r w:rsidRPr="00D1077D">
        <w:rPr>
          <w:rFonts w:ascii="Times New Roman" w:eastAsia="Cambria" w:hAnsi="Times New Roman" w:cs="Times New Roman"/>
          <w:sz w:val="28"/>
          <w:szCs w:val="28"/>
          <w:lang w:val="vi-VN"/>
        </w:rPr>
        <w:t xml:space="preserve"> càng diễn biến mạnh </w:t>
      </w:r>
      <w:r w:rsidRPr="00D1077D">
        <w:rPr>
          <w:rFonts w:ascii="Times New Roman" w:eastAsia="Cambria" w:hAnsi="Times New Roman" w:cs="Times New Roman"/>
          <w:sz w:val="28"/>
          <w:szCs w:val="28"/>
        </w:rPr>
        <w:t>khi</w:t>
      </w:r>
      <w:r w:rsidRPr="00D1077D">
        <w:rPr>
          <w:rFonts w:ascii="Times New Roman" w:eastAsia="Cambria" w:hAnsi="Times New Roman" w:cs="Times New Roman"/>
          <w:sz w:val="28"/>
          <w:szCs w:val="28"/>
          <w:lang w:val="vi-VN"/>
        </w:rPr>
        <w:t xml:space="preserve"> tình trạng thiếu oxy, hậu quả của rối loạn tuần hoàn tại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Tổn thương các lisosome, tiêu vật của nguyên sinh chất tế bào gây giải phóng</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các men thuỷ phân</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(hydrolaza) của lisosome,</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các men cathepsin, men tiêu gluxit, lipit, protit…</w:t>
      </w:r>
      <w:r w:rsidRPr="00D1077D">
        <w:rPr>
          <w:rFonts w:ascii="Times New Roman" w:eastAsia="Cambria" w:hAnsi="Times New Roman" w:cs="Times New Roman"/>
          <w:sz w:val="28"/>
          <w:szCs w:val="28"/>
        </w:rPr>
        <w:t>, c</w:t>
      </w:r>
      <w:r w:rsidRPr="00D1077D">
        <w:rPr>
          <w:rFonts w:ascii="Times New Roman" w:eastAsia="Cambria" w:hAnsi="Times New Roman" w:cs="Times New Roman"/>
          <w:sz w:val="28"/>
          <w:szCs w:val="28"/>
          <w:lang w:val="vi-VN"/>
        </w:rPr>
        <w:t xml:space="preserve">ác lisosome của các bạch cầu trung tính, các đại thực bào, các tế bào nhu mô của tổ chức viêm đều có thể bị tổn thương, và hâu quả của nó giữ một vai trò quan trọng trong bệnh sinh của viêm. Tổn thương tổ chức, tổn thương các ti lạp thể và lisosome của tế bào dẫn tới các hậu quả sau đây: </w:t>
      </w:r>
    </w:p>
    <w:p w:rsidR="00D1077D" w:rsidRPr="00D1077D" w:rsidRDefault="00D1077D" w:rsidP="00D1077D">
      <w:pPr>
        <w:spacing w:after="0" w:line="360" w:lineRule="auto"/>
        <w:jc w:val="both"/>
        <w:rPr>
          <w:rFonts w:ascii="Times New Roman" w:eastAsia="Cambria" w:hAnsi="Times New Roman" w:cs="Times New Roman"/>
          <w:sz w:val="28"/>
          <w:szCs w:val="28"/>
        </w:rPr>
      </w:pP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hint="eastAsia"/>
          <w:i/>
          <w:sz w:val="28"/>
          <w:szCs w:val="28"/>
          <w:lang w:val="vi-VN" w:eastAsia="ja-JP"/>
        </w:rPr>
        <w:t>Thứ nhất là gây n</w:t>
      </w:r>
      <w:r w:rsidRPr="00D1077D">
        <w:rPr>
          <w:rFonts w:ascii="Times New Roman" w:eastAsia="Cambria" w:hAnsi="Times New Roman" w:cs="Times New Roman"/>
          <w:i/>
          <w:sz w:val="28"/>
          <w:szCs w:val="28"/>
          <w:lang w:val="vi-VN"/>
        </w:rPr>
        <w:t>hiễm toan</w:t>
      </w:r>
      <w:r w:rsidRPr="00D1077D">
        <w:rPr>
          <w:rFonts w:ascii="Times New Roman" w:eastAsia="Cambria" w:hAnsi="Times New Roman" w:cs="Times New Roman"/>
          <w:sz w:val="28"/>
          <w:szCs w:val="28"/>
          <w:lang w:val="vi-VN"/>
        </w:rPr>
        <w:t xml:space="preserve">: Do rối loạn chuyển hoá vật chất, các sản phẩm toan tích luỹ tại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tăng làm tăng nồng độ ion, chủ yếu là ion H</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 xml:space="preserve"> và gây nhiễm toan. Mức độ của nhiễm toan phụ tuộc vào tính chất và cường độ của viêm. </w:t>
      </w:r>
      <w:r w:rsidRPr="00D1077D">
        <w:rPr>
          <w:rFonts w:ascii="Times New Roman" w:eastAsia="Cambria" w:hAnsi="Times New Roman" w:cs="Times New Roman"/>
          <w:sz w:val="28"/>
          <w:szCs w:val="28"/>
        </w:rPr>
        <w:t>Ở</w:t>
      </w:r>
      <w:r w:rsidRPr="00D1077D">
        <w:rPr>
          <w:rFonts w:ascii="Times New Roman" w:eastAsia="Cambria" w:hAnsi="Times New Roman" w:cs="Times New Roman"/>
          <w:sz w:val="28"/>
          <w:szCs w:val="28"/>
          <w:lang w:val="vi-VN"/>
        </w:rPr>
        <w:t xml:space="preserve"> trung tâm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nhiễm toan biểu hiện rõ nhất, nồng độ ion H</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 xml:space="preserve"> có thể cao hơn bình thường tới 50 lần, càng xa trung tâm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 xml:space="preserve">viêm nhiễm toan càng giảm. Viêm càng nặng, nhiễm toan càng nghiêm trọng. Trong viêm cấp diễn, có khi pH giảm tới 6,5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5,5; trong viêm trường diễn thường nhiễm toan nhẹ hơn 7,1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6,6. Tình trạng nhiễm t</w:t>
      </w:r>
      <w:r w:rsidRPr="00D1077D">
        <w:rPr>
          <w:rFonts w:ascii="Times New Roman" w:eastAsia="Cambria" w:hAnsi="Times New Roman" w:cs="Times New Roman" w:hint="eastAsia"/>
          <w:sz w:val="28"/>
          <w:szCs w:val="28"/>
          <w:lang w:val="vi-VN" w:eastAsia="ja-JP"/>
        </w:rPr>
        <w:t>oan tùy</w:t>
      </w:r>
      <w:r w:rsidRPr="00D1077D">
        <w:rPr>
          <w:rFonts w:ascii="Times New Roman" w:eastAsia="Cambria" w:hAnsi="Times New Roman" w:cs="Times New Roman"/>
          <w:sz w:val="28"/>
          <w:szCs w:val="28"/>
          <w:lang w:val="vi-VN"/>
        </w:rPr>
        <w:t xml:space="preserve"> theo mức độ có thể gây rối loạn tuần hoàn, gây dãn mạch, hạn chế hiện tượng tăng sinh các tế bào tổ chức liên kết… </w:t>
      </w:r>
    </w:p>
    <w:p w:rsidR="00D1077D" w:rsidRPr="00D1077D" w:rsidRDefault="00D1077D" w:rsidP="00D1077D">
      <w:pPr>
        <w:spacing w:after="0" w:line="360" w:lineRule="auto"/>
        <w:jc w:val="both"/>
        <w:rPr>
          <w:rFonts w:ascii="Times New Roman" w:eastAsia="Cambria" w:hAnsi="Times New Roman" w:cs="Times New Roman"/>
          <w:spacing w:val="-2"/>
          <w:sz w:val="28"/>
          <w:szCs w:val="28"/>
        </w:rPr>
      </w:pPr>
      <w:r w:rsidRPr="00D1077D">
        <w:rPr>
          <w:rFonts w:ascii="Times New Roman" w:eastAsia="Cambria" w:hAnsi="Times New Roman" w:cs="Times New Roman" w:hint="eastAsia"/>
          <w:sz w:val="28"/>
          <w:szCs w:val="28"/>
          <w:lang w:val="vi-VN" w:eastAsia="ja-JP"/>
        </w:rPr>
        <w:lastRenderedPageBreak/>
        <w:t>*</w:t>
      </w:r>
      <w:r w:rsidRPr="00D1077D">
        <w:rPr>
          <w:rFonts w:ascii="Times New Roman" w:eastAsia="Cambria" w:hAnsi="Times New Roman" w:cs="Times New Roman" w:hint="eastAsia"/>
          <w:i/>
          <w:sz w:val="28"/>
          <w:szCs w:val="28"/>
          <w:lang w:val="vi-VN" w:eastAsia="ja-JP"/>
        </w:rPr>
        <w:t>Thứ hai là làm b</w:t>
      </w:r>
      <w:r w:rsidRPr="00D1077D">
        <w:rPr>
          <w:rFonts w:ascii="Times New Roman" w:eastAsia="Cambria" w:hAnsi="Times New Roman" w:cs="Times New Roman"/>
          <w:i/>
          <w:sz w:val="28"/>
          <w:szCs w:val="28"/>
          <w:lang w:val="vi-VN"/>
        </w:rPr>
        <w:t xml:space="preserve">iến đổi áp lực thẩm thấu và áp lực keo tai </w:t>
      </w:r>
      <w:r w:rsidRPr="00D1077D">
        <w:rPr>
          <w:rFonts w:ascii="Times New Roman" w:eastAsia="Cambria" w:hAnsi="Times New Roman" w:cs="Times New Roman"/>
          <w:i/>
          <w:sz w:val="28"/>
          <w:szCs w:val="28"/>
        </w:rPr>
        <w:t xml:space="preserve">tổ chức </w:t>
      </w:r>
      <w:r w:rsidRPr="00D1077D">
        <w:rPr>
          <w:rFonts w:ascii="Times New Roman" w:eastAsia="Cambria" w:hAnsi="Times New Roman" w:cs="Times New Roman"/>
          <w:i/>
          <w:sz w:val="28"/>
          <w:szCs w:val="28"/>
          <w:lang w:val="vi-VN"/>
        </w:rPr>
        <w:t>viêm:</w:t>
      </w:r>
      <w:r w:rsidRPr="00D1077D">
        <w:rPr>
          <w:rFonts w:ascii="Times New Roman" w:eastAsia="Cambria" w:hAnsi="Times New Roman" w:cs="Times New Roman"/>
          <w:sz w:val="28"/>
          <w:szCs w:val="28"/>
          <w:lang w:val="vi-VN"/>
        </w:rPr>
        <w:t xml:space="preserve"> Đồng thời với tăng nồng đ</w:t>
      </w:r>
      <w:r w:rsidRPr="00D1077D">
        <w:rPr>
          <w:rFonts w:ascii="Times New Roman" w:eastAsia="Cambria" w:hAnsi="Times New Roman" w:cs="Times New Roman" w:hint="eastAsia"/>
          <w:sz w:val="28"/>
          <w:szCs w:val="28"/>
          <w:lang w:val="vi-VN" w:eastAsia="ja-JP"/>
        </w:rPr>
        <w:t>ộ</w:t>
      </w:r>
      <w:r w:rsidRPr="00D1077D">
        <w:rPr>
          <w:rFonts w:ascii="Times New Roman" w:eastAsia="Cambria" w:hAnsi="Times New Roman" w:cs="Times New Roman"/>
          <w:sz w:val="28"/>
          <w:szCs w:val="28"/>
          <w:lang w:val="vi-VN"/>
        </w:rPr>
        <w:t xml:space="preserve"> ion H</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 nồng độ các ion khác như K</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 Na</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 Cl</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 PO</w:t>
      </w:r>
      <w:r w:rsidRPr="00D1077D">
        <w:rPr>
          <w:rFonts w:ascii="Times New Roman" w:eastAsia="Cambria" w:hAnsi="Times New Roman" w:cs="Times New Roman"/>
          <w:sz w:val="28"/>
          <w:szCs w:val="28"/>
          <w:vertAlign w:val="subscript"/>
          <w:lang w:val="vi-VN"/>
        </w:rPr>
        <w:t>4</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cũng t</w:t>
      </w:r>
      <w:r w:rsidRPr="00D1077D">
        <w:rPr>
          <w:rFonts w:ascii="Times New Roman" w:eastAsia="Cambria" w:hAnsi="Times New Roman" w:cs="Times New Roman" w:hint="eastAsia"/>
          <w:sz w:val="28"/>
          <w:szCs w:val="28"/>
          <w:lang w:val="vi-VN" w:eastAsia="ja-JP"/>
        </w:rPr>
        <w:t>ă</w:t>
      </w:r>
      <w:r w:rsidRPr="00D1077D">
        <w:rPr>
          <w:rFonts w:ascii="Times New Roman" w:eastAsia="Cambria" w:hAnsi="Times New Roman" w:cs="Times New Roman"/>
          <w:sz w:val="28"/>
          <w:szCs w:val="28"/>
          <w:lang w:val="vi-VN"/>
        </w:rPr>
        <w:t>ng, đặc biệt ion K</w:t>
      </w:r>
      <w:r w:rsidRPr="00D1077D">
        <w:rPr>
          <w:rFonts w:ascii="Times New Roman" w:eastAsia="Cambria" w:hAnsi="Times New Roman" w:cs="Times New Roman"/>
          <w:sz w:val="28"/>
          <w:szCs w:val="28"/>
          <w:vertAlign w:val="superscript"/>
          <w:lang w:val="vi-VN"/>
        </w:rPr>
        <w:t>+</w:t>
      </w:r>
      <w:r w:rsidRPr="00D1077D">
        <w:rPr>
          <w:rFonts w:ascii="Times New Roman" w:eastAsia="Cambria" w:hAnsi="Times New Roman" w:cs="Times New Roman"/>
          <w:sz w:val="28"/>
          <w:szCs w:val="28"/>
          <w:lang w:val="vi-VN"/>
        </w:rPr>
        <w:t xml:space="preserve"> tăng cao nhất ở trun</w:t>
      </w:r>
      <w:r w:rsidRPr="00D1077D">
        <w:rPr>
          <w:rFonts w:ascii="Times New Roman" w:eastAsia="Cambria" w:hAnsi="Times New Roman" w:cs="Times New Roman" w:hint="eastAsia"/>
          <w:sz w:val="28"/>
          <w:szCs w:val="28"/>
          <w:lang w:val="vi-VN" w:eastAsia="ja-JP"/>
        </w:rPr>
        <w:t>g</w:t>
      </w:r>
      <w:r w:rsidRPr="00D1077D">
        <w:rPr>
          <w:rFonts w:ascii="Times New Roman" w:eastAsia="Cambria" w:hAnsi="Times New Roman" w:cs="Times New Roman"/>
          <w:sz w:val="28"/>
          <w:szCs w:val="28"/>
          <w:lang w:val="vi-VN"/>
        </w:rPr>
        <w:t xml:space="preserve"> tâm ổ viêm, có thể tới 100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200 mg%. Nồng độ phân tử cũng tăng do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 xml:space="preserve">viêm tập trung nhiều sản </w:t>
      </w:r>
      <w:r w:rsidRPr="00D1077D">
        <w:rPr>
          <w:rFonts w:ascii="Times New Roman" w:eastAsia="Cambria" w:hAnsi="Times New Roman" w:cs="Times New Roman"/>
          <w:spacing w:val="-2"/>
          <w:sz w:val="28"/>
          <w:szCs w:val="28"/>
          <w:lang w:val="vi-VN"/>
        </w:rPr>
        <w:t xml:space="preserve">phẩm trung gian của chuyển hoá và do quá trình dị hoá potit tăng cường, phân huỷ các phân tử lớn thành nhiều phẩn tử nhỏ, mặt khác do thành mạch bị tổn thương tăng tính thấm nên các protein huyết tương thoát vào trong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w:t>
      </w:r>
      <w:r w:rsidRPr="00D1077D">
        <w:rPr>
          <w:rFonts w:ascii="Times New Roman" w:eastAsia="Cambria" w:hAnsi="Times New Roman" w:cs="Times New Roman"/>
          <w:spacing w:val="-2"/>
          <w:sz w:val="28"/>
          <w:szCs w:val="28"/>
          <w:lang w:val="vi-VN"/>
        </w:rPr>
        <w:t xml:space="preserve">. Tất cả những yếu tố này làm tăng áp lực thẩm thấu và áp lực keo trong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w:t>
      </w:r>
      <w:r w:rsidRPr="00D1077D">
        <w:rPr>
          <w:rFonts w:ascii="Times New Roman" w:eastAsia="Cambria" w:hAnsi="Times New Roman" w:cs="Times New Roman"/>
          <w:spacing w:val="-2"/>
          <w:sz w:val="28"/>
          <w:szCs w:val="28"/>
          <w:lang w:val="vi-VN"/>
        </w:rPr>
        <w:t xml:space="preserve">, cũng mạnh và rõ nhất ở trung tâm và giảm dần ở ngoại viêm, cũng mạnh và rõ nhất ở vùng trung tâm và giảm dần ở ngoại vi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w:t>
      </w:r>
      <w:r w:rsidRPr="00D1077D">
        <w:rPr>
          <w:rFonts w:ascii="Times New Roman" w:eastAsia="Cambria" w:hAnsi="Times New Roman" w:cs="Times New Roman"/>
          <w:spacing w:val="-2"/>
          <w:sz w:val="28"/>
          <w:szCs w:val="28"/>
          <w:lang w:val="vi-VN"/>
        </w:rPr>
        <w:t xml:space="preserve">. Tăng áp lực thẩm thấu và áp lực keo làm cho tổ chức viêm có tính chất giữ nước, và cùng với các yếu tố khác tạo điều kiện thuận lợi cho sự phát sinh phủ viêm. </w:t>
      </w:r>
    </w:p>
    <w:p w:rsidR="00D1077D" w:rsidRPr="00D1077D" w:rsidRDefault="00D1077D" w:rsidP="00D1077D">
      <w:pPr>
        <w:spacing w:after="0" w:line="360" w:lineRule="auto"/>
        <w:jc w:val="both"/>
        <w:rPr>
          <w:rFonts w:ascii="Times New Roman" w:eastAsia="Cambria" w:hAnsi="Times New Roman" w:cs="Times New Roman"/>
          <w:spacing w:val="-4"/>
          <w:sz w:val="28"/>
          <w:szCs w:val="28"/>
          <w:lang w:eastAsia="ja-JP"/>
        </w:rPr>
      </w:pPr>
      <w:r w:rsidRPr="00D1077D">
        <w:rPr>
          <w:rFonts w:ascii="Times New Roman" w:eastAsia="Cambria" w:hAnsi="Times New Roman" w:cs="Times New Roman"/>
          <w:spacing w:val="-2"/>
          <w:sz w:val="28"/>
          <w:szCs w:val="28"/>
        </w:rPr>
        <w:t>*</w:t>
      </w:r>
      <w:r w:rsidRPr="00D1077D">
        <w:rPr>
          <w:rFonts w:ascii="Times New Roman" w:eastAsia="Cambria" w:hAnsi="Times New Roman" w:cs="Times New Roman" w:hint="eastAsia"/>
          <w:i/>
          <w:spacing w:val="-2"/>
          <w:sz w:val="28"/>
          <w:szCs w:val="28"/>
          <w:lang w:val="vi-VN" w:eastAsia="ja-JP"/>
        </w:rPr>
        <w:t>Thứ ba là t</w:t>
      </w:r>
      <w:r w:rsidRPr="00D1077D">
        <w:rPr>
          <w:rFonts w:ascii="Times New Roman" w:eastAsia="Cambria" w:hAnsi="Times New Roman" w:cs="Times New Roman"/>
          <w:i/>
          <w:spacing w:val="-2"/>
          <w:sz w:val="28"/>
          <w:szCs w:val="28"/>
          <w:lang w:val="vi-VN"/>
        </w:rPr>
        <w:t xml:space="preserve">ạo thành và giải phóng các sản phẩm có hoạt tính sinh </w:t>
      </w:r>
      <w:r w:rsidRPr="00D1077D">
        <w:rPr>
          <w:rFonts w:ascii="Times New Roman" w:eastAsia="Cambria" w:hAnsi="Times New Roman" w:cs="Times New Roman" w:hint="eastAsia"/>
          <w:i/>
          <w:spacing w:val="-2"/>
          <w:sz w:val="28"/>
          <w:szCs w:val="28"/>
          <w:lang w:val="vi-VN" w:eastAsia="ja-JP"/>
        </w:rPr>
        <w:t>học</w:t>
      </w:r>
      <w:r w:rsidRPr="00D1077D">
        <w:rPr>
          <w:rFonts w:ascii="Times New Roman" w:eastAsia="Cambria" w:hAnsi="Times New Roman" w:cs="Times New Roman"/>
          <w:i/>
          <w:spacing w:val="-2"/>
          <w:sz w:val="28"/>
          <w:szCs w:val="28"/>
          <w:lang w:val="vi-VN"/>
        </w:rPr>
        <w:t xml:space="preserve"> trong </w:t>
      </w:r>
      <w:r w:rsidRPr="00D1077D">
        <w:rPr>
          <w:rFonts w:ascii="Times New Roman" w:eastAsia="Cambria" w:hAnsi="Times New Roman" w:cs="Times New Roman"/>
          <w:i/>
          <w:sz w:val="28"/>
          <w:szCs w:val="28"/>
        </w:rPr>
        <w:t xml:space="preserve">tổ chức </w:t>
      </w:r>
      <w:r w:rsidRPr="00D1077D">
        <w:rPr>
          <w:rFonts w:ascii="Times New Roman" w:eastAsia="Cambria" w:hAnsi="Times New Roman" w:cs="Times New Roman"/>
          <w:i/>
          <w:sz w:val="28"/>
          <w:szCs w:val="28"/>
          <w:lang w:val="vi-VN"/>
        </w:rPr>
        <w:t>viêm</w:t>
      </w:r>
      <w:r w:rsidRPr="00D1077D">
        <w:rPr>
          <w:rFonts w:ascii="Times New Roman" w:eastAsia="Cambria" w:hAnsi="Times New Roman" w:cs="Times New Roman"/>
          <w:i/>
          <w:spacing w:val="-2"/>
          <w:sz w:val="28"/>
          <w:szCs w:val="28"/>
          <w:lang w:val="vi-VN"/>
        </w:rPr>
        <w:t>:</w:t>
      </w:r>
      <w:r w:rsidRPr="00D1077D">
        <w:rPr>
          <w:rFonts w:ascii="Times New Roman" w:eastAsia="Cambria" w:hAnsi="Times New Roman" w:cs="Times New Roman"/>
          <w:spacing w:val="-2"/>
          <w:sz w:val="28"/>
          <w:szCs w:val="28"/>
          <w:lang w:val="vi-VN"/>
        </w:rPr>
        <w:t xml:space="preserve"> </w:t>
      </w:r>
      <w:r w:rsidRPr="00D1077D">
        <w:rPr>
          <w:rFonts w:ascii="Times New Roman" w:eastAsia="Cambria" w:hAnsi="Times New Roman" w:cs="Times New Roman"/>
          <w:spacing w:val="-4"/>
          <w:sz w:val="28"/>
          <w:szCs w:val="28"/>
          <w:lang w:val="vi-VN"/>
        </w:rPr>
        <w:t>Một trong những phản ứng được nghiên cứu nhiều trong những năm gần đây là sự tạo thành và giải phóng các sản phẩm có hoạt tính sinh vật, các mediator nội sinh của viêm trong các tổ chức b</w:t>
      </w:r>
      <w:r w:rsidRPr="00D1077D">
        <w:rPr>
          <w:rFonts w:ascii="Times New Roman" w:eastAsia="Cambria" w:hAnsi="Times New Roman" w:cs="Times New Roman" w:hint="eastAsia"/>
          <w:spacing w:val="-4"/>
          <w:sz w:val="28"/>
          <w:szCs w:val="28"/>
          <w:lang w:val="vi-VN" w:eastAsia="ja-JP"/>
        </w:rPr>
        <w:t>ị</w:t>
      </w:r>
      <w:r w:rsidRPr="00D1077D">
        <w:rPr>
          <w:rFonts w:ascii="Times New Roman" w:eastAsia="Cambria" w:hAnsi="Times New Roman" w:cs="Times New Roman"/>
          <w:spacing w:val="-4"/>
          <w:sz w:val="28"/>
          <w:szCs w:val="28"/>
          <w:lang w:val="vi-VN"/>
        </w:rPr>
        <w:t xml:space="preserve"> tổn thương như histamin, serotonin, các polypepti</w:t>
      </w:r>
      <w:r w:rsidRPr="00D1077D">
        <w:rPr>
          <w:rFonts w:ascii="Times New Roman" w:eastAsia="Cambria" w:hAnsi="Times New Roman" w:cs="Times New Roman" w:hint="eastAsia"/>
          <w:spacing w:val="-4"/>
          <w:sz w:val="28"/>
          <w:szCs w:val="28"/>
          <w:lang w:val="vi-VN" w:eastAsia="ja-JP"/>
        </w:rPr>
        <w:t>d</w:t>
      </w:r>
      <w:r w:rsidRPr="00D1077D">
        <w:rPr>
          <w:rFonts w:ascii="Times New Roman" w:eastAsia="Cambria" w:hAnsi="Times New Roman" w:cs="Times New Roman"/>
          <w:spacing w:val="-4"/>
          <w:sz w:val="28"/>
          <w:szCs w:val="28"/>
          <w:lang w:val="vi-VN"/>
        </w:rPr>
        <w:t xml:space="preserve"> hệ kinin, các axit nhân và dẫn xuất AMP, ATP</w:t>
      </w:r>
      <w:r w:rsidRPr="00D1077D">
        <w:rPr>
          <w:rFonts w:ascii="Times New Roman" w:eastAsia="Cambria" w:hAnsi="Times New Roman" w:cs="Times New Roman"/>
          <w:spacing w:val="-4"/>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_Ref494103389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1</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 xml:space="preserve">b. Rối loạn tuần hoàn và vi tuần hoàn trong </w:t>
      </w:r>
      <w:r w:rsidRPr="00D1077D">
        <w:rPr>
          <w:rFonts w:ascii="Times New Roman" w:eastAsia="Cambria" w:hAnsi="Times New Roman" w:cs="Times New Roman"/>
          <w:b/>
          <w:i/>
          <w:sz w:val="28"/>
          <w:szCs w:val="28"/>
        </w:rPr>
        <w:t xml:space="preserve">tổ chức </w:t>
      </w:r>
      <w:r w:rsidRPr="00D1077D">
        <w:rPr>
          <w:rFonts w:ascii="Times New Roman" w:eastAsia="Cambria" w:hAnsi="Times New Roman" w:cs="Times New Roman"/>
          <w:b/>
          <w:i/>
          <w:sz w:val="28"/>
          <w:szCs w:val="28"/>
          <w:lang w:val="vi-VN"/>
        </w:rPr>
        <w:t>viêm</w:t>
      </w:r>
      <w:r w:rsidRPr="00D1077D">
        <w:rPr>
          <w:rFonts w:ascii="Times New Roman" w:eastAsia="Cambria" w:hAnsi="Times New Roman" w:cs="Times New Roman" w:hint="eastAsia"/>
          <w:b/>
          <w:i/>
          <w:sz w:val="28"/>
          <w:szCs w:val="28"/>
          <w:lang w:val="vi-VN" w:eastAsia="ja-JP"/>
        </w:rPr>
        <w:t>.</w:t>
      </w:r>
    </w:p>
    <w:p w:rsidR="00D1077D" w:rsidRPr="00D1077D" w:rsidRDefault="00D1077D" w:rsidP="009C334B">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Song song với tổn thương t</w:t>
      </w:r>
      <w:r w:rsidRPr="00D1077D">
        <w:rPr>
          <w:rFonts w:ascii="Times New Roman" w:eastAsia="Cambria" w:hAnsi="Times New Roman" w:cs="Times New Roman" w:hint="eastAsia"/>
          <w:sz w:val="28"/>
          <w:szCs w:val="28"/>
          <w:lang w:val="vi-VN" w:eastAsia="ja-JP"/>
        </w:rPr>
        <w:t>ổ</w:t>
      </w:r>
      <w:r w:rsidRPr="00D1077D">
        <w:rPr>
          <w:rFonts w:ascii="Times New Roman" w:eastAsia="Cambria" w:hAnsi="Times New Roman" w:cs="Times New Roman"/>
          <w:sz w:val="28"/>
          <w:szCs w:val="28"/>
          <w:lang w:val="vi-VN"/>
        </w:rPr>
        <w:t xml:space="preserve"> chức và rối loạn chuyển hoá tại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cũng thấy có rối loạn tuần hoàn bao gồm cá</w:t>
      </w:r>
      <w:r w:rsidRPr="00D1077D">
        <w:rPr>
          <w:rFonts w:ascii="Times New Roman" w:eastAsia="Cambria" w:hAnsi="Times New Roman" w:cs="Times New Roman" w:hint="eastAsia"/>
          <w:sz w:val="28"/>
          <w:szCs w:val="28"/>
          <w:lang w:val="vi-VN" w:eastAsia="ja-JP"/>
        </w:rPr>
        <w:t>c</w:t>
      </w:r>
      <w:r w:rsidRPr="00D1077D">
        <w:rPr>
          <w:rFonts w:ascii="Times New Roman" w:eastAsia="Cambria" w:hAnsi="Times New Roman" w:cs="Times New Roman"/>
          <w:sz w:val="28"/>
          <w:szCs w:val="28"/>
          <w:lang w:val="vi-VN"/>
        </w:rPr>
        <w:t xml:space="preserve"> hiện tượng</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rPr>
        <w:t xml:space="preserve"> Rối loạn vận mạch</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rPr>
        <w:t xml:space="preserve"> </w:t>
      </w:r>
      <w:r w:rsidRPr="00D1077D">
        <w:rPr>
          <w:rFonts w:ascii="Times New Roman" w:eastAsia="Cambria" w:hAnsi="Times New Roman" w:cs="Times New Roman"/>
          <w:sz w:val="28"/>
          <w:szCs w:val="28"/>
        </w:rPr>
        <w:t>t</w:t>
      </w:r>
      <w:r w:rsidRPr="00D1077D">
        <w:rPr>
          <w:rFonts w:ascii="Times New Roman" w:eastAsia="Cambria" w:hAnsi="Times New Roman" w:cs="Times New Roman"/>
          <w:sz w:val="28"/>
          <w:szCs w:val="28"/>
          <w:lang w:val="vi-VN"/>
        </w:rPr>
        <w:t>hoát dịch rỉ viêm</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rPr>
        <w:t xml:space="preserve"> </w:t>
      </w:r>
      <w:r w:rsidRPr="00D1077D">
        <w:rPr>
          <w:rFonts w:ascii="Times New Roman" w:eastAsia="Cambria" w:hAnsi="Times New Roman" w:cs="Times New Roman"/>
          <w:sz w:val="28"/>
          <w:szCs w:val="28"/>
        </w:rPr>
        <w:t>t</w:t>
      </w:r>
      <w:r w:rsidRPr="00D1077D">
        <w:rPr>
          <w:rFonts w:ascii="Times New Roman" w:eastAsia="Cambria" w:hAnsi="Times New Roman" w:cs="Times New Roman"/>
          <w:sz w:val="28"/>
          <w:szCs w:val="28"/>
          <w:lang w:val="vi-VN"/>
        </w:rPr>
        <w:t>hoát bạch cầu và thự</w:t>
      </w:r>
      <w:r w:rsidR="00A7080B">
        <w:rPr>
          <w:rFonts w:ascii="Times New Roman" w:eastAsia="Cambria" w:hAnsi="Times New Roman" w:cs="Times New Roman"/>
          <w:sz w:val="28"/>
          <w:szCs w:val="28"/>
          <w:lang w:val="vi-VN"/>
        </w:rPr>
        <w:t>c bào</w:t>
      </w:r>
      <w:r w:rsidRPr="00D1077D">
        <w:rPr>
          <w:rFonts w:ascii="Times New Roman" w:eastAsia="MS Mincho" w:hAnsi="Times New Roman" w:cs="Times New Roman"/>
          <w:sz w:val="28"/>
          <w:szCs w:val="28"/>
        </w:rPr>
        <w:t xml:space="preserve">. </w:t>
      </w:r>
    </w:p>
    <w:p w:rsidR="00D1077D" w:rsidRPr="00D1077D" w:rsidRDefault="00D1077D" w:rsidP="00D1077D">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1.</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i/>
          <w:sz w:val="28"/>
          <w:szCs w:val="28"/>
          <w:lang w:val="vi-VN"/>
        </w:rPr>
        <w:t>Rối loạn vận mạch</w:t>
      </w:r>
      <w:r w:rsidRPr="00D1077D">
        <w:rPr>
          <w:rFonts w:ascii="Times New Roman" w:eastAsia="Cambria" w:hAnsi="Times New Roman" w:cs="Times New Roman"/>
          <w:sz w:val="28"/>
          <w:szCs w:val="28"/>
          <w:lang w:val="vi-VN"/>
        </w:rPr>
        <w:t xml:space="preserve">: Phát sinh với hình thái 4 giai đoạn liên tiếp: </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 xml:space="preserve">o chớp nhoáng các tiểu động mạch, xung huyết động mạch chủ động do các tiểu tĩnh mạch và ứ máu, tắc mạch. Co chớp nhoáng các tiểu động mạch phát sinh do các yếu tố gây viêm kích thích thần kinh co mạch và các tế bào cơ trơn tiểu động mạch tai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 xml:space="preserve">viêm. Hiện tượng này rất ngắn, </w:t>
      </w:r>
      <w:r w:rsidRPr="00D1077D">
        <w:rPr>
          <w:rFonts w:ascii="Times New Roman" w:eastAsia="Cambria" w:hAnsi="Times New Roman" w:cs="Times New Roman"/>
          <w:sz w:val="28"/>
          <w:szCs w:val="28"/>
          <w:lang w:val="vi-VN"/>
        </w:rPr>
        <w:lastRenderedPageBreak/>
        <w:t>khó quan sát vì tác dụng kích thích nguyên phát qua</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rất nhanh</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 xml:space="preserve">và các trung gian hoá học của phân bố thần kinh giao cảm, noradrenalin bị huỷ bởi monoaminooxydaza lúc đó tăng cao trong tổ chức viêm. </w:t>
      </w:r>
      <w:r w:rsidRPr="00D1077D">
        <w:rPr>
          <w:rFonts w:ascii="Times New Roman" w:eastAsia="Cambria" w:hAnsi="Times New Roman" w:cs="Times New Roman"/>
          <w:sz w:val="28"/>
          <w:szCs w:val="28"/>
        </w:rPr>
        <w:t>D</w:t>
      </w:r>
      <w:r w:rsidRPr="00D1077D">
        <w:rPr>
          <w:rFonts w:ascii="Times New Roman" w:eastAsia="Cambria" w:hAnsi="Times New Roman" w:cs="Times New Roman"/>
          <w:sz w:val="28"/>
          <w:szCs w:val="28"/>
          <w:lang w:val="vi-VN"/>
        </w:rPr>
        <w:t>ẫn các tiểu động mạch và mao mạch, hay xung huyết động mạch, chủ động phát sinh theo cơ chế thần kinh thể dịch. Thần kinh dãn mạch bị kích thích theo phản xạ sợi trục, đồng thời chịu ảnh hưởn</w:t>
      </w:r>
      <w:r w:rsidRPr="00D1077D">
        <w:rPr>
          <w:rFonts w:ascii="Times New Roman" w:eastAsia="Cambria" w:hAnsi="Times New Roman" w:cs="Times New Roman" w:hint="eastAsia"/>
          <w:sz w:val="28"/>
          <w:szCs w:val="28"/>
          <w:lang w:val="vi-VN" w:eastAsia="ja-JP"/>
        </w:rPr>
        <w:t>g</w:t>
      </w:r>
      <w:r w:rsidRPr="00D1077D">
        <w:rPr>
          <w:rFonts w:ascii="Times New Roman" w:eastAsia="Cambria" w:hAnsi="Times New Roman" w:cs="Times New Roman"/>
          <w:sz w:val="28"/>
          <w:szCs w:val="28"/>
          <w:lang w:val="vi-VN"/>
        </w:rPr>
        <w:t xml:space="preserve"> của các sản phẩm có hoạt tính sinh vật trong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như histamin, serotorin, bradikinin…</w:t>
      </w:r>
      <w:r w:rsidR="007C7455">
        <w:rPr>
          <w:rFonts w:ascii="Times New Roman" w:eastAsia="Cambria" w:hAnsi="Times New Roman" w:cs="Times New Roman"/>
          <w:sz w:val="28"/>
          <w:szCs w:val="28"/>
        </w:rPr>
        <w:t>, g</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ãn các tiểu tĩnh mạch và mao mạch tĩnh mạch, hay xung huyết tĩnh mạch thụ động tiếp theo đó t</w:t>
      </w:r>
      <w:r w:rsidRPr="00D1077D">
        <w:rPr>
          <w:rFonts w:ascii="Times New Roman" w:eastAsia="Cambria" w:hAnsi="Times New Roman" w:cs="Times New Roman" w:hint="eastAsia"/>
          <w:sz w:val="28"/>
          <w:szCs w:val="28"/>
          <w:lang w:val="vi-VN" w:eastAsia="ja-JP"/>
        </w:rPr>
        <w:t>á</w:t>
      </w:r>
      <w:r w:rsidRPr="00D1077D">
        <w:rPr>
          <w:rFonts w:ascii="Times New Roman" w:eastAsia="Cambria" w:hAnsi="Times New Roman" w:cs="Times New Roman"/>
          <w:sz w:val="28"/>
          <w:szCs w:val="28"/>
          <w:lang w:val="vi-VN"/>
        </w:rPr>
        <w:t>c dụng mạnh hơn của các nhân tố gây viêm. Cơ chế chủ yếu do t</w:t>
      </w:r>
      <w:r w:rsidRPr="00D1077D">
        <w:rPr>
          <w:rFonts w:ascii="Times New Roman" w:eastAsia="Cambria" w:hAnsi="Times New Roman" w:cs="Times New Roman" w:hint="eastAsia"/>
          <w:sz w:val="28"/>
          <w:szCs w:val="28"/>
          <w:lang w:val="vi-VN" w:eastAsia="ja-JP"/>
        </w:rPr>
        <w:t>á</w:t>
      </w:r>
      <w:r w:rsidRPr="00D1077D">
        <w:rPr>
          <w:rFonts w:ascii="Times New Roman" w:eastAsia="Cambria" w:hAnsi="Times New Roman" w:cs="Times New Roman"/>
          <w:sz w:val="28"/>
          <w:szCs w:val="28"/>
          <w:lang w:val="vi-VN"/>
        </w:rPr>
        <w:t xml:space="preserve">c dụng của các sản phẩm có hoạt tính sinh </w:t>
      </w:r>
      <w:r w:rsidRPr="00D1077D">
        <w:rPr>
          <w:rFonts w:ascii="Times New Roman" w:eastAsia="Cambria" w:hAnsi="Times New Roman" w:cs="Times New Roman" w:hint="eastAsia"/>
          <w:sz w:val="28"/>
          <w:szCs w:val="28"/>
          <w:lang w:val="vi-VN" w:eastAsia="ja-JP"/>
        </w:rPr>
        <w:t>học</w:t>
      </w:r>
      <w:r w:rsidRPr="00D1077D">
        <w:rPr>
          <w:rFonts w:ascii="Times New Roman" w:eastAsia="Cambria" w:hAnsi="Times New Roman" w:cs="Times New Roman"/>
          <w:sz w:val="28"/>
          <w:szCs w:val="28"/>
          <w:lang w:val="vi-VN"/>
        </w:rPr>
        <w:t xml:space="preserve"> được tạo thành một số lượng lớn, bị ứ lại trong tổ chức viêm gây h</w:t>
      </w:r>
      <w:r w:rsidRPr="00D1077D">
        <w:rPr>
          <w:rFonts w:ascii="Times New Roman" w:eastAsia="Cambria" w:hAnsi="Times New Roman" w:cs="Times New Roman"/>
          <w:sz w:val="28"/>
          <w:szCs w:val="28"/>
        </w:rPr>
        <w:t>ủy</w:t>
      </w:r>
      <w:r w:rsidRPr="00D1077D">
        <w:rPr>
          <w:rFonts w:ascii="Times New Roman" w:eastAsia="Cambria" w:hAnsi="Times New Roman" w:cs="Times New Roman"/>
          <w:sz w:val="28"/>
          <w:szCs w:val="28"/>
          <w:lang w:val="vi-VN"/>
        </w:rPr>
        <w:t xml:space="preserve"> hoại các sợi tổ chức liê</w:t>
      </w:r>
      <w:r w:rsidRPr="00D1077D">
        <w:rPr>
          <w:rFonts w:ascii="Times New Roman" w:eastAsia="Cambria" w:hAnsi="Times New Roman" w:cs="Times New Roman" w:hint="eastAsia"/>
          <w:sz w:val="28"/>
          <w:szCs w:val="28"/>
          <w:lang w:val="vi-VN" w:eastAsia="ja-JP"/>
        </w:rPr>
        <w:t>n</w:t>
      </w:r>
      <w:r w:rsidRPr="00D1077D">
        <w:rPr>
          <w:rFonts w:ascii="Times New Roman" w:eastAsia="Cambria" w:hAnsi="Times New Roman" w:cs="Times New Roman"/>
          <w:sz w:val="28"/>
          <w:szCs w:val="28"/>
          <w:lang w:val="vi-VN"/>
        </w:rPr>
        <w:t xml:space="preserve"> kết (s</w:t>
      </w:r>
      <w:r w:rsidRPr="00D1077D">
        <w:rPr>
          <w:rFonts w:ascii="Times New Roman" w:eastAsia="Cambria" w:hAnsi="Times New Roman" w:cs="Times New Roman" w:hint="eastAsia"/>
          <w:sz w:val="28"/>
          <w:szCs w:val="28"/>
          <w:lang w:val="vi-VN" w:eastAsia="ja-JP"/>
        </w:rPr>
        <w:t>ợi</w:t>
      </w:r>
      <w:r w:rsidRPr="00D1077D">
        <w:rPr>
          <w:rFonts w:ascii="Times New Roman" w:eastAsia="Cambria" w:hAnsi="Times New Roman" w:cs="Times New Roman"/>
          <w:sz w:val="28"/>
          <w:szCs w:val="28"/>
          <w:lang w:val="vi-VN"/>
        </w:rPr>
        <w:t xml:space="preserve"> chun dãn, sợi kéo của thành tĩnh mạch làm cho chúng </w:t>
      </w:r>
      <w:r w:rsidRPr="00D1077D">
        <w:rPr>
          <w:rFonts w:ascii="Times New Roman" w:eastAsia="Cambria" w:hAnsi="Times New Roman" w:cs="Times New Roman" w:hint="eastAsia"/>
          <w:sz w:val="28"/>
          <w:szCs w:val="28"/>
          <w:lang w:val="vi-VN" w:eastAsia="ja-JP"/>
        </w:rPr>
        <w:t>gi</w:t>
      </w:r>
      <w:r w:rsidRPr="00D1077D">
        <w:rPr>
          <w:rFonts w:ascii="Times New Roman" w:eastAsia="Cambria" w:hAnsi="Times New Roman" w:cs="Times New Roman"/>
          <w:sz w:val="28"/>
          <w:szCs w:val="28"/>
          <w:lang w:val="vi-VN"/>
        </w:rPr>
        <w:t>ãn ra, và dòng máu chảy ch</w:t>
      </w:r>
      <w:r w:rsidRPr="00D1077D">
        <w:rPr>
          <w:rFonts w:ascii="Times New Roman" w:eastAsia="Cambria" w:hAnsi="Times New Roman" w:cs="Times New Roman" w:hint="eastAsia"/>
          <w:sz w:val="28"/>
          <w:szCs w:val="28"/>
          <w:lang w:val="vi-VN" w:eastAsia="ja-JP"/>
        </w:rPr>
        <w:t>ậ</w:t>
      </w:r>
      <w:r w:rsidRPr="00D1077D">
        <w:rPr>
          <w:rFonts w:ascii="Times New Roman" w:eastAsia="Cambria" w:hAnsi="Times New Roman" w:cs="Times New Roman"/>
          <w:sz w:val="28"/>
          <w:szCs w:val="28"/>
          <w:lang w:val="vi-VN"/>
        </w:rPr>
        <w:t xml:space="preserve">m lại. Sự phát sinh và phát triển của hiện tượng này còn phụ thuộc vào nhiều yếu tố chi phối: Thần kinh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cơ của huyết quản bị tê liệt làm cho thành huyết quản mất trương lực. Độ nhớt của máu tăng do nước thấm qua thành mao mạch mỗi lúc một nhiều. Bạc</w:t>
      </w:r>
      <w:r w:rsidRPr="00D1077D">
        <w:rPr>
          <w:rFonts w:ascii="Times New Roman" w:eastAsia="Cambria" w:hAnsi="Times New Roman" w:cs="Times New Roman" w:hint="eastAsia"/>
          <w:sz w:val="28"/>
          <w:szCs w:val="28"/>
          <w:lang w:val="vi-VN" w:eastAsia="ja-JP"/>
        </w:rPr>
        <w:t>h</w:t>
      </w:r>
      <w:r w:rsidRPr="00D1077D">
        <w:rPr>
          <w:rFonts w:ascii="Times New Roman" w:eastAsia="Cambria" w:hAnsi="Times New Roman" w:cs="Times New Roman"/>
          <w:sz w:val="28"/>
          <w:szCs w:val="28"/>
          <w:lang w:val="vi-VN"/>
        </w:rPr>
        <w:t xml:space="preserve"> cầu dạt vào thành huyết quản làm cho máu chảy châm lại đồng thời các huyết cầu và tế bào nội mô trương lên làm cho máu vân chuyển khó khăn. Nước tràn vào tổ chức khe kẽ gây phủ, chén ép vào thành mạch các tiểu tĩnh mạch cũng là trở ngại cơ giới đối với dòng máu. Tăng tính đông máu trong tổ chức viêm do hậu quả của tổn thương thành mạch gây ngưng tụ tiểu cầu và giả</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xml:space="preserve"> phóng các yếu tố đông máu (tromboplastin và các yếu tố khác). Tăng tính đông máu còn gây trở ngại lưu thông bạch mạch do tắc bởi những cục nhỏ fibrin bị huỷ hoại. </w:t>
      </w:r>
      <w:r w:rsidRPr="00D1077D">
        <w:rPr>
          <w:rFonts w:ascii="Times New Roman" w:eastAsia="Cambria" w:hAnsi="Times New Roman" w:cs="Times New Roman"/>
          <w:sz w:val="28"/>
          <w:szCs w:val="28"/>
        </w:rPr>
        <w:t>M</w:t>
      </w:r>
      <w:r w:rsidRPr="00D1077D">
        <w:rPr>
          <w:rFonts w:ascii="Times New Roman" w:eastAsia="Cambria" w:hAnsi="Times New Roman" w:cs="Times New Roman"/>
          <w:sz w:val="28"/>
          <w:szCs w:val="28"/>
          <w:lang w:val="vi-VN"/>
        </w:rPr>
        <w:t xml:space="preserve">áu và tắc mạch: </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 xml:space="preserve">ác mạch máu dãn làm dòng máu chảy chậm dần rồi ứ lại. Trước khi ngừng tuần hoàn, ở các mạch máu tại </w:t>
      </w:r>
      <w:r w:rsidRPr="00D1077D">
        <w:rPr>
          <w:rFonts w:ascii="Times New Roman" w:eastAsia="Cambria" w:hAnsi="Times New Roman" w:cs="Times New Roman"/>
          <w:sz w:val="28"/>
          <w:szCs w:val="28"/>
        </w:rPr>
        <w:t>tổ chức</w:t>
      </w:r>
      <w:r w:rsidRPr="00D1077D">
        <w:rPr>
          <w:rFonts w:ascii="Times New Roman" w:eastAsia="Cambria" w:hAnsi="Times New Roman" w:cs="Times New Roman"/>
          <w:sz w:val="28"/>
          <w:szCs w:val="28"/>
          <w:lang w:val="vi-VN"/>
        </w:rPr>
        <w:t xml:space="preserve"> viêm thường phát sinh biến đổi hướng chảy qua dòng máu một cách độc đáo, đều đặn với nhịp co bóp của tim. Đó là những chuyển động lắc lư của máu: </w:t>
      </w:r>
      <w:r w:rsidRPr="00D1077D">
        <w:rPr>
          <w:rFonts w:ascii="Times New Roman" w:eastAsia="Cambria" w:hAnsi="Times New Roman" w:cs="Times New Roman"/>
          <w:sz w:val="28"/>
          <w:szCs w:val="28"/>
        </w:rPr>
        <w:t>T</w:t>
      </w:r>
      <w:r w:rsidRPr="00D1077D">
        <w:rPr>
          <w:rFonts w:ascii="Times New Roman" w:eastAsia="Cambria" w:hAnsi="Times New Roman" w:cs="Times New Roman"/>
          <w:sz w:val="28"/>
          <w:szCs w:val="28"/>
          <w:lang w:val="vi-VN"/>
        </w:rPr>
        <w:t>rong thời k</w:t>
      </w:r>
      <w:r w:rsidRPr="00D1077D">
        <w:rPr>
          <w:rFonts w:ascii="Times New Roman" w:eastAsia="Cambria" w:hAnsi="Times New Roman" w:cs="Times New Roman" w:hint="eastAsia"/>
          <w:sz w:val="28"/>
          <w:szCs w:val="28"/>
          <w:lang w:val="vi-VN" w:eastAsia="ja-JP"/>
        </w:rPr>
        <w:t>ỳ</w:t>
      </w:r>
      <w:r w:rsidRPr="00D1077D">
        <w:rPr>
          <w:rFonts w:ascii="Times New Roman" w:eastAsia="Cambria" w:hAnsi="Times New Roman" w:cs="Times New Roman"/>
          <w:sz w:val="28"/>
          <w:szCs w:val="28"/>
          <w:lang w:val="vi-VN"/>
        </w:rPr>
        <w:t xml:space="preserve"> tâm thu máu chuyển vận theo hướng của dòng máu lại chuyển </w:t>
      </w:r>
      <w:r w:rsidRPr="00D1077D">
        <w:rPr>
          <w:rFonts w:ascii="Times New Roman" w:eastAsia="Cambria" w:hAnsi="Times New Roman" w:cs="Times New Roman"/>
          <w:sz w:val="28"/>
          <w:szCs w:val="28"/>
          <w:lang w:val="vi-VN"/>
        </w:rPr>
        <w:lastRenderedPageBreak/>
        <w:t>ngược từ tĩnh mạch sang động mạch. Cơ chế là do trong thời k</w:t>
      </w:r>
      <w:r w:rsidRPr="00D1077D">
        <w:rPr>
          <w:rFonts w:ascii="Times New Roman" w:eastAsia="Cambria" w:hAnsi="Times New Roman" w:cs="Times New Roman" w:hint="eastAsia"/>
          <w:sz w:val="28"/>
          <w:szCs w:val="28"/>
          <w:lang w:val="vi-VN" w:eastAsia="ja-JP"/>
        </w:rPr>
        <w:t>ỳ</w:t>
      </w:r>
      <w:r w:rsidRPr="00D1077D">
        <w:rPr>
          <w:rFonts w:ascii="Times New Roman" w:eastAsia="Cambria" w:hAnsi="Times New Roman" w:cs="Times New Roman"/>
          <w:sz w:val="28"/>
          <w:szCs w:val="28"/>
          <w:lang w:val="vi-VN"/>
        </w:rPr>
        <w:t xml:space="preserve"> tâm thu làn sóng mạch chảy qua các mao mạch bị dãn lại tạo thành mạch mao mạch, nhưng sau đó áp lực máu giảm sút nhanh đồng thời gặp trở ngại từ dòng máu tĩnh mạch nên máu bị dồn ngược lại. Sau một thời gian ngắn, máu ứ lại và gây tắc mạch, ảnh hưởng sâu sắc tới quá trình chuyển hoá và dinh dưỡng tại tổ chức viêm. </w:t>
      </w:r>
    </w:p>
    <w:p w:rsidR="00D1077D" w:rsidRPr="00D1077D" w:rsidRDefault="00D1077D" w:rsidP="00D1077D">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2</w:t>
      </w:r>
      <w:r w:rsidRPr="00D1077D">
        <w:rPr>
          <w:rFonts w:ascii="Times New Roman" w:eastAsia="Cambria" w:hAnsi="Times New Roman" w:cs="Times New Roman"/>
          <w:i/>
          <w:sz w:val="28"/>
          <w:szCs w:val="28"/>
          <w:lang w:val="vi-VN"/>
        </w:rPr>
        <w:t>.Thoát dịch rỉ viêm</w:t>
      </w:r>
      <w:r w:rsidRPr="00D1077D">
        <w:rPr>
          <w:rFonts w:ascii="Times New Roman" w:eastAsia="Cambria" w:hAnsi="Times New Roman" w:cs="Times New Roman"/>
          <w:sz w:val="28"/>
          <w:szCs w:val="28"/>
          <w:lang w:val="vi-VN"/>
        </w:rPr>
        <w:t>: Dịch rỉ viêm là các thành phần dịch thể và hữu hình của máu thoát khỏi mao mạch tràn vào tổ chức viêm. Tổ chức viêm bị tăng khối lượng do thoát dịch di, gọi là phù viêm. Dịch rỉ viêm có nhiều loại: Dịch di huyết thanh màu vàng nhạt trong suốt, gần giống như dich thấm, tuy nhiên dịch di khác với dịch thấm ở chỗ tỷ trọng dị</w:t>
      </w:r>
      <w:r w:rsidR="003E4D70">
        <w:rPr>
          <w:rFonts w:ascii="Times New Roman" w:eastAsia="Cambria" w:hAnsi="Times New Roman" w:cs="Times New Roman"/>
          <w:sz w:val="28"/>
          <w:szCs w:val="28"/>
          <w:lang w:val="vi-VN"/>
        </w:rPr>
        <w:t>ch di cao hơn</w:t>
      </w:r>
      <w:r w:rsidRPr="00D1077D">
        <w:rPr>
          <w:rFonts w:ascii="Times New Roman" w:eastAsia="Cambria" w:hAnsi="Times New Roman" w:cs="Times New Roman"/>
          <w:sz w:val="28"/>
          <w:szCs w:val="28"/>
          <w:lang w:val="vi-VN"/>
        </w:rPr>
        <w:t>, nồng độ chất đạm cũng nhiều hơn. Dịch tơ huyết (fibrin) là do thoá</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hó</w:t>
      </w:r>
      <w:r w:rsidRPr="00D1077D">
        <w:rPr>
          <w:rFonts w:ascii="Times New Roman" w:eastAsia="Cambria" w:hAnsi="Times New Roman" w:cs="Times New Roman" w:hint="eastAsia"/>
          <w:sz w:val="28"/>
          <w:szCs w:val="28"/>
          <w:lang w:val="vi-VN" w:eastAsia="ja-JP"/>
        </w:rPr>
        <w:t>a</w:t>
      </w:r>
      <w:r w:rsidRPr="00D1077D">
        <w:rPr>
          <w:rFonts w:ascii="Times New Roman" w:eastAsia="Cambria" w:hAnsi="Times New Roman" w:cs="Times New Roman"/>
          <w:sz w:val="28"/>
          <w:szCs w:val="28"/>
          <w:lang w:val="vi-VN"/>
        </w:rPr>
        <w:t xml:space="preserve"> fibrinogen và chuyển thành dạng fibrin ngay tại </w:t>
      </w:r>
      <w:r w:rsidR="00FE2279">
        <w:rPr>
          <w:rFonts w:ascii="Times New Roman" w:eastAsia="Cambria" w:hAnsi="Times New Roman" w:cs="Times New Roman"/>
          <w:sz w:val="28"/>
          <w:szCs w:val="28"/>
        </w:rPr>
        <w:t>t</w:t>
      </w:r>
      <w:r w:rsidRPr="00D1077D">
        <w:rPr>
          <w:rFonts w:ascii="Times New Roman" w:eastAsia="Cambria" w:hAnsi="Times New Roman" w:cs="Times New Roman"/>
          <w:sz w:val="28"/>
          <w:szCs w:val="28"/>
          <w:lang w:val="vi-VN"/>
        </w:rPr>
        <w:t xml:space="preserve">ổ </w:t>
      </w:r>
      <w:r w:rsidR="00FE2279">
        <w:rPr>
          <w:rFonts w:ascii="Times New Roman" w:eastAsia="Cambria" w:hAnsi="Times New Roman" w:cs="Times New Roman"/>
          <w:sz w:val="28"/>
          <w:szCs w:val="28"/>
        </w:rPr>
        <w:t xml:space="preserve">chức </w:t>
      </w:r>
      <w:r w:rsidRPr="00D1077D">
        <w:rPr>
          <w:rFonts w:ascii="Times New Roman" w:eastAsia="Cambria" w:hAnsi="Times New Roman" w:cs="Times New Roman"/>
          <w:sz w:val="28"/>
          <w:szCs w:val="28"/>
          <w:lang w:val="vi-VN"/>
        </w:rPr>
        <w:t>viêm, có thể gặp trong phế nang khi bị bệnh viêm phổi tiết tơ huyết, hoặc gặp trong ruột non khi bị bệnh lỵ. Dịch rỉ máu được tạo trong các quá trình viêm cấp nghiêm trọng trong các mụn mủ đậu mùa, trong các hiện tượng viêm dị ứng. Dịch di mủ màu vàng đục, có nhiều bạch cầu bị thoá</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hoá tạo thành các tiểu thể mủ, thường gặp trong các mụn mủ đầu mùa, trong các hiện tượng viêm dị ứng</w:t>
      </w:r>
      <w:r w:rsidR="00FE2279">
        <w:rPr>
          <w:rFonts w:ascii="Times New Roman" w:eastAsia="Cambria" w:hAnsi="Times New Roman" w:cs="Times New Roman"/>
          <w:sz w:val="28"/>
          <w:szCs w:val="28"/>
        </w:rPr>
        <w:t xml:space="preserve"> và </w:t>
      </w:r>
      <w:r w:rsidRPr="00D1077D">
        <w:rPr>
          <w:rFonts w:ascii="Times New Roman" w:eastAsia="Cambria" w:hAnsi="Times New Roman" w:cs="Times New Roman"/>
          <w:sz w:val="28"/>
          <w:szCs w:val="28"/>
          <w:lang w:val="vi-VN"/>
        </w:rPr>
        <w:t xml:space="preserve">thường gặp trong các trường hợp viêm nhiễm khuẩn. Thoát dịch di là một phản ứng phức tạp, chịu ảnh hưởng của nhiều yếu tố: </w:t>
      </w:r>
      <w:r w:rsidRPr="00D1077D">
        <w:rPr>
          <w:rFonts w:ascii="Times New Roman" w:eastAsia="Cambria" w:hAnsi="Times New Roman" w:cs="Times New Roman"/>
          <w:sz w:val="28"/>
          <w:szCs w:val="28"/>
        </w:rPr>
        <w:t>Á</w:t>
      </w:r>
      <w:r w:rsidRPr="00D1077D">
        <w:rPr>
          <w:rFonts w:ascii="Times New Roman" w:eastAsia="Cambria" w:hAnsi="Times New Roman" w:cs="Times New Roman"/>
          <w:sz w:val="28"/>
          <w:szCs w:val="28"/>
          <w:lang w:val="vi-VN"/>
        </w:rPr>
        <w:t>p lực máu trong các mao mạch khu vực tĩnh m</w:t>
      </w:r>
      <w:r w:rsidRPr="00D1077D">
        <w:rPr>
          <w:rFonts w:ascii="Times New Roman" w:eastAsia="Cambria" w:hAnsi="Times New Roman" w:cs="Times New Roman" w:hint="eastAsia"/>
          <w:sz w:val="28"/>
          <w:szCs w:val="28"/>
          <w:lang w:val="vi-VN" w:eastAsia="ja-JP"/>
        </w:rPr>
        <w:t>ạch</w:t>
      </w:r>
      <w:r w:rsidRPr="00D1077D">
        <w:rPr>
          <w:rFonts w:ascii="Times New Roman" w:eastAsia="Cambria" w:hAnsi="Times New Roman" w:cs="Times New Roman"/>
          <w:sz w:val="28"/>
          <w:szCs w:val="28"/>
          <w:lang w:eastAsia="ja-JP"/>
        </w:rPr>
        <w:t>,</w:t>
      </w:r>
      <w:r w:rsidRPr="00D1077D">
        <w:rPr>
          <w:rFonts w:ascii="Times New Roman" w:eastAsia="Cambria" w:hAnsi="Times New Roman" w:cs="Times New Roman"/>
          <w:sz w:val="28"/>
          <w:szCs w:val="28"/>
          <w:lang w:val="vi-VN"/>
        </w:rPr>
        <w:t xml:space="preserve"> khu vực tĩnh mạch của tổ chức viêm tăng tạo đ</w:t>
      </w:r>
      <w:r w:rsidRPr="00D1077D">
        <w:rPr>
          <w:rFonts w:ascii="Times New Roman" w:eastAsia="Cambria" w:hAnsi="Times New Roman" w:cs="Times New Roman" w:hint="eastAsia"/>
          <w:sz w:val="28"/>
          <w:szCs w:val="28"/>
          <w:lang w:val="vi-VN" w:eastAsia="ja-JP"/>
        </w:rPr>
        <w:t>iều</w:t>
      </w:r>
      <w:r w:rsidRPr="00D1077D">
        <w:rPr>
          <w:rFonts w:ascii="Times New Roman" w:eastAsia="Cambria" w:hAnsi="Times New Roman" w:cs="Times New Roman"/>
          <w:sz w:val="28"/>
          <w:szCs w:val="28"/>
          <w:lang w:val="vi-VN"/>
        </w:rPr>
        <w:t xml:space="preserve"> kiện cho chất dịch thoát khỏi mao mạch vào tổ chức viêm nhiều gấp bội bình thường. Tính thấm của mao mạch tăng, được coi là yếu tố quan trọng nhất. Tăng cường áp lực thuỷ tĩnh của máu trong các mao mạch ti</w:t>
      </w:r>
      <w:r w:rsidRPr="00D1077D">
        <w:rPr>
          <w:rFonts w:ascii="Times New Roman" w:eastAsia="Cambria" w:hAnsi="Times New Roman" w:cs="Times New Roman" w:hint="eastAsia"/>
          <w:sz w:val="28"/>
          <w:szCs w:val="28"/>
          <w:lang w:val="vi-VN" w:eastAsia="ja-JP"/>
        </w:rPr>
        <w:t>ể</w:t>
      </w:r>
      <w:r w:rsidRPr="00D1077D">
        <w:rPr>
          <w:rFonts w:ascii="Times New Roman" w:eastAsia="Cambria" w:hAnsi="Times New Roman" w:cs="Times New Roman"/>
          <w:sz w:val="28"/>
          <w:szCs w:val="28"/>
          <w:lang w:val="vi-VN"/>
        </w:rPr>
        <w:t xml:space="preserve">u tĩnh mạch của tổ chức viêm gây nên dãn các khe hở đó tới 80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1000 A, tạo điều kiện cho nước và các protit huyết tương thoát ra ngoà</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dễ dàng gây ph</w:t>
      </w:r>
      <w:r w:rsidRPr="00D1077D">
        <w:rPr>
          <w:rFonts w:ascii="Times New Roman" w:eastAsia="Cambria" w:hAnsi="Times New Roman" w:cs="Times New Roman" w:hint="eastAsia"/>
          <w:sz w:val="28"/>
          <w:szCs w:val="28"/>
          <w:lang w:val="vi-VN" w:eastAsia="ja-JP"/>
        </w:rPr>
        <w:t>ù</w:t>
      </w:r>
      <w:r w:rsidRPr="00D1077D">
        <w:rPr>
          <w:rFonts w:ascii="Times New Roman" w:eastAsia="Cambria" w:hAnsi="Times New Roman" w:cs="Times New Roman"/>
          <w:sz w:val="28"/>
          <w:szCs w:val="28"/>
          <w:lang w:val="vi-VN"/>
        </w:rPr>
        <w:t xml:space="preserve"> viêm. Tăng cường áp lực ke</w:t>
      </w:r>
      <w:r w:rsidRPr="00D1077D">
        <w:rPr>
          <w:rFonts w:ascii="Times New Roman" w:eastAsia="Cambria" w:hAnsi="Times New Roman" w:cs="Times New Roman" w:hint="eastAsia"/>
          <w:sz w:val="28"/>
          <w:szCs w:val="28"/>
          <w:lang w:val="vi-VN" w:eastAsia="ja-JP"/>
        </w:rPr>
        <w:t>o</w:t>
      </w:r>
      <w:r w:rsidRPr="00D1077D">
        <w:rPr>
          <w:rFonts w:ascii="Times New Roman" w:eastAsia="Cambria" w:hAnsi="Times New Roman" w:cs="Times New Roman"/>
          <w:sz w:val="28"/>
          <w:szCs w:val="28"/>
          <w:lang w:val="vi-VN"/>
        </w:rPr>
        <w:t xml:space="preserve"> và áp lực thẩm thấu trong tổ chức viêm cũng tạo điều kiện giữ chất dịch trong tổ chức viêm. </w:t>
      </w:r>
      <w:r w:rsidRPr="00D1077D">
        <w:rPr>
          <w:rFonts w:ascii="Times New Roman" w:eastAsia="Cambria" w:hAnsi="Times New Roman" w:cs="Times New Roman"/>
          <w:sz w:val="28"/>
          <w:szCs w:val="28"/>
          <w:lang w:val="vi-VN"/>
        </w:rPr>
        <w:lastRenderedPageBreak/>
        <w:t>Trong cơ chế của tổ chức viêm, tăng tính thấm qua mao mạch do ảnh hưởng của các sản phẩm có hoạt tính sinh vật như histamin, serotomin và các polypepti</w:t>
      </w:r>
      <w:r w:rsidRPr="00D1077D">
        <w:rPr>
          <w:rFonts w:ascii="Times New Roman" w:eastAsia="Cambria" w:hAnsi="Times New Roman" w:cs="Times New Roman" w:hint="eastAsia"/>
          <w:sz w:val="28"/>
          <w:szCs w:val="28"/>
          <w:lang w:val="vi-VN" w:eastAsia="ja-JP"/>
        </w:rPr>
        <w:t>d</w:t>
      </w:r>
      <w:r w:rsidRPr="00D1077D">
        <w:rPr>
          <w:rFonts w:ascii="Times New Roman" w:eastAsia="Cambria" w:hAnsi="Times New Roman" w:cs="Times New Roman"/>
          <w:sz w:val="28"/>
          <w:szCs w:val="28"/>
          <w:lang w:val="vi-VN"/>
        </w:rPr>
        <w:t xml:space="preserve"> hệ kinin giữ một vai trò quan trọng. Trong dịch di fibrin,</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nồng độ fibrinogen rất cao, trong khi đó anbumin, glubulin lại ở mức rất thấp mặc dù ta đã biết phân tử fibrinogen lớn hơn các phân tử anbumin rõ rệt và nếu coi thành nội mạc như một cá</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lọc đơn giản thì khi fibrinogen qua được tất nhiên các chất đạm phân tử kích thước nhỏ hơn cũng qua được dễ dàng. Như vậy trong cơ chế thoát các thành phần đạm qua dịch di còn phả</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kể đến quá trình siêu hấp thụ các chất đạm của bạch mạch, sự hấp thụ nhiều anbumin qua các bạch mạch có thể tạo đ</w:t>
      </w:r>
      <w:r w:rsidRPr="00D1077D">
        <w:rPr>
          <w:rFonts w:ascii="Times New Roman" w:eastAsia="Cambria" w:hAnsi="Times New Roman" w:cs="Times New Roman"/>
          <w:sz w:val="28"/>
          <w:szCs w:val="28"/>
        </w:rPr>
        <w:t>iều</w:t>
      </w:r>
      <w:r w:rsidRPr="00D1077D">
        <w:rPr>
          <w:rFonts w:ascii="Times New Roman" w:eastAsia="Cambria" w:hAnsi="Times New Roman" w:cs="Times New Roman"/>
          <w:sz w:val="28"/>
          <w:szCs w:val="28"/>
          <w:lang w:val="vi-VN"/>
        </w:rPr>
        <w:t xml:space="preserve"> kiện làm tăng cường nồng độ globulin hoặc fibrinogen trong dịch di và trong các giai đoạn muộn </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 xml:space="preserve">ủa viêm nặng, các bạch mạch thường bị phong bế bởi các tủa, các chất lắng đọng của fibrin, globulin, các kết vón tế bào Lympho. Phù viêm ở mức độ nhất định có </w:t>
      </w:r>
      <w:r w:rsidRPr="00D1077D">
        <w:rPr>
          <w:rFonts w:ascii="Times New Roman" w:eastAsia="Cambria" w:hAnsi="Times New Roman" w:cs="Times New Roman" w:hint="eastAsia"/>
          <w:sz w:val="28"/>
          <w:szCs w:val="28"/>
          <w:lang w:val="vi-VN" w:eastAsia="ja-JP"/>
        </w:rPr>
        <w:t>ý</w:t>
      </w:r>
      <w:r w:rsidRPr="00D1077D">
        <w:rPr>
          <w:rFonts w:ascii="Times New Roman" w:eastAsia="Cambria" w:hAnsi="Times New Roman" w:cs="Times New Roman"/>
          <w:sz w:val="28"/>
          <w:szCs w:val="28"/>
          <w:lang w:val="vi-VN"/>
        </w:rPr>
        <w:t xml:space="preserve"> nghĩa thích ứng bảo vệ: </w:t>
      </w:r>
      <w:r w:rsidRPr="00D1077D">
        <w:rPr>
          <w:rFonts w:ascii="Times New Roman" w:eastAsia="Cambria" w:hAnsi="Times New Roman" w:cs="Times New Roman"/>
          <w:sz w:val="28"/>
          <w:szCs w:val="28"/>
        </w:rPr>
        <w:t>C</w:t>
      </w:r>
      <w:r w:rsidRPr="00D1077D">
        <w:rPr>
          <w:rFonts w:ascii="Times New Roman" w:eastAsia="Cambria" w:hAnsi="Times New Roman" w:cs="Times New Roman"/>
          <w:sz w:val="28"/>
          <w:szCs w:val="28"/>
          <w:lang w:val="vi-VN"/>
        </w:rPr>
        <w:t>ác chất đạm trong dịch phù kết hợp với các sản phẩm độc trong viêm, để trung hoà chất độc của tổ chức thoá</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biến, bạch cầu làm nhiệm vụ thực bào, fibrinogen tạo thành một hàng rào ngăn chặn không cho vi khuẩn và độc tố lan rộng…</w:t>
      </w:r>
      <w:r w:rsidRPr="00D1077D">
        <w:rPr>
          <w:rFonts w:ascii="Times New Roman" w:eastAsia="Cambria" w:hAnsi="Times New Roman" w:cs="Times New Roman"/>
          <w:sz w:val="28"/>
          <w:szCs w:val="28"/>
        </w:rPr>
        <w:t>, t</w:t>
      </w:r>
      <w:r w:rsidRPr="00D1077D">
        <w:rPr>
          <w:rFonts w:ascii="Times New Roman" w:eastAsia="Cambria" w:hAnsi="Times New Roman" w:cs="Times New Roman"/>
          <w:sz w:val="28"/>
          <w:szCs w:val="28"/>
          <w:lang w:val="vi-VN"/>
        </w:rPr>
        <w:t>uy nhi</w:t>
      </w:r>
      <w:r w:rsidRPr="00D1077D">
        <w:rPr>
          <w:rFonts w:ascii="Times New Roman" w:eastAsia="Cambria" w:hAnsi="Times New Roman" w:cs="Times New Roman" w:hint="eastAsia"/>
          <w:sz w:val="28"/>
          <w:szCs w:val="28"/>
          <w:lang w:val="vi-VN" w:eastAsia="ja-JP"/>
        </w:rPr>
        <w:t>ê</w:t>
      </w:r>
      <w:r w:rsidRPr="00D1077D">
        <w:rPr>
          <w:rFonts w:ascii="Times New Roman" w:eastAsia="Cambria" w:hAnsi="Times New Roman" w:cs="Times New Roman"/>
          <w:sz w:val="28"/>
          <w:szCs w:val="28"/>
          <w:lang w:val="vi-VN"/>
        </w:rPr>
        <w:t xml:space="preserve">n nếu dịch di quá nhiều có thể chèn ép cã tổ chức xung quanh, hạn chế hoạt động cơ quan (tràn dịch màng phổi, màng tim…) gây nhiều hậu quả tai hại. </w:t>
      </w:r>
    </w:p>
    <w:p w:rsidR="003E4D70" w:rsidRDefault="00D1077D" w:rsidP="00D1077D">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3.</w:t>
      </w:r>
      <w:r w:rsidRPr="00D1077D">
        <w:rPr>
          <w:rFonts w:ascii="Times New Roman" w:eastAsia="Cambria" w:hAnsi="Times New Roman" w:cs="Times New Roman"/>
          <w:i/>
          <w:sz w:val="28"/>
          <w:szCs w:val="28"/>
          <w:lang w:val="vi-VN"/>
        </w:rPr>
        <w:t>Thoát bạch cầu và hiện tượng th</w:t>
      </w:r>
      <w:r w:rsidRPr="00D1077D">
        <w:rPr>
          <w:rFonts w:ascii="Times New Roman" w:eastAsia="Cambria" w:hAnsi="Times New Roman" w:cs="Times New Roman" w:hint="eastAsia"/>
          <w:i/>
          <w:sz w:val="28"/>
          <w:szCs w:val="28"/>
          <w:lang w:val="vi-VN" w:eastAsia="ja-JP"/>
        </w:rPr>
        <w:t>ự</w:t>
      </w:r>
      <w:r w:rsidRPr="00D1077D">
        <w:rPr>
          <w:rFonts w:ascii="Times New Roman" w:eastAsia="Cambria" w:hAnsi="Times New Roman" w:cs="Times New Roman"/>
          <w:i/>
          <w:sz w:val="28"/>
          <w:szCs w:val="28"/>
          <w:lang w:val="vi-VN"/>
        </w:rPr>
        <w:t>c bào</w:t>
      </w:r>
      <w:r w:rsidRPr="00D1077D">
        <w:rPr>
          <w:rFonts w:ascii="Times New Roman" w:eastAsia="Cambria" w:hAnsi="Times New Roman" w:cs="Times New Roman"/>
          <w:sz w:val="28"/>
          <w:szCs w:val="28"/>
          <w:lang w:val="vi-VN"/>
        </w:rPr>
        <w:t>: Đ</w:t>
      </w:r>
      <w:r w:rsidRPr="00D1077D">
        <w:rPr>
          <w:rFonts w:ascii="Times New Roman" w:eastAsia="Cambria" w:hAnsi="Times New Roman" w:cs="Times New Roman" w:hint="eastAsia"/>
          <w:sz w:val="28"/>
          <w:szCs w:val="28"/>
          <w:lang w:val="vi-VN" w:eastAsia="ja-JP"/>
        </w:rPr>
        <w:t>ồ</w:t>
      </w:r>
      <w:r w:rsidRPr="00D1077D">
        <w:rPr>
          <w:rFonts w:ascii="Times New Roman" w:eastAsia="Cambria" w:hAnsi="Times New Roman" w:cs="Times New Roman"/>
          <w:sz w:val="28"/>
          <w:szCs w:val="28"/>
          <w:lang w:val="vi-VN"/>
        </w:rPr>
        <w:t xml:space="preserve">ng thời với hiện tượng thoát di dịch, bạch cầu dạt vào thành mạch rồi vận động theo kiểu amíp lách qua thành mạch tiến tới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làm nhiệm vụ thực bào. Thoát bạch cầu vào tổ chức chứa viêm bắt đầu giai đoạn xung huyết động mạch, đạt tới mức tối đa trong giai đoạn xung huyết tĩnh mạch và ứ máu. Thoát bạch cầu có thể chia là 3 giai đoạn: Bạch cầu dạt và</w:t>
      </w:r>
      <w:r w:rsidRPr="00D1077D">
        <w:rPr>
          <w:rFonts w:ascii="Times New Roman" w:eastAsia="Cambria" w:hAnsi="Times New Roman" w:cs="Times New Roman" w:hint="eastAsia"/>
          <w:sz w:val="28"/>
          <w:szCs w:val="28"/>
          <w:lang w:val="vi-VN" w:eastAsia="ja-JP"/>
        </w:rPr>
        <w:t>o</w:t>
      </w:r>
      <w:r w:rsidRPr="00D1077D">
        <w:rPr>
          <w:rFonts w:ascii="Times New Roman" w:eastAsia="Cambria" w:hAnsi="Times New Roman" w:cs="Times New Roman"/>
          <w:sz w:val="28"/>
          <w:szCs w:val="28"/>
          <w:lang w:val="vi-VN"/>
        </w:rPr>
        <w:t xml:space="preserve"> bờ viêm ở mặt trong nội mạc các mao mạch tổ chức viêm. Trong đ</w:t>
      </w:r>
      <w:r w:rsidRPr="00D1077D">
        <w:rPr>
          <w:rFonts w:ascii="Times New Roman" w:eastAsia="Cambria" w:hAnsi="Times New Roman" w:cs="Times New Roman" w:hint="eastAsia"/>
          <w:sz w:val="28"/>
          <w:szCs w:val="28"/>
          <w:lang w:val="vi-VN" w:eastAsia="ja-JP"/>
        </w:rPr>
        <w:t>iề</w:t>
      </w:r>
      <w:r w:rsidRPr="00D1077D">
        <w:rPr>
          <w:rFonts w:ascii="Times New Roman" w:eastAsia="Cambria" w:hAnsi="Times New Roman" w:cs="Times New Roman"/>
          <w:sz w:val="28"/>
          <w:szCs w:val="28"/>
          <w:lang w:val="vi-VN"/>
        </w:rPr>
        <w:t>u kiện bình thường, bề mặt nội mô che ph</w:t>
      </w:r>
      <w:r w:rsidRPr="00D1077D">
        <w:rPr>
          <w:rFonts w:ascii="Times New Roman" w:eastAsia="Cambria" w:hAnsi="Times New Roman" w:cs="Times New Roman" w:hint="eastAsia"/>
          <w:sz w:val="28"/>
          <w:szCs w:val="28"/>
          <w:lang w:val="vi-VN" w:eastAsia="ja-JP"/>
        </w:rPr>
        <w:t>ủ</w:t>
      </w:r>
      <w:r w:rsidRPr="00D1077D">
        <w:rPr>
          <w:rFonts w:ascii="Times New Roman" w:eastAsia="Cambria" w:hAnsi="Times New Roman" w:cs="Times New Roman"/>
          <w:sz w:val="28"/>
          <w:szCs w:val="28"/>
          <w:lang w:val="vi-VN"/>
        </w:rPr>
        <w:t xml:space="preserve"> một màng mỏng “</w:t>
      </w:r>
      <w:r w:rsidRPr="00D1077D">
        <w:rPr>
          <w:rFonts w:ascii="Times New Roman" w:eastAsia="Cambria" w:hAnsi="Times New Roman" w:cs="Times New Roman"/>
          <w:sz w:val="28"/>
          <w:szCs w:val="28"/>
        </w:rPr>
        <w:t>X</w:t>
      </w:r>
      <w:r w:rsidRPr="00D1077D">
        <w:rPr>
          <w:rFonts w:ascii="Times New Roman" w:eastAsia="Cambria" w:hAnsi="Times New Roman" w:cs="Times New Roman"/>
          <w:sz w:val="28"/>
          <w:szCs w:val="28"/>
          <w:lang w:val="vi-VN"/>
        </w:rPr>
        <w:t xml:space="preserve">imăng fibrin” ở sát với lớp không di động của huyết tương nên các bạch cầu không tiếp xúc với màng này. Khi </w:t>
      </w:r>
      <w:r w:rsidRPr="00D1077D">
        <w:rPr>
          <w:rFonts w:ascii="Times New Roman" w:eastAsia="Cambria" w:hAnsi="Times New Roman" w:cs="Times New Roman"/>
          <w:sz w:val="28"/>
          <w:szCs w:val="28"/>
          <w:lang w:val="vi-VN"/>
        </w:rPr>
        <w:lastRenderedPageBreak/>
        <w:t>tổn thương mao mạch, các bạch cầu trung tính theo dòng máu chảy chậm lại, dạt vào bờ, tiếp xúc với m</w:t>
      </w:r>
      <w:r w:rsidRPr="00D1077D">
        <w:rPr>
          <w:rFonts w:ascii="Times New Roman" w:eastAsia="Cambria" w:hAnsi="Times New Roman" w:cs="Times New Roman" w:hint="eastAsia"/>
          <w:sz w:val="28"/>
          <w:szCs w:val="28"/>
          <w:lang w:val="vi-VN" w:eastAsia="ja-JP"/>
        </w:rPr>
        <w:t>ả</w:t>
      </w:r>
      <w:r w:rsidRPr="00D1077D">
        <w:rPr>
          <w:rFonts w:ascii="Times New Roman" w:eastAsia="Cambria" w:hAnsi="Times New Roman" w:cs="Times New Roman"/>
          <w:sz w:val="28"/>
          <w:szCs w:val="28"/>
          <w:lang w:val="vi-VN"/>
        </w:rPr>
        <w:t>ng “</w:t>
      </w:r>
      <w:r w:rsidRPr="00D1077D">
        <w:rPr>
          <w:rFonts w:ascii="Times New Roman" w:eastAsia="Cambria" w:hAnsi="Times New Roman" w:cs="Times New Roman"/>
          <w:sz w:val="28"/>
          <w:szCs w:val="28"/>
        </w:rPr>
        <w:t>X</w:t>
      </w:r>
      <w:r w:rsidRPr="00D1077D">
        <w:rPr>
          <w:rFonts w:ascii="Times New Roman" w:eastAsia="Cambria" w:hAnsi="Times New Roman" w:cs="Times New Roman"/>
          <w:sz w:val="28"/>
          <w:szCs w:val="28"/>
          <w:lang w:val="vi-VN"/>
        </w:rPr>
        <w:t>imăng fibrin”, vượt qua lớp huyết tương tiến đến khe hở giữa các tế bào nội mạc huyết quản. Thoát bạch cầu qua khe hở bằng hoạt động amíp, xuyên qua màng ngoà</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ra khỏi tổ chức viêm. Hai hoạt động trên tiến hành trong thời gian từ và</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phút đến nửa giờ. Vận động của các bạch cầu trong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kéo dà</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xml:space="preserve"> trong nhiều giờ, có thể tới 24 giờ, được giả</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thích theo cơ chế “</w:t>
      </w:r>
      <w:r w:rsidRPr="00D1077D">
        <w:rPr>
          <w:rFonts w:ascii="Times New Roman" w:eastAsia="Cambria" w:hAnsi="Times New Roman" w:cs="Times New Roman"/>
          <w:sz w:val="28"/>
          <w:szCs w:val="28"/>
        </w:rPr>
        <w:t>H</w:t>
      </w:r>
      <w:r w:rsidRPr="00D1077D">
        <w:rPr>
          <w:rFonts w:ascii="Times New Roman" w:eastAsia="Cambria" w:hAnsi="Times New Roman" w:cs="Times New Roman"/>
          <w:sz w:val="28"/>
          <w:szCs w:val="28"/>
          <w:lang w:val="vi-VN"/>
        </w:rPr>
        <w:t xml:space="preserve">ấp dẫn hoá học” (chimiotaxis), tức là các bạch cầu bị thu hút vận động tới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bị h</w:t>
      </w:r>
      <w:r w:rsidRPr="00D1077D">
        <w:rPr>
          <w:rFonts w:ascii="Times New Roman" w:eastAsia="Cambria" w:hAnsi="Times New Roman" w:cs="Times New Roman"/>
          <w:sz w:val="28"/>
          <w:szCs w:val="28"/>
        </w:rPr>
        <w:t>ấ</w:t>
      </w:r>
      <w:r w:rsidRPr="00D1077D">
        <w:rPr>
          <w:rFonts w:ascii="Times New Roman" w:eastAsia="Cambria" w:hAnsi="Times New Roman" w:cs="Times New Roman"/>
          <w:sz w:val="28"/>
          <w:szCs w:val="28"/>
          <w:lang w:val="vi-VN"/>
        </w:rPr>
        <w:t xml:space="preserve">p dẫn bởi các chất hoá học, thành phần của những chất đó được hình thành trong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Theo Metnhic</w:t>
      </w:r>
      <w:r w:rsidRPr="00D1077D">
        <w:rPr>
          <w:rFonts w:ascii="Times New Roman" w:eastAsia="Cambria" w:hAnsi="Times New Roman" w:cs="Times New Roman" w:hint="eastAsia"/>
          <w:sz w:val="28"/>
          <w:szCs w:val="28"/>
          <w:lang w:val="vi-VN" w:eastAsia="ja-JP"/>
        </w:rPr>
        <w:t>o</w:t>
      </w:r>
      <w:r w:rsidRPr="00D1077D">
        <w:rPr>
          <w:rFonts w:ascii="Times New Roman" w:eastAsia="Cambria" w:hAnsi="Times New Roman" w:cs="Times New Roman"/>
          <w:sz w:val="28"/>
          <w:szCs w:val="28"/>
          <w:lang w:val="vi-VN"/>
        </w:rPr>
        <w:t xml:space="preserve">p, hấp dẫn hoá học là sự hưng phấn của nguyên sinh chất tế bào bởi một chất có trong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hưng phấn lan rộng ra khắp tế bào gây phản ứng vận đ</w:t>
      </w:r>
      <w:r w:rsidRPr="00D1077D">
        <w:rPr>
          <w:rFonts w:ascii="Times New Roman" w:eastAsia="Cambria" w:hAnsi="Times New Roman" w:cs="Times New Roman" w:hint="eastAsia"/>
          <w:sz w:val="28"/>
          <w:szCs w:val="28"/>
          <w:lang w:val="vi-VN" w:eastAsia="ja-JP"/>
        </w:rPr>
        <w:t>ộ</w:t>
      </w:r>
      <w:r w:rsidRPr="00D1077D">
        <w:rPr>
          <w:rFonts w:ascii="Times New Roman" w:eastAsia="Cambria" w:hAnsi="Times New Roman" w:cs="Times New Roman"/>
          <w:sz w:val="28"/>
          <w:szCs w:val="28"/>
          <w:lang w:val="vi-VN"/>
        </w:rPr>
        <w:t>ng, hướng tế bào tới nơ</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có nhiều chất đó. Vi sinh vật, đặc biệt là liên cầu và tụ cầu khuẩn có tác dụng “</w:t>
      </w:r>
      <w:r w:rsidRPr="00D1077D">
        <w:rPr>
          <w:rFonts w:ascii="Times New Roman" w:eastAsia="Cambria" w:hAnsi="Times New Roman" w:cs="Times New Roman"/>
          <w:sz w:val="28"/>
          <w:szCs w:val="28"/>
        </w:rPr>
        <w:t>H</w:t>
      </w:r>
      <w:r w:rsidRPr="00D1077D">
        <w:rPr>
          <w:rFonts w:ascii="Times New Roman" w:eastAsia="Cambria" w:hAnsi="Times New Roman" w:cs="Times New Roman"/>
          <w:sz w:val="28"/>
          <w:szCs w:val="28"/>
          <w:lang w:val="vi-VN"/>
        </w:rPr>
        <w:t>ấp thụ hoá học dương tính” mạnh nhất, tác dụng này là do nhữn</w:t>
      </w:r>
      <w:r w:rsidRPr="00D1077D">
        <w:rPr>
          <w:rFonts w:ascii="Times New Roman" w:eastAsia="Cambria" w:hAnsi="Times New Roman" w:cs="Times New Roman"/>
          <w:sz w:val="28"/>
          <w:szCs w:val="28"/>
        </w:rPr>
        <w:t>g</w:t>
      </w:r>
      <w:r w:rsidRPr="00D1077D">
        <w:rPr>
          <w:rFonts w:ascii="Times New Roman" w:eastAsia="Cambria" w:hAnsi="Times New Roman" w:cs="Times New Roman"/>
          <w:sz w:val="28"/>
          <w:szCs w:val="28"/>
          <w:lang w:val="vi-VN"/>
        </w:rPr>
        <w:t xml:space="preserve"> sản vật phân giả</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độc tố của sinh vật. Các sản phẩm của rối loạn chuyển hoá và phân giả</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xml:space="preserve"> tổ chức như histamin, polypeptit, axit nhân và dẫn xuất đều có tác dụng “</w:t>
      </w:r>
      <w:r w:rsidRPr="00D1077D">
        <w:rPr>
          <w:rFonts w:ascii="Times New Roman" w:eastAsia="Cambria" w:hAnsi="Times New Roman" w:cs="Times New Roman"/>
          <w:sz w:val="28"/>
          <w:szCs w:val="28"/>
        </w:rPr>
        <w:t>H</w:t>
      </w:r>
      <w:r w:rsidRPr="00D1077D">
        <w:rPr>
          <w:rFonts w:ascii="Times New Roman" w:eastAsia="Cambria" w:hAnsi="Times New Roman" w:cs="Times New Roman"/>
          <w:sz w:val="28"/>
          <w:szCs w:val="28"/>
          <w:lang w:val="vi-VN"/>
        </w:rPr>
        <w:t>ấp dẫn hoá học dương tính”. Ngược lại, một số chất có tác dụng hấp dẫn h</w:t>
      </w:r>
      <w:r w:rsidRPr="00D1077D">
        <w:rPr>
          <w:rFonts w:ascii="Times New Roman" w:eastAsia="Cambria" w:hAnsi="Times New Roman" w:cs="Times New Roman"/>
          <w:sz w:val="28"/>
          <w:szCs w:val="28"/>
        </w:rPr>
        <w:t>óa</w:t>
      </w:r>
      <w:r w:rsidRPr="00D1077D">
        <w:rPr>
          <w:rFonts w:ascii="Times New Roman" w:eastAsia="Cambria" w:hAnsi="Times New Roman" w:cs="Times New Roman"/>
          <w:sz w:val="28"/>
          <w:szCs w:val="28"/>
          <w:lang w:val="vi-VN"/>
        </w:rPr>
        <w:t xml:space="preserve"> học âm tính như quinin, chloroforme, benzol… </w:t>
      </w:r>
    </w:p>
    <w:p w:rsidR="00D1077D" w:rsidRPr="00D1077D" w:rsidRDefault="00D1077D" w:rsidP="009C334B">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Hiện tượng thoát bạch cầu đơn nhân khác hẳn với thoát bạch cầ</w:t>
      </w:r>
      <w:r w:rsidR="003E4D70">
        <w:rPr>
          <w:rFonts w:ascii="Times New Roman" w:eastAsia="Cambria" w:hAnsi="Times New Roman" w:cs="Times New Roman"/>
          <w:sz w:val="28"/>
          <w:szCs w:val="28"/>
          <w:lang w:val="vi-VN"/>
        </w:rPr>
        <w:t>u trung tính.</w:t>
      </w:r>
      <w:r w:rsidR="003E4D70">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 xml:space="preserve">Quá trình này chậm hơn thoát bạch cầu trung tính qua các khe hở giữa các tế bào nội mạc nên bạch cầu đơn nhân xuất hiện trong </w:t>
      </w:r>
      <w:r w:rsidRPr="00D1077D">
        <w:rPr>
          <w:rFonts w:ascii="Times New Roman" w:eastAsia="Cambria" w:hAnsi="Times New Roman" w:cs="Times New Roman"/>
          <w:sz w:val="28"/>
          <w:szCs w:val="28"/>
        </w:rPr>
        <w:t>t</w:t>
      </w:r>
      <w:r w:rsidRPr="00D1077D">
        <w:rPr>
          <w:rFonts w:ascii="Times New Roman" w:eastAsia="Cambria" w:hAnsi="Times New Roman" w:cs="Times New Roman"/>
          <w:sz w:val="28"/>
          <w:szCs w:val="28"/>
          <w:lang w:val="vi-VN"/>
        </w:rPr>
        <w:t xml:space="preserve">ổ </w:t>
      </w:r>
      <w:r w:rsidRPr="00D1077D">
        <w:rPr>
          <w:rFonts w:ascii="Times New Roman" w:eastAsia="Cambria" w:hAnsi="Times New Roman" w:cs="Times New Roman"/>
          <w:sz w:val="28"/>
          <w:szCs w:val="28"/>
        </w:rPr>
        <w:t xml:space="preserve">chức </w:t>
      </w:r>
      <w:r w:rsidRPr="00D1077D">
        <w:rPr>
          <w:rFonts w:ascii="Times New Roman" w:eastAsia="Cambria" w:hAnsi="Times New Roman" w:cs="Times New Roman"/>
          <w:sz w:val="28"/>
          <w:szCs w:val="28"/>
          <w:lang w:val="vi-VN"/>
        </w:rPr>
        <w:t xml:space="preserve">viêm chậm hơn. Các bạch cầu tới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làm nhiện vụ thực bào, gồm các bạch cầu trung tính và các bạch cầu đơn nhân to (monpcyte). Bạch cầu trung tính còn được gọi là “</w:t>
      </w:r>
      <w:r w:rsidRPr="00D1077D">
        <w:rPr>
          <w:rFonts w:ascii="Times New Roman" w:eastAsia="Cambria" w:hAnsi="Times New Roman" w:cs="Times New Roman"/>
          <w:sz w:val="28"/>
          <w:szCs w:val="28"/>
        </w:rPr>
        <w:t>T</w:t>
      </w:r>
      <w:r w:rsidRPr="00D1077D">
        <w:rPr>
          <w:rFonts w:ascii="Times New Roman" w:eastAsia="Cambria" w:hAnsi="Times New Roman" w:cs="Times New Roman"/>
          <w:sz w:val="28"/>
          <w:szCs w:val="28"/>
          <w:lang w:val="vi-VN"/>
        </w:rPr>
        <w:t>iêu thực bào” đối với các dị vật n</w:t>
      </w:r>
      <w:r w:rsidRPr="00D1077D">
        <w:rPr>
          <w:rFonts w:ascii="Times New Roman" w:eastAsia="Cambria" w:hAnsi="Times New Roman" w:cs="Times New Roman"/>
          <w:sz w:val="28"/>
          <w:szCs w:val="28"/>
        </w:rPr>
        <w:t>ó</w:t>
      </w:r>
      <w:r w:rsidRPr="00D1077D">
        <w:rPr>
          <w:rFonts w:ascii="Times New Roman" w:eastAsia="Cambria" w:hAnsi="Times New Roman" w:cs="Times New Roman"/>
          <w:sz w:val="28"/>
          <w:szCs w:val="28"/>
          <w:lang w:val="vi-VN"/>
        </w:rPr>
        <w:t xml:space="preserve"> như vi khuẩn còn “</w:t>
      </w:r>
      <w:r w:rsidRPr="00D1077D">
        <w:rPr>
          <w:rFonts w:ascii="Times New Roman" w:eastAsia="Cambria" w:hAnsi="Times New Roman" w:cs="Times New Roman"/>
          <w:sz w:val="28"/>
          <w:szCs w:val="28"/>
        </w:rPr>
        <w:t>Đ</w:t>
      </w:r>
      <w:r w:rsidRPr="00D1077D">
        <w:rPr>
          <w:rFonts w:ascii="Times New Roman" w:eastAsia="Cambria" w:hAnsi="Times New Roman" w:cs="Times New Roman"/>
          <w:sz w:val="28"/>
          <w:szCs w:val="28"/>
          <w:lang w:val="vi-VN"/>
        </w:rPr>
        <w:t>ại thực bào” là các bạch cầu đơn nhân to</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và cả các tế bào tổ chức liên kết cố định trong đ</w:t>
      </w:r>
      <w:r w:rsidRPr="00D1077D">
        <w:rPr>
          <w:rFonts w:ascii="Times New Roman" w:eastAsia="Cambria" w:hAnsi="Times New Roman" w:cs="Times New Roman" w:hint="eastAsia"/>
          <w:sz w:val="28"/>
          <w:szCs w:val="28"/>
          <w:lang w:val="vi-VN" w:eastAsia="ja-JP"/>
        </w:rPr>
        <w:t>iề</w:t>
      </w:r>
      <w:r w:rsidRPr="00D1077D">
        <w:rPr>
          <w:rFonts w:ascii="Times New Roman" w:eastAsia="Cambria" w:hAnsi="Times New Roman" w:cs="Times New Roman"/>
          <w:sz w:val="28"/>
          <w:szCs w:val="28"/>
          <w:lang w:val="vi-VN"/>
        </w:rPr>
        <w:t>u kiện cần thiết có thể trở thành lưu đ</w:t>
      </w:r>
      <w:r w:rsidRPr="00D1077D">
        <w:rPr>
          <w:rFonts w:ascii="Times New Roman" w:eastAsia="Cambria" w:hAnsi="Times New Roman" w:cs="Times New Roman" w:hint="eastAsia"/>
          <w:sz w:val="28"/>
          <w:szCs w:val="28"/>
          <w:lang w:val="vi-VN" w:eastAsia="ja-JP"/>
        </w:rPr>
        <w:t>ộ</w:t>
      </w:r>
      <w:r w:rsidRPr="00D1077D">
        <w:rPr>
          <w:rFonts w:ascii="Times New Roman" w:eastAsia="Cambria" w:hAnsi="Times New Roman" w:cs="Times New Roman"/>
          <w:sz w:val="28"/>
          <w:szCs w:val="28"/>
          <w:lang w:val="vi-VN"/>
        </w:rPr>
        <w:t>ng, làm nhiệm vụ “</w:t>
      </w:r>
      <w:r w:rsidRPr="00D1077D">
        <w:rPr>
          <w:rFonts w:ascii="Times New Roman" w:eastAsia="Cambria" w:hAnsi="Times New Roman" w:cs="Times New Roman"/>
          <w:sz w:val="28"/>
          <w:szCs w:val="28"/>
        </w:rPr>
        <w:t>Ă</w:t>
      </w:r>
      <w:r w:rsidRPr="00D1077D">
        <w:rPr>
          <w:rFonts w:ascii="Times New Roman" w:eastAsia="Cambria" w:hAnsi="Times New Roman" w:cs="Times New Roman"/>
          <w:sz w:val="28"/>
          <w:szCs w:val="28"/>
          <w:lang w:val="vi-VN"/>
        </w:rPr>
        <w:t xml:space="preserve">n” những vật lớn, các mảnh tế bào tổ chức bị huỷ hoại. Trong viêm số lượng các bạch cầu và hoạt tính thực bào của bạch cầu đều </w:t>
      </w:r>
      <w:r w:rsidRPr="00D1077D">
        <w:rPr>
          <w:rFonts w:ascii="Times New Roman" w:eastAsia="Cambria" w:hAnsi="Times New Roman" w:cs="Times New Roman"/>
          <w:sz w:val="28"/>
          <w:szCs w:val="28"/>
          <w:lang w:val="vi-VN"/>
        </w:rPr>
        <w:lastRenderedPageBreak/>
        <w:t xml:space="preserve">tăng cao có tính chất thích ứng phòng ngự, Hoạt động thực bào của bạch cầu còn chịu ảnh hưởng của nhiều yếu tố: </w:t>
      </w:r>
    </w:p>
    <w:p w:rsidR="00D1077D" w:rsidRPr="00D1077D" w:rsidRDefault="00D1077D" w:rsidP="00D1077D">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rPr>
        <w:t>Ả</w:t>
      </w:r>
      <w:r w:rsidRPr="00D1077D">
        <w:rPr>
          <w:rFonts w:ascii="Times New Roman" w:eastAsia="Cambria" w:hAnsi="Times New Roman" w:cs="Times New Roman"/>
          <w:sz w:val="28"/>
          <w:szCs w:val="28"/>
          <w:lang w:val="vi-VN"/>
        </w:rPr>
        <w:t>nh hưởng của mô</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trường: Nhiệt độ thích hợp nhất đối với vận động và khả năng thực bào của bạch cầu là 36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38</w:t>
      </w:r>
      <w:r w:rsidRPr="00D1077D">
        <w:rPr>
          <w:rFonts w:ascii="Times New Roman" w:eastAsia="Cambria" w:hAnsi="Times New Roman" w:cs="Times New Roman"/>
          <w:sz w:val="28"/>
          <w:szCs w:val="28"/>
          <w:vertAlign w:val="superscript"/>
          <w:lang w:val="vi-VN"/>
        </w:rPr>
        <w:t>o</w:t>
      </w:r>
      <w:r w:rsidRPr="00D1077D">
        <w:rPr>
          <w:rFonts w:ascii="Times New Roman" w:eastAsia="Cambria" w:hAnsi="Times New Roman" w:cs="Times New Roman"/>
          <w:sz w:val="28"/>
          <w:szCs w:val="28"/>
          <w:lang w:val="vi-VN"/>
        </w:rPr>
        <w:t>C. Protit huyết tương, các globulin và fibrinogen có tác dụng kích thích thực bào mạnh cho nên giảm protit huyết tương ảnh hưởng rõ rệt tới khả năng thực bào của bạch cầu. pH của môi trường trung tính tạo điều kiện thuận lợi cho hiện tượng thực bào ngược lại nhiễm toan thực bào bị hạn chế. Bạch cầu trung tính trong viêm mủ cấp diễn với pH 6,6 đã bị chết co chịu đựng kém còn bạch cầu đơn nhân chịu đựng khá hơn và tiếp tục hoạt động được ở mô</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xml:space="preserve"> trườ</w:t>
      </w:r>
      <w:r w:rsidR="00AE4910">
        <w:rPr>
          <w:rFonts w:ascii="Times New Roman" w:eastAsia="Cambria" w:hAnsi="Times New Roman" w:cs="Times New Roman"/>
          <w:sz w:val="28"/>
          <w:szCs w:val="28"/>
          <w:lang w:val="vi-VN"/>
        </w:rPr>
        <w:t>ng</w:t>
      </w:r>
      <w:r w:rsidRPr="00D1077D">
        <w:rPr>
          <w:rFonts w:ascii="Times New Roman" w:eastAsia="Cambria" w:hAnsi="Times New Roman" w:cs="Times New Roman"/>
          <w:sz w:val="28"/>
          <w:szCs w:val="28"/>
          <w:lang w:val="vi-VN"/>
        </w:rPr>
        <w:t xml:space="preserve"> pH 5,5. Môi trường nhược hoặc ưu trương mạnh, hoạt động thực bào của bạch cầu cũng bị hạn chế, và có thể bị đình chỉ. </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Ả</w:t>
      </w:r>
      <w:r w:rsidRPr="00D1077D">
        <w:rPr>
          <w:rFonts w:ascii="Times New Roman" w:eastAsia="Cambria" w:hAnsi="Times New Roman" w:cs="Times New Roman"/>
          <w:sz w:val="28"/>
          <w:szCs w:val="28"/>
          <w:lang w:val="vi-VN"/>
        </w:rPr>
        <w:t>nh hưởn</w:t>
      </w:r>
      <w:r w:rsidRPr="00D1077D">
        <w:rPr>
          <w:rFonts w:ascii="Times New Roman" w:eastAsia="Cambria" w:hAnsi="Times New Roman" w:cs="Times New Roman" w:hint="eastAsia"/>
          <w:sz w:val="28"/>
          <w:szCs w:val="28"/>
          <w:lang w:val="vi-VN" w:eastAsia="ja-JP"/>
        </w:rPr>
        <w:t>g</w:t>
      </w:r>
      <w:r w:rsidRPr="00D1077D">
        <w:rPr>
          <w:rFonts w:ascii="Times New Roman" w:eastAsia="Cambria" w:hAnsi="Times New Roman" w:cs="Times New Roman"/>
          <w:sz w:val="28"/>
          <w:szCs w:val="28"/>
          <w:lang w:val="vi-VN"/>
        </w:rPr>
        <w:t xml:space="preserve"> của thần kinh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nội tiết: Xúc cảm dương tinh, dùng caf</w:t>
      </w:r>
      <w:r w:rsidRPr="00D1077D">
        <w:rPr>
          <w:rFonts w:ascii="Times New Roman" w:eastAsia="Cambria" w:hAnsi="Times New Roman" w:cs="Times New Roman" w:hint="eastAsia"/>
          <w:sz w:val="28"/>
          <w:szCs w:val="28"/>
          <w:lang w:val="vi-VN" w:eastAsia="ja-JP"/>
        </w:rPr>
        <w:t>e</w:t>
      </w:r>
      <w:r w:rsidRPr="00D1077D">
        <w:rPr>
          <w:rFonts w:ascii="Times New Roman" w:eastAsia="Cambria" w:hAnsi="Times New Roman" w:cs="Times New Roman"/>
          <w:sz w:val="28"/>
          <w:szCs w:val="28"/>
          <w:lang w:val="vi-VN"/>
        </w:rPr>
        <w:t>in có tác dụng làm tăng cường khả năng thực bào của bạch cầu, ngược lại xúc cảm âm tính và dùng các thuốc ức chế thần kinh, thuốc ngủ (urethan, barbamil…) khả năng thực bào của bạch cầu bị giảm rõ rệt. Kích thích thần kinh giao cảm làm tăng khả năng thực bào và kích thích thần kinh phó giao cảm, làm tăng khả năng thực bào của bạch cầu. Horm</w:t>
      </w:r>
      <w:r w:rsidRPr="00D1077D">
        <w:rPr>
          <w:rFonts w:ascii="Times New Roman" w:eastAsia="Cambria" w:hAnsi="Times New Roman" w:cs="Times New Roman" w:hint="eastAsia"/>
          <w:sz w:val="28"/>
          <w:szCs w:val="28"/>
          <w:lang w:val="vi-VN" w:eastAsia="ja-JP"/>
        </w:rPr>
        <w:t>o</w:t>
      </w:r>
      <w:r w:rsidRPr="00D1077D">
        <w:rPr>
          <w:rFonts w:ascii="Times New Roman" w:eastAsia="Cambria" w:hAnsi="Times New Roman" w:cs="Times New Roman"/>
          <w:sz w:val="28"/>
          <w:szCs w:val="28"/>
          <w:lang w:val="vi-VN"/>
        </w:rPr>
        <w:t>n các tuyến sinh dục, tuyến ức, đặc biệt tuyến giáp cũng có tác dụng kích thích thực bào. Trong thực nghiệm n</w:t>
      </w:r>
      <w:r w:rsidRPr="00D1077D">
        <w:rPr>
          <w:rFonts w:ascii="Times New Roman" w:eastAsia="Cambria" w:hAnsi="Times New Roman" w:cs="Times New Roman" w:hint="eastAsia"/>
          <w:sz w:val="28"/>
          <w:szCs w:val="28"/>
          <w:lang w:val="vi-VN" w:eastAsia="ja-JP"/>
        </w:rPr>
        <w:t>ếu</w:t>
      </w:r>
      <w:r w:rsidRPr="00D1077D">
        <w:rPr>
          <w:rFonts w:ascii="Times New Roman" w:eastAsia="Cambria" w:hAnsi="Times New Roman" w:cs="Times New Roman"/>
          <w:sz w:val="28"/>
          <w:szCs w:val="28"/>
          <w:lang w:val="vi-VN"/>
        </w:rPr>
        <w:t xml:space="preserve"> cắt bỏ những tuyến này hoạt động thực bào giảm rõ rệt. </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c. Tăng sinh các tế bào tổ chức liên kết</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t>Hiện tượng tế bào tăng sinh diễn biến đồng thời với tổn thương tổ chức và rối loạn tuần hoàn, do tác dụng kích thích của một số sản phẩm phân giả</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xml:space="preserve"> tổ chức và phân giả</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xml:space="preserve"> chuyển hoá bị rối loạn, ngoài ra bạch cầu chết ở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cũng giả</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phóng các chất có tác dụng kích thích tế bào tăng sinh. Giai đoạn đầu, hiện tượng tăng sinh chủ yếu thấy ở các tế bào nội mô và lớp ngoà</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của huyết quản, các bạch cầu phát triển để chống đỡ kịp </w:t>
      </w:r>
      <w:r w:rsidRPr="00D1077D">
        <w:rPr>
          <w:rFonts w:ascii="Times New Roman" w:eastAsia="Cambria" w:hAnsi="Times New Roman" w:cs="Times New Roman"/>
          <w:sz w:val="28"/>
          <w:szCs w:val="28"/>
          <w:lang w:val="vi-VN"/>
        </w:rPr>
        <w:lastRenderedPageBreak/>
        <w:t xml:space="preserve">thời với nguyên nhân gây viêm. Mặt khác ở trung tâm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phản ứng toan mạch, tình trạng thiếu oxy nghiêm trọng nên hiện tượng tăng sinh kh</w:t>
      </w:r>
      <w:r w:rsidRPr="00D1077D">
        <w:rPr>
          <w:rFonts w:ascii="Times New Roman" w:eastAsia="Cambria" w:hAnsi="Times New Roman" w:cs="Times New Roman" w:hint="eastAsia"/>
          <w:sz w:val="28"/>
          <w:szCs w:val="28"/>
          <w:lang w:val="vi-VN" w:eastAsia="ja-JP"/>
        </w:rPr>
        <w:t>ô</w:t>
      </w:r>
      <w:r w:rsidRPr="00D1077D">
        <w:rPr>
          <w:rFonts w:ascii="Times New Roman" w:eastAsia="Cambria" w:hAnsi="Times New Roman" w:cs="Times New Roman"/>
          <w:sz w:val="28"/>
          <w:szCs w:val="28"/>
          <w:lang w:val="vi-VN"/>
        </w:rPr>
        <w:t>ng thể tiến hành được. Hiện tượng tế bào tăng sinh còn phụ thuộc vào loại viêm và tổ chức tế bào bị huỷ hoại nhiều hay ít. Điển hình nhất là viêm mủ, khi ổ mủ vỡ, mủ thoát ra để lại một hốc “</w:t>
      </w:r>
      <w:r w:rsidRPr="00D1077D">
        <w:rPr>
          <w:rFonts w:ascii="Times New Roman" w:eastAsia="Cambria" w:hAnsi="Times New Roman" w:cs="Times New Roman"/>
          <w:sz w:val="28"/>
          <w:szCs w:val="28"/>
        </w:rPr>
        <w:t>T</w:t>
      </w:r>
      <w:r w:rsidRPr="00D1077D">
        <w:rPr>
          <w:rFonts w:ascii="Times New Roman" w:eastAsia="Cambria" w:hAnsi="Times New Roman" w:cs="Times New Roman"/>
          <w:sz w:val="28"/>
          <w:szCs w:val="28"/>
          <w:lang w:val="vi-VN"/>
        </w:rPr>
        <w:t>hiếu tổ chức”, hốc này sẽ dần dày lên do tăng sinh các tế bào liên kết tại chỗ, các histiocyte rồi tế bào xơ non fibroblaste. Các đại thực bào thâu tính, tiêu hoá, làm sạch các sản phẩm thoá</w:t>
      </w:r>
      <w:r w:rsidRPr="00D1077D">
        <w:rPr>
          <w:rFonts w:ascii="Times New Roman" w:eastAsia="Cambria" w:hAnsi="Times New Roman" w:cs="Times New Roman"/>
          <w:sz w:val="28"/>
          <w:szCs w:val="28"/>
        </w:rPr>
        <w:t>i</w:t>
      </w:r>
      <w:r w:rsidRPr="00D1077D">
        <w:rPr>
          <w:rFonts w:ascii="Times New Roman" w:eastAsia="Cambria" w:hAnsi="Times New Roman" w:cs="Times New Roman"/>
          <w:sz w:val="28"/>
          <w:szCs w:val="28"/>
          <w:lang w:val="vi-VN"/>
        </w:rPr>
        <w:t xml:space="preserve"> biến trong tổ chức viêm còn sót lại bằng con đường tiêu hoá bên trong tế bào. Đồng thời các tế bào xơ non phát triển mạnh từ ngoại vi tiến đàn vào trung tâm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thay thế các tổ chức hoại tử đồng thời tạo một hàng rào có tác dụng bảo vệ ngăn cản không cho độc tố và chất độc lan rộng. N</w:t>
      </w:r>
      <w:r w:rsidRPr="00D1077D">
        <w:rPr>
          <w:rFonts w:ascii="Times New Roman" w:eastAsia="Cambria" w:hAnsi="Times New Roman" w:cs="Times New Roman" w:hint="eastAsia"/>
          <w:sz w:val="28"/>
          <w:szCs w:val="28"/>
          <w:lang w:val="vi-VN" w:eastAsia="ja-JP"/>
        </w:rPr>
        <w:t>ế</w:t>
      </w:r>
      <w:r w:rsidRPr="00D1077D">
        <w:rPr>
          <w:rFonts w:ascii="Times New Roman" w:eastAsia="Cambria" w:hAnsi="Times New Roman" w:cs="Times New Roman"/>
          <w:sz w:val="28"/>
          <w:szCs w:val="28"/>
          <w:lang w:val="vi-VN"/>
        </w:rPr>
        <w:t xml:space="preserve">u các tế bào tổ chức ở </w:t>
      </w:r>
      <w:r w:rsidRPr="00D1077D">
        <w:rPr>
          <w:rFonts w:ascii="Times New Roman" w:eastAsia="Cambria" w:hAnsi="Times New Roman" w:cs="Times New Roman"/>
          <w:sz w:val="28"/>
          <w:szCs w:val="28"/>
        </w:rPr>
        <w:t xml:space="preserve">tổ chức </w:t>
      </w:r>
      <w:r w:rsidRPr="00D1077D">
        <w:rPr>
          <w:rFonts w:ascii="Times New Roman" w:eastAsia="Cambria" w:hAnsi="Times New Roman" w:cs="Times New Roman"/>
          <w:sz w:val="28"/>
          <w:szCs w:val="28"/>
          <w:lang w:val="vi-VN"/>
        </w:rPr>
        <w:t>viêm bị huỷ hoại không nhiều lắm và có khả năng tá</w:t>
      </w:r>
      <w:r w:rsidRPr="00D1077D">
        <w:rPr>
          <w:rFonts w:ascii="Times New Roman" w:eastAsia="Cambria" w:hAnsi="Times New Roman" w:cs="Times New Roman" w:hint="eastAsia"/>
          <w:sz w:val="28"/>
          <w:szCs w:val="28"/>
          <w:lang w:val="vi-VN" w:eastAsia="ja-JP"/>
        </w:rPr>
        <w:t>i</w:t>
      </w:r>
      <w:r w:rsidRPr="00D1077D">
        <w:rPr>
          <w:rFonts w:ascii="Times New Roman" w:eastAsia="Cambria" w:hAnsi="Times New Roman" w:cs="Times New Roman"/>
          <w:sz w:val="28"/>
          <w:szCs w:val="28"/>
          <w:lang w:val="vi-VN"/>
        </w:rPr>
        <w:t xml:space="preserve"> sinh tốt thì tổn thương có thể lành, tổ chức hoàn toàn hồi phục về mặt cấu tạo và chức phận. Các rối loạn chủ yếu trong viêm thường không diễn biến riêng biệt mà phát sinh đồng thời và có liên quan chặt chẽ với nhau tạo thành một chuỗi phản ứng phức tạp [</w:t>
      </w:r>
      <w:r w:rsidRPr="00D1077D">
        <w:rPr>
          <w:rFonts w:ascii="Times New Roman" w:eastAsia="Cambria" w:hAnsi="Times New Roman" w:cs="Times New Roman"/>
          <w:sz w:val="28"/>
          <w:szCs w:val="28"/>
          <w:lang w:val="vi-VN"/>
        </w:rPr>
        <w:fldChar w:fldCharType="begin"/>
      </w:r>
      <w:r w:rsidRPr="00D1077D">
        <w:rPr>
          <w:rFonts w:ascii="Times New Roman" w:eastAsia="Cambria" w:hAnsi="Times New Roman" w:cs="Times New Roman"/>
          <w:sz w:val="28"/>
          <w:szCs w:val="28"/>
          <w:lang w:val="vi-VN"/>
        </w:rPr>
        <w:instrText xml:space="preserve"> REF _Ref494096237 \r \h </w:instrText>
      </w:r>
      <w:r w:rsidRPr="00D1077D">
        <w:rPr>
          <w:rFonts w:ascii="Times New Roman" w:eastAsia="Cambria" w:hAnsi="Times New Roman" w:cs="Times New Roman"/>
          <w:sz w:val="28"/>
          <w:szCs w:val="28"/>
          <w:lang w:val="vi-VN"/>
        </w:rPr>
      </w:r>
      <w:r w:rsidRPr="00D1077D">
        <w:rPr>
          <w:rFonts w:ascii="Times New Roman" w:eastAsia="Cambria" w:hAnsi="Times New Roman" w:cs="Times New Roman"/>
          <w:sz w:val="28"/>
          <w:szCs w:val="28"/>
          <w:lang w:val="vi-VN"/>
        </w:rPr>
        <w:fldChar w:fldCharType="separate"/>
      </w:r>
      <w:r w:rsidR="00D923ED">
        <w:rPr>
          <w:rFonts w:ascii="Times New Roman" w:eastAsia="Cambria" w:hAnsi="Times New Roman" w:cs="Times New Roman"/>
          <w:sz w:val="28"/>
          <w:szCs w:val="28"/>
          <w:lang w:val="vi-VN"/>
        </w:rPr>
        <w:t>2</w:t>
      </w:r>
      <w:r w:rsidRPr="00D1077D">
        <w:rPr>
          <w:rFonts w:ascii="Times New Roman" w:eastAsia="Cambria" w:hAnsi="Times New Roman" w:cs="Times New Roman"/>
          <w:sz w:val="28"/>
          <w:szCs w:val="28"/>
          <w:lang w:val="vi-VN"/>
        </w:rPr>
        <w:fldChar w:fldCharType="end"/>
      </w:r>
      <w:r w:rsidRPr="00D1077D">
        <w:rPr>
          <w:rFonts w:ascii="Times New Roman" w:eastAsia="Cambria" w:hAnsi="Times New Roman" w:cs="Times New Roman"/>
          <w:sz w:val="28"/>
          <w:szCs w:val="28"/>
          <w:lang w:val="vi-VN"/>
        </w:rPr>
        <w:t>]</w:t>
      </w:r>
      <w:r w:rsidRPr="00D1077D">
        <w:rPr>
          <w:rFonts w:ascii="Times New Roman" w:eastAsia="Cambria" w:hAnsi="Times New Roman" w:cs="Times New Roman"/>
          <w:sz w:val="28"/>
          <w:szCs w:val="28"/>
        </w:rPr>
        <w:t>,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_Ref494103399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9</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w:t>
      </w:r>
    </w:p>
    <w:p w:rsidR="00D1077D" w:rsidRPr="00D1077D" w:rsidRDefault="00D1077D" w:rsidP="00D1077D">
      <w:pPr>
        <w:spacing w:after="0" w:line="360" w:lineRule="auto"/>
        <w:jc w:val="both"/>
        <w:rPr>
          <w:rFonts w:ascii="Times New Roman" w:eastAsia="Cambria" w:hAnsi="Times New Roman" w:cs="Times New Roman"/>
          <w:b/>
          <w:sz w:val="28"/>
          <w:szCs w:val="28"/>
          <w:lang w:val="vi-VN" w:eastAsia="ja-JP"/>
        </w:rPr>
      </w:pPr>
      <w:r w:rsidRPr="00D1077D">
        <w:rPr>
          <w:rFonts w:ascii="Times New Roman" w:eastAsia="MS Mincho" w:hAnsi="Times New Roman" w:cs="Times New Roman"/>
          <w:b/>
          <w:sz w:val="28"/>
          <w:szCs w:val="28"/>
          <w:lang w:val="vi-VN"/>
        </w:rPr>
        <w:t>1.1.1.</w:t>
      </w:r>
      <w:r w:rsidRPr="00D1077D">
        <w:rPr>
          <w:rFonts w:ascii="Times New Roman" w:eastAsia="MS Mincho" w:hAnsi="Times New Roman" w:cs="Times New Roman"/>
          <w:b/>
          <w:sz w:val="28"/>
          <w:szCs w:val="28"/>
        </w:rPr>
        <w:t>5</w:t>
      </w:r>
      <w:r w:rsidRPr="00D1077D">
        <w:rPr>
          <w:rFonts w:ascii="Times New Roman" w:eastAsia="Cambria" w:hAnsi="Times New Roman" w:cs="Times New Roman"/>
          <w:b/>
          <w:sz w:val="28"/>
          <w:szCs w:val="28"/>
          <w:lang w:val="vi-VN" w:eastAsia="ja-JP"/>
        </w:rPr>
        <w:t xml:space="preserve"> </w:t>
      </w:r>
      <w:r w:rsidRPr="00D1077D">
        <w:rPr>
          <w:rFonts w:ascii="Times New Roman" w:eastAsia="Cambria" w:hAnsi="Times New Roman" w:cs="Times New Roman"/>
          <w:b/>
          <w:i/>
          <w:sz w:val="28"/>
          <w:szCs w:val="28"/>
          <w:lang w:val="vi-VN"/>
        </w:rPr>
        <w:t>.</w:t>
      </w:r>
      <w:r w:rsidRPr="00D1077D">
        <w:rPr>
          <w:rFonts w:ascii="Times New Roman" w:eastAsia="Cambria" w:hAnsi="Times New Roman" w:cs="Times New Roman"/>
          <w:b/>
          <w:sz w:val="28"/>
          <w:szCs w:val="28"/>
          <w:lang w:val="vi-VN"/>
        </w:rPr>
        <w:t xml:space="preserve"> Một số thuốc chống viêm </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 xml:space="preserve">a. </w:t>
      </w:r>
      <w:r w:rsidRPr="00D1077D">
        <w:rPr>
          <w:rFonts w:ascii="Times New Roman" w:eastAsia="Cambria" w:hAnsi="Times New Roman" w:cs="Times New Roman"/>
          <w:b/>
          <w:i/>
          <w:sz w:val="28"/>
          <w:szCs w:val="28"/>
          <w:lang w:val="vi-VN"/>
        </w:rPr>
        <w:t xml:space="preserve">Thuốc kháng viêm glucocorticoid </w:t>
      </w:r>
    </w:p>
    <w:p w:rsidR="00D1077D" w:rsidRPr="00D1077D" w:rsidRDefault="00D1077D" w:rsidP="00D1077D">
      <w:pPr>
        <w:spacing w:after="0" w:line="360" w:lineRule="auto"/>
        <w:jc w:val="both"/>
        <w:rPr>
          <w:rFonts w:ascii="Times New Roman" w:eastAsia="Cambria" w:hAnsi="Times New Roman" w:cs="Times New Roman"/>
          <w:spacing w:val="-2"/>
          <w:sz w:val="28"/>
          <w:szCs w:val="28"/>
          <w:lang w:val="vi-VN" w:eastAsia="ja-JP"/>
        </w:rPr>
      </w:pPr>
      <w:r w:rsidRPr="00D1077D">
        <w:rPr>
          <w:rFonts w:ascii="Times New Roman" w:eastAsia="Cambria" w:hAnsi="Times New Roman" w:cs="Times New Roman" w:hint="eastAsia"/>
          <w:i/>
          <w:spacing w:val="-2"/>
          <w:sz w:val="28"/>
          <w:szCs w:val="28"/>
          <w:lang w:val="vi-VN" w:eastAsia="ja-JP"/>
        </w:rPr>
        <w:t>*</w:t>
      </w:r>
      <w:r w:rsidRPr="00D1077D">
        <w:rPr>
          <w:rFonts w:ascii="Times New Roman" w:eastAsia="Cambria" w:hAnsi="Times New Roman" w:cs="Times New Roman"/>
          <w:i/>
          <w:spacing w:val="-2"/>
          <w:sz w:val="28"/>
          <w:szCs w:val="28"/>
          <w:lang w:val="vi-VN"/>
        </w:rPr>
        <w:t>Glucocorticoid tự nhiên</w:t>
      </w:r>
      <w:r w:rsidRPr="00D1077D">
        <w:rPr>
          <w:rFonts w:ascii="Times New Roman" w:eastAsia="Cambria" w:hAnsi="Times New Roman" w:cs="Times New Roman" w:hint="eastAsia"/>
          <w:i/>
          <w:spacing w:val="-2"/>
          <w:sz w:val="28"/>
          <w:szCs w:val="28"/>
          <w:lang w:val="vi-VN" w:eastAsia="ja-JP"/>
        </w:rPr>
        <w:t>:</w:t>
      </w:r>
      <w:r w:rsidRPr="00D1077D">
        <w:rPr>
          <w:rFonts w:ascii="Times New Roman" w:eastAsia="Cambria" w:hAnsi="Times New Roman" w:cs="Times New Roman"/>
          <w:spacing w:val="-2"/>
          <w:sz w:val="28"/>
          <w:szCs w:val="28"/>
          <w:lang w:val="vi-VN"/>
        </w:rPr>
        <w:t xml:space="preserve"> </w:t>
      </w:r>
    </w:p>
    <w:p w:rsidR="00D1077D" w:rsidRPr="00D1077D" w:rsidRDefault="00D1077D" w:rsidP="00D1077D">
      <w:pPr>
        <w:spacing w:after="0" w:line="360" w:lineRule="auto"/>
        <w:ind w:firstLine="720"/>
        <w:jc w:val="both"/>
        <w:rPr>
          <w:rFonts w:ascii="Times New Roman" w:eastAsia="Cambria" w:hAnsi="Times New Roman" w:cs="Times New Roman"/>
          <w:spacing w:val="-2"/>
          <w:sz w:val="28"/>
          <w:szCs w:val="28"/>
          <w:lang w:val="vi-VN" w:eastAsia="ja-JP"/>
        </w:rPr>
      </w:pPr>
      <w:r w:rsidRPr="00D1077D">
        <w:rPr>
          <w:rFonts w:ascii="Times New Roman" w:eastAsia="Cambria" w:hAnsi="Times New Roman" w:cs="Times New Roman"/>
          <w:spacing w:val="-2"/>
          <w:sz w:val="28"/>
          <w:szCs w:val="28"/>
          <w:lang w:val="vi-VN"/>
        </w:rPr>
        <w:t>Hydrocortison (</w:t>
      </w:r>
      <w:r w:rsidRPr="00D1077D">
        <w:rPr>
          <w:rFonts w:ascii="Times New Roman" w:eastAsia="Cambria" w:hAnsi="Times New Roman" w:cs="Times New Roman"/>
          <w:spacing w:val="-2"/>
          <w:sz w:val="28"/>
          <w:szCs w:val="28"/>
        </w:rPr>
        <w:t>C</w:t>
      </w:r>
      <w:r w:rsidRPr="00D1077D">
        <w:rPr>
          <w:rFonts w:ascii="Times New Roman" w:eastAsia="Cambria" w:hAnsi="Times New Roman" w:cs="Times New Roman"/>
          <w:spacing w:val="-2"/>
          <w:sz w:val="28"/>
          <w:szCs w:val="28"/>
          <w:lang w:val="vi-VN"/>
        </w:rPr>
        <w:t xml:space="preserve">ortisol) và </w:t>
      </w:r>
      <w:r w:rsidRPr="00D1077D">
        <w:rPr>
          <w:rFonts w:ascii="Times New Roman" w:eastAsia="Cambria" w:hAnsi="Times New Roman" w:cs="Times New Roman"/>
          <w:spacing w:val="-2"/>
          <w:sz w:val="28"/>
          <w:szCs w:val="28"/>
        </w:rPr>
        <w:t>C</w:t>
      </w:r>
      <w:r w:rsidRPr="00D1077D">
        <w:rPr>
          <w:rFonts w:ascii="Times New Roman" w:eastAsia="Cambria" w:hAnsi="Times New Roman" w:cs="Times New Roman"/>
          <w:spacing w:val="-2"/>
          <w:sz w:val="28"/>
          <w:szCs w:val="28"/>
          <w:lang w:val="vi-VN"/>
        </w:rPr>
        <w:t xml:space="preserve">ortison là các </w:t>
      </w:r>
      <w:r w:rsidRPr="00D1077D">
        <w:rPr>
          <w:rFonts w:ascii="Times New Roman" w:eastAsia="Cambria" w:hAnsi="Times New Roman" w:cs="Times New Roman"/>
          <w:spacing w:val="-2"/>
          <w:sz w:val="28"/>
          <w:szCs w:val="28"/>
        </w:rPr>
        <w:t>G</w:t>
      </w:r>
      <w:r w:rsidRPr="00D1077D">
        <w:rPr>
          <w:rFonts w:ascii="Times New Roman" w:eastAsia="Cambria" w:hAnsi="Times New Roman" w:cs="Times New Roman"/>
          <w:spacing w:val="-2"/>
          <w:sz w:val="28"/>
          <w:szCs w:val="28"/>
          <w:lang w:val="vi-VN"/>
        </w:rPr>
        <w:t>lucocorticoid tự nhiên đ</w:t>
      </w:r>
      <w:r w:rsidRPr="00D1077D">
        <w:rPr>
          <w:rFonts w:ascii="Times New Roman" w:eastAsia="Cambria" w:hAnsi="Times New Roman" w:cs="Times New Roman" w:hint="eastAsia"/>
          <w:spacing w:val="-2"/>
          <w:sz w:val="28"/>
          <w:szCs w:val="28"/>
          <w:lang w:val="vi-VN" w:eastAsia="ja-JP"/>
        </w:rPr>
        <w:t>ư</w:t>
      </w:r>
      <w:r w:rsidRPr="00D1077D">
        <w:rPr>
          <w:rFonts w:ascii="Times New Roman" w:eastAsia="Cambria" w:hAnsi="Times New Roman" w:cs="Times New Roman"/>
          <w:spacing w:val="-2"/>
          <w:sz w:val="28"/>
          <w:szCs w:val="28"/>
          <w:lang w:val="vi-VN"/>
        </w:rPr>
        <w:t>ợc tiết ra từ vỏ thượng thận theo c</w:t>
      </w:r>
      <w:r w:rsidRPr="00D1077D">
        <w:rPr>
          <w:rFonts w:ascii="Times New Roman" w:eastAsia="Cambria" w:hAnsi="Times New Roman" w:cs="Times New Roman" w:hint="eastAsia"/>
          <w:spacing w:val="-2"/>
          <w:sz w:val="28"/>
          <w:szCs w:val="28"/>
          <w:lang w:val="vi-VN" w:eastAsia="ja-JP"/>
        </w:rPr>
        <w:t>ơ</w:t>
      </w:r>
      <w:r w:rsidRPr="00D1077D">
        <w:rPr>
          <w:rFonts w:ascii="Times New Roman" w:eastAsia="Cambria" w:hAnsi="Times New Roman" w:cs="Times New Roman"/>
          <w:spacing w:val="-2"/>
          <w:sz w:val="28"/>
          <w:szCs w:val="28"/>
          <w:lang w:val="vi-VN"/>
        </w:rPr>
        <w:t xml:space="preserve"> chế phản hồi âm tính. Tuy nhiên do hoạt tính kháng viêm thấp và độc tính (giữ muối) còn cao nên các </w:t>
      </w:r>
      <w:r w:rsidRPr="00D1077D">
        <w:rPr>
          <w:rFonts w:ascii="Times New Roman" w:eastAsia="Cambria" w:hAnsi="Times New Roman" w:cs="Times New Roman"/>
          <w:spacing w:val="-2"/>
          <w:sz w:val="28"/>
          <w:szCs w:val="28"/>
        </w:rPr>
        <w:t>G</w:t>
      </w:r>
      <w:r w:rsidRPr="00D1077D">
        <w:rPr>
          <w:rFonts w:ascii="Times New Roman" w:eastAsia="Cambria" w:hAnsi="Times New Roman" w:cs="Times New Roman"/>
          <w:spacing w:val="-2"/>
          <w:sz w:val="28"/>
          <w:szCs w:val="28"/>
          <w:lang w:val="vi-VN"/>
        </w:rPr>
        <w:t xml:space="preserve">lucocorticoid tổng hợp ra đời. </w:t>
      </w:r>
    </w:p>
    <w:p w:rsidR="00D1077D" w:rsidRPr="00D1077D" w:rsidRDefault="00D1077D" w:rsidP="00D1077D">
      <w:pPr>
        <w:spacing w:after="0" w:line="360" w:lineRule="auto"/>
        <w:jc w:val="both"/>
        <w:rPr>
          <w:rFonts w:ascii="Times New Roman" w:eastAsia="Cambria" w:hAnsi="Times New Roman" w:cs="Times New Roman"/>
          <w:i/>
          <w:sz w:val="28"/>
          <w:szCs w:val="28"/>
          <w:lang w:val="vi-VN" w:eastAsia="ja-JP"/>
        </w:rPr>
      </w:pPr>
      <w:r w:rsidRPr="00D1077D">
        <w:rPr>
          <w:rFonts w:ascii="Times New Roman" w:eastAsia="Cambria" w:hAnsi="Times New Roman" w:cs="Times New Roman" w:hint="eastAsia"/>
          <w:i/>
          <w:sz w:val="28"/>
          <w:szCs w:val="28"/>
          <w:lang w:val="vi-VN" w:eastAsia="ja-JP"/>
        </w:rPr>
        <w:t>*</w:t>
      </w:r>
      <w:r w:rsidRPr="00D1077D">
        <w:rPr>
          <w:rFonts w:ascii="Times New Roman" w:eastAsia="Cambria" w:hAnsi="Times New Roman" w:cs="Times New Roman"/>
          <w:i/>
          <w:sz w:val="28"/>
          <w:szCs w:val="28"/>
          <w:lang w:val="vi-VN"/>
        </w:rPr>
        <w:t xml:space="preserve">Glucocorticoid tổng hợp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t xml:space="preserve">- Tác động: Hai cơ chế kháng viêm chính của nhóm này là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t>• Giảm lượng bạch cầu và đại thực bào ở ổ viêm, ngăn những tế bào này tiết ra các chất trung gian hóa học làm tăng tính thấm thành mạch, dãn mạch gây đỏ</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nóng, sưng, đau.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lastRenderedPageBreak/>
        <w:t>• Ức chế enzym phospholipase A2, ngăn tạo thành các yếu tố gây viêm như prostaglandin, leucotrien, thromboxan</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rPr>
        <w:t xml:space="preserve">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t xml:space="preserve">- Tác dụng phụ: </w:t>
      </w:r>
    </w:p>
    <w:p w:rsidR="00D1077D" w:rsidRPr="00D1077D"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val="vi-VN"/>
        </w:rPr>
        <w:t>• Tác dụng của mineralcorticoid nên có khuynh hướng giữ Na, giữ nước gây phù</w:t>
      </w:r>
      <w:r w:rsidRPr="00D1077D">
        <w:rPr>
          <w:rFonts w:ascii="Times New Roman" w:eastAsia="Cambria"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t xml:space="preserve">• Tác dụng tân tạo đường có thể gây </w:t>
      </w:r>
      <w:r w:rsidRPr="00D1077D">
        <w:rPr>
          <w:rFonts w:ascii="Times New Roman" w:eastAsia="Cambria" w:hAnsi="Times New Roman" w:cs="Times New Roman"/>
          <w:sz w:val="28"/>
          <w:szCs w:val="28"/>
        </w:rPr>
        <w:t>tăng</w:t>
      </w:r>
      <w:r w:rsidRPr="00D1077D">
        <w:rPr>
          <w:rFonts w:ascii="Times New Roman" w:eastAsia="Cambria" w:hAnsi="Times New Roman" w:cs="Times New Roman"/>
          <w:sz w:val="28"/>
          <w:szCs w:val="28"/>
          <w:lang w:val="vi-VN"/>
        </w:rPr>
        <w:t xml:space="preserve"> đường huyết</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lang w:val="vi-VN"/>
        </w:rPr>
        <w:t xml:space="preserve"> </w:t>
      </w:r>
    </w:p>
    <w:p w:rsidR="00D1077D" w:rsidRPr="00D1077D"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val="vi-VN"/>
        </w:rPr>
        <w:t>• Tác dụng thủy giải mỡ, tích trữ lipid dưới da cổ, mặt “</w:t>
      </w:r>
      <w:r w:rsidRPr="00D1077D">
        <w:rPr>
          <w:rFonts w:ascii="Times New Roman" w:eastAsia="Cambria" w:hAnsi="Times New Roman" w:cs="Times New Roman"/>
          <w:sz w:val="28"/>
          <w:szCs w:val="28"/>
        </w:rPr>
        <w:t>M</w:t>
      </w:r>
      <w:r w:rsidRPr="00D1077D">
        <w:rPr>
          <w:rFonts w:ascii="Times New Roman" w:eastAsia="Cambria" w:hAnsi="Times New Roman" w:cs="Times New Roman"/>
          <w:sz w:val="28"/>
          <w:szCs w:val="28"/>
          <w:lang w:val="vi-VN"/>
        </w:rPr>
        <w:t>oonface”</w:t>
      </w:r>
    </w:p>
    <w:p w:rsidR="00D1077D" w:rsidRPr="00D1077D"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val="vi-VN"/>
        </w:rPr>
        <w:t xml:space="preserve">• Làm xáo trộn chuyển hóa Ca: </w:t>
      </w:r>
      <w:r w:rsidRPr="00D1077D">
        <w:rPr>
          <w:rFonts w:ascii="Times New Roman" w:eastAsia="Cambria" w:hAnsi="Times New Roman" w:cs="Times New Roman"/>
          <w:sz w:val="28"/>
          <w:szCs w:val="28"/>
        </w:rPr>
        <w:t>G</w:t>
      </w:r>
      <w:r w:rsidRPr="00D1077D">
        <w:rPr>
          <w:rFonts w:ascii="Times New Roman" w:eastAsia="Cambria" w:hAnsi="Times New Roman" w:cs="Times New Roman"/>
          <w:sz w:val="28"/>
          <w:szCs w:val="28"/>
          <w:lang w:val="vi-VN"/>
        </w:rPr>
        <w:t>iảm hấp thu</w:t>
      </w:r>
      <w:r w:rsidRPr="00D1077D">
        <w:rPr>
          <w:rFonts w:ascii="Times New Roman" w:eastAsia="Cambria" w:hAnsi="Times New Roman" w:cs="Times New Roman"/>
          <w:sz w:val="28"/>
          <w:szCs w:val="28"/>
        </w:rPr>
        <w:t xml:space="preserve"> ở ruột</w:t>
      </w:r>
      <w:r w:rsidRPr="00D1077D">
        <w:rPr>
          <w:rFonts w:ascii="Times New Roman" w:eastAsia="Cambria" w:hAnsi="Times New Roman" w:cs="Times New Roman"/>
          <w:sz w:val="28"/>
          <w:szCs w:val="28"/>
          <w:lang w:val="vi-VN"/>
        </w:rPr>
        <w:t xml:space="preserve"> và </w:t>
      </w:r>
      <w:r w:rsidRPr="00D1077D">
        <w:rPr>
          <w:rFonts w:ascii="Times New Roman" w:eastAsia="Cambria" w:hAnsi="Times New Roman" w:cs="Times New Roman"/>
          <w:sz w:val="28"/>
          <w:szCs w:val="28"/>
        </w:rPr>
        <w:t xml:space="preserve">giảm tái hấp thu, </w:t>
      </w:r>
      <w:r w:rsidRPr="00D1077D">
        <w:rPr>
          <w:rFonts w:ascii="Times New Roman" w:eastAsia="Cambria" w:hAnsi="Times New Roman" w:cs="Times New Roman"/>
          <w:sz w:val="28"/>
          <w:szCs w:val="28"/>
          <w:lang w:val="vi-VN"/>
        </w:rPr>
        <w:t>tăng bài thải qua thận, dùng lâu dài sẽ gây loãng xương</w:t>
      </w:r>
      <w:r w:rsidRPr="00D1077D">
        <w:rPr>
          <w:rFonts w:ascii="Times New Roman" w:eastAsia="Cambria"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val="vi-VN"/>
        </w:rPr>
        <w:t>• Giảm hoạt động của các mô lympho và hoạt động sản xuất kháng thể, suy yếu hệ miễn dịch</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_Ref494103730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4</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_Ref494103736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5</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_Ref494103747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31</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sz w:val="28"/>
          <w:szCs w:val="28"/>
        </w:rPr>
      </w:pPr>
      <w:r w:rsidRPr="00D1077D">
        <w:rPr>
          <w:rFonts w:ascii="Times New Roman" w:eastAsia="Cambria" w:hAnsi="Times New Roman" w:cs="Times New Roman"/>
          <w:i/>
          <w:sz w:val="28"/>
          <w:szCs w:val="28"/>
        </w:rPr>
        <w:t>*Một số thuốc trong nhóm:</w:t>
      </w:r>
      <w:r w:rsidR="00AE4910">
        <w:rPr>
          <w:rFonts w:ascii="Times New Roman" w:eastAsia="Cambria" w:hAnsi="Times New Roman" w:cs="Times New Roman"/>
          <w:sz w:val="28"/>
          <w:szCs w:val="28"/>
        </w:rPr>
        <w:t xml:space="preserve"> Hydocortison, Prednisolon, Methylprednisolon, D</w:t>
      </w:r>
      <w:r w:rsidRPr="00D1077D">
        <w:rPr>
          <w:rFonts w:ascii="Times New Roman" w:eastAsia="Cambria" w:hAnsi="Times New Roman" w:cs="Times New Roman"/>
          <w:sz w:val="28"/>
          <w:szCs w:val="28"/>
        </w:rPr>
        <w:t xml:space="preserve">examethason … </w:t>
      </w:r>
    </w:p>
    <w:p w:rsidR="00D1077D" w:rsidRPr="00D1077D" w:rsidRDefault="00D1077D" w:rsidP="00D1077D">
      <w:pPr>
        <w:spacing w:after="0" w:line="360" w:lineRule="auto"/>
        <w:jc w:val="both"/>
        <w:rPr>
          <w:rFonts w:ascii="Times New Roman" w:eastAsia="Cambria" w:hAnsi="Times New Roman" w:cs="Times New Roman"/>
          <w:b/>
          <w:i/>
          <w:sz w:val="28"/>
          <w:szCs w:val="28"/>
        </w:rPr>
      </w:pPr>
      <w:r w:rsidRPr="00D1077D">
        <w:rPr>
          <w:rFonts w:ascii="Times New Roman" w:eastAsia="Cambria" w:hAnsi="Times New Roman" w:cs="Times New Roman" w:hint="eastAsia"/>
          <w:b/>
          <w:i/>
          <w:sz w:val="28"/>
          <w:szCs w:val="28"/>
          <w:lang w:eastAsia="ja-JP"/>
        </w:rPr>
        <w:t xml:space="preserve">b. </w:t>
      </w:r>
      <w:r w:rsidRPr="00D1077D">
        <w:rPr>
          <w:rFonts w:ascii="Times New Roman" w:eastAsia="Cambria" w:hAnsi="Times New Roman" w:cs="Times New Roman"/>
          <w:b/>
          <w:i/>
          <w:sz w:val="28"/>
          <w:szCs w:val="28"/>
        </w:rPr>
        <w:t>Thuốc chống viêm không steroid (NSAID)</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rPr>
        <w:t>Các thuốc chống viêm không steroid đều có tác dụng chống viêm, hạ sốt, giảm đau. Thuốc ức chế cyclo - oxygenase nên ức chế tổng hợp prostaglandin và thromboxan. Có hai dạng cyclo - oxygennase, COX - 1 cần thiết để tổng hợp prostaglandin (bảo vệ niêm mạc dạ dày) v</w:t>
      </w:r>
      <w:r w:rsidRPr="00D1077D">
        <w:rPr>
          <w:rFonts w:ascii="Times New Roman" w:eastAsia="Cambria" w:hAnsi="Times New Roman" w:cs="Times New Roman" w:hint="eastAsia"/>
          <w:sz w:val="28"/>
          <w:szCs w:val="28"/>
        </w:rPr>
        <w:t>à</w:t>
      </w:r>
      <w:r w:rsidRPr="00D1077D">
        <w:rPr>
          <w:rFonts w:ascii="Times New Roman" w:eastAsia="Cambria" w:hAnsi="Times New Roman" w:cs="Times New Roman"/>
          <w:sz w:val="28"/>
          <w:szCs w:val="28"/>
        </w:rPr>
        <w:t xml:space="preserve"> thromboxan cần thiết cho tiểu cầu kết dính, và COX - 2 tham gia tạo ra prostaglandin khi có viêm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_Ref494103730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4</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_Ref494103747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31</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 xml:space="preserve">]. </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rPr>
        <w:t xml:space="preserve">Các thuốc chống viêm không chọn lọc ức chế cả hai loại COX - 1 và </w:t>
      </w:r>
      <w:r w:rsidRPr="00AE4910">
        <w:rPr>
          <w:rFonts w:ascii="Times New Roman" w:eastAsia="Cambria" w:hAnsi="Times New Roman" w:cs="Times New Roman"/>
          <w:spacing w:val="4"/>
          <w:sz w:val="28"/>
          <w:szCs w:val="28"/>
        </w:rPr>
        <w:t>COX-2, bao gồm Ibuprofen, Indometacin, Naproxen, Piroxicam, Diclofenac, Ketoprofen. Các thuốc NSAID ức chế ưu tiên và chọn lọc COX - 2 gồm có Ketorolac, Parecoxib, Celecoxib, Meloxicam, Rofecoxib</w:t>
      </w:r>
      <w:r w:rsidRPr="00D1077D">
        <w:rPr>
          <w:rFonts w:ascii="Times New Roman" w:eastAsia="Cambria" w:hAnsi="Times New Roman" w:cs="Times New Roman"/>
          <w:sz w:val="28"/>
          <w:szCs w:val="28"/>
        </w:rPr>
        <w:t xml:space="preserve">…, tác dụng chống viêm tuy không khác nhau lớn giữa các thuốc đó, nhưng đáp ứng và dung nạp với thuốc biến đổi nhiều tuỳ theo từng người bệnh. Khoảng 60% người bệnh </w:t>
      </w:r>
      <w:r w:rsidRPr="00D1077D">
        <w:rPr>
          <w:rFonts w:ascii="Times New Roman" w:eastAsia="Cambria" w:hAnsi="Times New Roman" w:cs="Times New Roman" w:hint="eastAsia"/>
          <w:sz w:val="28"/>
          <w:szCs w:val="28"/>
        </w:rPr>
        <w:t>đá</w:t>
      </w:r>
      <w:r w:rsidRPr="00D1077D">
        <w:rPr>
          <w:rFonts w:ascii="Times New Roman" w:eastAsia="Cambria" w:hAnsi="Times New Roman" w:cs="Times New Roman"/>
          <w:sz w:val="28"/>
          <w:szCs w:val="28"/>
        </w:rPr>
        <w:t xml:space="preserve">p ứng bất cứ một thuốc </w:t>
      </w:r>
      <w:r w:rsidRPr="00D1077D">
        <w:rPr>
          <w:rFonts w:ascii="Times New Roman" w:eastAsia="Cambria" w:hAnsi="Times New Roman" w:cs="Times New Roman"/>
          <w:sz w:val="28"/>
          <w:szCs w:val="28"/>
        </w:rPr>
        <w:lastRenderedPageBreak/>
        <w:t xml:space="preserve">NSAID nào, còn lại có thể không đáp ứng với một thuốc này nhưng lại đáp ứng với một thuốc kia. </w:t>
      </w:r>
    </w:p>
    <w:p w:rsidR="00D1077D" w:rsidRPr="00D1077D" w:rsidRDefault="00D1077D" w:rsidP="00D1077D">
      <w:pPr>
        <w:spacing w:after="0" w:line="360" w:lineRule="auto"/>
        <w:ind w:firstLine="720"/>
        <w:jc w:val="both"/>
        <w:rPr>
          <w:rFonts w:ascii="Times New Roman" w:eastAsia="Cambria" w:hAnsi="Times New Roman" w:cs="Times New Roman"/>
          <w:sz w:val="28"/>
          <w:szCs w:val="28"/>
        </w:rPr>
      </w:pPr>
      <w:r w:rsidRPr="00D1077D">
        <w:rPr>
          <w:rFonts w:ascii="Times New Roman" w:eastAsia="Cambria" w:hAnsi="Times New Roman" w:cs="Times New Roman"/>
          <w:sz w:val="28"/>
          <w:szCs w:val="28"/>
        </w:rPr>
        <w:t>Sự khác nhau giữa các thuốc NSAID chủ yếu là tỷ lệ và các biểu hiện của tác dụng không mong muốn. Các thuốc có tính chọn lọc ít gây các tác dụng phụ, còn tác dụng chống viêm, giảm đau giống như các thuốc không chọn lọc cũ. Do đó các chống chỉ định và thận trọng khi dùng thường cùng giống nhau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_Ref494103736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5</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_Ref494103747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31</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rPr>
        <w:t>Ngoài ra các thuốc ức chế chọn lọc không có tác dụng ức chế tiểu cầu kết dính, còn các thuốc ức chế không chọn lọc có tác dụng ức chế kết dính tiểu cầu nhưng có thể hồi phục được, trái với acid acetylsalicylic. Ibuprofen ít gây tai biến nhưng tác dụng yếu hơn các thuốc khác, được dùng trong viêm khớp dạng thấp. Diclofenac và Naproxen tác dụng giống nhau và mạnh hơn nhưng lại nhiều tác dụng phụ hơn Ibuprofen. Indometacin có tác dụng giảm đau kháng viêm bằng hoặc mạnh hơn Diclofenac, Naproxen nhưng tỷ lệ tác dụng phụ cao hơn. Piroxicam tác dụng giảm đau kháng viêm tương đương Naproxen, Diclofenac nhưng kéo dài hơn (uống 1 lần mỗi ngày) và tỷ lệ tác dụng phụ cao hơn, đặc biệt đối với người cao tuổi. Ketoprofen tác dụng giảm đau kháng viêm không hơn Ibuprofen nhưng tác dụng phụ nhiề</w:t>
      </w:r>
      <w:r>
        <w:rPr>
          <w:rFonts w:ascii="Times New Roman" w:eastAsia="Cambria" w:hAnsi="Times New Roman" w:cs="Times New Roman"/>
          <w:sz w:val="28"/>
          <w:szCs w:val="28"/>
        </w:rPr>
        <w:t>u hơn.</w:t>
      </w:r>
      <w:r w:rsidRPr="00D1077D">
        <w:rPr>
          <w:rFonts w:ascii="Times New Roman" w:eastAsia="Cambria" w:hAnsi="Times New Roman" w:cs="Times New Roman" w:hint="eastAsia"/>
          <w:sz w:val="28"/>
          <w:szCs w:val="28"/>
          <w:lang w:eastAsia="ja-JP"/>
        </w:rPr>
        <w:t xml:space="preserve"> Có nhiều tác dụng </w:t>
      </w:r>
      <w:r>
        <w:rPr>
          <w:rFonts w:ascii="Times New Roman" w:eastAsia="Cambria" w:hAnsi="Times New Roman" w:cs="Times New Roman"/>
          <w:sz w:val="28"/>
          <w:szCs w:val="28"/>
          <w:lang w:eastAsia="ja-JP"/>
        </w:rPr>
        <w:t xml:space="preserve">không mong muốn </w:t>
      </w:r>
      <w:r w:rsidRPr="00D1077D">
        <w:rPr>
          <w:rFonts w:ascii="Times New Roman" w:eastAsia="Cambria" w:hAnsi="Times New Roman" w:cs="Times New Roman" w:hint="eastAsia"/>
          <w:sz w:val="28"/>
          <w:szCs w:val="28"/>
          <w:lang w:eastAsia="ja-JP"/>
        </w:rPr>
        <w:t xml:space="preserve">khi sử dụng thuốc NSAIDs, trong đó cần lưu ý </w:t>
      </w:r>
      <w:r w:rsidRPr="00D1077D">
        <w:rPr>
          <w:rFonts w:ascii="Times New Roman" w:eastAsia="Cambria" w:hAnsi="Times New Roman" w:cs="Times New Roman"/>
          <w:sz w:val="28"/>
          <w:szCs w:val="28"/>
          <w:lang w:eastAsia="ja-JP"/>
        </w:rPr>
        <w:t>b</w:t>
      </w:r>
      <w:r w:rsidRPr="00D1077D">
        <w:rPr>
          <w:rFonts w:ascii="Times New Roman" w:eastAsia="Cambria" w:hAnsi="Times New Roman" w:cs="Times New Roman" w:hint="eastAsia"/>
          <w:sz w:val="28"/>
          <w:szCs w:val="28"/>
          <w:lang w:eastAsia="ja-JP"/>
        </w:rPr>
        <w:t xml:space="preserve">iến chứng trên </w:t>
      </w:r>
      <w:r w:rsidRPr="00D1077D">
        <w:rPr>
          <w:rFonts w:ascii="Times New Roman" w:eastAsia="Cambria" w:hAnsi="Times New Roman" w:cs="Times New Roman"/>
          <w:sz w:val="28"/>
          <w:szCs w:val="28"/>
          <w:lang w:eastAsia="ja-JP"/>
        </w:rPr>
        <w:t xml:space="preserve">hệ </w:t>
      </w:r>
      <w:r w:rsidRPr="00D1077D">
        <w:rPr>
          <w:rFonts w:ascii="Times New Roman" w:eastAsia="Cambria" w:hAnsi="Times New Roman" w:cs="Times New Roman" w:hint="eastAsia"/>
          <w:sz w:val="28"/>
          <w:szCs w:val="28"/>
          <w:lang w:eastAsia="ja-JP"/>
        </w:rPr>
        <w:t>tim mạch và biến chứng trên đường tiêu hóa</w:t>
      </w:r>
      <w:r>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rPr>
        <w:t>[</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_Ref494103747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31</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b/>
          <w:sz w:val="28"/>
          <w:szCs w:val="28"/>
          <w:lang w:val="vi-VN"/>
        </w:rPr>
        <w:t>1.1.2.</w:t>
      </w:r>
      <w:r w:rsidRPr="00D1077D">
        <w:rPr>
          <w:rFonts w:ascii="Times New Roman" w:eastAsia="Cambria" w:hAnsi="Times New Roman" w:cs="Times New Roman" w:hint="eastAsia"/>
          <w:b/>
          <w:sz w:val="28"/>
          <w:szCs w:val="28"/>
          <w:lang w:val="vi-VN" w:eastAsia="ja-JP"/>
        </w:rPr>
        <w:t xml:space="preserve"> Tổng quan về đ</w:t>
      </w:r>
      <w:r w:rsidRPr="00D1077D">
        <w:rPr>
          <w:rFonts w:ascii="Times New Roman" w:eastAsia="MS Mincho" w:hAnsi="Times New Roman" w:cs="Times New Roman"/>
          <w:b/>
          <w:sz w:val="28"/>
          <w:szCs w:val="28"/>
          <w:lang w:val="vi-VN"/>
        </w:rPr>
        <w:t>au</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1.1.2.1.Khái niệm</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xml:space="preserve">        Theo tổ chức y tế thế giới (WHO) đau là một cảm giác khó chịu và một kinh nghiệm xúc cảm gây ra bởi tổn thương tế bào thực thể hoặc tiềm tàng. Đau là một cơ chế tự bảo vệ cơ thể, cảm giác đau xuất hiện tại một vị trí nào đó khi bị tổn thương, nó tạo lên một đáp ứng nhằm tránh tác nhân gây đau</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_Ref494103905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3</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lastRenderedPageBreak/>
        <w:t xml:space="preserve">       Cảm giác đau là một cảm giác đặc biệt, khác với cảm giác khác. Cảm giác này thông báo cho não biết kích thích có hại cho cơ thể và cần có các cơ chế sinh lý và tâm lý để loại trừ kích thích đó</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_Ref494103905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3</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w:t>
      </w:r>
    </w:p>
    <w:p w:rsidR="00D1077D" w:rsidRPr="00D1077D" w:rsidRDefault="00D1077D" w:rsidP="00D1077D">
      <w:pPr>
        <w:spacing w:after="0" w:line="360" w:lineRule="auto"/>
        <w:jc w:val="both"/>
        <w:rPr>
          <w:rFonts w:ascii="Times New Roman" w:eastAsia="Cambria" w:hAnsi="Times New Roman" w:cs="Times New Roman"/>
          <w:b/>
          <w:sz w:val="28"/>
          <w:szCs w:val="28"/>
          <w:lang w:val="vi-VN" w:eastAsia="ja-JP"/>
        </w:rPr>
      </w:pPr>
      <w:r w:rsidRPr="00D1077D">
        <w:rPr>
          <w:rFonts w:ascii="Times New Roman" w:eastAsia="MS Mincho" w:hAnsi="Times New Roman" w:cs="Times New Roman"/>
          <w:b/>
          <w:sz w:val="28"/>
          <w:szCs w:val="28"/>
          <w:lang w:val="vi-VN"/>
        </w:rPr>
        <w:t>1.1.2.</w:t>
      </w:r>
      <w:r w:rsidRPr="00D1077D">
        <w:rPr>
          <w:rFonts w:ascii="Times New Roman" w:eastAsia="Cambria" w:hAnsi="Times New Roman" w:cs="Times New Roman" w:hint="eastAsia"/>
          <w:b/>
          <w:sz w:val="28"/>
          <w:szCs w:val="28"/>
          <w:lang w:val="vi-VN" w:eastAsia="ja-JP"/>
        </w:rPr>
        <w:t>2.</w:t>
      </w:r>
      <w:r w:rsidRPr="00D1077D">
        <w:rPr>
          <w:rFonts w:ascii="Times New Roman" w:eastAsia="MS Mincho" w:hAnsi="Times New Roman" w:cs="Times New Roman"/>
          <w:b/>
          <w:sz w:val="28"/>
          <w:szCs w:val="28"/>
          <w:lang w:val="vi-VN"/>
        </w:rPr>
        <w:t xml:space="preserve"> Phân loại cảm giác đau </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a.</w:t>
      </w:r>
      <w:r w:rsidRPr="00D1077D">
        <w:rPr>
          <w:rFonts w:ascii="Times New Roman" w:eastAsia="MS Mincho" w:hAnsi="Times New Roman" w:cs="Times New Roman"/>
          <w:b/>
          <w:i/>
          <w:sz w:val="28"/>
          <w:szCs w:val="28"/>
          <w:lang w:val="vi-VN"/>
        </w:rPr>
        <w:t xml:space="preserve"> Phân loại đau theo cơ chế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Gồm: - Đau do cảm thụ thần kinh (nociceptive pain). </w:t>
      </w:r>
    </w:p>
    <w:p w:rsidR="00D1077D" w:rsidRPr="00D1077D" w:rsidRDefault="009C334B" w:rsidP="009C334B">
      <w:pPr>
        <w:spacing w:after="0" w:line="360" w:lineRule="auto"/>
        <w:jc w:val="both"/>
        <w:rPr>
          <w:rFonts w:ascii="Times New Roman" w:eastAsia="Cambria" w:hAnsi="Times New Roman" w:cs="Times New Roman"/>
          <w:sz w:val="28"/>
          <w:szCs w:val="28"/>
          <w:lang w:val="vi-VN" w:eastAsia="ja-JP"/>
        </w:rPr>
      </w:pPr>
      <w:r>
        <w:rPr>
          <w:rFonts w:ascii="Times New Roman" w:eastAsia="MS Mincho" w:hAnsi="Times New Roman" w:cs="Times New Roman"/>
          <w:sz w:val="28"/>
          <w:szCs w:val="28"/>
        </w:rPr>
        <w:t xml:space="preserve">          </w:t>
      </w:r>
      <w:r w:rsidR="00D1077D" w:rsidRPr="00D1077D">
        <w:rPr>
          <w:rFonts w:ascii="Times New Roman" w:eastAsia="MS Mincho" w:hAnsi="Times New Roman" w:cs="Times New Roman"/>
          <w:sz w:val="28"/>
          <w:szCs w:val="28"/>
          <w:lang w:val="vi-VN"/>
        </w:rPr>
        <w:t xml:space="preserve">- Đau do nguyên nhân thần kinh (neuropathic pain). </w:t>
      </w:r>
    </w:p>
    <w:p w:rsidR="00D1077D" w:rsidRPr="00D1077D" w:rsidRDefault="009C334B" w:rsidP="009C334B">
      <w:pPr>
        <w:spacing w:after="0" w:line="360" w:lineRule="auto"/>
        <w:jc w:val="both"/>
        <w:rPr>
          <w:rFonts w:ascii="Times New Roman" w:eastAsia="Cambria" w:hAnsi="Times New Roman" w:cs="Times New Roman"/>
          <w:sz w:val="28"/>
          <w:szCs w:val="28"/>
          <w:lang w:val="vi-VN" w:eastAsia="ja-JP"/>
        </w:rPr>
      </w:pPr>
      <w:r>
        <w:rPr>
          <w:rFonts w:ascii="Times New Roman" w:eastAsia="MS Mincho" w:hAnsi="Times New Roman" w:cs="Times New Roman"/>
          <w:sz w:val="28"/>
          <w:szCs w:val="28"/>
        </w:rPr>
        <w:t xml:space="preserve">          </w:t>
      </w:r>
      <w:r w:rsidR="00D1077D" w:rsidRPr="00D1077D">
        <w:rPr>
          <w:rFonts w:ascii="Times New Roman" w:eastAsia="MS Mincho" w:hAnsi="Times New Roman" w:cs="Times New Roman"/>
          <w:sz w:val="28"/>
          <w:szCs w:val="28"/>
          <w:lang w:val="vi-VN"/>
        </w:rPr>
        <w:t xml:space="preserve">- Đau do căn nguyên tâm lý (psychogenic pain). </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Đau do cảm thụ thần kinh (nociceptive pain)</w:t>
      </w:r>
      <w:r w:rsidRPr="00D1077D">
        <w:rPr>
          <w:rFonts w:ascii="Times New Roman" w:eastAsia="Cambria" w:hAnsi="Times New Roman" w:cs="Times New Roman" w:hint="eastAsia"/>
          <w:sz w:val="28"/>
          <w:szCs w:val="28"/>
          <w:lang w:val="vi-VN" w:eastAsia="ja-JP"/>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rPr>
        <w:t>L</w:t>
      </w:r>
      <w:r w:rsidRPr="00D1077D">
        <w:rPr>
          <w:rFonts w:ascii="Times New Roman" w:eastAsia="MS Mincho" w:hAnsi="Times New Roman" w:cs="Times New Roman"/>
          <w:sz w:val="28"/>
          <w:szCs w:val="28"/>
          <w:lang w:val="vi-VN"/>
        </w:rPr>
        <w:t xml:space="preserve">à đau do thái quá về sự kích thích nhận cảm đau tổn thương mà bắt đầu từ các thụ cảm thể nhận cảm đau tổn thương rồi dẫn truyền hướng tâm về thần kinh trung ương; là cơ chế thường gặp nhất trong phần lớn các chứng đau cấp tính (chấn thương, nhiễm trùng, thoái hóa...). </w:t>
      </w:r>
      <w:r w:rsidRPr="00D1077D">
        <w:rPr>
          <w:rFonts w:ascii="Times New Roman" w:eastAsia="Cambria" w:hAnsi="Times New Roman" w:cs="Times New Roman" w:hint="eastAsia"/>
          <w:sz w:val="28"/>
          <w:szCs w:val="28"/>
          <w:lang w:val="vi-VN" w:eastAsia="ja-JP"/>
        </w:rPr>
        <w:tab/>
      </w:r>
    </w:p>
    <w:p w:rsidR="00D1077D" w:rsidRPr="00D1077D" w:rsidRDefault="00D1077D" w:rsidP="009C334B">
      <w:pPr>
        <w:spacing w:after="0" w:line="360" w:lineRule="auto"/>
        <w:jc w:val="both"/>
        <w:rPr>
          <w:rFonts w:ascii="Times New Roman" w:eastAsia="Cambria" w:hAnsi="Times New Roman" w:cs="Times New Roman"/>
          <w:spacing w:val="-4"/>
          <w:sz w:val="28"/>
          <w:szCs w:val="28"/>
          <w:lang w:val="vi-VN" w:eastAsia="ja-JP"/>
        </w:rPr>
      </w:pPr>
      <w:r w:rsidRPr="00D1077D">
        <w:rPr>
          <w:rFonts w:ascii="Times New Roman" w:eastAsia="Cambria" w:hAnsi="Times New Roman" w:cs="Times New Roman" w:hint="eastAsia"/>
          <w:spacing w:val="-4"/>
          <w:sz w:val="28"/>
          <w:szCs w:val="28"/>
          <w:lang w:val="vi-VN" w:eastAsia="ja-JP"/>
        </w:rPr>
        <w:t xml:space="preserve">* </w:t>
      </w:r>
      <w:r w:rsidRPr="00D1077D">
        <w:rPr>
          <w:rFonts w:ascii="Times New Roman" w:eastAsia="MS Mincho" w:hAnsi="Times New Roman" w:cs="Times New Roman"/>
          <w:spacing w:val="-4"/>
          <w:sz w:val="28"/>
          <w:szCs w:val="28"/>
          <w:lang w:val="vi-VN"/>
        </w:rPr>
        <w:t>Đau do nguyên nhân thần kinh (neuropathic pain)</w:t>
      </w:r>
      <w:r w:rsidRPr="00D1077D">
        <w:rPr>
          <w:rFonts w:ascii="Times New Roman" w:eastAsia="Cambria" w:hAnsi="Times New Roman" w:cs="Times New Roman" w:hint="eastAsia"/>
          <w:spacing w:val="-4"/>
          <w:sz w:val="28"/>
          <w:szCs w:val="28"/>
          <w:lang w:val="vi-VN" w:eastAsia="ja-JP"/>
        </w:rPr>
        <w:t>:</w:t>
      </w:r>
      <w:r w:rsidRPr="00D1077D">
        <w:rPr>
          <w:rFonts w:ascii="Times New Roman" w:eastAsia="MS Mincho" w:hAnsi="Times New Roman" w:cs="Times New Roman"/>
          <w:spacing w:val="-4"/>
          <w:sz w:val="28"/>
          <w:szCs w:val="28"/>
          <w:lang w:val="vi-VN"/>
        </w:rPr>
        <w:t xml:space="preserve"> </w:t>
      </w:r>
      <w:r w:rsidRPr="00D1077D">
        <w:rPr>
          <w:rFonts w:ascii="Times New Roman" w:eastAsia="Cambria" w:hAnsi="Times New Roman" w:cs="Times New Roman"/>
          <w:spacing w:val="-4"/>
          <w:sz w:val="28"/>
          <w:szCs w:val="28"/>
          <w:lang w:eastAsia="ja-JP"/>
        </w:rPr>
        <w:t>M</w:t>
      </w:r>
      <w:r w:rsidRPr="00D1077D">
        <w:rPr>
          <w:rFonts w:ascii="Times New Roman" w:eastAsia="MS Mincho" w:hAnsi="Times New Roman" w:cs="Times New Roman"/>
          <w:spacing w:val="-4"/>
          <w:sz w:val="28"/>
          <w:szCs w:val="28"/>
          <w:lang w:val="vi-VN"/>
        </w:rPr>
        <w:t xml:space="preserve">ột số trường hợp đau thần kinh do bị chèn ép thân, rễ hay đám rối thần kinh (như đau thần kinh tọa do thoát vị đĩa đệm, hội chứng ống, u bướu...). Các trường hợp này thực chất là đau có nguyên nhân thực thể (đau tổn thương). Ngoài ra, trong lâm sàng còn thường gặp chứng đau hỗn hợp (mixed pain) bao gồm cả cơ chế đau nhận cảm và đau thần kinh. </w:t>
      </w:r>
    </w:p>
    <w:p w:rsidR="00D1077D" w:rsidRPr="00D1077D" w:rsidRDefault="00D1077D" w:rsidP="009C334B">
      <w:pPr>
        <w:spacing w:after="0" w:line="360" w:lineRule="auto"/>
        <w:jc w:val="both"/>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val="vi-VN" w:eastAsia="ja-JP"/>
        </w:rPr>
        <w:t>*</w:t>
      </w:r>
      <w:r w:rsidRPr="00D1077D">
        <w:rPr>
          <w:rFonts w:ascii="Times New Roman" w:eastAsia="MS Mincho" w:hAnsi="Times New Roman" w:cs="Times New Roman"/>
          <w:sz w:val="28"/>
          <w:szCs w:val="28"/>
          <w:lang w:val="vi-VN"/>
        </w:rPr>
        <w:t xml:space="preserve"> Đau do căn nguyên tâm lý (psychogenic pain)</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Đau do căn nguyên tâm lý có đặc điểm: </w:t>
      </w:r>
      <w:r w:rsidRPr="00D1077D">
        <w:rPr>
          <w:rFonts w:ascii="Times New Roman" w:eastAsia="MS Mincho" w:hAnsi="Times New Roman" w:cs="Times New Roman"/>
          <w:sz w:val="28"/>
          <w:szCs w:val="28"/>
        </w:rPr>
        <w:t>L</w:t>
      </w:r>
      <w:r w:rsidRPr="00D1077D">
        <w:rPr>
          <w:rFonts w:ascii="Times New Roman" w:eastAsia="MS Mincho" w:hAnsi="Times New Roman" w:cs="Times New Roman"/>
          <w:sz w:val="28"/>
          <w:szCs w:val="28"/>
          <w:lang w:val="vi-VN"/>
        </w:rPr>
        <w:t xml:space="preserve">à những cảm giác bản thể hay nội tạng, ám ảnh nhiều hơn là đau thực thụ, với sự mô tả phong phú, không rõ ràng hoặc luôn thay đổi và thường lan tỏa, triệu chứng học không điển hình. Thường gặp trong các trường hợp như: </w:t>
      </w:r>
      <w:r w:rsidRPr="00D1077D">
        <w:rPr>
          <w:rFonts w:ascii="Times New Roman" w:eastAsia="MS Mincho" w:hAnsi="Times New Roman" w:cs="Times New Roman"/>
          <w:sz w:val="28"/>
          <w:szCs w:val="28"/>
        </w:rPr>
        <w:t>B</w:t>
      </w:r>
      <w:r w:rsidRPr="00D1077D">
        <w:rPr>
          <w:rFonts w:ascii="Times New Roman" w:eastAsia="MS Mincho" w:hAnsi="Times New Roman" w:cs="Times New Roman"/>
          <w:sz w:val="28"/>
          <w:szCs w:val="28"/>
          <w:lang w:val="vi-VN"/>
        </w:rPr>
        <w:t>ệnh hysteri, bệnh rối loạn cảm xúc (trầm cảm), tự kỷ ám thị về bệnh tật, bệnh tâm thần phân liệt.</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_Ref494103905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3</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p>
    <w:p w:rsidR="00D1077D" w:rsidRPr="00D1077D" w:rsidRDefault="00D1077D" w:rsidP="00D1077D">
      <w:pPr>
        <w:spacing w:after="0" w:line="360" w:lineRule="auto"/>
        <w:jc w:val="both"/>
        <w:rPr>
          <w:rFonts w:ascii="Times New Roman" w:eastAsia="MS Mincho" w:hAnsi="Times New Roman" w:cs="Times New Roman"/>
          <w:sz w:val="28"/>
          <w:szCs w:val="28"/>
        </w:rPr>
      </w:pPr>
      <w:r w:rsidRPr="00D1077D">
        <w:rPr>
          <w:rFonts w:ascii="Times New Roman" w:eastAsia="Cambria" w:hAnsi="Times New Roman" w:cs="Times New Roman" w:hint="eastAsia"/>
          <w:b/>
          <w:i/>
          <w:sz w:val="28"/>
          <w:szCs w:val="28"/>
          <w:lang w:val="vi-VN" w:eastAsia="ja-JP"/>
        </w:rPr>
        <w:t>b.</w:t>
      </w:r>
      <w:r w:rsidRPr="00D1077D">
        <w:rPr>
          <w:rFonts w:ascii="Times New Roman" w:eastAsia="MS Mincho" w:hAnsi="Times New Roman" w:cs="Times New Roman"/>
          <w:b/>
          <w:i/>
          <w:sz w:val="28"/>
          <w:szCs w:val="28"/>
          <w:lang w:val="vi-VN"/>
        </w:rPr>
        <w:t xml:space="preserve"> Phân loại đau theo thời gian và tính chất</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rPr>
        <w:t xml:space="preserve">- Gồm có </w:t>
      </w:r>
      <w:r w:rsidRPr="00D1077D">
        <w:rPr>
          <w:rFonts w:ascii="Times New Roman" w:eastAsia="MS Mincho" w:hAnsi="Times New Roman" w:cs="Times New Roman"/>
          <w:sz w:val="28"/>
          <w:szCs w:val="28"/>
          <w:lang w:val="vi-VN"/>
        </w:rPr>
        <w:t xml:space="preserve">cấp tính và mãn tính </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 xml:space="preserve">Đau cấp tính: </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lastRenderedPageBreak/>
        <w:t>- Đau cấp tính (acute pain) là đau mới xuất hiện, có cường độ mạnh mẽ, có thể được coi là một dấu hiệu báo động hữu ích</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Đau cấp tính bao gồm: </w:t>
      </w:r>
      <w:r w:rsidRPr="00D1077D">
        <w:rPr>
          <w:rFonts w:ascii="Times New Roman" w:eastAsia="MS Mincho" w:hAnsi="Times New Roman" w:cs="Times New Roman"/>
          <w:sz w:val="28"/>
          <w:szCs w:val="28"/>
        </w:rPr>
        <w:t>Đ</w:t>
      </w:r>
      <w:r w:rsidRPr="00D1077D">
        <w:rPr>
          <w:rFonts w:ascii="Times New Roman" w:eastAsia="MS Mincho" w:hAnsi="Times New Roman" w:cs="Times New Roman"/>
          <w:sz w:val="28"/>
          <w:szCs w:val="28"/>
          <w:lang w:val="vi-VN"/>
        </w:rPr>
        <w:t>au sau phẫu thuật, đau sau chấn thương, đau sau bỏng, đau sản khoa</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 xml:space="preserve">Đau mạn tính: </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Đau mạn tính (chronic pain) là chứng đau dai dẳng tái đi tái lại nhiều lần. Nó làm cho cơ thể bị phá hủy về thể lực và cả về tâm lý và xã hội. </w:t>
      </w:r>
    </w:p>
    <w:p w:rsidR="00D1077D" w:rsidRPr="00D1077D" w:rsidRDefault="00D1077D" w:rsidP="009C334B">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Đau mạn tính bao gồm: </w:t>
      </w:r>
      <w:r w:rsidRPr="00D1077D">
        <w:rPr>
          <w:rFonts w:ascii="Times New Roman" w:eastAsia="MS Mincho" w:hAnsi="Times New Roman" w:cs="Times New Roman"/>
          <w:sz w:val="28"/>
          <w:szCs w:val="28"/>
        </w:rPr>
        <w:t>Đ</w:t>
      </w:r>
      <w:r w:rsidRPr="00D1077D">
        <w:rPr>
          <w:rFonts w:ascii="Times New Roman" w:eastAsia="MS Mincho" w:hAnsi="Times New Roman" w:cs="Times New Roman"/>
          <w:sz w:val="28"/>
          <w:szCs w:val="28"/>
          <w:lang w:val="vi-VN"/>
        </w:rPr>
        <w:t>au lưng và cổ, đau cơ, đau sẹo, đau mặt, đau khung chậu mạn tính, đau do nguyên nhân thần kinh</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Theo quy ước cổ điển, người ta ấn định giới hạn phân cách đau cấp và mạn tính là giữa 3 và 6 tháng. </w:t>
      </w:r>
    </w:p>
    <w:p w:rsidR="00D1077D" w:rsidRPr="00D1077D" w:rsidRDefault="00D1077D" w:rsidP="00D1077D">
      <w:pPr>
        <w:spacing w:after="0" w:line="360" w:lineRule="auto"/>
        <w:jc w:val="both"/>
        <w:rPr>
          <w:rFonts w:ascii="Times New Roman" w:eastAsia="MS Mincho" w:hAnsi="Times New Roman" w:cs="Times New Roman"/>
          <w:sz w:val="28"/>
          <w:szCs w:val="28"/>
        </w:rPr>
      </w:pPr>
      <w:r w:rsidRPr="00D1077D">
        <w:rPr>
          <w:rFonts w:ascii="Times New Roman" w:eastAsia="Cambria" w:hAnsi="Times New Roman" w:cs="Times New Roman" w:hint="eastAsia"/>
          <w:b/>
          <w:i/>
          <w:sz w:val="28"/>
          <w:szCs w:val="28"/>
          <w:lang w:val="vi-VN" w:eastAsia="ja-JP"/>
        </w:rPr>
        <w:t xml:space="preserve">c. </w:t>
      </w:r>
      <w:r w:rsidRPr="00D1077D">
        <w:rPr>
          <w:rFonts w:ascii="Times New Roman" w:eastAsia="MS Mincho" w:hAnsi="Times New Roman" w:cs="Times New Roman"/>
          <w:b/>
          <w:i/>
          <w:sz w:val="28"/>
          <w:szCs w:val="28"/>
          <w:lang w:val="vi-VN"/>
        </w:rPr>
        <w:t>Phân loại đau dựa theo cảm nhận</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Đau nhói (pricking pain), đau rát (burning), đau nội tạng (aching</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 xml:space="preserve">đau quằn quại)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 xml:space="preserve">Đau nhói: </w:t>
      </w:r>
      <w:r w:rsidRPr="00D1077D">
        <w:rPr>
          <w:rFonts w:ascii="Times New Roman" w:eastAsia="MS Mincho" w:hAnsi="Times New Roman" w:cs="Times New Roman"/>
          <w:sz w:val="28"/>
          <w:szCs w:val="28"/>
        </w:rPr>
        <w:t>L</w:t>
      </w:r>
      <w:r w:rsidRPr="00D1077D">
        <w:rPr>
          <w:rFonts w:ascii="Times New Roman" w:eastAsia="MS Mincho" w:hAnsi="Times New Roman" w:cs="Times New Roman"/>
          <w:sz w:val="28"/>
          <w:szCs w:val="28"/>
          <w:lang w:val="vi-VN"/>
        </w:rPr>
        <w:t>à cảm giác đau khi có kim châm vào da hoặc như bị dao cắt vào da. Cảm giác này xuất hiện khi một vùng da rộng bị kích thích tấy mạnh</w:t>
      </w:r>
      <w:r w:rsidRPr="00D1077D">
        <w:rPr>
          <w:rFonts w:ascii="Times New Roman" w:eastAsia="Cambria" w:hAnsi="Times New Roman" w:cs="Times New Roman" w:hint="eastAsia"/>
          <w:sz w:val="28"/>
          <w:szCs w:val="28"/>
          <w:lang w:val="vi-VN" w:eastAsia="ja-JP"/>
        </w:rPr>
        <w:t>.</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 xml:space="preserve">Đau rát: </w:t>
      </w:r>
      <w:r w:rsidRPr="00D1077D">
        <w:rPr>
          <w:rFonts w:ascii="Times New Roman" w:eastAsia="MS Mincho" w:hAnsi="Times New Roman" w:cs="Times New Roman"/>
          <w:sz w:val="28"/>
          <w:szCs w:val="28"/>
        </w:rPr>
        <w:t>L</w:t>
      </w:r>
      <w:r w:rsidRPr="00D1077D">
        <w:rPr>
          <w:rFonts w:ascii="Times New Roman" w:eastAsia="MS Mincho" w:hAnsi="Times New Roman" w:cs="Times New Roman"/>
          <w:sz w:val="28"/>
          <w:szCs w:val="28"/>
          <w:lang w:val="vi-VN"/>
        </w:rPr>
        <w:t xml:space="preserve">à cảm giác đau khi bị da bị bỏng cháy, gây ra cảm giác đau đớn và hành hạ bệnh nhân. </w:t>
      </w:r>
    </w:p>
    <w:p w:rsidR="00D1077D" w:rsidRDefault="00D1077D" w:rsidP="00127A31">
      <w:pPr>
        <w:spacing w:after="0" w:line="360" w:lineRule="auto"/>
        <w:jc w:val="both"/>
        <w:rPr>
          <w:rFonts w:ascii="Times New Roman" w:eastAsia="MS Mincho" w:hAnsi="Times New Roman" w:cs="Times New Roman"/>
          <w:sz w:val="28"/>
          <w:szCs w:val="28"/>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 xml:space="preserve">Đau quằn quại </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eastAsia="ja-JP"/>
        </w:rPr>
        <w:t xml:space="preserve"> </w:t>
      </w:r>
      <w:r w:rsidRPr="00D1077D">
        <w:rPr>
          <w:rFonts w:ascii="Times New Roman" w:eastAsia="MS Mincho" w:hAnsi="Times New Roman" w:cs="Times New Roman"/>
          <w:sz w:val="28"/>
          <w:szCs w:val="28"/>
          <w:lang w:val="vi-VN"/>
        </w:rPr>
        <w:t xml:space="preserve">đau vật vã: </w:t>
      </w:r>
      <w:r w:rsidRPr="00D1077D">
        <w:rPr>
          <w:rFonts w:ascii="Times New Roman" w:eastAsia="MS Mincho" w:hAnsi="Times New Roman" w:cs="Times New Roman"/>
          <w:sz w:val="28"/>
          <w:szCs w:val="28"/>
        </w:rPr>
        <w:t>Đ</w:t>
      </w:r>
      <w:r w:rsidRPr="00D1077D">
        <w:rPr>
          <w:rFonts w:ascii="Times New Roman" w:eastAsia="MS Mincho" w:hAnsi="Times New Roman" w:cs="Times New Roman"/>
          <w:sz w:val="28"/>
          <w:szCs w:val="28"/>
          <w:lang w:val="vi-VN"/>
        </w:rPr>
        <w:t>ây không phải là cảm giác đau trên bề mặt cơ thể mà là cảm giác đau sâu bên trong cơ thể gây khó chịu cho bệnh nhân. Một cảm giác đau nội tạng nhẹ nhưng tích hợp lại từ một vùng rộng cũng gây ra một cảm giác rất khó chịu cho bệnh nhân</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_Ref494103389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1</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_Ref494103905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3</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p>
    <w:p w:rsidR="00D1077D" w:rsidRPr="004347E1"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MS Mincho" w:hAnsi="Times New Roman" w:cs="Times New Roman"/>
          <w:b/>
          <w:sz w:val="28"/>
          <w:szCs w:val="28"/>
          <w:lang w:val="vi-VN"/>
        </w:rPr>
        <w:t>1.1.2.</w:t>
      </w:r>
      <w:r w:rsidRPr="00D1077D">
        <w:rPr>
          <w:rFonts w:ascii="Times New Roman" w:eastAsia="Cambria" w:hAnsi="Times New Roman" w:cs="Times New Roman" w:hint="eastAsia"/>
          <w:b/>
          <w:sz w:val="28"/>
          <w:szCs w:val="28"/>
          <w:lang w:val="vi-VN" w:eastAsia="ja-JP"/>
        </w:rPr>
        <w:t>3.</w:t>
      </w:r>
      <w:r w:rsidRPr="00D1077D">
        <w:rPr>
          <w:rFonts w:ascii="Cambria" w:eastAsia="Cambria" w:hAnsi="Cambria" w:cs="Times New Roman"/>
          <w:lang w:val="vi-VN"/>
        </w:rPr>
        <w:t xml:space="preserve"> </w:t>
      </w:r>
      <w:r w:rsidRPr="00D1077D">
        <w:rPr>
          <w:rFonts w:ascii="Times New Roman" w:eastAsia="MS Mincho" w:hAnsi="Times New Roman" w:cs="Times New Roman"/>
          <w:b/>
          <w:sz w:val="28"/>
          <w:szCs w:val="28"/>
          <w:lang w:val="vi-VN"/>
        </w:rPr>
        <w:t>Ngưỡng đau</w:t>
      </w:r>
      <w:r w:rsidR="004347E1">
        <w:rPr>
          <w:rFonts w:ascii="Times New Roman" w:eastAsia="MS Mincho" w:hAnsi="Times New Roman" w:cs="Times New Roman"/>
          <w:b/>
          <w:sz w:val="28"/>
          <w:szCs w:val="28"/>
        </w:rPr>
        <w:t xml:space="preserve">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Cường độ kích thích nhỏ nhất có thể gây ra được cảm giác đau được gọi là ngưỡng đau. Cường độ kích thích mạnh sẽ gây ra cảm giác đau sau một thời gian ngắn (1 giây), nhưng cường độ kích thích nhẹ đòi hỏi thời gian dài hơn (vài giây) mới gây được cảm giác đau.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lastRenderedPageBreak/>
        <w:t>- Cường độ kích thích gây ra được cảm giác đau có thể đo được bằng nhiều cách nhưng phương pháp thường d</w:t>
      </w:r>
      <w:r w:rsidRPr="00D1077D">
        <w:rPr>
          <w:rFonts w:ascii="Times New Roman" w:eastAsia="Cambria" w:hAnsi="Times New Roman" w:cs="Times New Roman" w:hint="eastAsia"/>
          <w:sz w:val="28"/>
          <w:szCs w:val="28"/>
          <w:lang w:val="vi-VN" w:eastAsia="ja-JP"/>
        </w:rPr>
        <w:t>ù</w:t>
      </w:r>
      <w:r w:rsidRPr="00D1077D">
        <w:rPr>
          <w:rFonts w:ascii="Times New Roman" w:eastAsia="MS Mincho" w:hAnsi="Times New Roman" w:cs="Times New Roman"/>
          <w:sz w:val="28"/>
          <w:szCs w:val="28"/>
          <w:lang w:val="vi-VN"/>
        </w:rPr>
        <w:t>ng là dung kim châm vào da với áp lực nhất định (đo được áp suất) hoặc d</w:t>
      </w:r>
      <w:r w:rsidRPr="00D1077D">
        <w:rPr>
          <w:rFonts w:ascii="Times New Roman" w:eastAsia="Cambria" w:hAnsi="Times New Roman" w:cs="Times New Roman" w:hint="eastAsia"/>
          <w:sz w:val="28"/>
          <w:szCs w:val="28"/>
          <w:lang w:val="vi-VN" w:eastAsia="ja-JP"/>
        </w:rPr>
        <w:t>ù</w:t>
      </w:r>
      <w:r w:rsidRPr="00D1077D">
        <w:rPr>
          <w:rFonts w:ascii="Times New Roman" w:eastAsia="MS Mincho" w:hAnsi="Times New Roman" w:cs="Times New Roman"/>
          <w:sz w:val="28"/>
          <w:szCs w:val="28"/>
          <w:lang w:val="vi-VN"/>
        </w:rPr>
        <w:t xml:space="preserve">ng nhiệt tác động vào da (đo được nhiệt độ).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Bằng cách d</w:t>
      </w:r>
      <w:r w:rsidRPr="00D1077D">
        <w:rPr>
          <w:rFonts w:ascii="Times New Roman" w:eastAsia="Cambria" w:hAnsi="Times New Roman" w:cs="Times New Roman" w:hint="eastAsia"/>
          <w:sz w:val="28"/>
          <w:szCs w:val="28"/>
          <w:lang w:val="vi-VN" w:eastAsia="ja-JP"/>
        </w:rPr>
        <w:t>ù</w:t>
      </w:r>
      <w:r w:rsidRPr="00D1077D">
        <w:rPr>
          <w:rFonts w:ascii="Times New Roman" w:eastAsia="MS Mincho" w:hAnsi="Times New Roman" w:cs="Times New Roman"/>
          <w:sz w:val="28"/>
          <w:szCs w:val="28"/>
          <w:lang w:val="vi-VN"/>
        </w:rPr>
        <w:t>ng cường độ kích thích khác nhau nhận thấy ở một người bình thường có thể có tới 22 mức nhận biết khác nhau về độ đau (đi từ mức không đau đến mức đau nhất)</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127A31">
      <w:pPr>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lang w:val="vi-VN"/>
        </w:rPr>
        <w:t>- Ít có sự khác nhau giữa các cá thể về ngưỡng đau nhưng ngược lại phản ứng với cảm giác đau lại rất khác nhau giữa các cá thể và các chủng tộc</w:t>
      </w:r>
      <w:r w:rsidRPr="00D1077D">
        <w:rPr>
          <w:rFonts w:ascii="Times New Roman" w:eastAsia="MS Mincho" w:hAnsi="Times New Roman" w:cs="Times New Roman"/>
          <w:sz w:val="28"/>
          <w:szCs w:val="28"/>
        </w:rPr>
        <w:t>, nhờ ngưỡng đau để người ta đưa ra các thước đo về đau khi tiến hành nghiên cứu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_Ref494103905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3</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b/>
          <w:sz w:val="28"/>
          <w:szCs w:val="28"/>
          <w:lang w:val="vi-VN" w:eastAsia="ja-JP"/>
        </w:rPr>
      </w:pPr>
      <w:r w:rsidRPr="00D1077D">
        <w:rPr>
          <w:rFonts w:ascii="Times New Roman" w:eastAsia="MS Mincho" w:hAnsi="Times New Roman" w:cs="Times New Roman"/>
          <w:b/>
          <w:sz w:val="28"/>
          <w:szCs w:val="28"/>
          <w:lang w:val="vi-VN"/>
        </w:rPr>
        <w:t>1.1.2.</w:t>
      </w:r>
      <w:r w:rsidRPr="00D1077D">
        <w:rPr>
          <w:rFonts w:ascii="Times New Roman" w:eastAsia="Cambria" w:hAnsi="Times New Roman" w:cs="Times New Roman" w:hint="eastAsia"/>
          <w:b/>
          <w:sz w:val="28"/>
          <w:szCs w:val="28"/>
          <w:lang w:val="vi-VN" w:eastAsia="ja-JP"/>
        </w:rPr>
        <w:t>4.</w:t>
      </w:r>
      <w:r w:rsidRPr="00D1077D">
        <w:rPr>
          <w:rFonts w:ascii="Cambria" w:eastAsia="Cambria" w:hAnsi="Cambria" w:cs="Times New Roman"/>
          <w:lang w:val="vi-VN"/>
        </w:rPr>
        <w:t xml:space="preserve"> </w:t>
      </w:r>
      <w:r w:rsidRPr="00D1077D">
        <w:rPr>
          <w:rFonts w:ascii="Times New Roman" w:eastAsia="Cambria" w:hAnsi="Times New Roman" w:cs="Times New Roman" w:hint="eastAsia"/>
          <w:b/>
          <w:sz w:val="28"/>
          <w:szCs w:val="28"/>
          <w:lang w:val="vi-VN" w:eastAsia="ja-JP"/>
        </w:rPr>
        <w:t>Bộ phận nhận cảm giác đau</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a.</w:t>
      </w:r>
      <w:r w:rsidRPr="00D1077D">
        <w:rPr>
          <w:rFonts w:ascii="Times New Roman" w:eastAsia="MS Mincho" w:hAnsi="Times New Roman" w:cs="Times New Roman"/>
          <w:b/>
          <w:i/>
          <w:sz w:val="28"/>
          <w:szCs w:val="28"/>
          <w:lang w:val="vi-VN"/>
        </w:rPr>
        <w:t xml:space="preserve"> Vị trí</w:t>
      </w:r>
    </w:p>
    <w:p w:rsidR="00D1077D" w:rsidRPr="00D1077D" w:rsidRDefault="00D1077D" w:rsidP="00D1077D">
      <w:pPr>
        <w:spacing w:after="0" w:line="360" w:lineRule="auto"/>
        <w:ind w:firstLine="720"/>
        <w:jc w:val="both"/>
        <w:rPr>
          <w:rFonts w:ascii="Times New Roman" w:eastAsia="Cambria" w:hAnsi="Times New Roman" w:cs="Times New Roman"/>
          <w:b/>
          <w:i/>
          <w:sz w:val="28"/>
          <w:szCs w:val="28"/>
          <w:lang w:val="vi-VN" w:eastAsia="ja-JP"/>
        </w:rPr>
      </w:pPr>
      <w:r w:rsidRPr="00D1077D">
        <w:rPr>
          <w:rFonts w:ascii="Times New Roman" w:eastAsia="MS Mincho" w:hAnsi="Times New Roman" w:cs="Times New Roman"/>
          <w:sz w:val="28"/>
          <w:szCs w:val="28"/>
          <w:lang w:val="vi-VN"/>
        </w:rPr>
        <w:t>Có nhiều trên bề mặt da và các mô như màng xương, thành động mạch, bề mặt khớp, lều não, khung vòm sọ. Hầu hết các mô của các tạng trong cơ thể có ít bộ phận nhận cả</w:t>
      </w:r>
      <w:r w:rsidR="009E46D3">
        <w:rPr>
          <w:rFonts w:ascii="Times New Roman" w:eastAsia="MS Mincho" w:hAnsi="Times New Roman" w:cs="Times New Roman"/>
          <w:sz w:val="28"/>
          <w:szCs w:val="28"/>
          <w:lang w:val="vi-VN"/>
        </w:rPr>
        <w:t>m</w:t>
      </w:r>
      <w:r w:rsidRPr="00D1077D">
        <w:rPr>
          <w:rFonts w:ascii="Times New Roman" w:eastAsia="MS Mincho" w:hAnsi="Times New Roman" w:cs="Times New Roman"/>
          <w:sz w:val="28"/>
          <w:szCs w:val="28"/>
          <w:lang w:val="vi-VN"/>
        </w:rPr>
        <w:t xml:space="preserve"> giác đau, tuy nhiên nếu những mô này có tổn thương rộng, các kích thích được tập hợp lại gây cảm giác đau nội tạng. </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b.</w:t>
      </w:r>
      <w:r w:rsidRPr="00D1077D">
        <w:rPr>
          <w:rFonts w:ascii="Times New Roman" w:eastAsia="MS Mincho" w:hAnsi="Times New Roman" w:cs="Times New Roman"/>
          <w:b/>
          <w:i/>
          <w:sz w:val="28"/>
          <w:szCs w:val="28"/>
          <w:lang w:val="vi-VN"/>
        </w:rPr>
        <w:t xml:space="preserve"> Các loại bộ phận nhận cảm giác đau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Bao gồm các loại thụ cảm thể nhận cảm đau sau: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Các thụ cảm thể nhận kích thích cơ học.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Các thụ cảm thể nhận kích thích hóa học.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Các thụ cảm thể nhận kích thích nhiệt.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Các thụ cảm thể nhận kích thích áp lực.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Một số bộ phận nhận cảm chỉ chịu kích thích của các tác nhân cơ học đó là các bộ phận cảm giác đau nhạy cảm với kích thích cơ học</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xml:space="preserve">- Một số khác lại chỉ nhạy cảm với những tác nhân kích thích như nóng, lạnh đó là các bộ phận nhận cảm giác đau nhạy cảm với kích thích nhiệt.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lastRenderedPageBreak/>
        <w:t>- Một số khác n</w:t>
      </w:r>
      <w:r w:rsidR="00EF4A72">
        <w:rPr>
          <w:rFonts w:ascii="Times New Roman" w:eastAsia="MS Mincho" w:hAnsi="Times New Roman" w:cs="Times New Roman"/>
          <w:sz w:val="28"/>
          <w:szCs w:val="28"/>
        </w:rPr>
        <w:t>ữ</w:t>
      </w:r>
      <w:r w:rsidRPr="00D1077D">
        <w:rPr>
          <w:rFonts w:ascii="Times New Roman" w:eastAsia="MS Mincho" w:hAnsi="Times New Roman" w:cs="Times New Roman"/>
          <w:sz w:val="28"/>
          <w:szCs w:val="28"/>
          <w:lang w:val="vi-VN"/>
        </w:rPr>
        <w:t>a chỉ nhạy cảm với các tác nhân hóa học đó là các bộ phận nhận cảm hóa học. Những chất thường tác động vào các bộ phận nhận cảm hóa học của cảm giác đau là bradykinin, serotonin, histamine, các men phân giải protein</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 Mặc dù có một số bộ phận nhận cảm giác đau chỉ nhạy cảm với một loại tác nhân nhưng nhìn chung hầu hết các bộ phận nhận cảm này thường nhạy cảm với trên một loại tác nhân kích thích</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_Ref494103905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3</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_Ref494103399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9</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 xml:space="preserve">1.1.2.5. </w:t>
      </w:r>
      <w:r w:rsidRPr="00D1077D">
        <w:rPr>
          <w:rFonts w:ascii="Times New Roman" w:eastAsia="MS Mincho" w:hAnsi="Times New Roman" w:cs="Times New Roman" w:hint="eastAsia"/>
          <w:b/>
          <w:sz w:val="28"/>
          <w:szCs w:val="28"/>
          <w:lang w:val="vi-VN"/>
        </w:rPr>
        <w:t>Đáp ứng với cảm giác đau của cơ thể</w:t>
      </w:r>
      <w:r w:rsidRPr="00D1077D">
        <w:rPr>
          <w:rFonts w:ascii="Times New Roman" w:eastAsia="MS Mincho" w:hAnsi="Times New Roman" w:cs="Times New Roman"/>
          <w:b/>
          <w:sz w:val="28"/>
          <w:szCs w:val="28"/>
          <w:lang w:val="vi-VN"/>
        </w:rPr>
        <w:t xml:space="preserve"> </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sz w:val="28"/>
          <w:szCs w:val="28"/>
          <w:lang w:val="vi-VN"/>
        </w:rPr>
        <w:t>Tín hiệu đau được truyền đến tủy sống, đồi thị và các trung tâm dưới vỏ khác, đến vỏ não gây ra một số phản ứng như phản ứng vận động, phản ứng tâm lý và kích thích hệ thống giảm đau của cơ thể hoạt động</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 xml:space="preserve">a. </w:t>
      </w:r>
      <w:r w:rsidRPr="00D1077D">
        <w:rPr>
          <w:rFonts w:ascii="Times New Roman" w:eastAsia="Cambria" w:hAnsi="Times New Roman" w:cs="Times New Roman"/>
          <w:b/>
          <w:i/>
          <w:sz w:val="28"/>
          <w:szCs w:val="28"/>
          <w:lang w:val="vi-VN"/>
        </w:rPr>
        <w:t>Phản ứng vận động</w:t>
      </w:r>
    </w:p>
    <w:p w:rsidR="00D1077D" w:rsidRPr="00D1077D" w:rsidRDefault="00D1077D" w:rsidP="00D1077D">
      <w:pPr>
        <w:spacing w:after="0" w:line="360" w:lineRule="auto"/>
        <w:ind w:firstLine="706"/>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t>Tín hiệu đau được truyền đến tủy sống gây phản xạ “</w:t>
      </w:r>
      <w:r w:rsidRPr="00D1077D">
        <w:rPr>
          <w:rFonts w:ascii="Times New Roman" w:eastAsia="Cambria" w:hAnsi="Times New Roman" w:cs="Times New Roman"/>
          <w:sz w:val="28"/>
          <w:szCs w:val="28"/>
        </w:rPr>
        <w:t>R</w:t>
      </w:r>
      <w:r w:rsidRPr="00D1077D">
        <w:rPr>
          <w:rFonts w:ascii="Times New Roman" w:eastAsia="Cambria" w:hAnsi="Times New Roman" w:cs="Times New Roman"/>
          <w:sz w:val="28"/>
          <w:szCs w:val="28"/>
          <w:lang w:val="vi-VN"/>
        </w:rPr>
        <w:t xml:space="preserve">út lại” để làm cho cơ thể hoặc một phần cơ thể thoát khỏi tác nhân kích thích gây đau. Những phản xạ tủy có tính bản năng này rất quan trọng đối với động vật cấp thấp nhưng trên người thường bị kìm nén lại nhờ hoạt động của hệ thần kinh cấp cao. </w:t>
      </w:r>
    </w:p>
    <w:p w:rsidR="00D1077D" w:rsidRPr="00D1077D" w:rsidRDefault="00D1077D" w:rsidP="00D1077D">
      <w:pPr>
        <w:numPr>
          <w:ilvl w:val="0"/>
          <w:numId w:val="22"/>
        </w:numPr>
        <w:spacing w:after="0" w:line="360" w:lineRule="auto"/>
        <w:contextualSpacing/>
        <w:jc w:val="both"/>
        <w:rPr>
          <w:rFonts w:ascii="Times New Roman" w:eastAsia="MS Mincho" w:hAnsi="Times New Roman" w:cs="Times New Roman"/>
          <w:b/>
          <w:i/>
          <w:sz w:val="28"/>
          <w:szCs w:val="28"/>
          <w:lang w:val="vi-VN" w:eastAsia="ja-JP"/>
        </w:rPr>
      </w:pPr>
      <w:r w:rsidRPr="00D1077D">
        <w:rPr>
          <w:rFonts w:ascii="Times New Roman" w:eastAsia="MS Mincho" w:hAnsi="Times New Roman" w:cs="Times New Roman"/>
          <w:b/>
          <w:i/>
          <w:sz w:val="28"/>
          <w:szCs w:val="28"/>
          <w:lang w:val="vi-VN" w:eastAsia="ja-JP"/>
        </w:rPr>
        <w:t>Phản ứng tâm lý</w:t>
      </w:r>
    </w:p>
    <w:p w:rsidR="00D1077D" w:rsidRDefault="00D1077D" w:rsidP="00D1077D">
      <w:pPr>
        <w:spacing w:after="0" w:line="360" w:lineRule="auto"/>
        <w:ind w:firstLine="706"/>
        <w:jc w:val="both"/>
        <w:rPr>
          <w:rFonts w:ascii="Times New Roman" w:eastAsia="Cambria" w:hAnsi="Times New Roman" w:cs="Times New Roman"/>
          <w:sz w:val="28"/>
          <w:szCs w:val="28"/>
        </w:rPr>
      </w:pPr>
      <w:r w:rsidRPr="00D1077D">
        <w:rPr>
          <w:rFonts w:ascii="Times New Roman" w:eastAsia="Cambria" w:hAnsi="Times New Roman" w:cs="Times New Roman"/>
          <w:sz w:val="28"/>
          <w:szCs w:val="28"/>
          <w:lang w:val="vi-VN"/>
        </w:rPr>
        <w:t xml:space="preserve">Bao gồm tất cả các phản ứng có liên quan đến cảm giác đau như cảm giác lo lắng, đau khổ, kêu la, chán nản, buồn nôn và tình trạng hưng phấn quá mức của hệ thống cơ thể. Những phản ứng này rất khác nhau giữa các cá thể. </w:t>
      </w:r>
    </w:p>
    <w:p w:rsidR="00D1077D" w:rsidRPr="00D1077D" w:rsidRDefault="00D1077D" w:rsidP="00D1077D">
      <w:pPr>
        <w:numPr>
          <w:ilvl w:val="0"/>
          <w:numId w:val="22"/>
        </w:numPr>
        <w:spacing w:after="0" w:line="360" w:lineRule="auto"/>
        <w:contextualSpacing/>
        <w:jc w:val="both"/>
        <w:rPr>
          <w:rFonts w:ascii="Times New Roman" w:eastAsia="MS Mincho" w:hAnsi="Times New Roman" w:cs="Times New Roman"/>
          <w:b/>
          <w:i/>
          <w:sz w:val="28"/>
          <w:szCs w:val="28"/>
          <w:lang w:val="vi-VN" w:eastAsia="ja-JP"/>
        </w:rPr>
      </w:pPr>
      <w:r w:rsidRPr="00D1077D">
        <w:rPr>
          <w:rFonts w:ascii="Times New Roman" w:eastAsia="MS Mincho" w:hAnsi="Times New Roman" w:cs="Times New Roman"/>
          <w:b/>
          <w:i/>
          <w:sz w:val="28"/>
          <w:szCs w:val="28"/>
          <w:lang w:val="vi-VN"/>
        </w:rPr>
        <w:t xml:space="preserve">Hệ thống giảm đau trong não và tủy sống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rPr>
        <w:t>- Kích thích điện vào nhiều vùng của não và tủy sống có thể làm giảm mạnh hoặc hầu như ức chế hoàn toàn đường dẫn truyền cảm giác đau trong tủy sống, nhận thấy</w:t>
      </w:r>
      <w:r w:rsidRPr="00D1077D">
        <w:rPr>
          <w:rFonts w:ascii="Times New Roman" w:eastAsia="Cambria" w:hAnsi="Times New Roman" w:cs="Times New Roman"/>
          <w:sz w:val="28"/>
          <w:szCs w:val="28"/>
        </w:rPr>
        <w:t xml:space="preserve"> n</w:t>
      </w:r>
      <w:r w:rsidRPr="00D1077D">
        <w:rPr>
          <w:rFonts w:ascii="Times New Roman" w:eastAsia="Cambria" w:hAnsi="Times New Roman" w:cs="Times New Roman"/>
          <w:sz w:val="28"/>
          <w:szCs w:val="28"/>
          <w:lang w:val="vi-VN"/>
        </w:rPr>
        <w:t xml:space="preserve">hững vùng quan trọng nhất có khả năng làm mất cảm giác đau là vùng quanh não thất III, chất xám quanh cống, thân não, thể Raphe của thân não và bó não trước giữa. </w:t>
      </w:r>
      <w:r w:rsidRPr="00D1077D">
        <w:rPr>
          <w:rFonts w:ascii="Times New Roman" w:eastAsia="Cambria" w:hAnsi="Times New Roman" w:cs="Times New Roman" w:hint="eastAsia"/>
          <w:sz w:val="28"/>
          <w:szCs w:val="28"/>
          <w:lang w:val="vi-VN" w:eastAsia="ja-JP"/>
        </w:rPr>
        <w:t>H</w:t>
      </w:r>
      <w:r w:rsidRPr="00D1077D">
        <w:rPr>
          <w:rFonts w:ascii="Times New Roman" w:eastAsia="Cambria" w:hAnsi="Times New Roman" w:cs="Times New Roman"/>
          <w:sz w:val="28"/>
          <w:szCs w:val="28"/>
          <w:lang w:val="vi-VN"/>
        </w:rPr>
        <w:t xml:space="preserve">ệ thống giảm đau có thể ngăn </w:t>
      </w:r>
      <w:r w:rsidRPr="00D1077D">
        <w:rPr>
          <w:rFonts w:ascii="Times New Roman" w:eastAsia="Cambria" w:hAnsi="Times New Roman" w:cs="Times New Roman"/>
          <w:sz w:val="28"/>
          <w:szCs w:val="28"/>
          <w:lang w:val="vi-VN"/>
        </w:rPr>
        <w:lastRenderedPageBreak/>
        <w:t xml:space="preserve">chặn sự dẫn truyền tín hiệu đau ngay từ nơi tín hiệu vừa được truyền đến tủy sống. </w:t>
      </w:r>
    </w:p>
    <w:p w:rsidR="00D1077D" w:rsidRPr="00D1077D" w:rsidRDefault="00D1077D" w:rsidP="00127A31">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rPr>
        <w:t xml:space="preserve">Các chất sinh học tham gia trong hệ thống giảm đau: Hơn hai mươi năm trước đây người ta đã thí nghiệm tiêm </w:t>
      </w:r>
      <w:r w:rsidRPr="00D1077D">
        <w:rPr>
          <w:rFonts w:ascii="Times New Roman" w:eastAsia="Cambria" w:hAnsi="Times New Roman" w:cs="Times New Roman"/>
          <w:sz w:val="28"/>
          <w:szCs w:val="28"/>
        </w:rPr>
        <w:t>M</w:t>
      </w:r>
      <w:r w:rsidRPr="00D1077D">
        <w:rPr>
          <w:rFonts w:ascii="Times New Roman" w:eastAsia="Cambria" w:hAnsi="Times New Roman" w:cs="Times New Roman"/>
          <w:sz w:val="28"/>
          <w:szCs w:val="28"/>
          <w:lang w:val="vi-VN"/>
        </w:rPr>
        <w:t>orphin vào vùng quanh não thất ngay gần não thất III thuộc não trung gian và thấy có tác dụng giảm đau rất mạnh. Sau đó người ta đã xác định được tại các vùng của não có các receptor</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rPr>
        <w:t xml:space="preserve"> Những nghiên cứu tiếp theo cho thấy </w:t>
      </w:r>
      <w:r w:rsidRPr="00D1077D">
        <w:rPr>
          <w:rFonts w:ascii="Times New Roman" w:eastAsia="Cambria" w:hAnsi="Times New Roman" w:cs="Times New Roman"/>
          <w:sz w:val="28"/>
          <w:szCs w:val="28"/>
        </w:rPr>
        <w:t>M</w:t>
      </w:r>
      <w:r w:rsidRPr="00D1077D">
        <w:rPr>
          <w:rFonts w:ascii="Times New Roman" w:eastAsia="Cambria" w:hAnsi="Times New Roman" w:cs="Times New Roman"/>
          <w:sz w:val="28"/>
          <w:szCs w:val="28"/>
          <w:lang w:val="vi-VN"/>
        </w:rPr>
        <w:t xml:space="preserve">orphin có tác dụng ở nhiều chặn của hệ thống giảm đau như thể Raphe, sừng sau tủy sống. Hầu hết các thuốc tác động ở các receptor tại synap nên người ta cho rằng các receptor tiếp nhận </w:t>
      </w:r>
      <w:r w:rsidRPr="00D1077D">
        <w:rPr>
          <w:rFonts w:ascii="Times New Roman" w:eastAsia="Cambria" w:hAnsi="Times New Roman" w:cs="Times New Roman"/>
          <w:sz w:val="28"/>
          <w:szCs w:val="28"/>
        </w:rPr>
        <w:t>M</w:t>
      </w:r>
      <w:r w:rsidRPr="00D1077D">
        <w:rPr>
          <w:rFonts w:ascii="Times New Roman" w:eastAsia="Cambria" w:hAnsi="Times New Roman" w:cs="Times New Roman"/>
          <w:sz w:val="28"/>
          <w:szCs w:val="28"/>
          <w:lang w:val="vi-VN"/>
        </w:rPr>
        <w:t>orphin chính là các receptor tiếp nhận các chất truyền đạt thần kinh</w:t>
      </w:r>
      <w:r w:rsidRPr="00D1077D">
        <w:rPr>
          <w:rFonts w:ascii="Times New Roman" w:eastAsia="Cambria" w:hAnsi="Times New Roman" w:cs="Times New Roman"/>
          <w:sz w:val="28"/>
          <w:szCs w:val="28"/>
        </w:rPr>
        <w:t>, c</w:t>
      </w:r>
      <w:r w:rsidRPr="00D1077D">
        <w:rPr>
          <w:rFonts w:ascii="Times New Roman" w:eastAsia="Cambria" w:hAnsi="Times New Roman" w:cs="Times New Roman"/>
          <w:sz w:val="28"/>
          <w:szCs w:val="28"/>
          <w:lang w:val="vi-VN"/>
        </w:rPr>
        <w:t>ác chất truyền đạt thần kinh quan trọng nhất đó là: β-endorphin, met</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enkephalin, leu</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lang w:val="vi-VN"/>
        </w:rPr>
        <w:t>enkephalin và dynorphin</w:t>
      </w:r>
      <w:r w:rsidRPr="00D1077D">
        <w:rPr>
          <w:rFonts w:ascii="Times New Roman" w:eastAsia="Cambria" w:hAnsi="Times New Roman" w:cs="Times New Roman"/>
          <w:sz w:val="28"/>
          <w:szCs w:val="28"/>
        </w:rPr>
        <w:t xml:space="preserve">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_Ref494103389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1</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 [</w:t>
      </w:r>
      <w:r w:rsidRPr="00D1077D">
        <w:rPr>
          <w:rFonts w:ascii="Times New Roman" w:eastAsia="Cambria" w:hAnsi="Times New Roman" w:cs="Times New Roman"/>
          <w:sz w:val="28"/>
          <w:szCs w:val="28"/>
        </w:rPr>
        <w:fldChar w:fldCharType="begin"/>
      </w:r>
      <w:r w:rsidRPr="00D1077D">
        <w:rPr>
          <w:rFonts w:ascii="Times New Roman" w:eastAsia="Cambria" w:hAnsi="Times New Roman" w:cs="Times New Roman"/>
          <w:sz w:val="28"/>
          <w:szCs w:val="28"/>
        </w:rPr>
        <w:instrText xml:space="preserve"> REF _Ref494103905 \r \h </w:instrText>
      </w:r>
      <w:r w:rsidRPr="00D1077D">
        <w:rPr>
          <w:rFonts w:ascii="Times New Roman" w:eastAsia="Cambria" w:hAnsi="Times New Roman" w:cs="Times New Roman"/>
          <w:sz w:val="28"/>
          <w:szCs w:val="28"/>
        </w:rPr>
      </w:r>
      <w:r w:rsidRPr="00D1077D">
        <w:rPr>
          <w:rFonts w:ascii="Times New Roman" w:eastAsia="Cambria" w:hAnsi="Times New Roman" w:cs="Times New Roman"/>
          <w:sz w:val="28"/>
          <w:szCs w:val="28"/>
        </w:rPr>
        <w:fldChar w:fldCharType="separate"/>
      </w:r>
      <w:r w:rsidR="00D923ED">
        <w:rPr>
          <w:rFonts w:ascii="Times New Roman" w:eastAsia="Cambria" w:hAnsi="Times New Roman" w:cs="Times New Roman"/>
          <w:sz w:val="28"/>
          <w:szCs w:val="28"/>
        </w:rPr>
        <w:t>3</w:t>
      </w:r>
      <w:r w:rsidRPr="00D1077D">
        <w:rPr>
          <w:rFonts w:ascii="Times New Roman" w:eastAsia="Cambria" w:hAnsi="Times New Roman" w:cs="Times New Roman"/>
          <w:sz w:val="28"/>
          <w:szCs w:val="28"/>
        </w:rPr>
        <w:fldChar w:fldCharType="end"/>
      </w:r>
      <w:r w:rsidRPr="00D1077D">
        <w:rPr>
          <w:rFonts w:ascii="Times New Roman" w:eastAsia="Cambria" w:hAnsi="Times New Roman" w:cs="Times New Roman"/>
          <w:sz w:val="28"/>
          <w:szCs w:val="28"/>
        </w:rPr>
        <w:t>]</w:t>
      </w:r>
      <w:r w:rsidRPr="00D1077D">
        <w:rPr>
          <w:rFonts w:ascii="Times New Roman" w:eastAsia="Cambria" w:hAnsi="Times New Roman" w:cs="Times New Roman" w:hint="eastAsia"/>
          <w:sz w:val="28"/>
          <w:szCs w:val="28"/>
          <w:lang w:val="vi-VN" w:eastAsia="ja-JP"/>
        </w:rPr>
        <w:t>.</w:t>
      </w:r>
    </w:p>
    <w:p w:rsidR="00D1077D" w:rsidRPr="00D1077D" w:rsidRDefault="00D1077D" w:rsidP="00D1077D">
      <w:pPr>
        <w:spacing w:after="0" w:line="360" w:lineRule="auto"/>
        <w:jc w:val="both"/>
        <w:rPr>
          <w:rFonts w:ascii="Times New Roman" w:eastAsia="Cambria" w:hAnsi="Times New Roman" w:cs="Times New Roman"/>
          <w:b/>
          <w:sz w:val="28"/>
          <w:szCs w:val="28"/>
          <w:lang w:eastAsia="ja-JP"/>
        </w:rPr>
      </w:pPr>
      <w:r w:rsidRPr="00D1077D">
        <w:rPr>
          <w:rFonts w:ascii="Times New Roman" w:eastAsia="MS Mincho" w:hAnsi="Times New Roman" w:cs="Times New Roman"/>
          <w:b/>
          <w:sz w:val="28"/>
          <w:szCs w:val="28"/>
          <w:lang w:val="vi-VN"/>
        </w:rPr>
        <w:t>1.1.2.</w:t>
      </w:r>
      <w:r w:rsidRPr="00D1077D">
        <w:rPr>
          <w:rFonts w:ascii="Times New Roman" w:eastAsia="Cambria" w:hAnsi="Times New Roman" w:cs="Times New Roman" w:hint="eastAsia"/>
          <w:b/>
          <w:sz w:val="28"/>
          <w:szCs w:val="28"/>
          <w:lang w:val="vi-VN" w:eastAsia="ja-JP"/>
        </w:rPr>
        <w:t>6</w:t>
      </w:r>
      <w:r w:rsidRPr="00D1077D">
        <w:rPr>
          <w:rFonts w:ascii="Times New Roman" w:eastAsia="MS Mincho" w:hAnsi="Times New Roman" w:cs="Times New Roman"/>
          <w:b/>
          <w:sz w:val="28"/>
          <w:szCs w:val="28"/>
          <w:lang w:val="vi-VN"/>
        </w:rPr>
        <w:t>.</w:t>
      </w:r>
      <w:r w:rsidRPr="00D1077D">
        <w:rPr>
          <w:rFonts w:ascii="Times New Roman" w:eastAsia="Cambria" w:hAnsi="Times New Roman" w:cs="Times New Roman"/>
          <w:b/>
          <w:sz w:val="28"/>
          <w:szCs w:val="28"/>
          <w:lang w:val="vi-VN"/>
        </w:rPr>
        <w:t xml:space="preserve"> Một số thuốc </w:t>
      </w:r>
      <w:r w:rsidRPr="00D1077D">
        <w:rPr>
          <w:rFonts w:ascii="Times New Roman" w:eastAsia="Cambria" w:hAnsi="Times New Roman" w:cs="Times New Roman" w:hint="eastAsia"/>
          <w:b/>
          <w:sz w:val="28"/>
          <w:szCs w:val="28"/>
          <w:lang w:val="vi-VN" w:eastAsia="ja-JP"/>
        </w:rPr>
        <w:t>giảm đau</w:t>
      </w:r>
      <w:r w:rsidRPr="00D1077D">
        <w:rPr>
          <w:rFonts w:ascii="Times New Roman" w:eastAsia="Cambria" w:hAnsi="Times New Roman" w:cs="Times New Roman"/>
          <w:b/>
          <w:sz w:val="28"/>
          <w:szCs w:val="28"/>
          <w:lang w:eastAsia="ja-JP"/>
        </w:rPr>
        <w:t xml:space="preserve"> </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 gi</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sz w:val="28"/>
          <w:szCs w:val="28"/>
          <w:lang w:val="vi-VN" w:eastAsia="ja-JP"/>
        </w:rPr>
        <w:t>m đau đ</w:t>
      </w:r>
      <w:r w:rsidRPr="00D1077D">
        <w:rPr>
          <w:rFonts w:ascii="Times New Roman" w:eastAsia="Cambria" w:hAnsi="Times New Roman" w:cs="Arial"/>
          <w:sz w:val="28"/>
          <w:szCs w:val="28"/>
          <w:lang w:val="vi-VN" w:eastAsia="ja-JP"/>
        </w:rPr>
        <w:t>ượ</w:t>
      </w:r>
      <w:r w:rsidRPr="00D1077D">
        <w:rPr>
          <w:rFonts w:ascii="Times New Roman" w:eastAsia="Cambria" w:hAnsi="Times New Roman" w:cs="Times New Roman"/>
          <w:sz w:val="28"/>
          <w:szCs w:val="28"/>
          <w:lang w:val="vi-VN" w:eastAsia="ja-JP"/>
        </w:rPr>
        <w:t>c chia làm 3 lo</w:t>
      </w:r>
      <w:r w:rsidRPr="00D1077D">
        <w:rPr>
          <w:rFonts w:ascii="Times New Roman" w:eastAsia="Cambria" w:hAnsi="Times New Roman" w:cs="Arial"/>
          <w:sz w:val="28"/>
          <w:szCs w:val="28"/>
          <w:lang w:val="vi-VN" w:eastAsia="ja-JP"/>
        </w:rPr>
        <w:t>ạ</w:t>
      </w:r>
      <w:r w:rsidRPr="00D1077D">
        <w:rPr>
          <w:rFonts w:ascii="Times New Roman" w:eastAsia="Cambria" w:hAnsi="Times New Roman" w:cs="Times New Roman"/>
          <w:sz w:val="28"/>
          <w:szCs w:val="28"/>
          <w:lang w:val="vi-VN" w:eastAsia="ja-JP"/>
        </w:rPr>
        <w:t>i:</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 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 gi</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sz w:val="28"/>
          <w:szCs w:val="28"/>
          <w:lang w:val="vi-VN" w:eastAsia="ja-JP"/>
        </w:rPr>
        <w:t>m đau lo</w:t>
      </w:r>
      <w:r w:rsidRPr="00D1077D">
        <w:rPr>
          <w:rFonts w:ascii="Times New Roman" w:eastAsia="Cambria" w:hAnsi="Times New Roman" w:cs="Arial"/>
          <w:sz w:val="28"/>
          <w:szCs w:val="28"/>
          <w:lang w:val="vi-VN" w:eastAsia="ja-JP"/>
        </w:rPr>
        <w:t>ạ</w:t>
      </w:r>
      <w:r w:rsidRPr="00D1077D">
        <w:rPr>
          <w:rFonts w:ascii="Times New Roman" w:eastAsia="Cambria" w:hAnsi="Times New Roman" w:cs="Times New Roman"/>
          <w:sz w:val="28"/>
          <w:szCs w:val="28"/>
          <w:lang w:val="vi-VN" w:eastAsia="ja-JP"/>
        </w:rPr>
        <w:t xml:space="preserve">i </w:t>
      </w:r>
      <w:r w:rsidRPr="00D1077D">
        <w:rPr>
          <w:rFonts w:ascii="Times New Roman" w:eastAsia="Cambria" w:hAnsi="Times New Roman" w:cs="Times New Roman"/>
          <w:sz w:val="28"/>
          <w:szCs w:val="28"/>
          <w:lang w:eastAsia="ja-JP"/>
        </w:rPr>
        <w:t>M</w:t>
      </w:r>
      <w:r w:rsidRPr="00D1077D">
        <w:rPr>
          <w:rFonts w:ascii="Times New Roman" w:eastAsia="Cambria" w:hAnsi="Times New Roman" w:cs="Times New Roman"/>
          <w:sz w:val="28"/>
          <w:szCs w:val="28"/>
          <w:lang w:val="vi-VN" w:eastAsia="ja-JP"/>
        </w:rPr>
        <w:t>orphin.</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val="vi-VN" w:eastAsia="ja-JP"/>
        </w:rPr>
        <w:t>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 gi</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sz w:val="28"/>
          <w:szCs w:val="28"/>
          <w:lang w:val="vi-VN" w:eastAsia="ja-JP"/>
        </w:rPr>
        <w:t>m đau không ph</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sz w:val="28"/>
          <w:szCs w:val="28"/>
          <w:lang w:val="vi-VN" w:eastAsia="ja-JP"/>
        </w:rPr>
        <w:t>i lo</w:t>
      </w:r>
      <w:r w:rsidRPr="00D1077D">
        <w:rPr>
          <w:rFonts w:ascii="Times New Roman" w:eastAsia="Cambria" w:hAnsi="Times New Roman" w:cs="Arial"/>
          <w:sz w:val="28"/>
          <w:szCs w:val="28"/>
          <w:lang w:val="vi-VN" w:eastAsia="ja-JP"/>
        </w:rPr>
        <w:t>ạ</w:t>
      </w:r>
      <w:r w:rsidRPr="00D1077D">
        <w:rPr>
          <w:rFonts w:ascii="Times New Roman" w:eastAsia="Cambria" w:hAnsi="Times New Roman" w:cs="Times New Roman"/>
          <w:sz w:val="28"/>
          <w:szCs w:val="28"/>
          <w:lang w:val="vi-VN" w:eastAsia="ja-JP"/>
        </w:rPr>
        <w:t xml:space="preserve">i </w:t>
      </w:r>
      <w:r w:rsidRPr="00D1077D">
        <w:rPr>
          <w:rFonts w:ascii="Times New Roman" w:eastAsia="Cambria" w:hAnsi="Times New Roman" w:cs="Times New Roman"/>
          <w:sz w:val="28"/>
          <w:szCs w:val="28"/>
          <w:lang w:eastAsia="ja-JP"/>
        </w:rPr>
        <w:t>M</w:t>
      </w:r>
      <w:r w:rsidRPr="00D1077D">
        <w:rPr>
          <w:rFonts w:ascii="Times New Roman" w:eastAsia="Cambria" w:hAnsi="Times New Roman" w:cs="Times New Roman"/>
          <w:sz w:val="28"/>
          <w:szCs w:val="28"/>
          <w:lang w:val="vi-VN" w:eastAsia="ja-JP"/>
        </w:rPr>
        <w:t>orphin:</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eastAsia="ja-JP"/>
        </w:rPr>
        <w:t>P</w:t>
      </w:r>
      <w:r w:rsidRPr="00D1077D">
        <w:rPr>
          <w:rFonts w:ascii="Times New Roman" w:eastAsia="Cambria" w:hAnsi="Times New Roman" w:cs="Times New Roman"/>
          <w:sz w:val="28"/>
          <w:szCs w:val="28"/>
          <w:lang w:val="vi-VN" w:eastAsia="ja-JP"/>
        </w:rPr>
        <w:t>aracetamol và 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eastAsia="ja-JP"/>
        </w:rPr>
        <w:t>ch</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ng viêm không steroid.</w:t>
      </w:r>
    </w:p>
    <w:p w:rsidR="00D1077D" w:rsidRPr="00D1077D"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val="vi-VN" w:eastAsia="ja-JP"/>
        </w:rPr>
        <w:t>- 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 gi</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sz w:val="28"/>
          <w:szCs w:val="28"/>
          <w:lang w:val="vi-VN" w:eastAsia="ja-JP"/>
        </w:rPr>
        <w:t>m đau h</w:t>
      </w:r>
      <w:r w:rsidRPr="00D1077D">
        <w:rPr>
          <w:rFonts w:ascii="Times New Roman" w:eastAsia="Cambria" w:hAnsi="Times New Roman" w:cs="Arial"/>
          <w:sz w:val="28"/>
          <w:szCs w:val="28"/>
          <w:lang w:val="vi-VN" w:eastAsia="ja-JP"/>
        </w:rPr>
        <w:t>ỗ</w:t>
      </w:r>
      <w:r w:rsidRPr="00D1077D">
        <w:rPr>
          <w:rFonts w:ascii="Times New Roman" w:eastAsia="Cambria" w:hAnsi="Times New Roman" w:cs="Times New Roman"/>
          <w:sz w:val="28"/>
          <w:szCs w:val="28"/>
          <w:lang w:val="vi-VN" w:eastAsia="ja-JP"/>
        </w:rPr>
        <w:t xml:space="preserve"> tr</w:t>
      </w:r>
      <w:r w:rsidRPr="00D1077D">
        <w:rPr>
          <w:rFonts w:ascii="Times New Roman" w:eastAsia="Cambria" w:hAnsi="Times New Roman" w:cs="Arial"/>
          <w:sz w:val="28"/>
          <w:szCs w:val="28"/>
          <w:lang w:val="vi-VN" w:eastAsia="ja-JP"/>
        </w:rPr>
        <w:t>ợ</w:t>
      </w:r>
      <w:r w:rsidRPr="00D1077D">
        <w:rPr>
          <w:rFonts w:ascii="Times New Roman" w:eastAsia="Cambria" w:hAnsi="Times New Roman" w:cs="Times New Roman"/>
          <w:sz w:val="28"/>
          <w:szCs w:val="28"/>
          <w:lang w:val="vi-VN" w:eastAsia="ja-JP"/>
        </w:rPr>
        <w:t xml:space="preserve">: </w:t>
      </w:r>
      <w:r w:rsidRPr="00D1077D">
        <w:rPr>
          <w:rFonts w:ascii="Times New Roman" w:eastAsia="Cambria" w:hAnsi="Times New Roman" w:cs="Times New Roman"/>
          <w:sz w:val="28"/>
          <w:szCs w:val="28"/>
          <w:lang w:eastAsia="ja-JP"/>
        </w:rPr>
        <w:t>L</w:t>
      </w:r>
      <w:r w:rsidRPr="00D1077D">
        <w:rPr>
          <w:rFonts w:ascii="Times New Roman" w:eastAsia="Cambria" w:hAnsi="Times New Roman" w:cs="Times New Roman"/>
          <w:sz w:val="28"/>
          <w:szCs w:val="28"/>
          <w:lang w:val="vi-VN" w:eastAsia="ja-JP"/>
        </w:rPr>
        <w:t>à nh</w:t>
      </w:r>
      <w:r w:rsidRPr="00D1077D">
        <w:rPr>
          <w:rFonts w:ascii="Times New Roman" w:eastAsia="Cambria" w:hAnsi="Times New Roman" w:cs="Arial"/>
          <w:sz w:val="28"/>
          <w:szCs w:val="28"/>
          <w:lang w:val="vi-VN" w:eastAsia="ja-JP"/>
        </w:rPr>
        <w:t>ữ</w:t>
      </w:r>
      <w:r w:rsidRPr="00D1077D">
        <w:rPr>
          <w:rFonts w:ascii="Times New Roman" w:eastAsia="Cambria" w:hAnsi="Times New Roman" w:cs="Times New Roman"/>
          <w:sz w:val="28"/>
          <w:szCs w:val="28"/>
          <w:lang w:val="vi-VN" w:eastAsia="ja-JP"/>
        </w:rPr>
        <w:t>ng 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 có tác d</w:t>
      </w:r>
      <w:r w:rsidRPr="00D1077D">
        <w:rPr>
          <w:rFonts w:ascii="Times New Roman" w:eastAsia="Cambria" w:hAnsi="Times New Roman" w:cs="Arial"/>
          <w:sz w:val="28"/>
          <w:szCs w:val="28"/>
          <w:lang w:val="vi-VN" w:eastAsia="ja-JP"/>
        </w:rPr>
        <w:t>ụ</w:t>
      </w:r>
      <w:r w:rsidRPr="00D1077D">
        <w:rPr>
          <w:rFonts w:ascii="Times New Roman" w:eastAsia="Cambria" w:hAnsi="Times New Roman" w:cs="Times New Roman"/>
          <w:sz w:val="28"/>
          <w:szCs w:val="28"/>
          <w:lang w:val="vi-VN" w:eastAsia="ja-JP"/>
        </w:rPr>
        <w:t>ng làm tăng hi</w:t>
      </w:r>
      <w:r w:rsidRPr="00D1077D">
        <w:rPr>
          <w:rFonts w:ascii="Times New Roman" w:eastAsia="Cambria" w:hAnsi="Times New Roman" w:cs="Arial"/>
          <w:sz w:val="28"/>
          <w:szCs w:val="28"/>
          <w:lang w:val="vi-VN" w:eastAsia="ja-JP"/>
        </w:rPr>
        <w:t>ệ</w:t>
      </w:r>
      <w:r w:rsidRPr="00D1077D">
        <w:rPr>
          <w:rFonts w:ascii="Times New Roman" w:eastAsia="Cambria" w:hAnsi="Times New Roman" w:cs="Times New Roman"/>
          <w:sz w:val="28"/>
          <w:szCs w:val="28"/>
          <w:lang w:val="vi-VN" w:eastAsia="ja-JP"/>
        </w:rPr>
        <w:t>u qu</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eastAsia="ja-JP"/>
        </w:rPr>
        <w:t>gi</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sz w:val="28"/>
          <w:szCs w:val="28"/>
          <w:lang w:val="vi-VN" w:eastAsia="ja-JP"/>
        </w:rPr>
        <w:t>m đau ho</w:t>
      </w:r>
      <w:r w:rsidRPr="00D1077D">
        <w:rPr>
          <w:rFonts w:ascii="Times New Roman" w:eastAsia="Cambria" w:hAnsi="Times New Roman" w:cs="Arial"/>
          <w:sz w:val="28"/>
          <w:szCs w:val="28"/>
          <w:lang w:val="vi-VN" w:eastAsia="ja-JP"/>
        </w:rPr>
        <w:t>ặ</w:t>
      </w:r>
      <w:r w:rsidRPr="00D1077D">
        <w:rPr>
          <w:rFonts w:ascii="Times New Roman" w:eastAsia="Cambria" w:hAnsi="Times New Roman" w:cs="Times New Roman"/>
          <w:sz w:val="28"/>
          <w:szCs w:val="28"/>
          <w:lang w:val="vi-VN" w:eastAsia="ja-JP"/>
        </w:rPr>
        <w:t>c gi</w:t>
      </w:r>
      <w:r w:rsidRPr="00D1077D">
        <w:rPr>
          <w:rFonts w:ascii="Times New Roman" w:eastAsia="Cambria" w:hAnsi="Times New Roman" w:cs="Arial"/>
          <w:sz w:val="28"/>
          <w:szCs w:val="28"/>
          <w:lang w:val="vi-VN" w:eastAsia="ja-JP"/>
        </w:rPr>
        <w:t>ả</w:t>
      </w:r>
      <w:r w:rsidRPr="00D1077D">
        <w:rPr>
          <w:rFonts w:ascii="Times New Roman" w:eastAsia="Cambria" w:hAnsi="Times New Roman" w:cs="Times New Roman"/>
          <w:sz w:val="28"/>
          <w:szCs w:val="28"/>
          <w:lang w:val="vi-VN" w:eastAsia="ja-JP"/>
        </w:rPr>
        <w:t>m nh</w:t>
      </w:r>
      <w:r w:rsidRPr="00D1077D">
        <w:rPr>
          <w:rFonts w:ascii="Times New Roman" w:eastAsia="Cambria" w:hAnsi="Times New Roman" w:cs="Arial"/>
          <w:sz w:val="28"/>
          <w:szCs w:val="28"/>
          <w:lang w:val="vi-VN" w:eastAsia="ja-JP"/>
        </w:rPr>
        <w:t>ẹ</w:t>
      </w:r>
      <w:r w:rsidRPr="00D1077D">
        <w:rPr>
          <w:rFonts w:ascii="Times New Roman" w:eastAsia="Cambria" w:hAnsi="Times New Roman" w:cs="Times New Roman"/>
          <w:sz w:val="28"/>
          <w:szCs w:val="28"/>
          <w:lang w:val="vi-VN" w:eastAsia="ja-JP"/>
        </w:rPr>
        <w:t xml:space="preserve"> tác d</w:t>
      </w:r>
      <w:r w:rsidRPr="00D1077D">
        <w:rPr>
          <w:rFonts w:ascii="Times New Roman" w:eastAsia="Cambria" w:hAnsi="Times New Roman" w:cs="Arial"/>
          <w:sz w:val="28"/>
          <w:szCs w:val="28"/>
          <w:lang w:val="vi-VN" w:eastAsia="ja-JP"/>
        </w:rPr>
        <w:t>ụ</w:t>
      </w:r>
      <w:r w:rsidRPr="00D1077D">
        <w:rPr>
          <w:rFonts w:ascii="Times New Roman" w:eastAsia="Cambria" w:hAnsi="Times New Roman" w:cs="Times New Roman"/>
          <w:sz w:val="28"/>
          <w:szCs w:val="28"/>
          <w:lang w:val="vi-VN" w:eastAsia="ja-JP"/>
        </w:rPr>
        <w:t>ng không mong mu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n c</w:t>
      </w:r>
      <w:r w:rsidRPr="00D1077D">
        <w:rPr>
          <w:rFonts w:ascii="Times New Roman" w:eastAsia="Cambria" w:hAnsi="Times New Roman" w:cs="Arial"/>
          <w:sz w:val="28"/>
          <w:szCs w:val="28"/>
          <w:lang w:val="vi-VN" w:eastAsia="ja-JP"/>
        </w:rPr>
        <w:t>ủ</w:t>
      </w:r>
      <w:r w:rsidRPr="00D1077D">
        <w:rPr>
          <w:rFonts w:ascii="Times New Roman" w:eastAsia="Cambria" w:hAnsi="Times New Roman" w:cs="Times New Roman"/>
          <w:sz w:val="28"/>
          <w:szCs w:val="28"/>
          <w:lang w:val="vi-VN" w:eastAsia="ja-JP"/>
        </w:rPr>
        <w:t>a các 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 trên</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eastAsia="ja-JP"/>
        </w:rPr>
        <w:fldChar w:fldCharType="begin"/>
      </w:r>
      <w:r w:rsidRPr="00D1077D">
        <w:rPr>
          <w:rFonts w:ascii="Times New Roman" w:eastAsia="Cambria" w:hAnsi="Times New Roman" w:cs="Times New Roman"/>
          <w:sz w:val="28"/>
          <w:szCs w:val="28"/>
          <w:lang w:eastAsia="ja-JP"/>
        </w:rPr>
        <w:instrText xml:space="preserve"> REF _Ref494103730 \r \h </w:instrText>
      </w:r>
      <w:r w:rsidRPr="00D1077D">
        <w:rPr>
          <w:rFonts w:ascii="Times New Roman" w:eastAsia="Cambria" w:hAnsi="Times New Roman" w:cs="Times New Roman"/>
          <w:sz w:val="28"/>
          <w:szCs w:val="28"/>
          <w:lang w:eastAsia="ja-JP"/>
        </w:rPr>
      </w:r>
      <w:r w:rsidRPr="00D1077D">
        <w:rPr>
          <w:rFonts w:ascii="Times New Roman" w:eastAsia="Cambria" w:hAnsi="Times New Roman" w:cs="Times New Roman"/>
          <w:sz w:val="28"/>
          <w:szCs w:val="28"/>
          <w:lang w:eastAsia="ja-JP"/>
        </w:rPr>
        <w:fldChar w:fldCharType="separate"/>
      </w:r>
      <w:r w:rsidR="00D923ED">
        <w:rPr>
          <w:rFonts w:ascii="Times New Roman" w:eastAsia="Cambria" w:hAnsi="Times New Roman" w:cs="Times New Roman"/>
          <w:sz w:val="28"/>
          <w:szCs w:val="28"/>
          <w:lang w:eastAsia="ja-JP"/>
        </w:rPr>
        <w:t>4</w:t>
      </w:r>
      <w:r w:rsidRPr="00D1077D">
        <w:rPr>
          <w:rFonts w:ascii="Times New Roman" w:eastAsia="Cambria" w:hAnsi="Times New Roman" w:cs="Times New Roman"/>
          <w:sz w:val="28"/>
          <w:szCs w:val="28"/>
          <w:lang w:eastAsia="ja-JP"/>
        </w:rPr>
        <w:fldChar w:fldCharType="end"/>
      </w:r>
      <w:r w:rsidRPr="00D1077D">
        <w:rPr>
          <w:rFonts w:ascii="Times New Roman" w:eastAsia="Cambria" w:hAnsi="Times New Roman" w:cs="Times New Roman"/>
          <w:sz w:val="28"/>
          <w:szCs w:val="28"/>
          <w:lang w:eastAsia="ja-JP"/>
        </w:rPr>
        <w:t>], [</w:t>
      </w:r>
      <w:r w:rsidRPr="00D1077D">
        <w:rPr>
          <w:rFonts w:ascii="Times New Roman" w:eastAsia="Cambria" w:hAnsi="Times New Roman" w:cs="Times New Roman"/>
          <w:sz w:val="28"/>
          <w:szCs w:val="28"/>
          <w:lang w:eastAsia="ja-JP"/>
        </w:rPr>
        <w:fldChar w:fldCharType="begin"/>
      </w:r>
      <w:r w:rsidRPr="00D1077D">
        <w:rPr>
          <w:rFonts w:ascii="Times New Roman" w:eastAsia="Cambria" w:hAnsi="Times New Roman" w:cs="Times New Roman"/>
          <w:sz w:val="28"/>
          <w:szCs w:val="28"/>
          <w:lang w:eastAsia="ja-JP"/>
        </w:rPr>
        <w:instrText xml:space="preserve"> REF _Ref494103747 \r \h </w:instrText>
      </w:r>
      <w:r w:rsidRPr="00D1077D">
        <w:rPr>
          <w:rFonts w:ascii="Times New Roman" w:eastAsia="Cambria" w:hAnsi="Times New Roman" w:cs="Times New Roman"/>
          <w:sz w:val="28"/>
          <w:szCs w:val="28"/>
          <w:lang w:eastAsia="ja-JP"/>
        </w:rPr>
      </w:r>
      <w:r w:rsidRPr="00D1077D">
        <w:rPr>
          <w:rFonts w:ascii="Times New Roman" w:eastAsia="Cambria" w:hAnsi="Times New Roman" w:cs="Times New Roman"/>
          <w:sz w:val="28"/>
          <w:szCs w:val="28"/>
          <w:lang w:eastAsia="ja-JP"/>
        </w:rPr>
        <w:fldChar w:fldCharType="separate"/>
      </w:r>
      <w:r w:rsidR="00D923ED">
        <w:rPr>
          <w:rFonts w:ascii="Times New Roman" w:eastAsia="Cambria" w:hAnsi="Times New Roman" w:cs="Times New Roman"/>
          <w:sz w:val="28"/>
          <w:szCs w:val="28"/>
          <w:lang w:eastAsia="ja-JP"/>
        </w:rPr>
        <w:t>31</w:t>
      </w:r>
      <w:r w:rsidRPr="00D1077D">
        <w:rPr>
          <w:rFonts w:ascii="Times New Roman" w:eastAsia="Cambria" w:hAnsi="Times New Roman" w:cs="Times New Roman"/>
          <w:sz w:val="28"/>
          <w:szCs w:val="28"/>
          <w:lang w:eastAsia="ja-JP"/>
        </w:rPr>
        <w:fldChar w:fldCharType="end"/>
      </w:r>
      <w:r w:rsidRPr="00D1077D">
        <w:rPr>
          <w:rFonts w:ascii="Times New Roman" w:eastAsia="Cambria" w:hAnsi="Times New Roman" w:cs="Times New Roman"/>
          <w:sz w:val="28"/>
          <w:szCs w:val="28"/>
          <w:lang w:eastAsia="ja-JP"/>
        </w:rPr>
        <w:t>].</w:t>
      </w:r>
    </w:p>
    <w:p w:rsidR="00D1077D" w:rsidRPr="00D1077D" w:rsidRDefault="00D1077D" w:rsidP="00D1077D">
      <w:pPr>
        <w:spacing w:after="0" w:line="360" w:lineRule="auto"/>
        <w:jc w:val="both"/>
        <w:rPr>
          <w:rFonts w:ascii="Times New Roman" w:eastAsia="Cambria" w:hAnsi="Times New Roman" w:cs="Times New Roman"/>
          <w:b/>
          <w:i/>
          <w:sz w:val="28"/>
          <w:szCs w:val="28"/>
          <w:lang w:eastAsia="ja-JP"/>
        </w:rPr>
      </w:pPr>
      <w:r w:rsidRPr="00D1077D">
        <w:rPr>
          <w:rFonts w:ascii="Times New Roman" w:eastAsia="Cambria" w:hAnsi="Times New Roman" w:cs="Times New Roman" w:hint="eastAsia"/>
          <w:b/>
          <w:i/>
          <w:sz w:val="28"/>
          <w:szCs w:val="28"/>
          <w:lang w:val="vi-VN" w:eastAsia="ja-JP"/>
        </w:rPr>
        <w:t xml:space="preserve">a. </w:t>
      </w:r>
      <w:r w:rsidRPr="00D1077D">
        <w:rPr>
          <w:rFonts w:ascii="Times New Roman" w:eastAsia="Cambria" w:hAnsi="Times New Roman" w:cs="Times New Roman"/>
          <w:b/>
          <w:i/>
          <w:sz w:val="28"/>
          <w:szCs w:val="28"/>
          <w:lang w:val="vi-VN" w:eastAsia="ja-JP"/>
        </w:rPr>
        <w:t>Thu</w:t>
      </w:r>
      <w:r w:rsidRPr="00D1077D">
        <w:rPr>
          <w:rFonts w:ascii="Times New Roman" w:eastAsia="Cambria" w:hAnsi="Times New Roman" w:cs="Arial"/>
          <w:b/>
          <w:i/>
          <w:sz w:val="28"/>
          <w:szCs w:val="28"/>
          <w:lang w:val="vi-VN" w:eastAsia="ja-JP"/>
        </w:rPr>
        <w:t>ố</w:t>
      </w:r>
      <w:r w:rsidRPr="00D1077D">
        <w:rPr>
          <w:rFonts w:ascii="Times New Roman" w:eastAsia="Cambria" w:hAnsi="Times New Roman" w:cs="Times New Roman"/>
          <w:b/>
          <w:i/>
          <w:sz w:val="28"/>
          <w:szCs w:val="28"/>
          <w:lang w:val="vi-VN" w:eastAsia="ja-JP"/>
        </w:rPr>
        <w:t>c gi</w:t>
      </w:r>
      <w:r w:rsidRPr="00D1077D">
        <w:rPr>
          <w:rFonts w:ascii="Times New Roman" w:eastAsia="Cambria" w:hAnsi="Times New Roman" w:cs="Arial"/>
          <w:b/>
          <w:i/>
          <w:sz w:val="28"/>
          <w:szCs w:val="28"/>
          <w:lang w:val="vi-VN" w:eastAsia="ja-JP"/>
        </w:rPr>
        <w:t>ả</w:t>
      </w:r>
      <w:r w:rsidRPr="00D1077D">
        <w:rPr>
          <w:rFonts w:ascii="Times New Roman" w:eastAsia="Cambria" w:hAnsi="Times New Roman" w:cs="Times New Roman"/>
          <w:b/>
          <w:i/>
          <w:sz w:val="28"/>
          <w:szCs w:val="28"/>
          <w:lang w:val="vi-VN" w:eastAsia="ja-JP"/>
        </w:rPr>
        <w:t>m đau lo</w:t>
      </w:r>
      <w:r w:rsidRPr="00D1077D">
        <w:rPr>
          <w:rFonts w:ascii="Times New Roman" w:eastAsia="Cambria" w:hAnsi="Times New Roman" w:cs="Arial"/>
          <w:b/>
          <w:i/>
          <w:sz w:val="28"/>
          <w:szCs w:val="28"/>
          <w:lang w:val="vi-VN" w:eastAsia="ja-JP"/>
        </w:rPr>
        <w:t>ạ</w:t>
      </w:r>
      <w:r w:rsidRPr="00D1077D">
        <w:rPr>
          <w:rFonts w:ascii="Times New Roman" w:eastAsia="Cambria" w:hAnsi="Times New Roman" w:cs="Times New Roman"/>
          <w:b/>
          <w:i/>
          <w:sz w:val="28"/>
          <w:szCs w:val="28"/>
          <w:lang w:val="vi-VN" w:eastAsia="ja-JP"/>
        </w:rPr>
        <w:t>i morphin</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Là thuốc giảm đau trung ương, gây nghiện. </w:t>
      </w:r>
    </w:p>
    <w:p w:rsidR="00D1077D" w:rsidRPr="00D1077D" w:rsidRDefault="00D1077D" w:rsidP="00D1077D">
      <w:pPr>
        <w:spacing w:after="0" w:line="360" w:lineRule="auto"/>
        <w:ind w:firstLine="720"/>
        <w:jc w:val="both"/>
        <w:rPr>
          <w:rFonts w:ascii="Times New Roman" w:eastAsia="Cambria" w:hAnsi="Times New Roman" w:cs="Arial"/>
          <w:sz w:val="28"/>
          <w:szCs w:val="28"/>
          <w:lang w:val="vi-VN" w:eastAsia="ja-JP"/>
        </w:rPr>
      </w:pPr>
      <w:r w:rsidRPr="00D1077D">
        <w:rPr>
          <w:rFonts w:ascii="Times New Roman" w:eastAsia="Cambria" w:hAnsi="Times New Roman" w:cs="Arial"/>
          <w:sz w:val="28"/>
          <w:szCs w:val="28"/>
          <w:lang w:val="vi-VN" w:eastAsia="ja-JP"/>
        </w:rPr>
        <w:t xml:space="preserve">Nhóm thuốc này bao gồm: </w:t>
      </w:r>
    </w:p>
    <w:p w:rsidR="00D1077D" w:rsidRPr="00D1077D" w:rsidRDefault="00D1077D" w:rsidP="00B76915">
      <w:pPr>
        <w:spacing w:after="0" w:line="360" w:lineRule="auto"/>
        <w:jc w:val="both"/>
        <w:rPr>
          <w:rFonts w:ascii="Times New Roman" w:eastAsia="Cambria" w:hAnsi="Times New Roman" w:cs="Arial"/>
          <w:sz w:val="28"/>
          <w:szCs w:val="28"/>
          <w:lang w:val="vi-VN" w:eastAsia="ja-JP"/>
        </w:rPr>
      </w:pPr>
      <w:r w:rsidRPr="00D1077D">
        <w:rPr>
          <w:rFonts w:ascii="Times New Roman" w:eastAsia="Cambria" w:hAnsi="Times New Roman" w:cs="Arial"/>
          <w:sz w:val="28"/>
          <w:szCs w:val="28"/>
          <w:lang w:val="vi-VN" w:eastAsia="ja-JP"/>
        </w:rPr>
        <w:t xml:space="preserve">- Opiat: </w:t>
      </w:r>
      <w:r w:rsidRPr="00D1077D">
        <w:rPr>
          <w:rFonts w:ascii="Times New Roman" w:eastAsia="Cambria" w:hAnsi="Times New Roman" w:cs="Arial"/>
          <w:sz w:val="28"/>
          <w:szCs w:val="28"/>
          <w:lang w:eastAsia="ja-JP"/>
        </w:rPr>
        <w:t>L</w:t>
      </w:r>
      <w:r w:rsidRPr="00D1077D">
        <w:rPr>
          <w:rFonts w:ascii="Times New Roman" w:eastAsia="Cambria" w:hAnsi="Times New Roman" w:cs="Arial"/>
          <w:sz w:val="28"/>
          <w:szCs w:val="28"/>
          <w:lang w:val="vi-VN" w:eastAsia="ja-JP"/>
        </w:rPr>
        <w:t xml:space="preserve">à các dẫn xuất của thuốc phiện (opium), có tính chất giống như morphin. </w:t>
      </w:r>
    </w:p>
    <w:p w:rsidR="00D1077D" w:rsidRPr="00D1077D" w:rsidRDefault="00D1077D" w:rsidP="00B76915">
      <w:pPr>
        <w:spacing w:after="0" w:line="360" w:lineRule="auto"/>
        <w:jc w:val="both"/>
        <w:rPr>
          <w:rFonts w:ascii="Times New Roman" w:eastAsia="Cambria" w:hAnsi="Times New Roman" w:cs="Arial"/>
          <w:sz w:val="28"/>
          <w:szCs w:val="28"/>
          <w:lang w:val="vi-VN" w:eastAsia="ja-JP"/>
        </w:rPr>
      </w:pPr>
      <w:r w:rsidRPr="00D1077D">
        <w:rPr>
          <w:rFonts w:ascii="Times New Roman" w:eastAsia="Cambria" w:hAnsi="Times New Roman" w:cs="Arial"/>
          <w:sz w:val="28"/>
          <w:szCs w:val="28"/>
          <w:lang w:val="vi-VN" w:eastAsia="ja-JP"/>
        </w:rPr>
        <w:t xml:space="preserve">- Opioid: </w:t>
      </w:r>
      <w:r w:rsidRPr="00D1077D">
        <w:rPr>
          <w:rFonts w:ascii="Times New Roman" w:eastAsia="Cambria" w:hAnsi="Times New Roman" w:cs="Arial"/>
          <w:sz w:val="28"/>
          <w:szCs w:val="28"/>
          <w:lang w:eastAsia="ja-JP"/>
        </w:rPr>
        <w:t>L</w:t>
      </w:r>
      <w:r w:rsidRPr="00D1077D">
        <w:rPr>
          <w:rFonts w:ascii="Times New Roman" w:eastAsia="Cambria" w:hAnsi="Times New Roman" w:cs="Arial"/>
          <w:sz w:val="28"/>
          <w:szCs w:val="28"/>
          <w:lang w:val="vi-VN" w:eastAsia="ja-JP"/>
        </w:rPr>
        <w:t>à các chất tổng hợp, bán tổng hợp, có tác dụng giố</w:t>
      </w:r>
      <w:r w:rsidR="00D3247A">
        <w:rPr>
          <w:rFonts w:ascii="Times New Roman" w:eastAsia="Cambria" w:hAnsi="Times New Roman" w:cs="Arial"/>
          <w:sz w:val="28"/>
          <w:szCs w:val="28"/>
          <w:lang w:val="vi-VN" w:eastAsia="ja-JP"/>
        </w:rPr>
        <w:t xml:space="preserve">ng </w:t>
      </w:r>
      <w:r w:rsidR="00D3247A">
        <w:rPr>
          <w:rFonts w:ascii="Times New Roman" w:eastAsia="Cambria" w:hAnsi="Times New Roman" w:cs="Arial"/>
          <w:sz w:val="28"/>
          <w:szCs w:val="28"/>
          <w:lang w:eastAsia="ja-JP"/>
        </w:rPr>
        <w:t>M</w:t>
      </w:r>
      <w:r w:rsidRPr="00D1077D">
        <w:rPr>
          <w:rFonts w:ascii="Times New Roman" w:eastAsia="Cambria" w:hAnsi="Times New Roman" w:cs="Arial"/>
          <w:sz w:val="28"/>
          <w:szCs w:val="28"/>
          <w:lang w:val="vi-VN" w:eastAsia="ja-JP"/>
        </w:rPr>
        <w:t>orphin hoặc gắn được vào các receptor củ</w:t>
      </w:r>
      <w:r w:rsidR="00D3247A">
        <w:rPr>
          <w:rFonts w:ascii="Times New Roman" w:eastAsia="Cambria" w:hAnsi="Times New Roman" w:cs="Arial"/>
          <w:sz w:val="28"/>
          <w:szCs w:val="28"/>
          <w:lang w:val="vi-VN" w:eastAsia="ja-JP"/>
        </w:rPr>
        <w:t xml:space="preserve">a </w:t>
      </w:r>
      <w:r w:rsidR="00D3247A">
        <w:rPr>
          <w:rFonts w:ascii="Times New Roman" w:eastAsia="Cambria" w:hAnsi="Times New Roman" w:cs="Arial"/>
          <w:sz w:val="28"/>
          <w:szCs w:val="28"/>
          <w:lang w:eastAsia="ja-JP"/>
        </w:rPr>
        <w:t>M</w:t>
      </w:r>
      <w:r w:rsidRPr="00D1077D">
        <w:rPr>
          <w:rFonts w:ascii="Times New Roman" w:eastAsia="Cambria" w:hAnsi="Times New Roman" w:cs="Arial"/>
          <w:sz w:val="28"/>
          <w:szCs w:val="28"/>
          <w:lang w:val="vi-VN" w:eastAsia="ja-JP"/>
        </w:rPr>
        <w:t>orphin.</w:t>
      </w:r>
    </w:p>
    <w:p w:rsidR="00D1077D" w:rsidRPr="00D1077D" w:rsidRDefault="00D1077D" w:rsidP="00127A31">
      <w:pPr>
        <w:spacing w:after="0" w:line="360" w:lineRule="auto"/>
        <w:jc w:val="both"/>
        <w:rPr>
          <w:rFonts w:ascii="Times New Roman" w:eastAsia="Cambria" w:hAnsi="Times New Roman" w:cs="Arial"/>
          <w:sz w:val="28"/>
          <w:szCs w:val="28"/>
          <w:lang w:val="vi-VN" w:eastAsia="ja-JP"/>
        </w:rPr>
      </w:pPr>
      <w:r w:rsidRPr="00D1077D">
        <w:rPr>
          <w:rFonts w:ascii="Times New Roman" w:eastAsia="Cambria" w:hAnsi="Times New Roman" w:cs="Arial" w:hint="eastAsia"/>
          <w:i/>
          <w:sz w:val="28"/>
          <w:szCs w:val="28"/>
          <w:lang w:val="vi-VN" w:eastAsia="ja-JP"/>
        </w:rPr>
        <w:lastRenderedPageBreak/>
        <w:t>*</w:t>
      </w:r>
      <w:r w:rsidRPr="00D1077D">
        <w:rPr>
          <w:rFonts w:ascii="Times New Roman" w:eastAsia="Cambria" w:hAnsi="Times New Roman" w:cs="Arial"/>
          <w:i/>
          <w:sz w:val="28"/>
          <w:szCs w:val="28"/>
          <w:lang w:val="vi-VN" w:eastAsia="ja-JP"/>
        </w:rPr>
        <w:t xml:space="preserve"> Receptor củ</w:t>
      </w:r>
      <w:r w:rsidR="00E55828">
        <w:rPr>
          <w:rFonts w:ascii="Times New Roman" w:eastAsia="Cambria" w:hAnsi="Times New Roman" w:cs="Arial"/>
          <w:i/>
          <w:sz w:val="28"/>
          <w:szCs w:val="28"/>
          <w:lang w:val="vi-VN" w:eastAsia="ja-JP"/>
        </w:rPr>
        <w:t xml:space="preserve">a </w:t>
      </w:r>
      <w:r w:rsidR="00E55828">
        <w:rPr>
          <w:rFonts w:ascii="Times New Roman" w:eastAsia="Cambria" w:hAnsi="Times New Roman" w:cs="Arial"/>
          <w:i/>
          <w:sz w:val="28"/>
          <w:szCs w:val="28"/>
          <w:lang w:eastAsia="ja-JP"/>
        </w:rPr>
        <w:t>M</w:t>
      </w:r>
      <w:r w:rsidRPr="00D1077D">
        <w:rPr>
          <w:rFonts w:ascii="Times New Roman" w:eastAsia="Cambria" w:hAnsi="Times New Roman" w:cs="Arial"/>
          <w:i/>
          <w:sz w:val="28"/>
          <w:szCs w:val="28"/>
          <w:lang w:val="vi-VN" w:eastAsia="ja-JP"/>
        </w:rPr>
        <w:t>orphin (và các opioid)</w:t>
      </w:r>
      <w:r w:rsidRPr="00D1077D">
        <w:rPr>
          <w:rFonts w:ascii="Times New Roman" w:eastAsia="Cambria" w:hAnsi="Times New Roman" w:cs="Arial" w:hint="eastAsia"/>
          <w:i/>
          <w:sz w:val="28"/>
          <w:szCs w:val="28"/>
          <w:lang w:val="vi-VN" w:eastAsia="ja-JP"/>
        </w:rPr>
        <w:t>:</w:t>
      </w:r>
      <w:r w:rsidRPr="00D1077D">
        <w:rPr>
          <w:rFonts w:ascii="Times New Roman" w:eastAsia="Cambria" w:hAnsi="Times New Roman" w:cs="Arial"/>
          <w:sz w:val="28"/>
          <w:szCs w:val="28"/>
          <w:lang w:val="vi-VN" w:eastAsia="ja-JP"/>
        </w:rPr>
        <w:t xml:space="preserve"> Receptor đặc hiệu của morphin được tìm thấy từ cuối 1973, có 3 loại chính </w:t>
      </w:r>
      <w:r w:rsidRPr="00D1077D">
        <w:rPr>
          <w:rFonts w:ascii="Cambria" w:eastAsia="Cambria" w:hAnsi="Cambria" w:cs="Times New Roman"/>
          <w:sz w:val="28"/>
          <w:szCs w:val="28"/>
          <w:lang w:val="vi-VN"/>
        </w:rPr>
        <w:t>(</w:t>
      </w:r>
      <w:r w:rsidRPr="00D1077D">
        <w:rPr>
          <w:rFonts w:ascii="Cambria Math" w:eastAsia="Cambria" w:hAnsi="Cambria Math" w:cs="Cambria Math"/>
          <w:sz w:val="28"/>
          <w:szCs w:val="28"/>
          <w:lang w:val="vi-VN"/>
        </w:rPr>
        <w:t>𝜇</w:t>
      </w:r>
      <w:r w:rsidRPr="00D1077D">
        <w:rPr>
          <w:rFonts w:ascii="Times New Roman" w:eastAsia="Cambria" w:hAnsi="Times New Roman" w:cs="Times New Roman"/>
          <w:sz w:val="28"/>
          <w:szCs w:val="28"/>
          <w:lang w:val="vi-VN"/>
        </w:rPr>
        <w:t xml:space="preserve">, k, </w:t>
      </w:r>
      <w:r w:rsidRPr="00D1077D">
        <w:rPr>
          <w:rFonts w:ascii="Times New Roman" w:eastAsia="Cambria" w:hAnsi="Times New Roman" w:cs="Times New Roman"/>
          <w:sz w:val="28"/>
          <w:szCs w:val="28"/>
        </w:rPr>
        <w:t>δ</w:t>
      </w:r>
      <w:r w:rsidRPr="00D1077D">
        <w:rPr>
          <w:rFonts w:ascii="Cambria" w:eastAsia="Cambria" w:hAnsi="Cambria" w:cs="Times New Roman"/>
          <w:sz w:val="28"/>
          <w:szCs w:val="28"/>
          <w:lang w:val="vi-VN"/>
        </w:rPr>
        <w:t>)</w:t>
      </w:r>
      <w:r w:rsidRPr="00D1077D">
        <w:rPr>
          <w:rFonts w:ascii="Cambria" w:eastAsia="Cambria" w:hAnsi="Cambria" w:cs="Times New Roman" w:hint="eastAsia"/>
          <w:sz w:val="28"/>
          <w:szCs w:val="28"/>
          <w:lang w:val="vi-VN" w:eastAsia="ja-JP"/>
        </w:rPr>
        <w:t xml:space="preserve"> </w:t>
      </w:r>
      <w:r w:rsidRPr="00D1077D">
        <w:rPr>
          <w:rFonts w:ascii="Times New Roman" w:eastAsia="Cambria" w:hAnsi="Times New Roman" w:cs="Arial"/>
          <w:sz w:val="28"/>
          <w:szCs w:val="28"/>
          <w:lang w:val="vi-VN" w:eastAsia="ja-JP"/>
        </w:rPr>
        <w:t xml:space="preserve">và mỗi loại lại có các phân loại nhỏ. Gần đây, một receptor mới được phát hiện, có tên là N/OFQ receptor. Các receptor này có rất nhiều ở sừng sau tuỷ sống của động vật có xương sống, ở nhiều vùng trong thần kinh trung ương: Đồi thị, chất xám quanh cầu não, não giữa. Các receptor của </w:t>
      </w:r>
      <w:r w:rsidRPr="00D1077D">
        <w:rPr>
          <w:rFonts w:ascii="Times New Roman" w:eastAsia="Cambria" w:hAnsi="Times New Roman" w:cs="Arial"/>
          <w:sz w:val="28"/>
          <w:szCs w:val="28"/>
          <w:lang w:eastAsia="ja-JP"/>
        </w:rPr>
        <w:t>M</w:t>
      </w:r>
      <w:r w:rsidRPr="00D1077D">
        <w:rPr>
          <w:rFonts w:ascii="Times New Roman" w:eastAsia="Cambria" w:hAnsi="Times New Roman" w:cs="Arial"/>
          <w:sz w:val="28"/>
          <w:szCs w:val="28"/>
          <w:lang w:val="vi-VN" w:eastAsia="ja-JP"/>
        </w:rPr>
        <w:t>orphin còn tìm thấy ở trong vùng chi phối hành vi (hạnh nhân, hồi hải mã, nhân lục, vỏ não), vùng điều hòa hệ thần kinh thực vật (hành não) và chức phận nội tiết (lồi giữa). Ở ngoại biên, các receptor có ở tuỷ thượng thận, tuyến ngoại tiết dạ dày, đám rối thần kinh tạng. Về mặt điều trị, mỗi receptor được coi như có chức phận riêng</w:t>
      </w:r>
      <w:r w:rsidRPr="00D1077D">
        <w:rPr>
          <w:rFonts w:ascii="Times New Roman" w:eastAsia="Cambria" w:hAnsi="Times New Roman" w:cs="Arial"/>
          <w:sz w:val="28"/>
          <w:szCs w:val="28"/>
          <w:lang w:eastAsia="ja-JP"/>
        </w:rPr>
        <w:t xml:space="preserve"> [</w:t>
      </w:r>
      <w:r w:rsidRPr="00D1077D">
        <w:rPr>
          <w:rFonts w:ascii="Times New Roman" w:eastAsia="Cambria" w:hAnsi="Times New Roman" w:cs="Arial"/>
          <w:sz w:val="28"/>
          <w:szCs w:val="28"/>
          <w:lang w:eastAsia="ja-JP"/>
        </w:rPr>
        <w:fldChar w:fldCharType="begin"/>
      </w:r>
      <w:r w:rsidRPr="00D1077D">
        <w:rPr>
          <w:rFonts w:ascii="Times New Roman" w:eastAsia="Cambria" w:hAnsi="Times New Roman" w:cs="Arial"/>
          <w:sz w:val="28"/>
          <w:szCs w:val="28"/>
          <w:lang w:eastAsia="ja-JP"/>
        </w:rPr>
        <w:instrText xml:space="preserve"> REF _Ref494103736 \r \h </w:instrText>
      </w:r>
      <w:r w:rsidRPr="00D1077D">
        <w:rPr>
          <w:rFonts w:ascii="Times New Roman" w:eastAsia="Cambria" w:hAnsi="Times New Roman" w:cs="Arial"/>
          <w:sz w:val="28"/>
          <w:szCs w:val="28"/>
          <w:lang w:eastAsia="ja-JP"/>
        </w:rPr>
      </w:r>
      <w:r w:rsidRPr="00D1077D">
        <w:rPr>
          <w:rFonts w:ascii="Times New Roman" w:eastAsia="Cambria" w:hAnsi="Times New Roman" w:cs="Arial"/>
          <w:sz w:val="28"/>
          <w:szCs w:val="28"/>
          <w:lang w:eastAsia="ja-JP"/>
        </w:rPr>
        <w:fldChar w:fldCharType="separate"/>
      </w:r>
      <w:r w:rsidR="00D923ED">
        <w:rPr>
          <w:rFonts w:ascii="Times New Roman" w:eastAsia="Cambria" w:hAnsi="Times New Roman" w:cs="Arial"/>
          <w:sz w:val="28"/>
          <w:szCs w:val="28"/>
          <w:lang w:eastAsia="ja-JP"/>
        </w:rPr>
        <w:t>5</w:t>
      </w:r>
      <w:r w:rsidRPr="00D1077D">
        <w:rPr>
          <w:rFonts w:ascii="Times New Roman" w:eastAsia="Cambria" w:hAnsi="Times New Roman" w:cs="Arial"/>
          <w:sz w:val="28"/>
          <w:szCs w:val="28"/>
          <w:lang w:eastAsia="ja-JP"/>
        </w:rPr>
        <w:fldChar w:fldCharType="end"/>
      </w:r>
      <w:r w:rsidRPr="00D1077D">
        <w:rPr>
          <w:rFonts w:ascii="Times New Roman" w:eastAsia="Cambria" w:hAnsi="Times New Roman" w:cs="Arial"/>
          <w:sz w:val="28"/>
          <w:szCs w:val="28"/>
          <w:lang w:eastAsia="ja-JP"/>
        </w:rPr>
        <w:t>], [</w:t>
      </w:r>
      <w:r w:rsidRPr="00D1077D">
        <w:rPr>
          <w:rFonts w:ascii="Times New Roman" w:eastAsia="Cambria" w:hAnsi="Times New Roman" w:cs="Arial"/>
          <w:sz w:val="28"/>
          <w:szCs w:val="28"/>
          <w:lang w:eastAsia="ja-JP"/>
        </w:rPr>
        <w:fldChar w:fldCharType="begin"/>
      </w:r>
      <w:r w:rsidRPr="00D1077D">
        <w:rPr>
          <w:rFonts w:ascii="Times New Roman" w:eastAsia="Cambria" w:hAnsi="Times New Roman" w:cs="Arial"/>
          <w:sz w:val="28"/>
          <w:szCs w:val="28"/>
          <w:lang w:eastAsia="ja-JP"/>
        </w:rPr>
        <w:instrText xml:space="preserve"> REF _Ref494103747 \r \h </w:instrText>
      </w:r>
      <w:r w:rsidRPr="00D1077D">
        <w:rPr>
          <w:rFonts w:ascii="Times New Roman" w:eastAsia="Cambria" w:hAnsi="Times New Roman" w:cs="Arial"/>
          <w:sz w:val="28"/>
          <w:szCs w:val="28"/>
          <w:lang w:eastAsia="ja-JP"/>
        </w:rPr>
      </w:r>
      <w:r w:rsidRPr="00D1077D">
        <w:rPr>
          <w:rFonts w:ascii="Times New Roman" w:eastAsia="Cambria" w:hAnsi="Times New Roman" w:cs="Arial"/>
          <w:sz w:val="28"/>
          <w:szCs w:val="28"/>
          <w:lang w:eastAsia="ja-JP"/>
        </w:rPr>
        <w:fldChar w:fldCharType="separate"/>
      </w:r>
      <w:r w:rsidR="00D923ED">
        <w:rPr>
          <w:rFonts w:ascii="Times New Roman" w:eastAsia="Cambria" w:hAnsi="Times New Roman" w:cs="Arial"/>
          <w:sz w:val="28"/>
          <w:szCs w:val="28"/>
          <w:lang w:eastAsia="ja-JP"/>
        </w:rPr>
        <w:t>31</w:t>
      </w:r>
      <w:r w:rsidRPr="00D1077D">
        <w:rPr>
          <w:rFonts w:ascii="Times New Roman" w:eastAsia="Cambria" w:hAnsi="Times New Roman" w:cs="Arial"/>
          <w:sz w:val="28"/>
          <w:szCs w:val="28"/>
          <w:lang w:eastAsia="ja-JP"/>
        </w:rPr>
        <w:fldChar w:fldCharType="end"/>
      </w:r>
      <w:r w:rsidRPr="00D1077D">
        <w:rPr>
          <w:rFonts w:ascii="Times New Roman" w:eastAsia="Cambria" w:hAnsi="Times New Roman" w:cs="Arial"/>
          <w:sz w:val="28"/>
          <w:szCs w:val="28"/>
          <w:lang w:eastAsia="ja-JP"/>
        </w:rPr>
        <w:t>]</w:t>
      </w:r>
      <w:r w:rsidRPr="00D1077D">
        <w:rPr>
          <w:rFonts w:ascii="Times New Roman" w:eastAsia="Cambria" w:hAnsi="Times New Roman" w:cs="Arial" w:hint="eastAsia"/>
          <w:sz w:val="28"/>
          <w:szCs w:val="28"/>
          <w:lang w:val="vi-VN" w:eastAsia="ja-JP"/>
        </w:rPr>
        <w:t>.</w:t>
      </w:r>
    </w:p>
    <w:p w:rsidR="00D1077D" w:rsidRPr="00D1077D" w:rsidRDefault="00D1077D" w:rsidP="00D1077D">
      <w:pPr>
        <w:spacing w:after="0" w:line="360" w:lineRule="auto"/>
        <w:ind w:firstLine="720"/>
        <w:jc w:val="both"/>
        <w:rPr>
          <w:rFonts w:ascii="Times New Roman" w:eastAsia="Cambria" w:hAnsi="Times New Roman" w:cs="Arial"/>
          <w:sz w:val="28"/>
          <w:szCs w:val="28"/>
          <w:lang w:val="vi-VN" w:eastAsia="ja-JP"/>
        </w:rPr>
      </w:pPr>
      <w:r w:rsidRPr="00D1077D">
        <w:rPr>
          <w:rFonts w:ascii="Times New Roman" w:eastAsia="Cambria" w:hAnsi="Times New Roman" w:cs="Arial"/>
          <w:sz w:val="28"/>
          <w:szCs w:val="28"/>
          <w:lang w:val="vi-VN" w:eastAsia="ja-JP"/>
        </w:rPr>
        <w:t>Receptor mu</w:t>
      </w:r>
      <w:r w:rsidRPr="00D1077D">
        <w:rPr>
          <w:rFonts w:ascii="Times New Roman" w:eastAsia="Cambria" w:hAnsi="Times New Roman" w:cs="Times New Roman"/>
          <w:sz w:val="28"/>
          <w:szCs w:val="28"/>
          <w:lang w:val="vi-VN" w:eastAsia="ja-JP"/>
        </w:rPr>
        <w:t>y (</w:t>
      </w:r>
      <w:r w:rsidRPr="00D1077D">
        <w:rPr>
          <w:rFonts w:ascii="Cambria Math" w:eastAsia="Cambria" w:hAnsi="Cambria Math" w:cs="Cambria Math"/>
          <w:sz w:val="28"/>
          <w:szCs w:val="28"/>
          <w:lang w:val="vi-VN"/>
        </w:rPr>
        <w:t>𝜇</w:t>
      </w:r>
      <w:r w:rsidRPr="00D1077D">
        <w:rPr>
          <w:rFonts w:ascii="Times New Roman" w:eastAsia="Cambria" w:hAnsi="Times New Roman" w:cs="Times New Roman"/>
          <w:sz w:val="28"/>
          <w:szCs w:val="28"/>
        </w:rPr>
        <w:t>):</w:t>
      </w:r>
      <w:r w:rsidRPr="00D1077D">
        <w:rPr>
          <w:rFonts w:ascii="Times New Roman" w:eastAsia="Cambria" w:hAnsi="Times New Roman" w:cs="Arial"/>
          <w:sz w:val="28"/>
          <w:szCs w:val="28"/>
          <w:lang w:val="vi-VN" w:eastAsia="ja-JP"/>
        </w:rPr>
        <w:t xml:space="preserve"> </w:t>
      </w:r>
      <w:r w:rsidRPr="00D1077D">
        <w:rPr>
          <w:rFonts w:ascii="Times New Roman" w:eastAsia="Cambria" w:hAnsi="Times New Roman" w:cs="Arial"/>
          <w:sz w:val="28"/>
          <w:szCs w:val="28"/>
          <w:lang w:eastAsia="ja-JP"/>
        </w:rPr>
        <w:t>K</w:t>
      </w:r>
      <w:r w:rsidRPr="00D1077D">
        <w:rPr>
          <w:rFonts w:ascii="Times New Roman" w:eastAsia="Cambria" w:hAnsi="Times New Roman" w:cs="Arial"/>
          <w:sz w:val="28"/>
          <w:szCs w:val="28"/>
          <w:lang w:val="vi-VN" w:eastAsia="ja-JP"/>
        </w:rPr>
        <w:t xml:space="preserve">hi kích thích gây tác dụng giảm đau, ức chế hô hấp, co đồng tử, giảm co bóp cơ trơn dạ dày, ruột và gây sảng khoái. </w:t>
      </w:r>
    </w:p>
    <w:p w:rsidR="00D1077D" w:rsidRPr="00D1077D" w:rsidRDefault="00D1077D" w:rsidP="00D1077D">
      <w:pPr>
        <w:spacing w:after="0" w:line="360" w:lineRule="auto"/>
        <w:jc w:val="both"/>
        <w:rPr>
          <w:rFonts w:ascii="Times New Roman" w:eastAsia="Cambria" w:hAnsi="Times New Roman" w:cs="Arial"/>
          <w:sz w:val="28"/>
          <w:szCs w:val="28"/>
          <w:lang w:val="vi-VN" w:eastAsia="ja-JP"/>
        </w:rPr>
      </w:pPr>
      <w:r w:rsidRPr="00D1077D">
        <w:rPr>
          <w:rFonts w:ascii="Times New Roman" w:eastAsia="Cambria" w:hAnsi="Times New Roman" w:cs="Arial"/>
          <w:sz w:val="28"/>
          <w:szCs w:val="28"/>
          <w:lang w:val="vi-VN" w:eastAsia="ja-JP"/>
        </w:rPr>
        <w:t xml:space="preserve">            Receptor kappa (k): </w:t>
      </w:r>
      <w:r w:rsidRPr="00D1077D">
        <w:rPr>
          <w:rFonts w:ascii="Times New Roman" w:eastAsia="Cambria" w:hAnsi="Times New Roman" w:cs="Arial"/>
          <w:sz w:val="28"/>
          <w:szCs w:val="28"/>
          <w:lang w:eastAsia="ja-JP"/>
        </w:rPr>
        <w:t>K</w:t>
      </w:r>
      <w:r w:rsidRPr="00D1077D">
        <w:rPr>
          <w:rFonts w:ascii="Times New Roman" w:eastAsia="Cambria" w:hAnsi="Times New Roman" w:cs="Arial"/>
          <w:sz w:val="28"/>
          <w:szCs w:val="28"/>
          <w:lang w:val="vi-VN" w:eastAsia="ja-JP"/>
        </w:rPr>
        <w:t xml:space="preserve">hi kích thích gây tác dụng giảm đau, suy hô hấp, co đồng tử và an thần. </w:t>
      </w:r>
    </w:p>
    <w:p w:rsidR="00D1077D" w:rsidRPr="00D1077D" w:rsidRDefault="00D1077D" w:rsidP="00D1077D">
      <w:pPr>
        <w:spacing w:after="0" w:line="360" w:lineRule="auto"/>
        <w:jc w:val="both"/>
        <w:rPr>
          <w:rFonts w:ascii="Times New Roman" w:eastAsia="Cambria" w:hAnsi="Times New Roman" w:cs="Arial"/>
          <w:sz w:val="28"/>
          <w:szCs w:val="28"/>
          <w:lang w:val="vi-VN" w:eastAsia="ja-JP"/>
        </w:rPr>
      </w:pPr>
      <w:r w:rsidRPr="00D1077D">
        <w:rPr>
          <w:rFonts w:ascii="Times New Roman" w:eastAsia="Cambria" w:hAnsi="Times New Roman" w:cs="Arial"/>
          <w:sz w:val="28"/>
          <w:szCs w:val="28"/>
          <w:lang w:val="vi-VN" w:eastAsia="ja-JP"/>
        </w:rPr>
        <w:t xml:space="preserve">            Receptor delta (δ): </w:t>
      </w:r>
      <w:r w:rsidRPr="00D1077D">
        <w:rPr>
          <w:rFonts w:ascii="Times New Roman" w:eastAsia="Cambria" w:hAnsi="Times New Roman" w:cs="Arial"/>
          <w:sz w:val="28"/>
          <w:szCs w:val="28"/>
          <w:lang w:eastAsia="ja-JP"/>
        </w:rPr>
        <w:t>C</w:t>
      </w:r>
      <w:r w:rsidRPr="00D1077D">
        <w:rPr>
          <w:rFonts w:ascii="Times New Roman" w:eastAsia="Cambria" w:hAnsi="Times New Roman" w:cs="Arial"/>
          <w:sz w:val="28"/>
          <w:szCs w:val="28"/>
          <w:lang w:val="vi-VN" w:eastAsia="ja-JP"/>
        </w:rPr>
        <w:t xml:space="preserve">hưa được nghiên cứu đầy đủ trên người, nhưng trên động vật khi kích thích cũng gây tác dụng giảm đau. </w:t>
      </w:r>
    </w:p>
    <w:p w:rsidR="00D1077D" w:rsidRPr="00D1077D" w:rsidRDefault="00D1077D" w:rsidP="00D1077D">
      <w:pPr>
        <w:spacing w:after="0" w:line="360" w:lineRule="auto"/>
        <w:ind w:firstLine="720"/>
        <w:jc w:val="both"/>
        <w:rPr>
          <w:rFonts w:ascii="Times New Roman" w:eastAsia="Cambria" w:hAnsi="Times New Roman" w:cs="Arial"/>
          <w:sz w:val="28"/>
          <w:szCs w:val="28"/>
          <w:lang w:val="vi-VN" w:eastAsia="ja-JP"/>
        </w:rPr>
      </w:pPr>
      <w:r w:rsidRPr="00D1077D">
        <w:rPr>
          <w:rFonts w:ascii="Times New Roman" w:eastAsia="Cambria" w:hAnsi="Times New Roman" w:cs="Arial"/>
          <w:sz w:val="28"/>
          <w:szCs w:val="28"/>
          <w:lang w:val="vi-VN" w:eastAsia="ja-JP"/>
        </w:rPr>
        <w:t>Morphin là thuốc giảm đau mạnh do làm tăng ngưỡng nhận cảm giác</w:t>
      </w:r>
      <w:r w:rsidRPr="00D1077D">
        <w:rPr>
          <w:rFonts w:ascii="Times New Roman" w:eastAsia="Cambria" w:hAnsi="Times New Roman" w:cs="Arial" w:hint="eastAsia"/>
          <w:sz w:val="28"/>
          <w:szCs w:val="28"/>
          <w:lang w:val="vi-VN" w:eastAsia="ja-JP"/>
        </w:rPr>
        <w:t xml:space="preserve"> đ</w:t>
      </w:r>
      <w:r w:rsidRPr="00D1077D">
        <w:rPr>
          <w:rFonts w:ascii="Times New Roman" w:eastAsia="Cambria" w:hAnsi="Times New Roman" w:cs="Arial"/>
          <w:sz w:val="28"/>
          <w:szCs w:val="28"/>
          <w:lang w:val="vi-VN" w:eastAsia="ja-JP"/>
        </w:rPr>
        <w:t>au, thuốc còn làm giảm các đáp ứng phản xạ với đau. Tác dụng giảm đau</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 xml:space="preserve">của </w:t>
      </w:r>
      <w:r w:rsidRPr="00D1077D">
        <w:rPr>
          <w:rFonts w:ascii="Times New Roman" w:eastAsia="Cambria" w:hAnsi="Times New Roman" w:cs="Arial"/>
          <w:sz w:val="28"/>
          <w:szCs w:val="28"/>
          <w:lang w:eastAsia="ja-JP"/>
        </w:rPr>
        <w:t>M</w:t>
      </w:r>
      <w:r w:rsidRPr="00D1077D">
        <w:rPr>
          <w:rFonts w:ascii="Times New Roman" w:eastAsia="Cambria" w:hAnsi="Times New Roman" w:cs="Arial"/>
          <w:sz w:val="28"/>
          <w:szCs w:val="28"/>
          <w:lang w:val="vi-VN" w:eastAsia="ja-JP"/>
        </w:rPr>
        <w:t>orphin là do thuốc kích thích trên receptor muy và kappa.</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Morphin ức chế tất cả các điểm chốt trên đường dẫn truyền cảm giác</w:t>
      </w:r>
      <w:r w:rsidRPr="00D1077D">
        <w:rPr>
          <w:rFonts w:ascii="Times New Roman" w:eastAsia="Cambria" w:hAnsi="Times New Roman" w:cs="Arial" w:hint="eastAsia"/>
          <w:sz w:val="28"/>
          <w:szCs w:val="28"/>
          <w:lang w:val="vi-VN" w:eastAsia="ja-JP"/>
        </w:rPr>
        <w:t xml:space="preserve"> đ</w:t>
      </w:r>
      <w:r w:rsidRPr="00D1077D">
        <w:rPr>
          <w:rFonts w:ascii="Times New Roman" w:eastAsia="Cambria" w:hAnsi="Times New Roman" w:cs="Arial"/>
          <w:sz w:val="28"/>
          <w:szCs w:val="28"/>
          <w:lang w:val="vi-VN" w:eastAsia="ja-JP"/>
        </w:rPr>
        <w:t>au của hệ thần kinh trung ương như tuỷ sống, hành tuỷ, đồi thị và vỏ não.</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 xml:space="preserve">Như vậy, vị trí tác dụng của </w:t>
      </w:r>
      <w:r w:rsidRPr="00D1077D">
        <w:rPr>
          <w:rFonts w:ascii="Times New Roman" w:eastAsia="Cambria" w:hAnsi="Times New Roman" w:cs="Arial"/>
          <w:sz w:val="28"/>
          <w:szCs w:val="28"/>
          <w:lang w:eastAsia="ja-JP"/>
        </w:rPr>
        <w:t>M</w:t>
      </w:r>
      <w:r w:rsidRPr="00D1077D">
        <w:rPr>
          <w:rFonts w:ascii="Times New Roman" w:eastAsia="Cambria" w:hAnsi="Times New Roman" w:cs="Arial"/>
          <w:sz w:val="28"/>
          <w:szCs w:val="28"/>
          <w:lang w:val="vi-VN" w:eastAsia="ja-JP"/>
        </w:rPr>
        <w:t>orphin và các opioid chủ yếu nằm trong hệ thần</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 xml:space="preserve">kinh trung ương. Khi dùng </w:t>
      </w:r>
      <w:r w:rsidRPr="00D1077D">
        <w:rPr>
          <w:rFonts w:ascii="Times New Roman" w:eastAsia="Cambria" w:hAnsi="Times New Roman" w:cs="Arial"/>
          <w:sz w:val="28"/>
          <w:szCs w:val="28"/>
          <w:lang w:eastAsia="ja-JP"/>
        </w:rPr>
        <w:t>M</w:t>
      </w:r>
      <w:r w:rsidRPr="00D1077D">
        <w:rPr>
          <w:rFonts w:ascii="Times New Roman" w:eastAsia="Cambria" w:hAnsi="Times New Roman" w:cs="Arial"/>
          <w:sz w:val="28"/>
          <w:szCs w:val="28"/>
          <w:lang w:val="vi-VN" w:eastAsia="ja-JP"/>
        </w:rPr>
        <w:t>orphin, các trung tâm ở vỏ não vẫn hoạt động</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bình thường, nhưng cảm giác đau đã mất, chứng tỏ tác dụng giảm đau của</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morphin là chọn lọc. Khác với thuốc ngủ, khi tất cả các trung tâm ở vỏ não bị</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ức chế, bệnh nhân mới hết đau</w:t>
      </w:r>
      <w:r w:rsidRPr="00D1077D">
        <w:rPr>
          <w:rFonts w:ascii="Times New Roman" w:eastAsia="Cambria" w:hAnsi="Times New Roman" w:cs="Arial" w:hint="eastAsia"/>
          <w:sz w:val="28"/>
          <w:szCs w:val="28"/>
          <w:lang w:val="vi-VN" w:eastAsia="ja-JP"/>
        </w:rPr>
        <w:t>.</w:t>
      </w:r>
    </w:p>
    <w:p w:rsidR="00D1077D" w:rsidRPr="00D1077D" w:rsidRDefault="00D1077D" w:rsidP="00D1077D">
      <w:pPr>
        <w:spacing w:after="0" w:line="360" w:lineRule="auto"/>
        <w:ind w:firstLine="720"/>
        <w:jc w:val="both"/>
        <w:rPr>
          <w:rFonts w:ascii="Times New Roman" w:eastAsia="Cambria" w:hAnsi="Times New Roman" w:cs="Arial"/>
          <w:sz w:val="28"/>
          <w:szCs w:val="28"/>
          <w:lang w:val="vi-VN" w:eastAsia="ja-JP"/>
        </w:rPr>
      </w:pPr>
      <w:r w:rsidRPr="00D1077D">
        <w:rPr>
          <w:rFonts w:ascii="Times New Roman" w:eastAsia="Cambria" w:hAnsi="Times New Roman" w:cs="Arial" w:hint="eastAsia"/>
          <w:sz w:val="28"/>
          <w:szCs w:val="28"/>
          <w:lang w:val="vi-VN" w:eastAsia="ja-JP"/>
        </w:rPr>
        <w:t xml:space="preserve">Một số thuốc khác thuộc nhóm này: </w:t>
      </w:r>
    </w:p>
    <w:p w:rsidR="00D1077D" w:rsidRPr="00D1077D" w:rsidRDefault="00D1077D" w:rsidP="00B76915">
      <w:pPr>
        <w:spacing w:after="0" w:line="360" w:lineRule="auto"/>
        <w:jc w:val="both"/>
        <w:rPr>
          <w:rFonts w:ascii="Times New Roman" w:eastAsia="Cambria" w:hAnsi="Times New Roman" w:cs="Arial"/>
          <w:sz w:val="28"/>
          <w:szCs w:val="28"/>
          <w:lang w:val="vi-VN" w:eastAsia="ja-JP"/>
        </w:rPr>
      </w:pPr>
      <w:r w:rsidRPr="00D1077D">
        <w:rPr>
          <w:rFonts w:ascii="Times New Roman" w:eastAsia="Cambria" w:hAnsi="Times New Roman" w:cs="Arial" w:hint="eastAsia"/>
          <w:sz w:val="28"/>
          <w:szCs w:val="28"/>
          <w:lang w:val="vi-VN" w:eastAsia="ja-JP"/>
        </w:rPr>
        <w:lastRenderedPageBreak/>
        <w:t xml:space="preserve">- Các opioid thường dùng: </w:t>
      </w:r>
      <w:r w:rsidRPr="00D1077D">
        <w:rPr>
          <w:rFonts w:ascii="Times New Roman" w:eastAsia="Cambria" w:hAnsi="Times New Roman" w:cs="Arial"/>
          <w:sz w:val="28"/>
          <w:szCs w:val="28"/>
          <w:lang w:val="vi-VN" w:eastAsia="ja-JP"/>
        </w:rPr>
        <w:t>Pethidin</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Methadon</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Fentanyl</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Propoxyphen</w:t>
      </w:r>
      <w:r w:rsidRPr="00D1077D">
        <w:rPr>
          <w:rFonts w:ascii="Times New Roman" w:eastAsia="Cambria" w:hAnsi="Times New Roman" w:cs="Arial" w:hint="eastAsia"/>
          <w:sz w:val="28"/>
          <w:szCs w:val="28"/>
          <w:lang w:val="vi-VN" w:eastAsia="ja-JP"/>
        </w:rPr>
        <w:t>.</w:t>
      </w:r>
    </w:p>
    <w:p w:rsidR="00D1077D" w:rsidRPr="00D1077D" w:rsidRDefault="00D1077D" w:rsidP="00B76915">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Arial" w:hint="eastAsia"/>
          <w:spacing w:val="-6"/>
          <w:sz w:val="28"/>
          <w:szCs w:val="28"/>
          <w:lang w:val="vi-VN" w:eastAsia="ja-JP"/>
        </w:rPr>
        <w:t>-</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 xml:space="preserve">Các opioid có tác dụng hỗn hợp: </w:t>
      </w:r>
      <w:r w:rsidRPr="00D1077D">
        <w:rPr>
          <w:rFonts w:ascii="Times New Roman" w:eastAsia="Cambria" w:hAnsi="Times New Roman" w:cs="Arial"/>
          <w:sz w:val="28"/>
          <w:szCs w:val="28"/>
          <w:lang w:eastAsia="ja-JP"/>
        </w:rPr>
        <w:t>V</w:t>
      </w:r>
      <w:r w:rsidRPr="00D1077D">
        <w:rPr>
          <w:rFonts w:ascii="Times New Roman" w:eastAsia="Cambria" w:hAnsi="Times New Roman" w:cs="Arial"/>
          <w:sz w:val="28"/>
          <w:szCs w:val="28"/>
          <w:lang w:val="vi-VN" w:eastAsia="ja-JP"/>
        </w:rPr>
        <w:t>ừa hiệp đồng - vừa đối lập, hoặc hiệp đồng một phần (Agonist</w:t>
      </w:r>
      <w:r w:rsidRPr="00D1077D">
        <w:rPr>
          <w:rFonts w:ascii="Times New Roman" w:eastAsia="Cambria" w:hAnsi="Times New Roman" w:cs="Arial"/>
          <w:sz w:val="28"/>
          <w:szCs w:val="28"/>
          <w:lang w:eastAsia="ja-JP"/>
        </w:rPr>
        <w:t xml:space="preserve"> </w:t>
      </w:r>
      <w:r w:rsidRPr="00D1077D">
        <w:rPr>
          <w:rFonts w:ascii="Times New Roman" w:eastAsia="Cambria" w:hAnsi="Times New Roman" w:cs="Arial"/>
          <w:sz w:val="28"/>
          <w:szCs w:val="28"/>
          <w:lang w:val="vi-VN" w:eastAsia="ja-JP"/>
        </w:rPr>
        <w:t>- antagonist; partial agonist): Có nhiều thuốc gắn trên receptor muy, tranh chấp vớ</w:t>
      </w:r>
      <w:r w:rsidR="00E55828">
        <w:rPr>
          <w:rFonts w:ascii="Times New Roman" w:eastAsia="Cambria" w:hAnsi="Times New Roman" w:cs="Arial"/>
          <w:sz w:val="28"/>
          <w:szCs w:val="28"/>
          <w:lang w:val="vi-VN" w:eastAsia="ja-JP"/>
        </w:rPr>
        <w:t xml:space="preserve">i </w:t>
      </w:r>
      <w:r w:rsidR="00E55828">
        <w:rPr>
          <w:rFonts w:ascii="Times New Roman" w:eastAsia="Cambria" w:hAnsi="Times New Roman" w:cs="Arial"/>
          <w:sz w:val="28"/>
          <w:szCs w:val="28"/>
          <w:lang w:eastAsia="ja-JP"/>
        </w:rPr>
        <w:t>M</w:t>
      </w:r>
      <w:r w:rsidRPr="00D1077D">
        <w:rPr>
          <w:rFonts w:ascii="Times New Roman" w:eastAsia="Cambria" w:hAnsi="Times New Roman" w:cs="Arial"/>
          <w:sz w:val="28"/>
          <w:szCs w:val="28"/>
          <w:lang w:val="vi-VN" w:eastAsia="ja-JP"/>
        </w:rPr>
        <w:t>orphin và các</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opioid khác nhưng không gây tác dụng gì, được gọi là thuốc đối lập tranh</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chấ</w:t>
      </w:r>
      <w:r w:rsidR="00E55828">
        <w:rPr>
          <w:rFonts w:ascii="Times New Roman" w:eastAsia="Cambria" w:hAnsi="Times New Roman" w:cs="Arial"/>
          <w:sz w:val="28"/>
          <w:szCs w:val="28"/>
          <w:lang w:val="vi-VN" w:eastAsia="ja-JP"/>
        </w:rPr>
        <w:t>p</w:t>
      </w:r>
      <w:r w:rsidRPr="00D1077D">
        <w:rPr>
          <w:rFonts w:ascii="Times New Roman" w:eastAsia="Cambria" w:hAnsi="Times New Roman" w:cs="Arial"/>
          <w:sz w:val="28"/>
          <w:szCs w:val="28"/>
          <w:lang w:val="vi-VN" w:eastAsia="ja-JP"/>
        </w:rPr>
        <w:t xml:space="preserve"> </w:t>
      </w:r>
      <w:r w:rsidRPr="00D1077D">
        <w:rPr>
          <w:rFonts w:ascii="Times New Roman" w:eastAsia="Cambria" w:hAnsi="Times New Roman" w:cs="Arial"/>
          <w:sz w:val="28"/>
          <w:szCs w:val="28"/>
          <w:lang w:eastAsia="ja-JP"/>
        </w:rPr>
        <w:t>n</w:t>
      </w:r>
      <w:r w:rsidRPr="00D1077D">
        <w:rPr>
          <w:rFonts w:ascii="Times New Roman" w:eastAsia="Cambria" w:hAnsi="Times New Roman" w:cs="Arial"/>
          <w:sz w:val="28"/>
          <w:szCs w:val="28"/>
          <w:lang w:val="vi-VN" w:eastAsia="ja-JP"/>
        </w:rPr>
        <w:t>gược lại, một số thuốc sau khi tranh chấp</w:t>
      </w:r>
      <w:r w:rsidRPr="00D1077D">
        <w:rPr>
          <w:rFonts w:ascii="Times New Roman" w:eastAsia="Cambria" w:hAnsi="Times New Roman" w:cs="Arial" w:hint="eastAsia"/>
          <w:sz w:val="28"/>
          <w:szCs w:val="28"/>
          <w:lang w:val="vi-VN" w:eastAsia="ja-JP"/>
        </w:rPr>
        <w:t xml:space="preserve"> đ</w:t>
      </w:r>
      <w:r w:rsidRPr="00D1077D">
        <w:rPr>
          <w:rFonts w:ascii="Times New Roman" w:eastAsia="Cambria" w:hAnsi="Times New Roman" w:cs="Arial"/>
          <w:sz w:val="28"/>
          <w:szCs w:val="28"/>
          <w:lang w:val="vi-VN" w:eastAsia="ja-JP"/>
        </w:rPr>
        <w:t>ược receptor còn có thể gây ra một số tác dụng dược lý, hoặc trên receptor</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muy, hoặc trên các receptor khác như delta và kappa. Các thuốc đó được gọi</w:t>
      </w:r>
      <w:r w:rsidRPr="00D1077D">
        <w:rPr>
          <w:rFonts w:ascii="Times New Roman" w:eastAsia="Cambria" w:hAnsi="Times New Roman" w:cs="Arial" w:hint="eastAsia"/>
          <w:sz w:val="28"/>
          <w:szCs w:val="28"/>
          <w:lang w:val="vi-VN" w:eastAsia="ja-JP"/>
        </w:rPr>
        <w:t xml:space="preserve"> </w:t>
      </w:r>
      <w:r w:rsidRPr="00D1077D">
        <w:rPr>
          <w:rFonts w:ascii="Times New Roman" w:eastAsia="Cambria" w:hAnsi="Times New Roman" w:cs="Arial"/>
          <w:sz w:val="28"/>
          <w:szCs w:val="28"/>
          <w:lang w:val="vi-VN" w:eastAsia="ja-JP"/>
        </w:rPr>
        <w:t>là thuốc có tác dụng hỗn hợp hoặc hiệp đồng một phần</w:t>
      </w:r>
      <w:r w:rsidR="00E55828" w:rsidRPr="00D1077D">
        <w:rPr>
          <w:rFonts w:ascii="Times New Roman" w:eastAsia="Cambria" w:hAnsi="Times New Roman" w:cs="Arial"/>
          <w:sz w:val="28"/>
          <w:szCs w:val="28"/>
          <w:lang w:eastAsia="ja-JP"/>
        </w:rPr>
        <w:t xml:space="preserve"> </w:t>
      </w:r>
      <w:r w:rsidRPr="00D1077D">
        <w:rPr>
          <w:rFonts w:ascii="Times New Roman" w:eastAsia="Cambria" w:hAnsi="Times New Roman" w:cs="Arial"/>
          <w:sz w:val="28"/>
          <w:szCs w:val="28"/>
          <w:lang w:eastAsia="ja-JP"/>
        </w:rPr>
        <w:t>[</w:t>
      </w:r>
      <w:r w:rsidRPr="00D1077D">
        <w:rPr>
          <w:rFonts w:ascii="Times New Roman" w:eastAsia="Cambria" w:hAnsi="Times New Roman" w:cs="Arial"/>
          <w:sz w:val="28"/>
          <w:szCs w:val="28"/>
          <w:lang w:eastAsia="ja-JP"/>
        </w:rPr>
        <w:fldChar w:fldCharType="begin"/>
      </w:r>
      <w:r w:rsidRPr="00D1077D">
        <w:rPr>
          <w:rFonts w:ascii="Times New Roman" w:eastAsia="Cambria" w:hAnsi="Times New Roman" w:cs="Arial"/>
          <w:sz w:val="28"/>
          <w:szCs w:val="28"/>
          <w:lang w:eastAsia="ja-JP"/>
        </w:rPr>
        <w:instrText xml:space="preserve"> REF _Ref494103736 \r \h </w:instrText>
      </w:r>
      <w:r w:rsidRPr="00D1077D">
        <w:rPr>
          <w:rFonts w:ascii="Times New Roman" w:eastAsia="Cambria" w:hAnsi="Times New Roman" w:cs="Arial"/>
          <w:sz w:val="28"/>
          <w:szCs w:val="28"/>
          <w:lang w:eastAsia="ja-JP"/>
        </w:rPr>
      </w:r>
      <w:r w:rsidRPr="00D1077D">
        <w:rPr>
          <w:rFonts w:ascii="Times New Roman" w:eastAsia="Cambria" w:hAnsi="Times New Roman" w:cs="Arial"/>
          <w:sz w:val="28"/>
          <w:szCs w:val="28"/>
          <w:lang w:eastAsia="ja-JP"/>
        </w:rPr>
        <w:fldChar w:fldCharType="separate"/>
      </w:r>
      <w:r w:rsidR="00D923ED">
        <w:rPr>
          <w:rFonts w:ascii="Times New Roman" w:eastAsia="Cambria" w:hAnsi="Times New Roman" w:cs="Arial"/>
          <w:sz w:val="28"/>
          <w:szCs w:val="28"/>
          <w:lang w:eastAsia="ja-JP"/>
        </w:rPr>
        <w:t>5</w:t>
      </w:r>
      <w:r w:rsidRPr="00D1077D">
        <w:rPr>
          <w:rFonts w:ascii="Times New Roman" w:eastAsia="Cambria" w:hAnsi="Times New Roman" w:cs="Arial"/>
          <w:sz w:val="28"/>
          <w:szCs w:val="28"/>
          <w:lang w:eastAsia="ja-JP"/>
        </w:rPr>
        <w:fldChar w:fldCharType="end"/>
      </w:r>
      <w:r w:rsidRPr="00D1077D">
        <w:rPr>
          <w:rFonts w:ascii="Times New Roman" w:eastAsia="Cambria" w:hAnsi="Times New Roman" w:cs="Arial"/>
          <w:sz w:val="28"/>
          <w:szCs w:val="28"/>
          <w:lang w:eastAsia="ja-JP"/>
        </w:rPr>
        <w:t>], [</w:t>
      </w:r>
      <w:r w:rsidRPr="00D1077D">
        <w:rPr>
          <w:rFonts w:ascii="Times New Roman" w:eastAsia="Cambria" w:hAnsi="Times New Roman" w:cs="Arial"/>
          <w:sz w:val="28"/>
          <w:szCs w:val="28"/>
          <w:lang w:eastAsia="ja-JP"/>
        </w:rPr>
        <w:fldChar w:fldCharType="begin"/>
      </w:r>
      <w:r w:rsidRPr="00D1077D">
        <w:rPr>
          <w:rFonts w:ascii="Times New Roman" w:eastAsia="Cambria" w:hAnsi="Times New Roman" w:cs="Arial"/>
          <w:sz w:val="28"/>
          <w:szCs w:val="28"/>
          <w:lang w:eastAsia="ja-JP"/>
        </w:rPr>
        <w:instrText xml:space="preserve"> REF _Ref494103747 \r \h </w:instrText>
      </w:r>
      <w:r w:rsidRPr="00D1077D">
        <w:rPr>
          <w:rFonts w:ascii="Times New Roman" w:eastAsia="Cambria" w:hAnsi="Times New Roman" w:cs="Arial"/>
          <w:sz w:val="28"/>
          <w:szCs w:val="28"/>
          <w:lang w:eastAsia="ja-JP"/>
        </w:rPr>
      </w:r>
      <w:r w:rsidRPr="00D1077D">
        <w:rPr>
          <w:rFonts w:ascii="Times New Roman" w:eastAsia="Cambria" w:hAnsi="Times New Roman" w:cs="Arial"/>
          <w:sz w:val="28"/>
          <w:szCs w:val="28"/>
          <w:lang w:eastAsia="ja-JP"/>
        </w:rPr>
        <w:fldChar w:fldCharType="separate"/>
      </w:r>
      <w:r w:rsidR="00D923ED">
        <w:rPr>
          <w:rFonts w:ascii="Times New Roman" w:eastAsia="Cambria" w:hAnsi="Times New Roman" w:cs="Arial"/>
          <w:sz w:val="28"/>
          <w:szCs w:val="28"/>
          <w:lang w:eastAsia="ja-JP"/>
        </w:rPr>
        <w:t>31</w:t>
      </w:r>
      <w:r w:rsidRPr="00D1077D">
        <w:rPr>
          <w:rFonts w:ascii="Times New Roman" w:eastAsia="Cambria" w:hAnsi="Times New Roman" w:cs="Arial"/>
          <w:sz w:val="28"/>
          <w:szCs w:val="28"/>
          <w:lang w:eastAsia="ja-JP"/>
        </w:rPr>
        <w:fldChar w:fldCharType="end"/>
      </w:r>
      <w:r w:rsidRPr="00D1077D">
        <w:rPr>
          <w:rFonts w:ascii="Times New Roman" w:eastAsia="Cambria" w:hAnsi="Times New Roman" w:cs="Arial"/>
          <w:sz w:val="28"/>
          <w:szCs w:val="28"/>
          <w:lang w:eastAsia="ja-JP"/>
        </w:rPr>
        <w:t>].</w:t>
      </w:r>
      <w:r w:rsidRPr="00D1077D">
        <w:rPr>
          <w:rFonts w:ascii="Times New Roman" w:eastAsia="Cambria" w:hAnsi="Times New Roman" w:cs="Arial"/>
          <w:sz w:val="28"/>
          <w:szCs w:val="28"/>
          <w:lang w:val="vi-VN" w:eastAsia="ja-JP"/>
        </w:rPr>
        <w:cr/>
      </w:r>
      <w:r w:rsidRPr="00D1077D">
        <w:rPr>
          <w:rFonts w:ascii="Times New Roman" w:eastAsia="Cambria" w:hAnsi="Times New Roman" w:cs="Times New Roman" w:hint="eastAsia"/>
          <w:b/>
          <w:i/>
          <w:sz w:val="28"/>
          <w:szCs w:val="28"/>
          <w:lang w:val="vi-VN" w:eastAsia="ja-JP"/>
        </w:rPr>
        <w:t xml:space="preserve">b. </w:t>
      </w:r>
      <w:r w:rsidRPr="00D1077D">
        <w:rPr>
          <w:rFonts w:ascii="Times New Roman" w:eastAsia="Cambria" w:hAnsi="Times New Roman" w:cs="Times New Roman"/>
          <w:b/>
          <w:i/>
          <w:sz w:val="28"/>
          <w:szCs w:val="28"/>
          <w:lang w:val="vi-VN" w:eastAsia="ja-JP"/>
        </w:rPr>
        <w:t>Thu</w:t>
      </w:r>
      <w:r w:rsidRPr="00D1077D">
        <w:rPr>
          <w:rFonts w:ascii="Times New Roman" w:eastAsia="Cambria" w:hAnsi="Times New Roman" w:cs="Arial"/>
          <w:b/>
          <w:i/>
          <w:sz w:val="28"/>
          <w:szCs w:val="28"/>
          <w:lang w:val="vi-VN" w:eastAsia="ja-JP"/>
        </w:rPr>
        <w:t>ố</w:t>
      </w:r>
      <w:r w:rsidRPr="00D1077D">
        <w:rPr>
          <w:rFonts w:ascii="Times New Roman" w:eastAsia="Cambria" w:hAnsi="Times New Roman" w:cs="Times New Roman"/>
          <w:b/>
          <w:i/>
          <w:sz w:val="28"/>
          <w:szCs w:val="28"/>
          <w:lang w:val="vi-VN" w:eastAsia="ja-JP"/>
        </w:rPr>
        <w:t>c gi</w:t>
      </w:r>
      <w:r w:rsidRPr="00D1077D">
        <w:rPr>
          <w:rFonts w:ascii="Times New Roman" w:eastAsia="Cambria" w:hAnsi="Times New Roman" w:cs="Arial"/>
          <w:b/>
          <w:i/>
          <w:sz w:val="28"/>
          <w:szCs w:val="28"/>
          <w:lang w:val="vi-VN" w:eastAsia="ja-JP"/>
        </w:rPr>
        <w:t>ả</w:t>
      </w:r>
      <w:r w:rsidRPr="00D1077D">
        <w:rPr>
          <w:rFonts w:ascii="Times New Roman" w:eastAsia="Cambria" w:hAnsi="Times New Roman" w:cs="Times New Roman"/>
          <w:b/>
          <w:i/>
          <w:sz w:val="28"/>
          <w:szCs w:val="28"/>
          <w:lang w:val="vi-VN" w:eastAsia="ja-JP"/>
        </w:rPr>
        <w:t>m đau lo</w:t>
      </w:r>
      <w:r w:rsidRPr="00D1077D">
        <w:rPr>
          <w:rFonts w:ascii="Times New Roman" w:eastAsia="Cambria" w:hAnsi="Times New Roman" w:cs="Arial"/>
          <w:b/>
          <w:i/>
          <w:sz w:val="28"/>
          <w:szCs w:val="28"/>
          <w:lang w:val="vi-VN" w:eastAsia="ja-JP"/>
        </w:rPr>
        <w:t>ạ</w:t>
      </w:r>
      <w:r w:rsidRPr="00D1077D">
        <w:rPr>
          <w:rFonts w:ascii="Times New Roman" w:eastAsia="Cambria" w:hAnsi="Times New Roman" w:cs="Times New Roman"/>
          <w:b/>
          <w:i/>
          <w:sz w:val="28"/>
          <w:szCs w:val="28"/>
          <w:lang w:val="vi-VN" w:eastAsia="ja-JP"/>
        </w:rPr>
        <w:t xml:space="preserve">i </w:t>
      </w:r>
      <w:r w:rsidRPr="00D1077D">
        <w:rPr>
          <w:rFonts w:ascii="Times New Roman" w:eastAsia="Cambria" w:hAnsi="Times New Roman" w:cs="Times New Roman" w:hint="eastAsia"/>
          <w:b/>
          <w:i/>
          <w:sz w:val="28"/>
          <w:szCs w:val="28"/>
          <w:lang w:val="vi-VN" w:eastAsia="ja-JP"/>
        </w:rPr>
        <w:t xml:space="preserve">không phải </w:t>
      </w:r>
      <w:r w:rsidRPr="00D1077D">
        <w:rPr>
          <w:rFonts w:ascii="Times New Roman" w:eastAsia="Cambria" w:hAnsi="Times New Roman" w:cs="Times New Roman"/>
          <w:b/>
          <w:i/>
          <w:sz w:val="28"/>
          <w:szCs w:val="28"/>
          <w:lang w:val="vi-VN" w:eastAsia="ja-JP"/>
        </w:rPr>
        <w:t>morphin</w:t>
      </w:r>
      <w:r w:rsidRPr="00D1077D">
        <w:rPr>
          <w:rFonts w:ascii="Times New Roman" w:eastAsia="Cambria" w:hAnsi="Times New Roman" w:cs="Times New Roman" w:hint="eastAsia"/>
          <w:b/>
          <w:i/>
          <w:sz w:val="28"/>
          <w:szCs w:val="28"/>
          <w:lang w:val="vi-VN" w:eastAsia="ja-JP"/>
        </w:rPr>
        <w:t xml:space="preserve">: </w:t>
      </w:r>
      <w:r w:rsidRPr="00D1077D">
        <w:rPr>
          <w:rFonts w:ascii="Times New Roman" w:eastAsia="Cambria" w:hAnsi="Times New Roman" w:cs="Times New Roman"/>
          <w:sz w:val="28"/>
          <w:szCs w:val="28"/>
          <w:lang w:eastAsia="ja-JP"/>
        </w:rPr>
        <w:t>P</w:t>
      </w:r>
      <w:r w:rsidRPr="00D1077D">
        <w:rPr>
          <w:rFonts w:ascii="Times New Roman" w:eastAsia="Cambria" w:hAnsi="Times New Roman" w:cs="Times New Roman"/>
          <w:sz w:val="28"/>
          <w:szCs w:val="28"/>
          <w:lang w:val="vi-VN" w:eastAsia="ja-JP"/>
        </w:rPr>
        <w:t>aracetamol và thu</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c</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eastAsia="ja-JP"/>
        </w:rPr>
        <w:t>ch</w:t>
      </w:r>
      <w:r w:rsidRPr="00D1077D">
        <w:rPr>
          <w:rFonts w:ascii="Times New Roman" w:eastAsia="Cambria" w:hAnsi="Times New Roman" w:cs="Arial"/>
          <w:sz w:val="28"/>
          <w:szCs w:val="28"/>
          <w:lang w:val="vi-VN" w:eastAsia="ja-JP"/>
        </w:rPr>
        <w:t>ố</w:t>
      </w:r>
      <w:r w:rsidRPr="00D1077D">
        <w:rPr>
          <w:rFonts w:ascii="Times New Roman" w:eastAsia="Cambria" w:hAnsi="Times New Roman" w:cs="Times New Roman"/>
          <w:sz w:val="28"/>
          <w:szCs w:val="28"/>
          <w:lang w:val="vi-VN" w:eastAsia="ja-JP"/>
        </w:rPr>
        <w:t>ng viêm không steroid.</w:t>
      </w:r>
      <w:r w:rsidRPr="00D1077D">
        <w:rPr>
          <w:rFonts w:ascii="Times New Roman" w:eastAsia="Cambria" w:hAnsi="Times New Roman" w:cs="Times New Roman" w:hint="eastAsia"/>
          <w:sz w:val="28"/>
          <w:szCs w:val="28"/>
          <w:lang w:val="vi-VN" w:eastAsia="ja-JP"/>
        </w:rPr>
        <w:t xml:space="preserve"> (xem </w:t>
      </w:r>
      <w:r w:rsidRPr="00D1077D">
        <w:rPr>
          <w:rFonts w:ascii="Times New Roman" w:eastAsia="MS Mincho" w:hAnsi="Times New Roman" w:cs="Times New Roman"/>
          <w:sz w:val="28"/>
          <w:szCs w:val="28"/>
          <w:lang w:val="vi-VN"/>
        </w:rPr>
        <w:t>1.1.1.</w:t>
      </w:r>
      <w:r w:rsidRPr="00D1077D">
        <w:rPr>
          <w:rFonts w:ascii="Times New Roman" w:eastAsia="Cambria" w:hAnsi="Times New Roman" w:cs="Times New Roman"/>
          <w:sz w:val="28"/>
          <w:szCs w:val="28"/>
          <w:lang w:eastAsia="ja-JP"/>
        </w:rPr>
        <w:t>5</w:t>
      </w:r>
      <w:r w:rsidRPr="00D1077D">
        <w:rPr>
          <w:rFonts w:ascii="Times New Roman" w:eastAsia="Cambria" w:hAnsi="Times New Roman" w:cs="Times New Roman"/>
          <w:sz w:val="28"/>
          <w:szCs w:val="28"/>
          <w:lang w:val="vi-VN" w:eastAsia="ja-JP"/>
        </w:rPr>
        <w:t xml:space="preserve"> </w:t>
      </w:r>
      <w:r w:rsidRPr="00D1077D">
        <w:rPr>
          <w:rFonts w:ascii="Times New Roman" w:eastAsia="Cambria" w:hAnsi="Times New Roman" w:cs="Times New Roman"/>
          <w:sz w:val="28"/>
          <w:szCs w:val="28"/>
          <w:lang w:val="vi-VN"/>
        </w:rPr>
        <w:t>.</w:t>
      </w:r>
      <w:r w:rsidRPr="00D1077D">
        <w:rPr>
          <w:rFonts w:ascii="Times New Roman" w:eastAsia="Cambria" w:hAnsi="Times New Roman" w:cs="Times New Roman" w:hint="eastAsia"/>
          <w:sz w:val="28"/>
          <w:szCs w:val="28"/>
          <w:lang w:val="vi-VN" w:eastAsia="ja-JP"/>
        </w:rPr>
        <w:t>mục b).</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 xml:space="preserve">c. </w:t>
      </w:r>
      <w:r w:rsidRPr="00D1077D">
        <w:rPr>
          <w:rFonts w:ascii="Times New Roman" w:eastAsia="Cambria" w:hAnsi="Times New Roman" w:cs="Times New Roman"/>
          <w:b/>
          <w:i/>
          <w:sz w:val="28"/>
          <w:szCs w:val="28"/>
          <w:lang w:val="vi-VN" w:eastAsia="ja-JP"/>
        </w:rPr>
        <w:t xml:space="preserve">Thuốc giảm đau hỗ trợ </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Thuốc giảm đau hỗ trợ có tác dụng hiệp đồng, làm tăng tác dụng giảm</w:t>
      </w:r>
      <w:r w:rsidRPr="00D1077D">
        <w:rPr>
          <w:rFonts w:ascii="Times New Roman" w:eastAsia="Cambria" w:hAnsi="Times New Roman" w:cs="Times New Roman" w:hint="eastAsia"/>
          <w:sz w:val="28"/>
          <w:szCs w:val="28"/>
          <w:lang w:val="vi-VN" w:eastAsia="ja-JP"/>
        </w:rPr>
        <w:t xml:space="preserve"> đ</w:t>
      </w:r>
      <w:r w:rsidRPr="00D1077D">
        <w:rPr>
          <w:rFonts w:ascii="Times New Roman" w:eastAsia="Cambria" w:hAnsi="Times New Roman" w:cs="Times New Roman"/>
          <w:sz w:val="28"/>
          <w:szCs w:val="28"/>
          <w:lang w:val="vi-VN" w:eastAsia="ja-JP"/>
        </w:rPr>
        <w:t>au của các opioid và thuốc giảm đau chống viêm không steroid. Các thuốc</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eastAsia="ja-JP"/>
        </w:rPr>
        <w:t>này đặc biệt hiệu quả đối với đau do nguyên nhân thần kinh.</w:t>
      </w:r>
      <w:r w:rsidRPr="00D1077D">
        <w:rPr>
          <w:rFonts w:ascii="Times New Roman" w:eastAsia="Cambria" w:hAnsi="Times New Roman" w:cs="Times New Roman" w:hint="eastAsia"/>
          <w:sz w:val="28"/>
          <w:szCs w:val="28"/>
          <w:lang w:val="vi-VN" w:eastAsia="ja-JP"/>
        </w:rPr>
        <w:t xml:space="preserve"> Gồm:</w:t>
      </w:r>
    </w:p>
    <w:p w:rsidR="00D1077D" w:rsidRPr="00D1077D" w:rsidRDefault="00D1077D" w:rsidP="00D1077D">
      <w:pPr>
        <w:spacing w:after="0" w:line="360" w:lineRule="auto"/>
        <w:jc w:val="both"/>
        <w:rPr>
          <w:rFonts w:ascii="Times New Roman" w:eastAsia="Cambria" w:hAnsi="Times New Roman" w:cs="Times New Roman"/>
          <w:i/>
          <w:sz w:val="28"/>
          <w:szCs w:val="28"/>
          <w:lang w:val="vi-VN" w:eastAsia="ja-JP"/>
        </w:rPr>
      </w:pPr>
      <w:r w:rsidRPr="00D1077D">
        <w:rPr>
          <w:rFonts w:ascii="Times New Roman" w:eastAsia="Cambria" w:hAnsi="Times New Roman" w:cs="Times New Roman" w:hint="eastAsia"/>
          <w:i/>
          <w:sz w:val="28"/>
          <w:szCs w:val="28"/>
          <w:lang w:val="vi-VN" w:eastAsia="ja-JP"/>
        </w:rPr>
        <w:t>*</w:t>
      </w:r>
      <w:r w:rsidRPr="00D1077D">
        <w:rPr>
          <w:rFonts w:ascii="Times New Roman" w:eastAsia="Cambria" w:hAnsi="Times New Roman" w:cs="Times New Roman"/>
          <w:i/>
          <w:sz w:val="28"/>
          <w:szCs w:val="28"/>
          <w:lang w:val="vi-VN" w:eastAsia="ja-JP"/>
        </w:rPr>
        <w:t>Thuốc chống trầm cảm</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Tác dụng giảm đau không phụ thuộc vào tác dụng chống trầm cảm.</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eastAsia="ja-JP"/>
        </w:rPr>
        <w:t>Thường dùng trong các trường hợp đau kéo dài, có liên quan đến bệnh lý</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eastAsia="ja-JP"/>
        </w:rPr>
        <w:t>thần kinh.</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Nhóm thuốc có tác dụng tốt nhất là thuốc chống trầm cảm loại ba vòng.</w:t>
      </w:r>
    </w:p>
    <w:p w:rsidR="00D1077D" w:rsidRPr="00D1077D" w:rsidRDefault="00D1077D" w:rsidP="00D1077D">
      <w:pPr>
        <w:spacing w:after="0" w:line="360" w:lineRule="auto"/>
        <w:jc w:val="both"/>
        <w:rPr>
          <w:rFonts w:ascii="Times New Roman" w:eastAsia="Cambria" w:hAnsi="Times New Roman" w:cs="Times New Roman"/>
          <w:i/>
          <w:sz w:val="28"/>
          <w:szCs w:val="28"/>
          <w:lang w:eastAsia="ja-JP"/>
        </w:rPr>
      </w:pPr>
      <w:r w:rsidRPr="00D1077D">
        <w:rPr>
          <w:rFonts w:ascii="Times New Roman" w:eastAsia="Cambria" w:hAnsi="Times New Roman" w:cs="Times New Roman" w:hint="eastAsia"/>
          <w:i/>
          <w:sz w:val="28"/>
          <w:szCs w:val="28"/>
          <w:lang w:val="vi-VN" w:eastAsia="ja-JP"/>
        </w:rPr>
        <w:t xml:space="preserve">* </w:t>
      </w:r>
      <w:r w:rsidRPr="00D1077D">
        <w:rPr>
          <w:rFonts w:ascii="Times New Roman" w:eastAsia="Cambria" w:hAnsi="Times New Roman" w:cs="Times New Roman"/>
          <w:i/>
          <w:sz w:val="28"/>
          <w:szCs w:val="28"/>
          <w:lang w:val="vi-VN" w:eastAsia="ja-JP"/>
        </w:rPr>
        <w:t>Thuốc chống động kinh</w:t>
      </w:r>
    </w:p>
    <w:p w:rsidR="00D1077D" w:rsidRPr="00D1077D" w:rsidRDefault="00D1077D" w:rsidP="00D1077D">
      <w:pPr>
        <w:spacing w:after="0" w:line="360" w:lineRule="auto"/>
        <w:ind w:firstLine="720"/>
        <w:jc w:val="both"/>
        <w:rPr>
          <w:rFonts w:ascii="Times New Roman" w:eastAsia="Cambria" w:hAnsi="Times New Roman" w:cs="Times New Roman"/>
          <w:i/>
          <w:sz w:val="28"/>
          <w:szCs w:val="28"/>
          <w:lang w:eastAsia="ja-JP"/>
        </w:rPr>
      </w:pPr>
      <w:r w:rsidRPr="00D1077D">
        <w:rPr>
          <w:rFonts w:ascii="Times New Roman" w:eastAsia="Cambria" w:hAnsi="Times New Roman" w:cs="Times New Roman" w:hint="eastAsia"/>
          <w:sz w:val="28"/>
          <w:szCs w:val="28"/>
          <w:lang w:val="vi-VN" w:eastAsia="ja-JP"/>
        </w:rPr>
        <w:t>Đ</w:t>
      </w:r>
      <w:r w:rsidRPr="00D1077D">
        <w:rPr>
          <w:rFonts w:ascii="Times New Roman" w:eastAsia="Cambria" w:hAnsi="Times New Roman" w:cs="Times New Roman"/>
          <w:sz w:val="28"/>
          <w:szCs w:val="28"/>
          <w:lang w:val="vi-VN" w:eastAsia="ja-JP"/>
        </w:rPr>
        <w:t>ể giảm đau trong bệnh thần kinh do đái tháo đường, đau sau zona, đau</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val="vi-VN" w:eastAsia="ja-JP"/>
        </w:rPr>
        <w:t>dây thần kinh, dự phòng cơn đau nửa đầu (migraine) có thể dùng các thuốc:</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sz w:val="28"/>
          <w:szCs w:val="28"/>
          <w:lang w:eastAsia="ja-JP"/>
        </w:rPr>
        <w:t>P</w:t>
      </w:r>
      <w:r w:rsidRPr="00D1077D">
        <w:rPr>
          <w:rFonts w:ascii="Times New Roman" w:eastAsia="Cambria" w:hAnsi="Times New Roman" w:cs="Times New Roman"/>
          <w:sz w:val="28"/>
          <w:szCs w:val="28"/>
          <w:lang w:val="vi-VN" w:eastAsia="ja-JP"/>
        </w:rPr>
        <w:t xml:space="preserve">henytoin, </w:t>
      </w:r>
      <w:r w:rsidRPr="00D1077D">
        <w:rPr>
          <w:rFonts w:ascii="Times New Roman" w:eastAsia="Cambria" w:hAnsi="Times New Roman" w:cs="Times New Roman"/>
          <w:sz w:val="28"/>
          <w:szCs w:val="28"/>
          <w:lang w:eastAsia="ja-JP"/>
        </w:rPr>
        <w:t>C</w:t>
      </w:r>
      <w:r w:rsidRPr="00D1077D">
        <w:rPr>
          <w:rFonts w:ascii="Times New Roman" w:eastAsia="Cambria" w:hAnsi="Times New Roman" w:cs="Times New Roman"/>
          <w:sz w:val="28"/>
          <w:szCs w:val="28"/>
          <w:lang w:val="vi-VN" w:eastAsia="ja-JP"/>
        </w:rPr>
        <w:t xml:space="preserve">arbamazepin và </w:t>
      </w:r>
      <w:r w:rsidRPr="00D1077D">
        <w:rPr>
          <w:rFonts w:ascii="Times New Roman" w:eastAsia="Cambria" w:hAnsi="Times New Roman" w:cs="Times New Roman"/>
          <w:sz w:val="28"/>
          <w:szCs w:val="28"/>
          <w:lang w:eastAsia="ja-JP"/>
        </w:rPr>
        <w:t>V</w:t>
      </w:r>
      <w:r w:rsidRPr="00D1077D">
        <w:rPr>
          <w:rFonts w:ascii="Times New Roman" w:eastAsia="Cambria" w:hAnsi="Times New Roman" w:cs="Times New Roman"/>
          <w:sz w:val="28"/>
          <w:szCs w:val="28"/>
          <w:lang w:val="vi-VN" w:eastAsia="ja-JP"/>
        </w:rPr>
        <w:t>alproat</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eastAsia="ja-JP"/>
        </w:rPr>
        <w:fldChar w:fldCharType="begin"/>
      </w:r>
      <w:r w:rsidRPr="00D1077D">
        <w:rPr>
          <w:rFonts w:ascii="Times New Roman" w:eastAsia="Cambria" w:hAnsi="Times New Roman" w:cs="Times New Roman"/>
          <w:sz w:val="28"/>
          <w:szCs w:val="28"/>
          <w:lang w:eastAsia="ja-JP"/>
        </w:rPr>
        <w:instrText xml:space="preserve"> REF _Ref494103736 \r \h </w:instrText>
      </w:r>
      <w:r w:rsidRPr="00D1077D">
        <w:rPr>
          <w:rFonts w:ascii="Times New Roman" w:eastAsia="Cambria" w:hAnsi="Times New Roman" w:cs="Times New Roman"/>
          <w:sz w:val="28"/>
          <w:szCs w:val="28"/>
          <w:lang w:eastAsia="ja-JP"/>
        </w:rPr>
      </w:r>
      <w:r w:rsidRPr="00D1077D">
        <w:rPr>
          <w:rFonts w:ascii="Times New Roman" w:eastAsia="Cambria" w:hAnsi="Times New Roman" w:cs="Times New Roman"/>
          <w:sz w:val="28"/>
          <w:szCs w:val="28"/>
          <w:lang w:eastAsia="ja-JP"/>
        </w:rPr>
        <w:fldChar w:fldCharType="separate"/>
      </w:r>
      <w:r w:rsidR="00D923ED">
        <w:rPr>
          <w:rFonts w:ascii="Times New Roman" w:eastAsia="Cambria" w:hAnsi="Times New Roman" w:cs="Times New Roman"/>
          <w:sz w:val="28"/>
          <w:szCs w:val="28"/>
          <w:lang w:eastAsia="ja-JP"/>
        </w:rPr>
        <w:t>5</w:t>
      </w:r>
      <w:r w:rsidRPr="00D1077D">
        <w:rPr>
          <w:rFonts w:ascii="Times New Roman" w:eastAsia="Cambria" w:hAnsi="Times New Roman" w:cs="Times New Roman"/>
          <w:sz w:val="28"/>
          <w:szCs w:val="28"/>
          <w:lang w:eastAsia="ja-JP"/>
        </w:rPr>
        <w:fldChar w:fldCharType="end"/>
      </w:r>
      <w:r w:rsidRPr="00D1077D">
        <w:rPr>
          <w:rFonts w:ascii="Times New Roman" w:eastAsia="Cambria" w:hAnsi="Times New Roman" w:cs="Times New Roman"/>
          <w:sz w:val="28"/>
          <w:szCs w:val="28"/>
          <w:lang w:eastAsia="ja-JP"/>
        </w:rPr>
        <w:t>], [</w:t>
      </w:r>
      <w:r w:rsidRPr="00D1077D">
        <w:rPr>
          <w:rFonts w:ascii="Times New Roman" w:eastAsia="Cambria" w:hAnsi="Times New Roman" w:cs="Times New Roman"/>
          <w:sz w:val="28"/>
          <w:szCs w:val="28"/>
          <w:lang w:eastAsia="ja-JP"/>
        </w:rPr>
        <w:fldChar w:fldCharType="begin"/>
      </w:r>
      <w:r w:rsidRPr="00D1077D">
        <w:rPr>
          <w:rFonts w:ascii="Times New Roman" w:eastAsia="Cambria" w:hAnsi="Times New Roman" w:cs="Times New Roman"/>
          <w:sz w:val="28"/>
          <w:szCs w:val="28"/>
          <w:lang w:eastAsia="ja-JP"/>
        </w:rPr>
        <w:instrText xml:space="preserve"> REF _Ref494103747 \r \h </w:instrText>
      </w:r>
      <w:r w:rsidRPr="00D1077D">
        <w:rPr>
          <w:rFonts w:ascii="Times New Roman" w:eastAsia="Cambria" w:hAnsi="Times New Roman" w:cs="Times New Roman"/>
          <w:sz w:val="28"/>
          <w:szCs w:val="28"/>
          <w:lang w:eastAsia="ja-JP"/>
        </w:rPr>
      </w:r>
      <w:r w:rsidRPr="00D1077D">
        <w:rPr>
          <w:rFonts w:ascii="Times New Roman" w:eastAsia="Cambria" w:hAnsi="Times New Roman" w:cs="Times New Roman"/>
          <w:sz w:val="28"/>
          <w:szCs w:val="28"/>
          <w:lang w:eastAsia="ja-JP"/>
        </w:rPr>
        <w:fldChar w:fldCharType="separate"/>
      </w:r>
      <w:r w:rsidR="00D923ED">
        <w:rPr>
          <w:rFonts w:ascii="Times New Roman" w:eastAsia="Cambria" w:hAnsi="Times New Roman" w:cs="Times New Roman"/>
          <w:sz w:val="28"/>
          <w:szCs w:val="28"/>
          <w:lang w:eastAsia="ja-JP"/>
        </w:rPr>
        <w:t>31</w:t>
      </w:r>
      <w:r w:rsidRPr="00D1077D">
        <w:rPr>
          <w:rFonts w:ascii="Times New Roman" w:eastAsia="Cambria" w:hAnsi="Times New Roman" w:cs="Times New Roman"/>
          <w:sz w:val="28"/>
          <w:szCs w:val="28"/>
          <w:lang w:eastAsia="ja-JP"/>
        </w:rPr>
        <w:fldChar w:fldCharType="end"/>
      </w:r>
      <w:r w:rsidRPr="00D1077D">
        <w:rPr>
          <w:rFonts w:ascii="Times New Roman" w:eastAsia="Cambria" w:hAnsi="Times New Roman" w:cs="Times New Roman"/>
          <w:sz w:val="28"/>
          <w:szCs w:val="28"/>
          <w:lang w:eastAsia="ja-JP"/>
        </w:rPr>
        <w:t>].</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1.2.</w:t>
      </w:r>
      <w:r w:rsidRPr="00D1077D">
        <w:rPr>
          <w:rFonts w:ascii="Times New Roman" w:eastAsia="Cambria" w:hAnsi="Times New Roman" w:cs="Times New Roman" w:hint="eastAsia"/>
          <w:b/>
          <w:sz w:val="28"/>
          <w:szCs w:val="28"/>
          <w:lang w:val="vi-VN" w:eastAsia="ja-JP"/>
        </w:rPr>
        <w:t xml:space="preserve"> </w:t>
      </w:r>
      <w:r w:rsidRPr="00D1077D">
        <w:rPr>
          <w:rFonts w:ascii="Times New Roman" w:eastAsia="MS Mincho" w:hAnsi="Times New Roman" w:cs="Times New Roman"/>
          <w:b/>
          <w:sz w:val="28"/>
          <w:szCs w:val="28"/>
          <w:lang w:val="vi-VN"/>
        </w:rPr>
        <w:t>TỔNG QUAN VIÊM VÀ ĐAU THEO Y HỌC CỔ TRUYỀN</w:t>
      </w:r>
    </w:p>
    <w:p w:rsidR="00D1077D" w:rsidRPr="00D1077D" w:rsidRDefault="00D1077D" w:rsidP="00D1077D">
      <w:pPr>
        <w:spacing w:after="0" w:line="360" w:lineRule="auto"/>
        <w:jc w:val="both"/>
        <w:rPr>
          <w:rFonts w:ascii="Times New Roman" w:eastAsia="MS Mincho" w:hAnsi="Times New Roman" w:cs="Times New Roman"/>
          <w:b/>
          <w:sz w:val="28"/>
          <w:szCs w:val="28"/>
          <w:lang w:val="vi-VN"/>
        </w:rPr>
      </w:pPr>
      <w:r w:rsidRPr="00D1077D">
        <w:rPr>
          <w:rFonts w:ascii="Times New Roman" w:eastAsia="MS Mincho" w:hAnsi="Times New Roman" w:cs="Times New Roman"/>
          <w:b/>
          <w:sz w:val="28"/>
          <w:szCs w:val="28"/>
          <w:lang w:val="vi-VN"/>
        </w:rPr>
        <w:t>1.2.1.</w:t>
      </w:r>
      <w:r w:rsidRPr="00D1077D">
        <w:rPr>
          <w:rFonts w:ascii="Times New Roman" w:eastAsia="Cambria" w:hAnsi="Times New Roman" w:cs="Times New Roman" w:hint="eastAsia"/>
          <w:b/>
          <w:sz w:val="28"/>
          <w:szCs w:val="28"/>
          <w:lang w:val="vi-VN" w:eastAsia="ja-JP"/>
        </w:rPr>
        <w:t xml:space="preserve"> </w:t>
      </w:r>
      <w:r w:rsidRPr="00D1077D">
        <w:rPr>
          <w:rFonts w:ascii="Times New Roman" w:eastAsia="MS Mincho" w:hAnsi="Times New Roman" w:cs="Times New Roman"/>
          <w:b/>
          <w:sz w:val="28"/>
          <w:szCs w:val="28"/>
          <w:lang w:val="vi-VN"/>
        </w:rPr>
        <w:t>Sơ lược quan niệm viêm và đau theo y học cổ truyền</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lastRenderedPageBreak/>
        <w:t xml:space="preserve">         Viêm không phải là một bệnh cụ thể mà là một quá trình bệnh lý chung. Viêm không có tên trong y văn của YHCT; nhưng viêm có biểu hiện sưng nóng đỏ nếu thuộc nhiệt</w:t>
      </w:r>
      <w:r w:rsidRPr="00D1077D">
        <w:rPr>
          <w:rFonts w:ascii="Times New Roman" w:eastAsia="MS Mincho" w:hAnsi="Times New Roman" w:cs="Times New Roman"/>
          <w:sz w:val="28"/>
          <w:szCs w:val="28"/>
        </w:rPr>
        <w:t xml:space="preserve"> (dương chứng)</w:t>
      </w:r>
      <w:r w:rsidRPr="00D1077D">
        <w:rPr>
          <w:rFonts w:ascii="Times New Roman" w:eastAsia="MS Mincho" w:hAnsi="Times New Roman" w:cs="Times New Roman"/>
          <w:sz w:val="28"/>
          <w:szCs w:val="28"/>
          <w:lang w:val="vi-VN"/>
        </w:rPr>
        <w:t>, còn sưng không nóng đỏ thì thuộc về hàn</w:t>
      </w:r>
      <w:r w:rsidRPr="00D1077D">
        <w:rPr>
          <w:rFonts w:ascii="Times New Roman" w:eastAsia="MS Mincho" w:hAnsi="Times New Roman" w:cs="Times New Roman"/>
          <w:sz w:val="28"/>
          <w:szCs w:val="28"/>
        </w:rPr>
        <w:t xml:space="preserve"> (âm chứng)</w:t>
      </w:r>
      <w:r w:rsidRPr="00D1077D">
        <w:rPr>
          <w:rFonts w:ascii="Times New Roman" w:eastAsia="MS Mincho" w:hAnsi="Times New Roman" w:cs="Times New Roman"/>
          <w:sz w:val="28"/>
          <w:szCs w:val="28"/>
          <w:lang w:val="vi-VN"/>
        </w:rPr>
        <w:t>, có thể do nguyên nhân nội nhân hoặc ngoại nhân.</w:t>
      </w:r>
    </w:p>
    <w:p w:rsidR="00D1077D" w:rsidRPr="00D1077D" w:rsidRDefault="00D1077D" w:rsidP="00D1077D">
      <w:pPr>
        <w:spacing w:after="0" w:line="360" w:lineRule="auto"/>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 xml:space="preserve">          Đau thường với viêm theo y học cổ truyền đau có nghĩa l</w:t>
      </w:r>
      <w:r w:rsidRPr="00D1077D">
        <w:rPr>
          <w:rFonts w:ascii="Times New Roman" w:eastAsia="Cambria" w:hAnsi="Times New Roman" w:cs="Times New Roman" w:hint="eastAsia"/>
          <w:sz w:val="28"/>
          <w:szCs w:val="28"/>
          <w:lang w:val="vi-VN" w:eastAsia="ja-JP"/>
        </w:rPr>
        <w:t>à</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rPr>
        <w:t>T</w:t>
      </w:r>
      <w:r w:rsidRPr="00D1077D">
        <w:rPr>
          <w:rFonts w:ascii="Times New Roman" w:eastAsia="MS Mincho" w:hAnsi="Times New Roman" w:cs="Times New Roman"/>
          <w:sz w:val="28"/>
          <w:szCs w:val="28"/>
          <w:lang w:val="vi-VN"/>
        </w:rPr>
        <w:t>hống”, trong y học cổ truyền là do “</w:t>
      </w:r>
      <w:r w:rsidRPr="00D1077D">
        <w:rPr>
          <w:rFonts w:ascii="Times New Roman" w:eastAsia="MS Mincho" w:hAnsi="Times New Roman" w:cs="Times New Roman"/>
          <w:sz w:val="28"/>
          <w:szCs w:val="28"/>
        </w:rPr>
        <w:t>B</w:t>
      </w:r>
      <w:r w:rsidRPr="00D1077D">
        <w:rPr>
          <w:rFonts w:ascii="Times New Roman" w:eastAsia="MS Mincho" w:hAnsi="Times New Roman" w:cs="Times New Roman"/>
          <w:sz w:val="28"/>
          <w:szCs w:val="28"/>
          <w:lang w:val="vi-VN"/>
        </w:rPr>
        <w:t xml:space="preserve">ất thông” của khí huyết trong kinh mạch; muốn chữa được chứng đau (chỉ thống) thì phải làm cho khí huyết lưu thông, còn muốn huyết thông (hành huyết) thì phải hành khí (khí hành thì huyết hành, khí không hành thì huyết tắc, huyết tắc thì gây đau) bất vinh ắt thống, bất thông ắt thống thống tức bất thông, thông tức bất thống. Chính vì vậy khi </w:t>
      </w:r>
      <w:r w:rsidRPr="00D1077D">
        <w:rPr>
          <w:rFonts w:ascii="Times New Roman" w:eastAsia="MS Mincho" w:hAnsi="Times New Roman" w:cs="Times New Roman"/>
          <w:sz w:val="28"/>
          <w:szCs w:val="28"/>
        </w:rPr>
        <w:t>“C</w:t>
      </w:r>
      <w:r w:rsidRPr="00D1077D">
        <w:rPr>
          <w:rFonts w:ascii="Times New Roman" w:eastAsia="MS Mincho" w:hAnsi="Times New Roman" w:cs="Times New Roman"/>
          <w:sz w:val="28"/>
          <w:szCs w:val="28"/>
          <w:lang w:val="vi-VN"/>
        </w:rPr>
        <w:t>hữa thống</w:t>
      </w:r>
      <w:r w:rsidRPr="00D1077D">
        <w:rPr>
          <w:rFonts w:ascii="Times New Roman" w:eastAsia="MS Mincho" w:hAnsi="Times New Roman" w:cs="Times New Roman"/>
          <w:sz w:val="28"/>
          <w:szCs w:val="28"/>
        </w:rPr>
        <w:t>” bằng</w:t>
      </w:r>
      <w:r w:rsidRPr="00D1077D">
        <w:rPr>
          <w:rFonts w:ascii="Times New Roman" w:eastAsia="MS Mincho" w:hAnsi="Times New Roman" w:cs="Times New Roman"/>
          <w:sz w:val="28"/>
          <w:szCs w:val="28"/>
          <w:lang w:val="vi-VN"/>
        </w:rPr>
        <w:t xml:space="preserve"> y học cổ truyền thường dùng kèm thuốc hành khí</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hành huyết </w:t>
      </w:r>
      <w:r w:rsidRPr="00D1077D">
        <w:rPr>
          <w:rFonts w:ascii="Times New Roman" w:eastAsia="MS Mincho" w:hAnsi="Times New Roman" w:cs="Times New Roman"/>
          <w:sz w:val="28"/>
          <w:szCs w:val="28"/>
        </w:rPr>
        <w:t xml:space="preserve">và phương pháp không dùng thuốc khác như </w:t>
      </w:r>
      <w:r w:rsidRPr="00D1077D">
        <w:rPr>
          <w:rFonts w:ascii="Times New Roman" w:eastAsia="MS Mincho" w:hAnsi="Times New Roman" w:cs="Times New Roman"/>
          <w:sz w:val="28"/>
          <w:szCs w:val="28"/>
          <w:lang w:val="vi-VN"/>
        </w:rPr>
        <w:t>châm cứu, xoa bóp bấm huyệt, khí công chủ yếu làm thông kinh lạc, điều hòa âm dương, khí huyết</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lang w:val="vi-VN"/>
        </w:rPr>
        <w:instrText xml:space="preserve"> REF _Ref494104344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lang w:val="vi-VN"/>
        </w:rPr>
        <w:t>25</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_Ref494104350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26</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_Ref494104356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27</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PMingLiU" w:hAnsi="Times New Roman" w:cs="Times New Roman"/>
          <w:sz w:val="28"/>
          <w:szCs w:val="28"/>
          <w:lang w:val="vi-VN" w:eastAsia="zh-TW"/>
        </w:rPr>
        <w:t xml:space="preserve">       Đau và viêm là triệu chứng gặp trong nhiều bệnh lý viêm khớp, viêm khớp dạng thấp, gout. Y học cổ truyền xếp bệnh lý về khớp thuộc chứng tý và gout thuộc chứng thống phong</w:t>
      </w:r>
      <w:r w:rsidRPr="00D1077D">
        <w:rPr>
          <w:rFonts w:ascii="Times New Roman" w:eastAsia="Cambria" w:hAnsi="Times New Roman" w:cs="Times New Roman" w:hint="eastAsia"/>
          <w:sz w:val="28"/>
          <w:szCs w:val="28"/>
          <w:lang w:val="vi-VN" w:eastAsia="ja-JP"/>
        </w:rPr>
        <w:t>.</w:t>
      </w:r>
    </w:p>
    <w:p w:rsidR="00D1077D" w:rsidRPr="00D1077D" w:rsidRDefault="00D1077D" w:rsidP="00D1077D">
      <w:pPr>
        <w:spacing w:after="0" w:line="360" w:lineRule="auto"/>
        <w:jc w:val="both"/>
        <w:rPr>
          <w:rFonts w:ascii="Times New Roman" w:eastAsia="PMingLiU" w:hAnsi="Times New Roman" w:cs="Times New Roman"/>
          <w:b/>
          <w:sz w:val="28"/>
          <w:szCs w:val="28"/>
          <w:lang w:val="vi-VN" w:eastAsia="zh-TW"/>
        </w:rPr>
      </w:pPr>
      <w:r w:rsidRPr="00D1077D">
        <w:rPr>
          <w:rFonts w:ascii="Times New Roman" w:eastAsia="PMingLiU" w:hAnsi="Times New Roman" w:cs="Times New Roman"/>
          <w:b/>
          <w:sz w:val="28"/>
          <w:szCs w:val="28"/>
          <w:lang w:val="vi-VN" w:eastAsia="zh-TW"/>
        </w:rPr>
        <w:t>1.2.2.Các</w:t>
      </w:r>
      <w:r w:rsidRPr="00D1077D">
        <w:rPr>
          <w:rFonts w:ascii="Times New Roman" w:eastAsia="PMingLiU" w:hAnsi="Times New Roman" w:cs="Times New Roman"/>
          <w:b/>
          <w:bCs/>
          <w:sz w:val="28"/>
          <w:szCs w:val="28"/>
          <w:lang w:val="vi-VN" w:eastAsia="zh-TW"/>
        </w:rPr>
        <w:t xml:space="preserve"> thể lâm sàng và điều trị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lang w:val="vi-VN"/>
        </w:rPr>
      </w:pPr>
      <w:r w:rsidRPr="00D1077D">
        <w:rPr>
          <w:rFonts w:ascii="Times New Roman" w:eastAsia="PMingLiU" w:hAnsi="Times New Roman" w:cs="Times New Roman"/>
          <w:sz w:val="28"/>
          <w:szCs w:val="28"/>
          <w:lang w:val="vi-VN"/>
        </w:rPr>
        <w:t xml:space="preserve">       Trong các y văn trước đây đều phân loại chứng Tý thành 2 thể lớn là Phong hàn thấp tý (gồm Phong tý, Hàn tý, Thấp tý) và Phong thấp nhiệt tý. Tuy nhiên, sự phân loại này không phản ánh được toàn bộ các chứng trạng của bệnh VKDT.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lang w:val="vi-VN"/>
        </w:rPr>
      </w:pPr>
      <w:r w:rsidRPr="00D1077D">
        <w:rPr>
          <w:rFonts w:ascii="Times New Roman" w:eastAsia="PMingLiU" w:hAnsi="Times New Roman" w:cs="Times New Roman"/>
          <w:sz w:val="28"/>
          <w:szCs w:val="28"/>
          <w:lang w:val="vi-VN"/>
        </w:rPr>
        <w:t xml:space="preserve">      Theo Trung Y Nội khoa, chứng Tý được phân thành 10 thể gồm: Phong thấp tý, Hàn thấp tý, Hàn nhiệt thác tạp tý, Thấp nhiệt tý, Nhiệt độ</w:t>
      </w:r>
      <w:r w:rsidR="009C385B">
        <w:rPr>
          <w:rFonts w:ascii="Times New Roman" w:eastAsia="PMingLiU" w:hAnsi="Times New Roman" w:cs="Times New Roman"/>
          <w:sz w:val="28"/>
          <w:szCs w:val="28"/>
          <w:lang w:val="vi-VN"/>
        </w:rPr>
        <w:t>c tý,</w:t>
      </w:r>
      <w:r w:rsidRPr="00D1077D">
        <w:rPr>
          <w:rFonts w:ascii="Times New Roman" w:eastAsia="PMingLiU" w:hAnsi="Times New Roman" w:cs="Times New Roman"/>
          <w:sz w:val="28"/>
          <w:szCs w:val="28"/>
          <w:lang w:val="vi-VN"/>
        </w:rPr>
        <w:t xml:space="preserve"> Huyết ứ tý, Đàm trọc tý, Đàm ứ tý, Khí âm lưỡng hư tý, Can thận lưỡ</w:t>
      </w:r>
      <w:r w:rsidR="000F1D40">
        <w:rPr>
          <w:rFonts w:ascii="Times New Roman" w:eastAsia="PMingLiU" w:hAnsi="Times New Roman" w:cs="Times New Roman"/>
          <w:sz w:val="28"/>
          <w:szCs w:val="28"/>
          <w:lang w:val="vi-VN"/>
        </w:rPr>
        <w:t>ng hư tý</w:t>
      </w:r>
      <w:r w:rsidR="000F1D40">
        <w:rPr>
          <w:rFonts w:ascii="Times New Roman" w:eastAsia="PMingLiU" w:hAnsi="Times New Roman" w:cs="Times New Roman"/>
          <w:sz w:val="28"/>
          <w:szCs w:val="28"/>
        </w:rPr>
        <w:t xml:space="preserve"> </w:t>
      </w:r>
      <w:r w:rsidRPr="00D1077D">
        <w:rPr>
          <w:rFonts w:ascii="Times New Roman" w:eastAsia="PMingLiU" w:hAnsi="Times New Roman" w:cs="Times New Roman"/>
          <w:sz w:val="28"/>
          <w:szCs w:val="28"/>
        </w:rPr>
        <w:t>[</w:t>
      </w:r>
      <w:r w:rsidRPr="00D1077D">
        <w:rPr>
          <w:rFonts w:ascii="Times New Roman" w:eastAsia="PMingLiU" w:hAnsi="Times New Roman" w:cs="Times New Roman"/>
          <w:sz w:val="28"/>
          <w:szCs w:val="28"/>
        </w:rPr>
        <w:fldChar w:fldCharType="begin"/>
      </w:r>
      <w:r w:rsidRPr="00D1077D">
        <w:rPr>
          <w:rFonts w:ascii="Times New Roman" w:eastAsia="PMingLiU" w:hAnsi="Times New Roman" w:cs="Times New Roman"/>
          <w:sz w:val="28"/>
          <w:szCs w:val="28"/>
        </w:rPr>
        <w:instrText xml:space="preserve"> REF _Ref494104350 \r \h </w:instrText>
      </w:r>
      <w:r w:rsidRPr="00D1077D">
        <w:rPr>
          <w:rFonts w:ascii="Times New Roman" w:eastAsia="PMingLiU" w:hAnsi="Times New Roman" w:cs="Times New Roman"/>
          <w:sz w:val="28"/>
          <w:szCs w:val="28"/>
        </w:rPr>
      </w:r>
      <w:r w:rsidRPr="00D1077D">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26</w:t>
      </w:r>
      <w:r w:rsidRPr="00D1077D">
        <w:rPr>
          <w:rFonts w:ascii="Times New Roman" w:eastAsia="PMingLiU" w:hAnsi="Times New Roman" w:cs="Times New Roman"/>
          <w:sz w:val="28"/>
          <w:szCs w:val="28"/>
        </w:rPr>
        <w:fldChar w:fldCharType="end"/>
      </w:r>
      <w:r w:rsidRPr="00D1077D">
        <w:rPr>
          <w:rFonts w:ascii="Times New Roman" w:eastAsia="PMingLiU" w:hAnsi="Times New Roman" w:cs="Times New Roman"/>
          <w:sz w:val="28"/>
          <w:szCs w:val="28"/>
        </w:rPr>
        <w:t>], [</w:t>
      </w:r>
      <w:r w:rsidRPr="00D1077D">
        <w:rPr>
          <w:rFonts w:ascii="Times New Roman" w:eastAsia="PMingLiU" w:hAnsi="Times New Roman" w:cs="Times New Roman"/>
          <w:sz w:val="28"/>
          <w:szCs w:val="28"/>
        </w:rPr>
        <w:fldChar w:fldCharType="begin"/>
      </w:r>
      <w:r w:rsidRPr="00D1077D">
        <w:rPr>
          <w:rFonts w:ascii="Times New Roman" w:eastAsia="PMingLiU" w:hAnsi="Times New Roman" w:cs="Times New Roman"/>
          <w:sz w:val="28"/>
          <w:szCs w:val="28"/>
        </w:rPr>
        <w:instrText xml:space="preserve"> REF _Ref494104356 \r \h </w:instrText>
      </w:r>
      <w:r w:rsidRPr="00D1077D">
        <w:rPr>
          <w:rFonts w:ascii="Times New Roman" w:eastAsia="PMingLiU" w:hAnsi="Times New Roman" w:cs="Times New Roman"/>
          <w:sz w:val="28"/>
          <w:szCs w:val="28"/>
        </w:rPr>
      </w:r>
      <w:r w:rsidRPr="00D1077D">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27</w:t>
      </w:r>
      <w:r w:rsidRPr="00D1077D">
        <w:rPr>
          <w:rFonts w:ascii="Times New Roman" w:eastAsia="PMingLiU" w:hAnsi="Times New Roman" w:cs="Times New Roman"/>
          <w:sz w:val="28"/>
          <w:szCs w:val="28"/>
        </w:rPr>
        <w:fldChar w:fldCharType="end"/>
      </w:r>
      <w:r w:rsidRPr="00D1077D">
        <w:rPr>
          <w:rFonts w:ascii="Times New Roman" w:eastAsia="PMingLiU" w:hAnsi="Times New Roman" w:cs="Times New Roman"/>
          <w:sz w:val="28"/>
          <w:szCs w:val="28"/>
        </w:rPr>
        <w:t>]. Mỗi thể đều có triệu chứng lâm sàng, phương pháp điều trị và phương thuốc đặc trưng cho từng thể (trình bày tại phụ lục 2)</w:t>
      </w:r>
      <w:r w:rsidRPr="00D1077D">
        <w:rPr>
          <w:rFonts w:ascii="Times New Roman" w:eastAsia="PMingLiU" w:hAnsi="Times New Roman" w:cs="Times New Roman"/>
          <w:sz w:val="28"/>
          <w:szCs w:val="28"/>
          <w:lang w:val="vi-VN"/>
        </w:rPr>
        <w:t xml:space="preserve">. </w:t>
      </w:r>
    </w:p>
    <w:p w:rsidR="00D1077D" w:rsidRPr="00D1077D" w:rsidRDefault="00D1077D" w:rsidP="00D1077D">
      <w:pPr>
        <w:spacing w:after="0" w:line="360" w:lineRule="auto"/>
        <w:jc w:val="both"/>
        <w:rPr>
          <w:rFonts w:ascii="Times New Roman" w:eastAsia="Cambria" w:hAnsi="Times New Roman" w:cs="Times New Roman"/>
          <w:b/>
          <w:sz w:val="28"/>
          <w:szCs w:val="28"/>
          <w:lang w:eastAsia="ja-JP"/>
        </w:rPr>
      </w:pPr>
      <w:r w:rsidRPr="00D1077D">
        <w:rPr>
          <w:rFonts w:ascii="Times New Roman" w:eastAsia="Cambria" w:hAnsi="Times New Roman" w:cs="Times New Roman"/>
          <w:b/>
          <w:sz w:val="28"/>
          <w:szCs w:val="28"/>
          <w:lang w:eastAsia="ja-JP"/>
        </w:rPr>
        <w:lastRenderedPageBreak/>
        <w:t>1.</w:t>
      </w:r>
      <w:r w:rsidRPr="00D1077D">
        <w:rPr>
          <w:rFonts w:ascii="Times New Roman" w:eastAsia="Cambria" w:hAnsi="Times New Roman" w:cs="Times New Roman" w:hint="eastAsia"/>
          <w:b/>
          <w:sz w:val="28"/>
          <w:szCs w:val="28"/>
          <w:lang w:val="vi-VN" w:eastAsia="ja-JP"/>
        </w:rPr>
        <w:t>3</w:t>
      </w:r>
      <w:r w:rsidRPr="00D1077D">
        <w:rPr>
          <w:rFonts w:ascii="Times New Roman" w:eastAsia="MS Mincho" w:hAnsi="Times New Roman" w:cs="Times New Roman"/>
          <w:b/>
          <w:sz w:val="28"/>
          <w:szCs w:val="28"/>
          <w:lang w:val="vi-VN"/>
        </w:rPr>
        <w:t>. TỔNG QUAN VỀ BÀI THUỐC NGHIÊN CỨU</w:t>
      </w:r>
      <w:r w:rsidRPr="00D1077D">
        <w:rPr>
          <w:rFonts w:ascii="Times New Roman" w:eastAsia="MS Mincho" w:hAnsi="Times New Roman" w:cs="Times New Roman"/>
          <w:b/>
          <w:sz w:val="28"/>
          <w:szCs w:val="28"/>
        </w:rPr>
        <w:t xml:space="preserve"> “THIÊN CỐT ĐAN”</w:t>
      </w:r>
    </w:p>
    <w:p w:rsidR="00D1077D" w:rsidRPr="00D1077D" w:rsidRDefault="00D1077D" w:rsidP="00D1077D">
      <w:pPr>
        <w:spacing w:after="0" w:line="360" w:lineRule="auto"/>
        <w:jc w:val="both"/>
        <w:rPr>
          <w:rFonts w:ascii="Times New Roman" w:eastAsia="Cambria" w:hAnsi="Times New Roman" w:cs="Times New Roman"/>
          <w:b/>
          <w:sz w:val="28"/>
          <w:szCs w:val="28"/>
          <w:lang w:val="vi-VN" w:eastAsia="ja-JP"/>
        </w:rPr>
      </w:pPr>
      <w:r w:rsidRPr="00D1077D">
        <w:rPr>
          <w:rFonts w:ascii="Times New Roman" w:eastAsia="Cambria" w:hAnsi="Times New Roman" w:cs="Times New Roman" w:hint="eastAsia"/>
          <w:b/>
          <w:sz w:val="28"/>
          <w:szCs w:val="28"/>
          <w:lang w:val="vi-VN" w:eastAsia="ja-JP"/>
        </w:rPr>
        <w:t>1.3.1. Đ</w:t>
      </w:r>
      <w:r w:rsidRPr="00D1077D">
        <w:rPr>
          <w:rFonts w:ascii="Times New Roman" w:eastAsia="Cambria" w:hAnsi="Times New Roman" w:cs="Times New Roman"/>
          <w:b/>
          <w:sz w:val="28"/>
          <w:szCs w:val="28"/>
          <w:lang w:eastAsia="ja-JP"/>
        </w:rPr>
        <w:t>ặ</w:t>
      </w:r>
      <w:r w:rsidRPr="00D1077D">
        <w:rPr>
          <w:rFonts w:ascii="Times New Roman" w:eastAsia="Cambria" w:hAnsi="Times New Roman" w:cs="Times New Roman" w:hint="eastAsia"/>
          <w:b/>
          <w:sz w:val="28"/>
          <w:szCs w:val="28"/>
          <w:lang w:val="vi-VN" w:eastAsia="ja-JP"/>
        </w:rPr>
        <w:t>c điểm của bài thuốc</w:t>
      </w:r>
    </w:p>
    <w:p w:rsidR="00D1077D" w:rsidRPr="00D1077D" w:rsidRDefault="00D1077D" w:rsidP="00D1077D">
      <w:pPr>
        <w:spacing w:after="0" w:line="360" w:lineRule="auto"/>
        <w:jc w:val="both"/>
        <w:rPr>
          <w:rFonts w:ascii="Times New Roman" w:eastAsia="MS Mincho" w:hAnsi="Times New Roman" w:cs="Times New Roman"/>
          <w:b/>
          <w:i/>
          <w:sz w:val="28"/>
          <w:szCs w:val="28"/>
          <w:lang w:val="vi-VN"/>
        </w:rPr>
      </w:pPr>
      <w:r w:rsidRPr="00D1077D">
        <w:rPr>
          <w:rFonts w:ascii="Times New Roman" w:eastAsia="Cambria" w:hAnsi="Times New Roman" w:cs="Times New Roman" w:hint="eastAsia"/>
          <w:b/>
          <w:i/>
          <w:sz w:val="28"/>
          <w:szCs w:val="28"/>
          <w:lang w:val="vi-VN" w:eastAsia="ja-JP"/>
        </w:rPr>
        <w:t xml:space="preserve">1.3.1.1. </w:t>
      </w:r>
      <w:r w:rsidRPr="00D1077D">
        <w:rPr>
          <w:rFonts w:ascii="Times New Roman" w:eastAsia="MS Mincho" w:hAnsi="Times New Roman" w:cs="Times New Roman"/>
          <w:b/>
          <w:i/>
          <w:sz w:val="28"/>
          <w:szCs w:val="28"/>
          <w:lang w:val="vi-VN"/>
        </w:rPr>
        <w:t xml:space="preserve">Nguồn gốc xuất </w:t>
      </w:r>
      <w:r w:rsidRPr="00D1077D">
        <w:rPr>
          <w:rFonts w:ascii="Times New Roman" w:eastAsia="Cambria" w:hAnsi="Times New Roman" w:cs="Times New Roman" w:hint="eastAsia"/>
          <w:b/>
          <w:i/>
          <w:sz w:val="28"/>
          <w:szCs w:val="28"/>
          <w:lang w:val="vi-VN" w:eastAsia="ja-JP"/>
        </w:rPr>
        <w:t>x</w:t>
      </w:r>
      <w:r w:rsidRPr="00D1077D">
        <w:rPr>
          <w:rFonts w:ascii="Times New Roman" w:eastAsia="MS Mincho" w:hAnsi="Times New Roman" w:cs="Times New Roman"/>
          <w:b/>
          <w:i/>
          <w:sz w:val="28"/>
          <w:szCs w:val="28"/>
          <w:lang w:val="vi-VN"/>
        </w:rPr>
        <w:t>ứ</w:t>
      </w:r>
    </w:p>
    <w:p w:rsidR="00D1077D" w:rsidRPr="00D1077D" w:rsidRDefault="00D1077D" w:rsidP="00D1077D">
      <w:pPr>
        <w:spacing w:after="0" w:line="360" w:lineRule="auto"/>
        <w:ind w:firstLine="720"/>
        <w:jc w:val="both"/>
        <w:rPr>
          <w:rFonts w:ascii="Times New Roman" w:eastAsia="MS Mincho" w:hAnsi="Times New Roman" w:cs="Times New Roman"/>
          <w:sz w:val="28"/>
          <w:szCs w:val="28"/>
          <w:lang w:val="vi-VN"/>
        </w:rPr>
      </w:pPr>
      <w:r w:rsidRPr="00D1077D">
        <w:rPr>
          <w:rFonts w:ascii="Times New Roman" w:eastAsia="MS Mincho" w:hAnsi="Times New Roman" w:cs="Times New Roman"/>
          <w:sz w:val="28"/>
          <w:szCs w:val="28"/>
          <w:lang w:val="vi-VN"/>
        </w:rPr>
        <w:t>Bài thuốc nghiên cứu Thiên cốt đan</w:t>
      </w:r>
      <w:r w:rsidRPr="00D1077D">
        <w:rPr>
          <w:rFonts w:ascii="Times New Roman" w:eastAsia="MS Mincho" w:hAnsi="Times New Roman" w:cs="Times New Roman"/>
          <w:sz w:val="28"/>
          <w:szCs w:val="28"/>
        </w:rPr>
        <w:t xml:space="preserve"> (tên bài thuốc do tác giả tự đặt) </w:t>
      </w:r>
      <w:r w:rsidRPr="00D1077D">
        <w:rPr>
          <w:rFonts w:ascii="Times New Roman" w:eastAsia="MS Mincho" w:hAnsi="Times New Roman" w:cs="Times New Roman"/>
          <w:sz w:val="28"/>
          <w:szCs w:val="28"/>
          <w:lang w:val="vi-VN"/>
        </w:rPr>
        <w:t xml:space="preserve"> là một bài thuốc Nam kinh nghiệm của dân tộc </w:t>
      </w:r>
      <w:r w:rsidRPr="00D1077D">
        <w:rPr>
          <w:rFonts w:ascii="Times New Roman" w:eastAsia="Cambria" w:hAnsi="Times New Roman" w:cs="Times New Roman"/>
          <w:sz w:val="28"/>
          <w:szCs w:val="28"/>
          <w:lang w:eastAsia="ja-JP"/>
        </w:rPr>
        <w:t>D</w:t>
      </w:r>
      <w:r w:rsidRPr="00D1077D">
        <w:rPr>
          <w:rFonts w:ascii="Times New Roman" w:eastAsia="MS Mincho" w:hAnsi="Times New Roman" w:cs="Times New Roman"/>
          <w:sz w:val="28"/>
          <w:szCs w:val="28"/>
          <w:lang w:val="vi-VN"/>
        </w:rPr>
        <w:t>ao</w:t>
      </w:r>
      <w:r w:rsidRPr="00D1077D">
        <w:rPr>
          <w:rFonts w:ascii="Times New Roman" w:eastAsia="MS Mincho" w:hAnsi="Times New Roman" w:cs="Times New Roman"/>
          <w:sz w:val="28"/>
          <w:szCs w:val="28"/>
        </w:rPr>
        <w:t xml:space="preserve"> đỏ</w:t>
      </w:r>
      <w:r w:rsidRPr="00D1077D">
        <w:rPr>
          <w:rFonts w:ascii="Times New Roman" w:eastAsia="Cambria" w:hAnsi="Times New Roman" w:cs="Times New Roman" w:hint="eastAsia"/>
          <w:sz w:val="28"/>
          <w:szCs w:val="28"/>
          <w:lang w:val="vi-VN" w:eastAsia="ja-JP"/>
        </w:rPr>
        <w:t>. Bài thuốc</w:t>
      </w:r>
      <w:r w:rsidRPr="00D1077D">
        <w:rPr>
          <w:rFonts w:ascii="Times New Roman" w:eastAsia="Cambria" w:hAnsi="Times New Roman" w:cs="Times New Roman"/>
          <w:sz w:val="28"/>
          <w:szCs w:val="28"/>
          <w:lang w:eastAsia="ja-JP"/>
        </w:rPr>
        <w:t xml:space="preserve"> bước đầu</w:t>
      </w:r>
      <w:r w:rsidRPr="00D1077D">
        <w:rPr>
          <w:rFonts w:ascii="Times New Roman" w:eastAsia="MS Mincho" w:hAnsi="Times New Roman" w:cs="Times New Roman"/>
          <w:sz w:val="28"/>
          <w:szCs w:val="28"/>
          <w:lang w:val="vi-VN"/>
        </w:rPr>
        <w:t xml:space="preserve"> áp dụng trong điều trị tại khoa y học cổ truyền Bệnh viện đa khoa huyện Phú Xuyên</w:t>
      </w:r>
      <w:r w:rsidRPr="00D1077D">
        <w:rPr>
          <w:rFonts w:ascii="Times New Roman" w:eastAsia="Cambria" w:hAnsi="Times New Roman" w:cs="Times New Roman" w:hint="eastAsia"/>
          <w:sz w:val="28"/>
          <w:szCs w:val="28"/>
          <w:lang w:val="vi-VN" w:eastAsia="ja-JP"/>
        </w:rPr>
        <w:t>,</w:t>
      </w:r>
      <w:r w:rsidRPr="00D1077D">
        <w:rPr>
          <w:rFonts w:ascii="Times New Roman" w:eastAsia="MS Mincho" w:hAnsi="Times New Roman" w:cs="Times New Roman"/>
          <w:sz w:val="28"/>
          <w:szCs w:val="28"/>
          <w:lang w:val="vi-VN"/>
        </w:rPr>
        <w:t xml:space="preserve"> </w:t>
      </w:r>
      <w:r w:rsidRPr="00D1077D">
        <w:rPr>
          <w:rFonts w:ascii="Times New Roman" w:eastAsia="Cambria" w:hAnsi="Times New Roman" w:cs="Times New Roman" w:hint="eastAsia"/>
          <w:sz w:val="28"/>
          <w:szCs w:val="28"/>
          <w:lang w:val="vi-VN" w:eastAsia="ja-JP"/>
        </w:rPr>
        <w:t>dùng cho điều trị</w:t>
      </w:r>
      <w:r w:rsidRPr="00D1077D">
        <w:rPr>
          <w:rFonts w:ascii="Times New Roman" w:eastAsia="MS Mincho" w:hAnsi="Times New Roman" w:cs="Times New Roman"/>
          <w:sz w:val="28"/>
          <w:szCs w:val="28"/>
          <w:lang w:val="vi-VN"/>
        </w:rPr>
        <w:t xml:space="preserve"> viêm khớp dạng thấp</w:t>
      </w:r>
      <w:r w:rsidRPr="00D1077D">
        <w:rPr>
          <w:rFonts w:ascii="Times New Roman" w:eastAsia="Cambria" w:hAnsi="Times New Roman" w:cs="Times New Roman" w:hint="eastAsia"/>
          <w:sz w:val="28"/>
          <w:szCs w:val="28"/>
          <w:lang w:val="vi-VN" w:eastAsia="ja-JP"/>
        </w:rPr>
        <w:t>,</w:t>
      </w:r>
      <w:r w:rsidRPr="00D1077D">
        <w:rPr>
          <w:rFonts w:ascii="Times New Roman" w:eastAsia="MS Mincho" w:hAnsi="Times New Roman" w:cs="Times New Roman"/>
          <w:sz w:val="28"/>
          <w:szCs w:val="28"/>
          <w:lang w:val="vi-VN"/>
        </w:rPr>
        <w:t xml:space="preserve"> sắc </w:t>
      </w:r>
      <w:r w:rsidRPr="00D1077D">
        <w:rPr>
          <w:rFonts w:ascii="Times New Roman" w:eastAsia="Cambria" w:hAnsi="Times New Roman" w:cs="Times New Roman" w:hint="eastAsia"/>
          <w:sz w:val="28"/>
          <w:szCs w:val="28"/>
          <w:lang w:val="vi-VN" w:eastAsia="ja-JP"/>
        </w:rPr>
        <w:t xml:space="preserve">uống </w:t>
      </w:r>
      <w:r w:rsidRPr="00D1077D">
        <w:rPr>
          <w:rFonts w:ascii="Times New Roman" w:eastAsia="MS Mincho" w:hAnsi="Times New Roman" w:cs="Times New Roman"/>
          <w:sz w:val="28"/>
          <w:szCs w:val="28"/>
          <w:lang w:val="vi-VN"/>
        </w:rPr>
        <w:t>mỗi ngày một thang</w:t>
      </w:r>
      <w:r w:rsidRPr="00D1077D">
        <w:rPr>
          <w:rFonts w:ascii="Times New Roman" w:eastAsia="Cambria" w:hAnsi="Times New Roman" w:cs="Times New Roman" w:hint="eastAsia"/>
          <w:sz w:val="28"/>
          <w:szCs w:val="28"/>
          <w:lang w:val="vi-VN" w:eastAsia="ja-JP"/>
        </w:rPr>
        <w:t xml:space="preserve">. </w:t>
      </w:r>
    </w:p>
    <w:p w:rsidR="00D1077D" w:rsidRPr="00D1077D" w:rsidRDefault="00D1077D" w:rsidP="00D1077D">
      <w:pPr>
        <w:spacing w:after="0" w:line="360" w:lineRule="auto"/>
        <w:jc w:val="both"/>
        <w:rPr>
          <w:rFonts w:ascii="Times New Roman" w:eastAsia="MS Mincho" w:hAnsi="Times New Roman" w:cs="Times New Roman"/>
          <w:b/>
          <w:i/>
          <w:sz w:val="28"/>
          <w:szCs w:val="28"/>
          <w:lang w:val="vi-VN"/>
        </w:rPr>
      </w:pPr>
      <w:r w:rsidRPr="00D1077D">
        <w:rPr>
          <w:rFonts w:ascii="Times New Roman" w:eastAsia="Cambria" w:hAnsi="Times New Roman" w:cs="Times New Roman" w:hint="eastAsia"/>
          <w:b/>
          <w:i/>
          <w:sz w:val="28"/>
          <w:szCs w:val="28"/>
          <w:lang w:val="vi-VN" w:eastAsia="ja-JP"/>
        </w:rPr>
        <w:t>1.3.1.2. Thành phần bài thuốc</w:t>
      </w:r>
    </w:p>
    <w:p w:rsidR="00D1077D" w:rsidRPr="00D1077D" w:rsidRDefault="00D1077D" w:rsidP="00D1077D">
      <w:pPr>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lang w:val="vi-VN"/>
        </w:rPr>
        <w:t xml:space="preserve"> Bài thuốc </w:t>
      </w:r>
      <w:r w:rsidRPr="00D1077D">
        <w:rPr>
          <w:rFonts w:ascii="Times New Roman" w:eastAsia="MS Mincho" w:hAnsi="Times New Roman" w:cs="Times New Roman"/>
          <w:bCs/>
          <w:sz w:val="28"/>
          <w:szCs w:val="28"/>
          <w:lang w:val="nl-NL"/>
        </w:rPr>
        <w:t>Thiên cốt đan</w:t>
      </w:r>
      <w:r w:rsidRPr="00D1077D">
        <w:rPr>
          <w:rFonts w:ascii="Times New Roman" w:eastAsia="MS Mincho" w:hAnsi="Times New Roman" w:cs="Times New Roman"/>
          <w:sz w:val="28"/>
          <w:szCs w:val="28"/>
          <w:lang w:val="vi-VN"/>
        </w:rPr>
        <w:t xml:space="preserve"> gồm các vị thuốc:</w:t>
      </w:r>
    </w:p>
    <w:p w:rsidR="00D1077D" w:rsidRPr="00D1077D" w:rsidRDefault="00D1077D" w:rsidP="00154BC4">
      <w:pPr>
        <w:spacing w:after="0" w:line="360" w:lineRule="auto"/>
        <w:ind w:firstLine="705"/>
        <w:jc w:val="both"/>
        <w:rPr>
          <w:rFonts w:ascii="Times New Roman" w:eastAsia="MS Mincho" w:hAnsi="Times New Roman" w:cs="Times New Roman"/>
          <w:spacing w:val="-12"/>
          <w:sz w:val="28"/>
          <w:szCs w:val="28"/>
          <w:lang w:val="pt-BR"/>
        </w:rPr>
      </w:pPr>
      <w:r w:rsidRPr="00D1077D">
        <w:rPr>
          <w:rFonts w:ascii="Times New Roman" w:eastAsia="MS Mincho" w:hAnsi="Times New Roman" w:cs="Times New Roman"/>
          <w:spacing w:val="-12"/>
          <w:sz w:val="28"/>
          <w:szCs w:val="28"/>
          <w:lang w:val="pt-BR"/>
        </w:rPr>
        <w:t xml:space="preserve">Dóng xanh </w:t>
      </w:r>
      <w:r w:rsidRPr="00D1077D">
        <w:rPr>
          <w:rFonts w:ascii="Times New Roman" w:eastAsia="Times New Roman" w:hAnsi="Times New Roman" w:cs="Times New Roman"/>
          <w:i/>
          <w:iCs/>
          <w:sz w:val="28"/>
          <w:szCs w:val="28"/>
        </w:rPr>
        <w:t>(</w:t>
      </w:r>
      <w:r w:rsidRPr="00D1077D">
        <w:rPr>
          <w:rFonts w:ascii="Times New Roman" w:eastAsia="Times New Roman" w:hAnsi="Times New Roman" w:cs="Times New Roman"/>
          <w:i/>
          <w:iCs/>
          <w:sz w:val="28"/>
          <w:szCs w:val="28"/>
          <w:lang w:val="vi-VN"/>
        </w:rPr>
        <w:t>Justicia ventricosa</w:t>
      </w:r>
      <w:r w:rsidRPr="00D1077D">
        <w:rPr>
          <w:rFonts w:ascii="Times New Roman" w:eastAsia="Times New Roman" w:hAnsi="Times New Roman" w:cs="Times New Roman"/>
          <w:i/>
          <w:iCs/>
          <w:sz w:val="28"/>
          <w:szCs w:val="28"/>
        </w:rPr>
        <w:t xml:space="preserve">) </w:t>
      </w:r>
      <w:r w:rsidRPr="00D1077D">
        <w:rPr>
          <w:rFonts w:ascii="Times New Roman" w:eastAsia="MS Mincho" w:hAnsi="Times New Roman" w:cs="Times New Roman"/>
          <w:spacing w:val="-12"/>
          <w:sz w:val="28"/>
          <w:szCs w:val="28"/>
          <w:lang w:val="pt-BR"/>
        </w:rPr>
        <w:t>30gam</w:t>
      </w:r>
    </w:p>
    <w:p w:rsidR="00D1077D" w:rsidRPr="00D1077D" w:rsidRDefault="00D1077D" w:rsidP="00154BC4">
      <w:pPr>
        <w:spacing w:after="0" w:line="360" w:lineRule="auto"/>
        <w:ind w:firstLine="705"/>
        <w:jc w:val="both"/>
        <w:rPr>
          <w:rFonts w:ascii="Times New Roman" w:eastAsia="MS Mincho" w:hAnsi="Times New Roman" w:cs="Times New Roman"/>
          <w:spacing w:val="-12"/>
          <w:sz w:val="28"/>
          <w:szCs w:val="28"/>
          <w:lang w:val="pt-BR"/>
        </w:rPr>
      </w:pPr>
      <w:r w:rsidRPr="00D1077D">
        <w:rPr>
          <w:rFonts w:ascii="Times New Roman" w:eastAsia="MS Mincho" w:hAnsi="Times New Roman" w:cs="Times New Roman"/>
          <w:spacing w:val="-12"/>
          <w:sz w:val="28"/>
          <w:szCs w:val="28"/>
          <w:lang w:val="pt-BR"/>
        </w:rPr>
        <w:t>Hy thiêm (</w:t>
      </w:r>
      <w:r w:rsidRPr="00D1077D">
        <w:rPr>
          <w:rFonts w:ascii="Times New Roman" w:eastAsia="Times New Roman" w:hAnsi="Times New Roman" w:cs="Times New Roman"/>
          <w:i/>
          <w:sz w:val="28"/>
          <w:szCs w:val="28"/>
          <w:lang w:val="pt-BR"/>
        </w:rPr>
        <w:t xml:space="preserve">Siegesbeckia orientalis) </w:t>
      </w:r>
      <w:r w:rsidRPr="00D1077D">
        <w:rPr>
          <w:rFonts w:ascii="Times New Roman" w:eastAsia="MS Mincho" w:hAnsi="Times New Roman" w:cs="Times New Roman"/>
          <w:spacing w:val="-12"/>
          <w:sz w:val="28"/>
          <w:szCs w:val="28"/>
          <w:lang w:val="pt-BR"/>
        </w:rPr>
        <w:t>20gam</w:t>
      </w:r>
    </w:p>
    <w:p w:rsidR="00D1077D" w:rsidRPr="00D1077D" w:rsidRDefault="00D1077D" w:rsidP="00154BC4">
      <w:pPr>
        <w:spacing w:after="0" w:line="360" w:lineRule="auto"/>
        <w:ind w:firstLine="705"/>
        <w:jc w:val="both"/>
        <w:rPr>
          <w:rFonts w:ascii="Times New Roman" w:eastAsia="MS Mincho" w:hAnsi="Times New Roman" w:cs="Times New Roman"/>
          <w:spacing w:val="-12"/>
          <w:sz w:val="28"/>
          <w:szCs w:val="28"/>
          <w:lang w:val="pt-BR"/>
        </w:rPr>
      </w:pPr>
      <w:r w:rsidRPr="00D1077D">
        <w:rPr>
          <w:rFonts w:ascii="Times New Roman" w:eastAsia="MS Mincho" w:hAnsi="Times New Roman" w:cs="Times New Roman"/>
          <w:spacing w:val="-12"/>
          <w:sz w:val="28"/>
          <w:szCs w:val="28"/>
          <w:lang w:val="pt-BR"/>
        </w:rPr>
        <w:t>Thổ phục linh (</w:t>
      </w:r>
      <w:r w:rsidRPr="00D1077D">
        <w:rPr>
          <w:rFonts w:ascii="Times New Roman" w:eastAsia="Times New Roman" w:hAnsi="Times New Roman" w:cs="Times New Roman"/>
          <w:i/>
          <w:sz w:val="28"/>
          <w:szCs w:val="28"/>
          <w:lang w:val="pt-BR"/>
        </w:rPr>
        <w:t xml:space="preserve">Smilax glabra) </w:t>
      </w:r>
      <w:r w:rsidRPr="00D1077D">
        <w:rPr>
          <w:rFonts w:ascii="Times New Roman" w:eastAsia="MS Mincho" w:hAnsi="Times New Roman" w:cs="Times New Roman"/>
          <w:spacing w:val="-12"/>
          <w:sz w:val="28"/>
          <w:szCs w:val="28"/>
          <w:lang w:val="pt-BR"/>
        </w:rPr>
        <w:t>20gam</w:t>
      </w:r>
    </w:p>
    <w:p w:rsidR="00D1077D" w:rsidRPr="00D1077D" w:rsidRDefault="00D1077D" w:rsidP="00D1077D">
      <w:pPr>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pacing w:val="-12"/>
          <w:sz w:val="28"/>
          <w:szCs w:val="28"/>
          <w:lang w:val="pt-BR"/>
        </w:rPr>
        <w:t xml:space="preserve">           Ngưu tất (</w:t>
      </w:r>
      <w:r w:rsidRPr="00D1077D">
        <w:rPr>
          <w:rFonts w:ascii="Times New Roman" w:eastAsia="Times New Roman" w:hAnsi="Times New Roman" w:cs="Times New Roman"/>
          <w:i/>
          <w:sz w:val="28"/>
          <w:szCs w:val="28"/>
          <w:bdr w:val="none" w:sz="0" w:space="0" w:color="auto" w:frame="1"/>
          <w:lang w:val="vi-VN"/>
        </w:rPr>
        <w:t xml:space="preserve">Achyranthes </w:t>
      </w:r>
      <w:r w:rsidRPr="00D1077D">
        <w:rPr>
          <w:rFonts w:ascii="Times New Roman" w:eastAsia="Times New Roman" w:hAnsi="Times New Roman" w:cs="Times New Roman"/>
          <w:i/>
          <w:sz w:val="28"/>
          <w:szCs w:val="28"/>
          <w:bdr w:val="none" w:sz="0" w:space="0" w:color="auto" w:frame="1"/>
        </w:rPr>
        <w:t>b</w:t>
      </w:r>
      <w:r w:rsidRPr="00D1077D">
        <w:rPr>
          <w:rFonts w:ascii="Times New Roman" w:eastAsia="Times New Roman" w:hAnsi="Times New Roman" w:cs="Times New Roman"/>
          <w:i/>
          <w:sz w:val="28"/>
          <w:szCs w:val="28"/>
          <w:bdr w:val="none" w:sz="0" w:space="0" w:color="auto" w:frame="1"/>
          <w:lang w:val="vi-VN"/>
        </w:rPr>
        <w:t>identata</w:t>
      </w:r>
      <w:r w:rsidRPr="00D1077D">
        <w:rPr>
          <w:rFonts w:ascii="Times New Roman" w:eastAsia="Times New Roman" w:hAnsi="Times New Roman" w:cs="Times New Roman"/>
          <w:i/>
          <w:sz w:val="28"/>
          <w:szCs w:val="28"/>
          <w:bdr w:val="none" w:sz="0" w:space="0" w:color="auto" w:frame="1"/>
        </w:rPr>
        <w:t>)</w:t>
      </w:r>
      <w:r w:rsidR="00476257">
        <w:rPr>
          <w:rFonts w:ascii="Times New Roman" w:eastAsia="Times New Roman" w:hAnsi="Times New Roman" w:cs="Times New Roman"/>
          <w:sz w:val="28"/>
          <w:szCs w:val="28"/>
          <w:bdr w:val="none" w:sz="0" w:space="0" w:color="auto" w:frame="1"/>
        </w:rPr>
        <w:t xml:space="preserve"> 16gam </w:t>
      </w:r>
      <w:r w:rsidR="00476257">
        <w:rPr>
          <w:rFonts w:ascii="Times New Roman" w:eastAsia="MS Mincho" w:hAnsi="Times New Roman" w:cs="Times New Roman"/>
          <w:sz w:val="28"/>
          <w:szCs w:val="28"/>
        </w:rPr>
        <w:t>(thay C</w:t>
      </w:r>
      <w:r w:rsidRPr="00D1077D">
        <w:rPr>
          <w:rFonts w:ascii="Times New Roman" w:eastAsia="MS Mincho" w:hAnsi="Times New Roman" w:cs="Times New Roman"/>
          <w:sz w:val="28"/>
          <w:szCs w:val="28"/>
        </w:rPr>
        <w:t>ỏ xước bài thuốc gốc)</w:t>
      </w:r>
    </w:p>
    <w:p w:rsidR="00D1077D" w:rsidRPr="00D1077D" w:rsidRDefault="0016638F" w:rsidP="00154BC4">
      <w:pPr>
        <w:spacing w:after="0" w:line="360" w:lineRule="auto"/>
        <w:ind w:firstLine="720"/>
        <w:jc w:val="both"/>
        <w:rPr>
          <w:rFonts w:ascii="Times New Roman" w:eastAsia="MS Mincho" w:hAnsi="Times New Roman" w:cs="Times New Roman"/>
          <w:spacing w:val="-12"/>
          <w:sz w:val="28"/>
          <w:szCs w:val="28"/>
        </w:rPr>
      </w:pPr>
      <w:r>
        <w:rPr>
          <w:rFonts w:ascii="Times New Roman" w:eastAsia="MS Mincho" w:hAnsi="Times New Roman" w:cs="Times New Roman"/>
          <w:spacing w:val="-12"/>
          <w:sz w:val="28"/>
          <w:szCs w:val="28"/>
          <w:lang w:val="pt-BR"/>
        </w:rPr>
        <w:t>Dây đ</w:t>
      </w:r>
      <w:r w:rsidR="00D1077D" w:rsidRPr="00D1077D">
        <w:rPr>
          <w:rFonts w:ascii="Times New Roman" w:eastAsia="MS Mincho" w:hAnsi="Times New Roman" w:cs="Times New Roman"/>
          <w:spacing w:val="-12"/>
          <w:sz w:val="28"/>
          <w:szCs w:val="28"/>
          <w:lang w:val="pt-BR"/>
        </w:rPr>
        <w:t>au xương (</w:t>
      </w:r>
      <w:r w:rsidR="00D1077D" w:rsidRPr="00D1077D">
        <w:rPr>
          <w:rFonts w:ascii="Times New Roman" w:eastAsia="MS Mincho" w:hAnsi="Times New Roman" w:cs="Times New Roman"/>
          <w:i/>
          <w:sz w:val="28"/>
          <w:szCs w:val="28"/>
          <w:lang w:val="vi-VN"/>
        </w:rPr>
        <w:t>Tinospora sinensis</w:t>
      </w:r>
      <w:r w:rsidR="00D1077D" w:rsidRPr="00D1077D">
        <w:rPr>
          <w:rFonts w:ascii="Times New Roman" w:eastAsia="MS Mincho" w:hAnsi="Times New Roman" w:cs="Times New Roman"/>
          <w:i/>
          <w:sz w:val="28"/>
          <w:szCs w:val="28"/>
        </w:rPr>
        <w:t xml:space="preserve">) </w:t>
      </w:r>
      <w:r w:rsidR="00D1077D" w:rsidRPr="00D1077D">
        <w:rPr>
          <w:rFonts w:ascii="Times New Roman" w:eastAsia="MS Mincho" w:hAnsi="Times New Roman" w:cs="Times New Roman"/>
          <w:spacing w:val="-12"/>
          <w:sz w:val="28"/>
          <w:szCs w:val="28"/>
          <w:lang w:val="pt-BR"/>
        </w:rPr>
        <w:t>12gam</w:t>
      </w:r>
    </w:p>
    <w:p w:rsidR="00D1077D" w:rsidRPr="00D1077D" w:rsidRDefault="00D1077D" w:rsidP="00D1077D">
      <w:pPr>
        <w:spacing w:after="0" w:line="360" w:lineRule="auto"/>
        <w:jc w:val="both"/>
        <w:rPr>
          <w:rFonts w:ascii="Times New Roman" w:eastAsia="Cambria" w:hAnsi="Times New Roman" w:cs="Times New Roman"/>
          <w:b/>
          <w:i/>
          <w:sz w:val="28"/>
          <w:szCs w:val="28"/>
          <w:lang w:val="vi-VN" w:eastAsia="ja-JP"/>
        </w:rPr>
      </w:pPr>
      <w:r w:rsidRPr="00D1077D">
        <w:rPr>
          <w:rFonts w:ascii="Times New Roman" w:eastAsia="Cambria" w:hAnsi="Times New Roman" w:cs="Times New Roman" w:hint="eastAsia"/>
          <w:b/>
          <w:i/>
          <w:sz w:val="28"/>
          <w:szCs w:val="28"/>
          <w:lang w:val="vi-VN" w:eastAsia="ja-JP"/>
        </w:rPr>
        <w:t xml:space="preserve">1.3.1.3. </w:t>
      </w:r>
      <w:r w:rsidRPr="00D1077D">
        <w:rPr>
          <w:rFonts w:ascii="Times New Roman" w:eastAsia="MS Mincho" w:hAnsi="Times New Roman" w:cs="Times New Roman"/>
          <w:b/>
          <w:i/>
          <w:sz w:val="28"/>
          <w:szCs w:val="28"/>
          <w:lang w:val="vi-VN"/>
        </w:rPr>
        <w:t>Công</w:t>
      </w:r>
      <w:r w:rsidRPr="00D1077D">
        <w:rPr>
          <w:rFonts w:ascii="Times New Roman" w:eastAsia="Cambria" w:hAnsi="Times New Roman" w:cs="Times New Roman" w:hint="eastAsia"/>
          <w:b/>
          <w:i/>
          <w:sz w:val="28"/>
          <w:szCs w:val="28"/>
          <w:lang w:val="vi-VN" w:eastAsia="ja-JP"/>
        </w:rPr>
        <w:t xml:space="preserve"> </w:t>
      </w:r>
      <w:r w:rsidRPr="00D1077D">
        <w:rPr>
          <w:rFonts w:ascii="Times New Roman" w:eastAsia="MS Mincho" w:hAnsi="Times New Roman" w:cs="Times New Roman"/>
          <w:b/>
          <w:i/>
          <w:sz w:val="28"/>
          <w:szCs w:val="28"/>
          <w:lang w:val="vi-VN"/>
        </w:rPr>
        <w:t xml:space="preserve">dụng </w:t>
      </w:r>
    </w:p>
    <w:p w:rsidR="00D1077D" w:rsidRPr="00D1077D" w:rsidRDefault="00D1077D" w:rsidP="00B76915">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H</w:t>
      </w:r>
      <w:r w:rsidRPr="00D1077D">
        <w:rPr>
          <w:rFonts w:ascii="Times New Roman" w:eastAsia="MS Mincho" w:hAnsi="Times New Roman" w:cs="Times New Roman"/>
          <w:sz w:val="28"/>
          <w:szCs w:val="28"/>
          <w:lang w:val="vi-VN"/>
        </w:rPr>
        <w:t>oạt huyết, khu phong trừ thấp</w:t>
      </w:r>
      <w:r w:rsidRPr="00D1077D">
        <w:rPr>
          <w:rFonts w:ascii="Times New Roman" w:eastAsia="Cambria" w:hAnsi="Times New Roman" w:cs="Times New Roman" w:hint="eastAsia"/>
          <w:sz w:val="28"/>
          <w:szCs w:val="28"/>
          <w:lang w:val="vi-VN" w:eastAsia="ja-JP"/>
        </w:rPr>
        <w:t>.</w:t>
      </w:r>
    </w:p>
    <w:p w:rsidR="00D1077D" w:rsidRPr="00D1077D" w:rsidRDefault="00D1077D" w:rsidP="00B76915">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sz w:val="28"/>
          <w:szCs w:val="28"/>
          <w:lang w:val="vi-VN" w:eastAsia="ja-JP"/>
        </w:rPr>
        <w:t xml:space="preserve">- </w:t>
      </w:r>
      <w:r w:rsidRPr="00D1077D">
        <w:rPr>
          <w:rFonts w:ascii="Times New Roman" w:eastAsia="MS Mincho" w:hAnsi="Times New Roman" w:cs="Times New Roman"/>
          <w:sz w:val="28"/>
          <w:szCs w:val="28"/>
          <w:lang w:val="vi-VN"/>
        </w:rPr>
        <w:t>Chủ trị viêm khớp dạng thấp, viêm khớp cấp, viêm khớp mạn...</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b/>
          <w:sz w:val="28"/>
          <w:szCs w:val="28"/>
          <w:lang w:val="vi-VN" w:eastAsia="ja-JP"/>
        </w:rPr>
        <w:t xml:space="preserve">1.3.2. </w:t>
      </w:r>
      <w:r w:rsidRPr="00D1077D">
        <w:rPr>
          <w:rFonts w:ascii="Times New Roman" w:eastAsia="MS Mincho" w:hAnsi="Times New Roman" w:cs="Times New Roman"/>
          <w:b/>
          <w:sz w:val="28"/>
          <w:szCs w:val="28"/>
          <w:lang w:val="vi-VN"/>
        </w:rPr>
        <w:t>Phân tích bài thuốc</w:t>
      </w:r>
      <w:r w:rsidRPr="00D1077D">
        <w:rPr>
          <w:rFonts w:ascii="Times New Roman" w:eastAsia="MS Mincho" w:hAnsi="Times New Roman" w:cs="Times New Roman"/>
          <w:sz w:val="28"/>
          <w:szCs w:val="28"/>
          <w:lang w:val="vi-VN"/>
        </w:rPr>
        <w:t xml:space="preserve"> </w:t>
      </w:r>
    </w:p>
    <w:p w:rsidR="00D1077D" w:rsidRPr="00D1077D" w:rsidRDefault="00D1077D" w:rsidP="00D1077D">
      <w:pPr>
        <w:spacing w:after="0" w:line="360" w:lineRule="auto"/>
        <w:ind w:firstLine="720"/>
        <w:jc w:val="both"/>
        <w:rPr>
          <w:rFonts w:ascii="Times New Roman" w:eastAsia="MS Mincho" w:hAnsi="Times New Roman" w:cs="Times New Roman"/>
          <w:sz w:val="28"/>
          <w:szCs w:val="28"/>
        </w:rPr>
      </w:pPr>
      <w:r w:rsidRPr="00D1077D">
        <w:rPr>
          <w:rFonts w:ascii="Times New Roman" w:eastAsia="Cambria" w:hAnsi="Times New Roman" w:cs="Times New Roman" w:hint="eastAsia"/>
          <w:sz w:val="28"/>
          <w:szCs w:val="28"/>
          <w:lang w:val="vi-VN" w:eastAsia="ja-JP"/>
        </w:rPr>
        <w:t>T</w:t>
      </w:r>
      <w:r w:rsidRPr="00D1077D">
        <w:rPr>
          <w:rFonts w:ascii="Times New Roman" w:eastAsia="MS Mincho" w:hAnsi="Times New Roman" w:cs="Times New Roman"/>
          <w:sz w:val="28"/>
          <w:szCs w:val="28"/>
          <w:lang w:val="vi-VN"/>
        </w:rPr>
        <w:t xml:space="preserve">rong bài này </w:t>
      </w:r>
      <w:r w:rsidRPr="00D1077D">
        <w:rPr>
          <w:rFonts w:ascii="Times New Roman" w:eastAsia="MS Mincho" w:hAnsi="Times New Roman" w:cs="Times New Roman"/>
          <w:sz w:val="28"/>
          <w:szCs w:val="28"/>
        </w:rPr>
        <w:t>D</w:t>
      </w:r>
      <w:r w:rsidRPr="00D1077D">
        <w:rPr>
          <w:rFonts w:ascii="Times New Roman" w:eastAsia="MS Mincho" w:hAnsi="Times New Roman" w:cs="Times New Roman"/>
          <w:sz w:val="28"/>
          <w:szCs w:val="28"/>
          <w:lang w:val="vi-VN"/>
        </w:rPr>
        <w:t xml:space="preserve">óng xanh có tác dụng </w:t>
      </w:r>
      <w:r w:rsidRPr="00D1077D">
        <w:rPr>
          <w:rFonts w:ascii="Times New Roman" w:eastAsia="Times New Roman" w:hAnsi="Times New Roman" w:cs="Times New Roman"/>
          <w:sz w:val="28"/>
          <w:szCs w:val="28"/>
          <w:lang w:val="vi-VN"/>
        </w:rPr>
        <w:t>hoạt huyết, khứ ứ, trừ phong thấp</w:t>
      </w:r>
      <w:r w:rsidRPr="00D1077D">
        <w:rPr>
          <w:rFonts w:ascii="Times New Roman" w:eastAsia="Cambria" w:hAnsi="Times New Roman" w:cs="Times New Roman" w:hint="eastAsia"/>
          <w:sz w:val="28"/>
          <w:szCs w:val="28"/>
          <w:lang w:val="vi-VN" w:eastAsia="ja-JP"/>
        </w:rPr>
        <w:t>;</w:t>
      </w:r>
      <w:r w:rsidRPr="00D1077D">
        <w:rPr>
          <w:rFonts w:ascii="Times New Roman" w:eastAsia="Times New Roman" w:hAnsi="Times New Roman" w:cs="Times New Roman"/>
          <w:sz w:val="28"/>
          <w:szCs w:val="28"/>
          <w:lang w:val="vi-VN"/>
        </w:rPr>
        <w:t xml:space="preserve"> </w:t>
      </w:r>
      <w:r w:rsidRPr="00D1077D">
        <w:rPr>
          <w:rFonts w:ascii="Times New Roman" w:eastAsia="Times New Roman" w:hAnsi="Times New Roman" w:cs="Times New Roman"/>
          <w:sz w:val="28"/>
          <w:szCs w:val="28"/>
        </w:rPr>
        <w:t>T</w:t>
      </w:r>
      <w:r w:rsidRPr="00D1077D">
        <w:rPr>
          <w:rFonts w:ascii="Times New Roman" w:eastAsia="Times New Roman" w:hAnsi="Times New Roman" w:cs="Times New Roman"/>
          <w:sz w:val="28"/>
          <w:szCs w:val="28"/>
          <w:lang w:val="vi-VN"/>
        </w:rPr>
        <w:t xml:space="preserve">hổ phục linh có tác dụng </w:t>
      </w:r>
      <w:r w:rsidRPr="00D1077D">
        <w:rPr>
          <w:rFonts w:ascii="Times New Roman" w:eastAsia="Times New Roman" w:hAnsi="Times New Roman" w:cs="Times New Roman"/>
          <w:sz w:val="28"/>
          <w:szCs w:val="28"/>
          <w:lang w:val="pt-BR"/>
        </w:rPr>
        <w:t>trừ phong thấp, giải độc</w:t>
      </w:r>
      <w:r w:rsidRPr="00D1077D">
        <w:rPr>
          <w:rFonts w:ascii="Times New Roman" w:eastAsia="Cambria" w:hAnsi="Times New Roman" w:cs="Times New Roman" w:hint="eastAsia"/>
          <w:sz w:val="28"/>
          <w:szCs w:val="28"/>
          <w:lang w:val="pt-BR" w:eastAsia="ja-JP"/>
        </w:rPr>
        <w:t>;</w:t>
      </w:r>
      <w:r w:rsidRPr="00D1077D">
        <w:rPr>
          <w:rFonts w:ascii="Times New Roman" w:eastAsia="Times New Roman" w:hAnsi="Times New Roman" w:cs="Times New Roman"/>
          <w:sz w:val="28"/>
          <w:szCs w:val="28"/>
          <w:lang w:val="pt-BR"/>
        </w:rPr>
        <w:t xml:space="preserve"> Hy thiêm có tác dụng bổ huyết, hoạt huyết, trừ thấp, giảm đau</w:t>
      </w:r>
      <w:r w:rsidRPr="00D1077D">
        <w:rPr>
          <w:rFonts w:ascii="Times New Roman" w:eastAsia="Cambria" w:hAnsi="Times New Roman" w:cs="Times New Roman" w:hint="eastAsia"/>
          <w:sz w:val="28"/>
          <w:szCs w:val="28"/>
          <w:lang w:val="pt-BR" w:eastAsia="ja-JP"/>
        </w:rPr>
        <w:t>;</w:t>
      </w:r>
      <w:r w:rsidRPr="00D1077D">
        <w:rPr>
          <w:rFonts w:ascii="Times New Roman" w:eastAsia="Times New Roman" w:hAnsi="Times New Roman" w:cs="Times New Roman"/>
          <w:sz w:val="28"/>
          <w:szCs w:val="28"/>
          <w:lang w:val="pt-BR"/>
        </w:rPr>
        <w:t xml:space="preserve"> Ngưu tất có tác dụng</w:t>
      </w:r>
      <w:r w:rsidRPr="00D1077D">
        <w:rPr>
          <w:rFonts w:ascii="Times New Roman" w:eastAsia="Times New Roman" w:hAnsi="Times New Roman" w:cs="Times New Roman"/>
          <w:sz w:val="28"/>
          <w:szCs w:val="28"/>
          <w:bdr w:val="none" w:sz="0" w:space="0" w:color="auto" w:frame="1"/>
          <w:lang w:val="vi-VN"/>
        </w:rPr>
        <w:t xml:space="preserve"> hoạt huyết, hành ứ, bổ can thận, mạnh gân cốt đuổi tà phù chính</w:t>
      </w:r>
      <w:r w:rsidRPr="00D1077D">
        <w:rPr>
          <w:rFonts w:ascii="Times New Roman" w:eastAsia="Cambria" w:hAnsi="Times New Roman" w:cs="Times New Roman" w:hint="eastAsia"/>
          <w:sz w:val="28"/>
          <w:szCs w:val="28"/>
          <w:bdr w:val="none" w:sz="0" w:space="0" w:color="auto" w:frame="1"/>
          <w:lang w:val="vi-VN" w:eastAsia="ja-JP"/>
        </w:rPr>
        <w:t>;</w:t>
      </w:r>
      <w:r w:rsidRPr="00D1077D">
        <w:rPr>
          <w:rFonts w:ascii="Times New Roman" w:eastAsia="Times New Roman" w:hAnsi="Times New Roman" w:cs="Times New Roman"/>
          <w:sz w:val="28"/>
          <w:szCs w:val="28"/>
          <w:bdr w:val="none" w:sz="0" w:space="0" w:color="auto" w:frame="1"/>
          <w:lang w:val="vi-VN"/>
        </w:rPr>
        <w:t xml:space="preserve"> </w:t>
      </w:r>
      <w:r w:rsidRPr="00D1077D">
        <w:rPr>
          <w:rFonts w:ascii="Times New Roman" w:eastAsia="Times New Roman" w:hAnsi="Times New Roman" w:cs="Times New Roman"/>
          <w:sz w:val="28"/>
          <w:szCs w:val="28"/>
          <w:bdr w:val="none" w:sz="0" w:space="0" w:color="auto" w:frame="1"/>
        </w:rPr>
        <w:t>D</w:t>
      </w:r>
      <w:r w:rsidRPr="00D1077D">
        <w:rPr>
          <w:rFonts w:ascii="Times New Roman" w:eastAsia="Times New Roman" w:hAnsi="Times New Roman" w:cs="Times New Roman"/>
          <w:sz w:val="28"/>
          <w:szCs w:val="28"/>
          <w:bdr w:val="none" w:sz="0" w:space="0" w:color="auto" w:frame="1"/>
          <w:lang w:val="vi-VN"/>
        </w:rPr>
        <w:t>ây đau xương</w:t>
      </w:r>
      <w:r w:rsidRPr="00D1077D">
        <w:rPr>
          <w:rFonts w:ascii="Times New Roman" w:eastAsia="MS Mincho" w:hAnsi="Times New Roman" w:cs="Times New Roman"/>
          <w:sz w:val="28"/>
          <w:szCs w:val="28"/>
          <w:lang w:val="vi-VN"/>
        </w:rPr>
        <w:t xml:space="preserve"> tác dụng khu phong trừ thấp, thư cân hoạt lạc. Cả bài thuốc gộp lại có công hiệu hoạt huyết, khu phong trừ thấp</w:t>
      </w:r>
      <w:r w:rsidRPr="00D1077D">
        <w:rPr>
          <w:rFonts w:ascii="Times New Roman" w:eastAsia="MS Mincho" w:hAnsi="Times New Roman" w:cs="Times New Roman"/>
          <w:sz w:val="28"/>
          <w:szCs w:val="28"/>
        </w:rPr>
        <w:t>.</w:t>
      </w:r>
    </w:p>
    <w:p w:rsidR="00D1077D" w:rsidRPr="00D1077D" w:rsidRDefault="00D1077D" w:rsidP="00D1077D">
      <w:pPr>
        <w:spacing w:after="0" w:line="360" w:lineRule="auto"/>
        <w:jc w:val="both"/>
        <w:rPr>
          <w:rFonts w:ascii="Times New Roman" w:eastAsia="MS Mincho" w:hAnsi="Times New Roman" w:cs="Times New Roman"/>
          <w:b/>
          <w:i/>
          <w:sz w:val="28"/>
          <w:szCs w:val="28"/>
          <w:lang w:val="vi-VN"/>
        </w:rPr>
      </w:pPr>
      <w:r w:rsidRPr="00D1077D">
        <w:rPr>
          <w:rFonts w:ascii="Times New Roman" w:eastAsia="Cambria" w:hAnsi="Times New Roman" w:cs="Times New Roman" w:hint="eastAsia"/>
          <w:b/>
          <w:i/>
          <w:sz w:val="28"/>
          <w:szCs w:val="28"/>
          <w:lang w:val="vi-VN" w:eastAsia="ja-JP"/>
        </w:rPr>
        <w:t>1.3.2.1.</w:t>
      </w:r>
      <w:r w:rsidRPr="00D1077D">
        <w:rPr>
          <w:rFonts w:ascii="Times New Roman" w:eastAsia="MS Mincho" w:hAnsi="Times New Roman" w:cs="Times New Roman"/>
          <w:b/>
          <w:i/>
          <w:sz w:val="28"/>
          <w:szCs w:val="28"/>
          <w:lang w:val="vi-VN"/>
        </w:rPr>
        <w:t xml:space="preserve"> Dóng xanh</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MS Mincho" w:hAnsi="Times New Roman" w:cs="Times New Roman"/>
          <w:i/>
          <w:sz w:val="28"/>
          <w:szCs w:val="28"/>
          <w:lang w:val="vi-VN"/>
        </w:rPr>
        <w:t>Tên khoa học</w:t>
      </w:r>
      <w:r w:rsidRPr="00D1077D">
        <w:rPr>
          <w:rFonts w:ascii="Times New Roman" w:eastAsia="Times New Roman" w:hAnsi="Times New Roman" w:cs="Times New Roman"/>
          <w:b/>
          <w:bCs/>
          <w:i/>
          <w:iCs/>
          <w:sz w:val="28"/>
          <w:szCs w:val="28"/>
          <w:lang w:val="vi-VN"/>
        </w:rPr>
        <w:t>: </w:t>
      </w:r>
      <w:r w:rsidRPr="00D1077D">
        <w:rPr>
          <w:rFonts w:ascii="Times New Roman" w:eastAsia="Times New Roman" w:hAnsi="Times New Roman" w:cs="Times New Roman"/>
          <w:i/>
          <w:iCs/>
          <w:sz w:val="28"/>
          <w:szCs w:val="28"/>
          <w:lang w:val="vi-VN"/>
        </w:rPr>
        <w:t>Justicia ventricosa </w:t>
      </w:r>
      <w:r w:rsidRPr="00D1077D">
        <w:rPr>
          <w:rFonts w:ascii="Times New Roman" w:eastAsia="Times New Roman" w:hAnsi="Times New Roman" w:cs="Times New Roman"/>
          <w:sz w:val="28"/>
          <w:szCs w:val="28"/>
          <w:lang w:val="vi-VN"/>
        </w:rPr>
        <w:t>Wall. Thuộc họ Ô rô (Acanthaceae)</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i/>
          <w:sz w:val="28"/>
          <w:szCs w:val="28"/>
          <w:lang w:val="vi-VN" w:eastAsia="ja-JP"/>
        </w:rPr>
        <w:lastRenderedPageBreak/>
        <w:t>Tên tiếng Việt:</w:t>
      </w:r>
      <w:r w:rsidRPr="00D1077D">
        <w:rPr>
          <w:rFonts w:ascii="Times New Roman" w:eastAsia="Cambria" w:hAnsi="Times New Roman" w:cs="Times New Roman"/>
          <w:sz w:val="28"/>
          <w:szCs w:val="28"/>
          <w:lang w:val="vi-VN" w:eastAsia="ja-JP"/>
        </w:rPr>
        <w:t xml:space="preserve"> Xuân tiết bụ</w:t>
      </w:r>
      <w:r w:rsidR="00B21310">
        <w:rPr>
          <w:rFonts w:ascii="Times New Roman" w:eastAsia="Cambria" w:hAnsi="Times New Roman" w:cs="Times New Roman"/>
          <w:sz w:val="28"/>
          <w:szCs w:val="28"/>
          <w:lang w:val="vi-VN" w:eastAsia="ja-JP"/>
        </w:rPr>
        <w:t xml:space="preserve">ng; Dóng xanh; </w:t>
      </w:r>
      <w:r w:rsidR="00B21310">
        <w:rPr>
          <w:rFonts w:ascii="Times New Roman" w:eastAsia="Cambria" w:hAnsi="Times New Roman" w:cs="Times New Roman"/>
          <w:sz w:val="28"/>
          <w:szCs w:val="28"/>
          <w:lang w:eastAsia="ja-JP"/>
        </w:rPr>
        <w:t>T</w:t>
      </w:r>
      <w:r w:rsidRPr="00D1077D">
        <w:rPr>
          <w:rFonts w:ascii="Times New Roman" w:eastAsia="Cambria" w:hAnsi="Times New Roman" w:cs="Times New Roman"/>
          <w:sz w:val="28"/>
          <w:szCs w:val="28"/>
          <w:lang w:val="vi-VN" w:eastAsia="ja-JP"/>
        </w:rPr>
        <w:t>h</w:t>
      </w:r>
      <w:r w:rsidRPr="00D1077D">
        <w:rPr>
          <w:rFonts w:ascii="Times New Roman" w:eastAsia="Cambria" w:hAnsi="Times New Roman" w:cs="Times New Roman" w:hint="cs"/>
          <w:sz w:val="28"/>
          <w:szCs w:val="28"/>
          <w:lang w:val="vi-VN" w:eastAsia="ja-JP"/>
        </w:rPr>
        <w:t>ư</w:t>
      </w:r>
      <w:r w:rsidRPr="00D1077D">
        <w:rPr>
          <w:rFonts w:ascii="Times New Roman" w:eastAsia="Cambria" w:hAnsi="Times New Roman" w:cs="Times New Roman" w:hint="eastAsia"/>
          <w:sz w:val="28"/>
          <w:szCs w:val="28"/>
          <w:lang w:val="vi-VN" w:eastAsia="ja-JP"/>
        </w:rPr>
        <w:t>ờ</w:t>
      </w:r>
      <w:r w:rsidRPr="00D1077D">
        <w:rPr>
          <w:rFonts w:ascii="Times New Roman" w:eastAsia="Cambria" w:hAnsi="Times New Roman" w:cs="Times New Roman"/>
          <w:sz w:val="28"/>
          <w:szCs w:val="28"/>
          <w:lang w:val="vi-VN" w:eastAsia="ja-JP"/>
        </w:rPr>
        <w:t>ng s</w:t>
      </w:r>
      <w:r w:rsidRPr="00D1077D">
        <w:rPr>
          <w:rFonts w:ascii="Times New Roman" w:eastAsia="Cambria" w:hAnsi="Times New Roman" w:cs="Times New Roman" w:hint="cs"/>
          <w:sz w:val="28"/>
          <w:szCs w:val="28"/>
          <w:lang w:val="vi-VN" w:eastAsia="ja-JP"/>
        </w:rPr>
        <w:t>ơ</w:t>
      </w:r>
      <w:r w:rsidRPr="00D1077D">
        <w:rPr>
          <w:rFonts w:ascii="Times New Roman" w:eastAsia="Cambria" w:hAnsi="Times New Roman" w:cs="Times New Roman"/>
          <w:sz w:val="28"/>
          <w:szCs w:val="28"/>
          <w:lang w:val="vi-VN" w:eastAsia="ja-JP"/>
        </w:rPr>
        <w:t>n trắ</w:t>
      </w:r>
      <w:r w:rsidR="00B21310">
        <w:rPr>
          <w:rFonts w:ascii="Times New Roman" w:eastAsia="Cambria" w:hAnsi="Times New Roman" w:cs="Times New Roman"/>
          <w:sz w:val="28"/>
          <w:szCs w:val="28"/>
          <w:lang w:val="vi-VN" w:eastAsia="ja-JP"/>
        </w:rPr>
        <w:t xml:space="preserve">ng; </w:t>
      </w:r>
      <w:r w:rsidR="00B21310">
        <w:rPr>
          <w:rFonts w:ascii="Times New Roman" w:eastAsia="Cambria" w:hAnsi="Times New Roman" w:cs="Times New Roman"/>
          <w:sz w:val="28"/>
          <w:szCs w:val="28"/>
          <w:lang w:eastAsia="ja-JP"/>
        </w:rPr>
        <w:t>T</w:t>
      </w:r>
      <w:r w:rsidRPr="00D1077D">
        <w:rPr>
          <w:rFonts w:ascii="Times New Roman" w:eastAsia="Cambria" w:hAnsi="Times New Roman" w:cs="Times New Roman"/>
          <w:sz w:val="28"/>
          <w:szCs w:val="28"/>
          <w:lang w:val="vi-VN" w:eastAsia="ja-JP"/>
        </w:rPr>
        <w:t>hanh táo tuy</w:t>
      </w:r>
      <w:r w:rsidRPr="00D1077D">
        <w:rPr>
          <w:rFonts w:ascii="Times New Roman" w:eastAsia="Cambria" w:hAnsi="Times New Roman" w:cs="Times New Roman" w:hint="eastAsia"/>
          <w:sz w:val="28"/>
          <w:szCs w:val="28"/>
          <w:lang w:val="vi-VN" w:eastAsia="ja-JP"/>
        </w:rPr>
        <w:t>.</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i/>
          <w:sz w:val="28"/>
          <w:szCs w:val="28"/>
          <w:lang w:val="vi-VN" w:eastAsia="ja-JP"/>
        </w:rPr>
        <w:t>Mô tả:</w:t>
      </w:r>
      <w:r w:rsidRPr="00D1077D">
        <w:rPr>
          <w:rFonts w:ascii="Times New Roman" w:eastAsia="Cambria" w:hAnsi="Times New Roman" w:cs="Times New Roman"/>
          <w:sz w:val="28"/>
          <w:szCs w:val="28"/>
          <w:lang w:val="vi-VN" w:eastAsia="ja-JP"/>
        </w:rPr>
        <w:t xml:space="preserve"> Cây nhỏ có thể cao tới 2</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val="vi-VN" w:eastAsia="ja-JP"/>
        </w:rPr>
        <w:t>-</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val="vi-VN" w:eastAsia="ja-JP"/>
        </w:rPr>
        <w:t>3m; nhánh phình mạnh ở các đốt. Lá có cuống thon hay thuôn, thon hẹp ở gốc và nhọn ngắn lại ở đầu, dài 7</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val="vi-VN" w:eastAsia="ja-JP"/>
        </w:rPr>
        <w:t>-</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val="vi-VN" w:eastAsia="ja-JP"/>
        </w:rPr>
        <w:t>20cm, rộng 3</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val="vi-VN" w:eastAsia="ja-JP"/>
        </w:rPr>
        <w:t>-</w:t>
      </w:r>
      <w:r w:rsidRPr="00D1077D">
        <w:rPr>
          <w:rFonts w:ascii="Times New Roman" w:eastAsia="Cambria" w:hAnsi="Times New Roman" w:cs="Times New Roman"/>
          <w:sz w:val="28"/>
          <w:szCs w:val="28"/>
          <w:lang w:eastAsia="ja-JP"/>
        </w:rPr>
        <w:t xml:space="preserve"> </w:t>
      </w:r>
      <w:r w:rsidR="00B21310">
        <w:rPr>
          <w:rFonts w:ascii="Times New Roman" w:eastAsia="Cambria" w:hAnsi="Times New Roman" w:cs="Times New Roman"/>
          <w:sz w:val="28"/>
          <w:szCs w:val="28"/>
          <w:lang w:val="vi-VN" w:eastAsia="ja-JP"/>
        </w:rPr>
        <w:t>8cm</w:t>
      </w:r>
      <w:r w:rsidRPr="00D1077D">
        <w:rPr>
          <w:rFonts w:ascii="Times New Roman" w:eastAsia="Cambria" w:hAnsi="Times New Roman" w:cs="Times New Roman"/>
          <w:sz w:val="28"/>
          <w:szCs w:val="28"/>
          <w:lang w:val="vi-VN" w:eastAsia="ja-JP"/>
        </w:rPr>
        <w:t>. Hoa trắng rồi vàng lục, chấm những điểm màu đỏ, xếp 4 dãy thành bông ở ngọn các nhánh. Quả nang cao 17mm.</w:t>
      </w:r>
    </w:p>
    <w:p w:rsidR="00D1077D" w:rsidRPr="00D1077D" w:rsidRDefault="00D1077D" w:rsidP="00D1077D">
      <w:pPr>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Ra hoa kết quả vào mùa xuân hè.</w:t>
      </w:r>
    </w:p>
    <w:p w:rsidR="00D1077D" w:rsidRPr="00D1077D"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Times New Roman" w:hAnsi="Times New Roman" w:cs="Times New Roman"/>
          <w:i/>
          <w:sz w:val="28"/>
          <w:szCs w:val="28"/>
        </w:rPr>
        <w:t>Bộ phận dùng</w:t>
      </w:r>
      <w:r w:rsidRPr="00D1077D">
        <w:rPr>
          <w:rFonts w:ascii="Times New Roman" w:eastAsia="Cambria" w:hAnsi="Times New Roman" w:cs="Times New Roman" w:hint="eastAsia"/>
          <w:sz w:val="28"/>
          <w:szCs w:val="28"/>
          <w:lang w:eastAsia="ja-JP"/>
        </w:rPr>
        <w:t>:</w:t>
      </w:r>
      <w:r w:rsidRPr="00D1077D">
        <w:rPr>
          <w:rFonts w:ascii="Times New Roman" w:eastAsia="Times New Roman" w:hAnsi="Times New Roman" w:cs="Times New Roman"/>
          <w:sz w:val="28"/>
          <w:szCs w:val="28"/>
        </w:rPr>
        <w:t xml:space="preserve"> Toàn thân và lá</w:t>
      </w:r>
      <w:r w:rsidRPr="00D1077D">
        <w:rPr>
          <w:rFonts w:ascii="Times New Roman" w:eastAsia="Times New Roman" w:hAnsi="Times New Roman" w:cs="Times New Roman"/>
          <w:i/>
          <w:iCs/>
          <w:sz w:val="28"/>
          <w:szCs w:val="28"/>
          <w:lang w:val="vi-VN"/>
        </w:rPr>
        <w:t> </w:t>
      </w:r>
      <w:r w:rsidRPr="00D1077D">
        <w:rPr>
          <w:rFonts w:ascii="Times New Roman" w:eastAsia="Times New Roman" w:hAnsi="Times New Roman" w:cs="Times New Roman"/>
          <w:sz w:val="28"/>
          <w:szCs w:val="28"/>
        </w:rPr>
        <w:t>(</w:t>
      </w:r>
      <w:r w:rsidRPr="00D1077D">
        <w:rPr>
          <w:rFonts w:ascii="Times New Roman" w:eastAsia="Times New Roman" w:hAnsi="Times New Roman" w:cs="Times New Roman"/>
          <w:bCs/>
          <w:i/>
          <w:iCs/>
          <w:sz w:val="28"/>
          <w:szCs w:val="28"/>
        </w:rPr>
        <w:t>Herba et Folium Justiuciae Ventricosae</w:t>
      </w:r>
      <w:r w:rsidRPr="00D1077D">
        <w:rPr>
          <w:rFonts w:ascii="Times New Roman" w:eastAsia="Times New Roman"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sz w:val="28"/>
          <w:szCs w:val="28"/>
          <w:lang w:eastAsia="ja-JP"/>
        </w:rPr>
      </w:pPr>
      <w:r w:rsidRPr="00D1077D">
        <w:rPr>
          <w:rFonts w:ascii="Times New Roman" w:eastAsia="Cambria" w:hAnsi="Times New Roman" w:cs="Times New Roman"/>
          <w:i/>
          <w:sz w:val="28"/>
          <w:szCs w:val="28"/>
          <w:lang w:eastAsia="ja-JP"/>
        </w:rPr>
        <w:t>N</w:t>
      </w:r>
      <w:r w:rsidRPr="00D1077D">
        <w:rPr>
          <w:rFonts w:ascii="Times New Roman" w:eastAsia="Cambria" w:hAnsi="Times New Roman" w:cs="Times New Roman" w:hint="cs"/>
          <w:i/>
          <w:sz w:val="28"/>
          <w:szCs w:val="28"/>
          <w:lang w:eastAsia="ja-JP"/>
        </w:rPr>
        <w:t>ơ</w:t>
      </w:r>
      <w:r w:rsidRPr="00D1077D">
        <w:rPr>
          <w:rFonts w:ascii="Times New Roman" w:eastAsia="Cambria" w:hAnsi="Times New Roman" w:cs="Times New Roman"/>
          <w:i/>
          <w:sz w:val="28"/>
          <w:szCs w:val="28"/>
          <w:lang w:eastAsia="ja-JP"/>
        </w:rPr>
        <w:t>i sống và thu hái:</w:t>
      </w:r>
      <w:r w:rsidRPr="00D1077D">
        <w:rPr>
          <w:rFonts w:ascii="Times New Roman" w:eastAsia="Cambria" w:hAnsi="Times New Roman" w:cs="Times New Roman"/>
          <w:sz w:val="28"/>
          <w:szCs w:val="28"/>
          <w:lang w:eastAsia="ja-JP"/>
        </w:rPr>
        <w:t xml:space="preserve"> Cây mọc rải rác ở chỗ ẩm, gần suối trong rừng khắp n</w:t>
      </w:r>
      <w:r w:rsidRPr="00D1077D">
        <w:rPr>
          <w:rFonts w:ascii="Times New Roman" w:eastAsia="Cambria" w:hAnsi="Times New Roman" w:cs="Times New Roman" w:hint="cs"/>
          <w:sz w:val="28"/>
          <w:szCs w:val="28"/>
          <w:lang w:eastAsia="ja-JP"/>
        </w:rPr>
        <w:t>ư</w:t>
      </w:r>
      <w:r w:rsidRPr="00D1077D">
        <w:rPr>
          <w:rFonts w:ascii="Times New Roman" w:eastAsia="Cambria" w:hAnsi="Times New Roman" w:cs="Times New Roman"/>
          <w:sz w:val="28"/>
          <w:szCs w:val="28"/>
          <w:lang w:eastAsia="ja-JP"/>
        </w:rPr>
        <w:t>ớc ta từ Cao Bằng, Bắc Thái, Ninh Bình, Quảng Trị cho tới Sông Bé. Còn phân bố ở các n</w:t>
      </w:r>
      <w:r w:rsidRPr="00D1077D">
        <w:rPr>
          <w:rFonts w:ascii="Times New Roman" w:eastAsia="Cambria" w:hAnsi="Times New Roman" w:cs="Times New Roman" w:hint="cs"/>
          <w:sz w:val="28"/>
          <w:szCs w:val="28"/>
          <w:lang w:eastAsia="ja-JP"/>
        </w:rPr>
        <w:t>ư</w:t>
      </w:r>
      <w:r w:rsidRPr="00D1077D">
        <w:rPr>
          <w:rFonts w:ascii="Times New Roman" w:eastAsia="Cambria" w:hAnsi="Times New Roman" w:cs="Times New Roman"/>
          <w:sz w:val="28"/>
          <w:szCs w:val="28"/>
          <w:lang w:eastAsia="ja-JP"/>
        </w:rPr>
        <w:t>ớc nhiệt đới Viễn đông. Cũng th</w:t>
      </w:r>
      <w:r w:rsidRPr="00D1077D">
        <w:rPr>
          <w:rFonts w:ascii="Times New Roman" w:eastAsia="Cambria" w:hAnsi="Times New Roman" w:cs="Times New Roman" w:hint="cs"/>
          <w:sz w:val="28"/>
          <w:szCs w:val="28"/>
          <w:lang w:eastAsia="ja-JP"/>
        </w:rPr>
        <w:t>ư</w:t>
      </w:r>
      <w:r w:rsidRPr="00D1077D">
        <w:rPr>
          <w:rFonts w:ascii="Times New Roman" w:eastAsia="Cambria" w:hAnsi="Times New Roman" w:cs="Times New Roman"/>
          <w:sz w:val="28"/>
          <w:szCs w:val="28"/>
          <w:lang w:eastAsia="ja-JP"/>
        </w:rPr>
        <w:t>ờng đ</w:t>
      </w:r>
      <w:r w:rsidRPr="00D1077D">
        <w:rPr>
          <w:rFonts w:ascii="Times New Roman" w:eastAsia="Cambria" w:hAnsi="Times New Roman" w:cs="Times New Roman" w:hint="cs"/>
          <w:sz w:val="28"/>
          <w:szCs w:val="28"/>
          <w:lang w:eastAsia="ja-JP"/>
        </w:rPr>
        <w:t>ư</w:t>
      </w:r>
      <w:r w:rsidRPr="00D1077D">
        <w:rPr>
          <w:rFonts w:ascii="Times New Roman" w:eastAsia="Cambria" w:hAnsi="Times New Roman" w:cs="Times New Roman"/>
          <w:sz w:val="28"/>
          <w:szCs w:val="28"/>
          <w:lang w:eastAsia="ja-JP"/>
        </w:rPr>
        <w:t>ợc trồng làm cây cảnh và làm thuốc. Thu hái lá và toàn cây quanh năm, dùng t</w:t>
      </w:r>
      <w:r w:rsidRPr="00D1077D">
        <w:rPr>
          <w:rFonts w:ascii="Times New Roman" w:eastAsia="Cambria" w:hAnsi="Times New Roman" w:cs="Times New Roman" w:hint="cs"/>
          <w:sz w:val="28"/>
          <w:szCs w:val="28"/>
          <w:lang w:eastAsia="ja-JP"/>
        </w:rPr>
        <w:t>ươ</w:t>
      </w:r>
      <w:r w:rsidRPr="00D1077D">
        <w:rPr>
          <w:rFonts w:ascii="Times New Roman" w:eastAsia="Cambria" w:hAnsi="Times New Roman" w:cs="Times New Roman"/>
          <w:sz w:val="28"/>
          <w:szCs w:val="28"/>
          <w:lang w:eastAsia="ja-JP"/>
        </w:rPr>
        <w:t>i hoặc rửa sạch, thái nhỏ, ph</w:t>
      </w:r>
      <w:r w:rsidRPr="00D1077D">
        <w:rPr>
          <w:rFonts w:ascii="Times New Roman" w:eastAsia="Cambria" w:hAnsi="Times New Roman" w:cs="Times New Roman" w:hint="cs"/>
          <w:sz w:val="28"/>
          <w:szCs w:val="28"/>
          <w:lang w:eastAsia="ja-JP"/>
        </w:rPr>
        <w:t>ơ</w:t>
      </w:r>
      <w:r w:rsidRPr="00D1077D">
        <w:rPr>
          <w:rFonts w:ascii="Times New Roman" w:eastAsia="Cambria" w:hAnsi="Times New Roman" w:cs="Times New Roman"/>
          <w:sz w:val="28"/>
          <w:szCs w:val="28"/>
          <w:lang w:eastAsia="ja-JP"/>
        </w:rPr>
        <w:t>i khô dùng dần.</w:t>
      </w:r>
    </w:p>
    <w:p w:rsidR="00D1077D" w:rsidRPr="00D1077D" w:rsidRDefault="00D1077D" w:rsidP="00D1077D">
      <w:pPr>
        <w:spacing w:after="0" w:line="360" w:lineRule="auto"/>
        <w:jc w:val="both"/>
        <w:rPr>
          <w:rFonts w:ascii="Times New Roman" w:eastAsia="Cambria" w:hAnsi="Times New Roman" w:cs="Times New Roman"/>
          <w:color w:val="000000"/>
          <w:sz w:val="28"/>
          <w:szCs w:val="28"/>
          <w:lang w:eastAsia="ja-JP"/>
        </w:rPr>
      </w:pPr>
      <w:r w:rsidRPr="00D1077D">
        <w:rPr>
          <w:rFonts w:ascii="Times New Roman" w:eastAsia="Times New Roman" w:hAnsi="Times New Roman" w:cs="Times New Roman"/>
          <w:i/>
          <w:color w:val="000000"/>
          <w:sz w:val="28"/>
          <w:szCs w:val="28"/>
        </w:rPr>
        <w:t>Tính vị quy kinh</w:t>
      </w:r>
      <w:r w:rsidRPr="00D1077D">
        <w:rPr>
          <w:rFonts w:ascii="Times New Roman" w:eastAsia="Times New Roman" w:hAnsi="Times New Roman" w:cs="Times New Roman"/>
          <w:color w:val="000000"/>
          <w:sz w:val="28"/>
          <w:szCs w:val="28"/>
        </w:rPr>
        <w:t>: Vị cay, h</w:t>
      </w:r>
      <w:r w:rsidRPr="00D1077D">
        <w:rPr>
          <w:rFonts w:ascii="Times New Roman" w:eastAsia="Times New Roman" w:hAnsi="Times New Roman" w:cs="Times New Roman" w:hint="cs"/>
          <w:color w:val="000000"/>
          <w:sz w:val="28"/>
          <w:szCs w:val="28"/>
        </w:rPr>
        <w:t>ơ</w:t>
      </w:r>
      <w:r w:rsidRPr="00D1077D">
        <w:rPr>
          <w:rFonts w:ascii="Times New Roman" w:eastAsia="Times New Roman" w:hAnsi="Times New Roman" w:cs="Times New Roman"/>
          <w:color w:val="000000"/>
          <w:sz w:val="28"/>
          <w:szCs w:val="28"/>
        </w:rPr>
        <w:t>i chua, tính bình.</w:t>
      </w:r>
    </w:p>
    <w:p w:rsidR="00D1077D" w:rsidRPr="00D1077D" w:rsidRDefault="00D1077D" w:rsidP="00D1077D">
      <w:pPr>
        <w:spacing w:after="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i/>
          <w:color w:val="000000"/>
          <w:sz w:val="28"/>
          <w:szCs w:val="28"/>
        </w:rPr>
        <w:t>Công dụng</w:t>
      </w:r>
      <w:r w:rsidRPr="00D1077D">
        <w:rPr>
          <w:rFonts w:ascii="Times New Roman" w:eastAsia="Times New Roman" w:hAnsi="Times New Roman" w:cs="Times New Roman"/>
          <w:color w:val="000000"/>
          <w:sz w:val="28"/>
          <w:szCs w:val="28"/>
        </w:rPr>
        <w:t>: Có tác dụng hoạt huyết, khu ứ, trừ phong thấp.</w:t>
      </w:r>
    </w:p>
    <w:p w:rsidR="00D1077D" w:rsidRPr="00D1077D" w:rsidRDefault="00D1077D" w:rsidP="00D1077D">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i/>
          <w:sz w:val="28"/>
          <w:szCs w:val="28"/>
        </w:rPr>
        <w:t>Thành phần hoá học</w:t>
      </w:r>
      <w:r w:rsidRPr="00D1077D">
        <w:rPr>
          <w:rFonts w:ascii="Times New Roman" w:eastAsia="Times New Roman" w:hAnsi="Times New Roman" w:cs="Times New Roman"/>
          <w:sz w:val="28"/>
          <w:szCs w:val="28"/>
        </w:rPr>
        <w:t>: Các polyphenol, Lignan</w:t>
      </w:r>
      <w:r w:rsidR="00B21310">
        <w:rPr>
          <w:rFonts w:ascii="Times New Roman" w:eastAsia="Times New Roman" w:hAnsi="Times New Roman" w:cs="Times New Roman"/>
          <w:sz w:val="28"/>
          <w:szCs w:val="28"/>
        </w:rPr>
        <w:t xml:space="preserve"> và flavonoid</w:t>
      </w:r>
      <w:r w:rsidRPr="00D1077D">
        <w:rPr>
          <w:rFonts w:ascii="Times New Roman" w:eastAsia="Times New Roman" w:hAnsi="Times New Roman" w:cs="Times New Roman"/>
          <w:sz w:val="28"/>
          <w:szCs w:val="28"/>
        </w:rPr>
        <w:t>.</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hint="eastAsia"/>
          <w:i/>
          <w:sz w:val="28"/>
          <w:szCs w:val="28"/>
          <w:lang w:val="vi-VN" w:eastAsia="ja-JP"/>
        </w:rPr>
        <w:t>C</w:t>
      </w:r>
      <w:r w:rsidRPr="00D1077D">
        <w:rPr>
          <w:rFonts w:ascii="Times New Roman" w:eastAsia="Cambria" w:hAnsi="Times New Roman" w:cs="Times New Roman"/>
          <w:i/>
          <w:sz w:val="28"/>
          <w:szCs w:val="28"/>
          <w:lang w:val="vi-VN" w:eastAsia="ja-JP"/>
        </w:rPr>
        <w:t>hỉ định và phối hợp</w:t>
      </w:r>
      <w:r w:rsidRPr="00D1077D">
        <w:rPr>
          <w:rFonts w:ascii="Times New Roman" w:eastAsia="Cambria" w:hAnsi="Times New Roman" w:cs="Times New Roman"/>
          <w:sz w:val="28"/>
          <w:szCs w:val="28"/>
          <w:lang w:val="vi-VN" w:eastAsia="ja-JP"/>
        </w:rPr>
        <w:t xml:space="preserve">: </w:t>
      </w:r>
      <w:r w:rsidRPr="00D1077D">
        <w:rPr>
          <w:rFonts w:ascii="Times New Roman" w:eastAsia="Cambria" w:hAnsi="Times New Roman" w:cs="Times New Roman" w:hint="eastAsia"/>
          <w:sz w:val="28"/>
          <w:szCs w:val="28"/>
          <w:lang w:val="vi-VN" w:eastAsia="ja-JP"/>
        </w:rPr>
        <w:t>Chưa có nhiều tài liệu nghiên cứu về tác dụng dược lý và thành phần hóa học của cây Dóng xanh. Theo kinh nghiệm sử dụng cây thuốc của y học cổ truyền, ở</w:t>
      </w:r>
      <w:r w:rsidRPr="00D1077D">
        <w:rPr>
          <w:rFonts w:ascii="Times New Roman" w:eastAsia="Cambria" w:hAnsi="Times New Roman" w:cs="Times New Roman"/>
          <w:sz w:val="28"/>
          <w:szCs w:val="28"/>
          <w:lang w:val="vi-VN" w:eastAsia="ja-JP"/>
        </w:rPr>
        <w:t xml:space="preserve"> Trung Quốc cây được dùng trị</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eastAsia="ja-JP"/>
        </w:rPr>
        <w:t xml:space="preserve"> 1. </w:t>
      </w:r>
      <w:r w:rsidRPr="00D1077D">
        <w:rPr>
          <w:rFonts w:ascii="Times New Roman" w:eastAsia="Cambria" w:hAnsi="Times New Roman" w:cs="Times New Roman"/>
          <w:sz w:val="28"/>
          <w:szCs w:val="28"/>
          <w:lang w:eastAsia="ja-JP"/>
        </w:rPr>
        <w:t xml:space="preserve">Bị </w:t>
      </w:r>
      <w:r w:rsidRPr="00D1077D">
        <w:rPr>
          <w:rFonts w:ascii="Times New Roman" w:eastAsia="Cambria" w:hAnsi="Times New Roman" w:cs="Times New Roman" w:hint="eastAsia"/>
          <w:sz w:val="28"/>
          <w:szCs w:val="28"/>
          <w:lang w:val="vi-VN" w:eastAsia="ja-JP"/>
        </w:rPr>
        <w:t>đ</w:t>
      </w:r>
      <w:r w:rsidRPr="00D1077D">
        <w:rPr>
          <w:rFonts w:ascii="Times New Roman" w:eastAsia="Cambria" w:hAnsi="Times New Roman" w:cs="Times New Roman"/>
          <w:sz w:val="28"/>
          <w:szCs w:val="28"/>
          <w:lang w:val="vi-VN" w:eastAsia="ja-JP"/>
        </w:rPr>
        <w:t>òn</w:t>
      </w:r>
      <w:r w:rsidRPr="00D1077D">
        <w:rPr>
          <w:rFonts w:ascii="Times New Roman" w:eastAsia="Cambria" w:hAnsi="Times New Roman" w:cs="Times New Roman"/>
          <w:sz w:val="28"/>
          <w:szCs w:val="28"/>
          <w:lang w:eastAsia="ja-JP"/>
        </w:rPr>
        <w:t>,</w:t>
      </w:r>
      <w:r w:rsidRPr="00D1077D">
        <w:rPr>
          <w:rFonts w:ascii="Times New Roman" w:eastAsia="Cambria" w:hAnsi="Times New Roman" w:cs="Times New Roman"/>
          <w:sz w:val="28"/>
          <w:szCs w:val="28"/>
          <w:lang w:val="vi-VN" w:eastAsia="ja-JP"/>
        </w:rPr>
        <w:t xml:space="preserve"> ngã, gãy xương; 2. </w:t>
      </w:r>
      <w:r w:rsidRPr="00D1077D">
        <w:rPr>
          <w:rFonts w:ascii="Times New Roman" w:eastAsia="Cambria" w:hAnsi="Times New Roman" w:cs="Times New Roman" w:hint="eastAsia"/>
          <w:sz w:val="28"/>
          <w:szCs w:val="28"/>
          <w:lang w:val="vi-VN" w:eastAsia="ja-JP"/>
        </w:rPr>
        <w:t>p</w:t>
      </w:r>
      <w:r w:rsidRPr="00D1077D">
        <w:rPr>
          <w:rFonts w:ascii="Times New Roman" w:eastAsia="Cambria" w:hAnsi="Times New Roman" w:cs="Times New Roman"/>
          <w:sz w:val="28"/>
          <w:szCs w:val="28"/>
          <w:lang w:val="vi-VN" w:eastAsia="ja-JP"/>
        </w:rPr>
        <w:t xml:space="preserve">hong thấp đau nhức xương, đau thần kinh ngang thắt lưng; 3. </w:t>
      </w:r>
      <w:r w:rsidRPr="00D1077D">
        <w:rPr>
          <w:rFonts w:ascii="Times New Roman" w:eastAsia="Cambria" w:hAnsi="Times New Roman" w:cs="Times New Roman" w:hint="eastAsia"/>
          <w:sz w:val="28"/>
          <w:szCs w:val="28"/>
          <w:lang w:val="vi-VN" w:eastAsia="ja-JP"/>
        </w:rPr>
        <w:t>v</w:t>
      </w:r>
      <w:r w:rsidRPr="00D1077D">
        <w:rPr>
          <w:rFonts w:ascii="Times New Roman" w:eastAsia="Cambria" w:hAnsi="Times New Roman" w:cs="Times New Roman"/>
          <w:sz w:val="28"/>
          <w:szCs w:val="28"/>
          <w:lang w:val="vi-VN" w:eastAsia="ja-JP"/>
        </w:rPr>
        <w:t>iêm mủ da, apxe vú</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eastAsia="ja-JP"/>
        </w:rPr>
        <w:t xml:space="preserve"> </w:t>
      </w:r>
      <w:r w:rsidRPr="00D1077D">
        <w:rPr>
          <w:rFonts w:ascii="Times New Roman" w:eastAsia="Cambria" w:hAnsi="Times New Roman" w:cs="Times New Roman" w:hint="eastAsia"/>
          <w:sz w:val="28"/>
          <w:szCs w:val="28"/>
          <w:lang w:val="vi-VN" w:eastAsia="ja-JP"/>
        </w:rPr>
        <w:t>l</w:t>
      </w:r>
      <w:r w:rsidRPr="00D1077D">
        <w:rPr>
          <w:rFonts w:ascii="Times New Roman" w:eastAsia="Cambria" w:hAnsi="Times New Roman" w:cs="Times New Roman"/>
          <w:sz w:val="28"/>
          <w:szCs w:val="28"/>
          <w:lang w:val="vi-VN" w:eastAsia="ja-JP"/>
        </w:rPr>
        <w:t>iều dùng 1</w:t>
      </w:r>
      <w:r w:rsidRPr="00D1077D">
        <w:rPr>
          <w:rFonts w:ascii="Times New Roman" w:eastAsia="Cambria" w:hAnsi="Times New Roman" w:cs="Times New Roman"/>
          <w:sz w:val="28"/>
          <w:szCs w:val="28"/>
          <w:lang w:eastAsia="ja-JP"/>
        </w:rPr>
        <w:t xml:space="preserve">5 </w:t>
      </w:r>
      <w:r w:rsidRPr="00D1077D">
        <w:rPr>
          <w:rFonts w:ascii="Times New Roman" w:eastAsia="Cambria" w:hAnsi="Times New Roman" w:cs="Times New Roman"/>
          <w:sz w:val="28"/>
          <w:szCs w:val="28"/>
          <w:lang w:val="vi-VN" w:eastAsia="ja-JP"/>
        </w:rPr>
        <w:t>-</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sz w:val="28"/>
          <w:szCs w:val="28"/>
          <w:lang w:val="vi-VN" w:eastAsia="ja-JP"/>
        </w:rPr>
        <w:t>30g dạng thuốc sắc</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val="vi-VN" w:eastAsia="ja-JP"/>
        </w:rPr>
        <w:t xml:space="preserve"> </w:t>
      </w:r>
      <w:r w:rsidRPr="00D1077D">
        <w:rPr>
          <w:rFonts w:ascii="Times New Roman" w:eastAsia="Cambria" w:hAnsi="Times New Roman" w:cs="Times New Roman" w:hint="eastAsia"/>
          <w:sz w:val="28"/>
          <w:szCs w:val="28"/>
          <w:lang w:val="vi-VN" w:eastAsia="ja-JP"/>
        </w:rPr>
        <w:t>d</w:t>
      </w:r>
      <w:r w:rsidRPr="00D1077D">
        <w:rPr>
          <w:rFonts w:ascii="Times New Roman" w:eastAsia="Cambria" w:hAnsi="Times New Roman" w:cs="Times New Roman"/>
          <w:sz w:val="28"/>
          <w:szCs w:val="28"/>
          <w:lang w:val="vi-VN" w:eastAsia="ja-JP"/>
        </w:rPr>
        <w:t>ùng ngoài giã đắp. Ở nước ta, lá còn được nấu xông dùng trị đau răng. Lá cũng dùng chữa rắn cắn</w:t>
      </w:r>
      <w:r w:rsidRPr="00D1077D">
        <w:rPr>
          <w:rFonts w:ascii="Times New Roman" w:eastAsia="Cambria" w:hAnsi="Times New Roman" w:cs="Times New Roman"/>
          <w:sz w:val="28"/>
          <w:szCs w:val="28"/>
          <w:lang w:eastAsia="ja-JP"/>
        </w:rPr>
        <w:t xml:space="preserve"> </w:t>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lang w:val="vi-VN"/>
        </w:rPr>
        <w:fldChar w:fldCharType="begin"/>
      </w:r>
      <w:r w:rsidRPr="00D1077D">
        <w:rPr>
          <w:rFonts w:ascii="Times New Roman" w:eastAsia="MS Mincho" w:hAnsi="Times New Roman" w:cs="Times New Roman"/>
          <w:sz w:val="28"/>
          <w:szCs w:val="28"/>
          <w:lang w:val="vi-VN"/>
        </w:rPr>
        <w:instrText xml:space="preserve"> REF _Ref494104472 \r \h </w:instrText>
      </w:r>
      <w:r w:rsidRPr="00D1077D">
        <w:rPr>
          <w:rFonts w:ascii="Times New Roman" w:eastAsia="MS Mincho" w:hAnsi="Times New Roman" w:cs="Times New Roman"/>
          <w:sz w:val="28"/>
          <w:szCs w:val="28"/>
          <w:lang w:val="vi-VN"/>
        </w:rPr>
      </w:r>
      <w:r w:rsidRPr="00D1077D">
        <w:rPr>
          <w:rFonts w:ascii="Times New Roman" w:eastAsia="MS Mincho" w:hAnsi="Times New Roman" w:cs="Times New Roman"/>
          <w:sz w:val="28"/>
          <w:szCs w:val="28"/>
          <w:lang w:val="vi-VN"/>
        </w:rPr>
        <w:fldChar w:fldCharType="separate"/>
      </w:r>
      <w:r w:rsidR="00D923ED">
        <w:rPr>
          <w:rFonts w:ascii="Times New Roman" w:eastAsia="MS Mincho" w:hAnsi="Times New Roman" w:cs="Times New Roman"/>
          <w:sz w:val="28"/>
          <w:szCs w:val="28"/>
          <w:lang w:val="vi-VN"/>
        </w:rPr>
        <w:t>11</w:t>
      </w:r>
      <w:r w:rsidRPr="00D1077D">
        <w:rPr>
          <w:rFonts w:ascii="Times New Roman" w:eastAsia="MS Mincho" w:hAnsi="Times New Roman" w:cs="Times New Roman"/>
          <w:sz w:val="28"/>
          <w:szCs w:val="28"/>
          <w:lang w:val="vi-VN"/>
        </w:rPr>
        <w:fldChar w:fldCharType="end"/>
      </w:r>
      <w:r w:rsidRPr="00D1077D">
        <w:rPr>
          <w:rFonts w:ascii="Times New Roman" w:eastAsia="MS Mincho" w:hAnsi="Times New Roman" w:cs="Times New Roman"/>
          <w:sz w:val="28"/>
          <w:szCs w:val="28"/>
          <w:lang w:val="vi-VN"/>
        </w:rPr>
        <w:t>]</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lang w:val="vi-VN"/>
        </w:rPr>
        <w:fldChar w:fldCharType="begin"/>
      </w:r>
      <w:r w:rsidRPr="00D1077D">
        <w:rPr>
          <w:rFonts w:ascii="Times New Roman" w:eastAsia="MS Mincho" w:hAnsi="Times New Roman" w:cs="Times New Roman"/>
          <w:sz w:val="28"/>
          <w:szCs w:val="28"/>
          <w:lang w:val="vi-VN"/>
        </w:rPr>
        <w:instrText xml:space="preserve"> REF _Ref494104480 \r \h </w:instrText>
      </w:r>
      <w:r w:rsidRPr="00D1077D">
        <w:rPr>
          <w:rFonts w:ascii="Times New Roman" w:eastAsia="MS Mincho" w:hAnsi="Times New Roman" w:cs="Times New Roman"/>
          <w:sz w:val="28"/>
          <w:szCs w:val="28"/>
          <w:lang w:val="vi-VN"/>
        </w:rPr>
      </w:r>
      <w:r w:rsidRPr="00D1077D">
        <w:rPr>
          <w:rFonts w:ascii="Times New Roman" w:eastAsia="MS Mincho" w:hAnsi="Times New Roman" w:cs="Times New Roman"/>
          <w:sz w:val="28"/>
          <w:szCs w:val="28"/>
          <w:lang w:val="vi-VN"/>
        </w:rPr>
        <w:fldChar w:fldCharType="separate"/>
      </w:r>
      <w:r w:rsidR="00D923ED">
        <w:rPr>
          <w:rFonts w:ascii="Times New Roman" w:eastAsia="MS Mincho" w:hAnsi="Times New Roman" w:cs="Times New Roman"/>
          <w:sz w:val="28"/>
          <w:szCs w:val="28"/>
          <w:lang w:val="vi-VN"/>
        </w:rPr>
        <w:t>30</w:t>
      </w:r>
      <w:r w:rsidRPr="00D1077D">
        <w:rPr>
          <w:rFonts w:ascii="Times New Roman" w:eastAsia="MS Mincho" w:hAnsi="Times New Roman" w:cs="Times New Roman"/>
          <w:sz w:val="28"/>
          <w:szCs w:val="28"/>
          <w:lang w:val="vi-VN"/>
        </w:rPr>
        <w:fldChar w:fldCharType="end"/>
      </w:r>
      <w:r w:rsidRPr="00D1077D">
        <w:rPr>
          <w:rFonts w:ascii="Times New Roman" w:eastAsia="MS Mincho" w:hAnsi="Times New Roman" w:cs="Times New Roman"/>
          <w:sz w:val="28"/>
          <w:szCs w:val="28"/>
          <w:lang w:val="vi-VN"/>
        </w:rPr>
        <w:t>]</w:t>
      </w:r>
      <w:r w:rsidRPr="00D1077D">
        <w:rPr>
          <w:rFonts w:ascii="Times New Roman" w:eastAsia="Cambria" w:hAnsi="Times New Roman" w:cs="Times New Roman" w:hint="eastAsia"/>
          <w:sz w:val="28"/>
          <w:szCs w:val="28"/>
          <w:lang w:val="vi-VN" w:eastAsia="ja-JP"/>
        </w:rPr>
        <w:t>.</w:t>
      </w:r>
    </w:p>
    <w:p w:rsidR="00D1077D" w:rsidRPr="00D1077D" w:rsidRDefault="00D1077D" w:rsidP="00D1077D">
      <w:pPr>
        <w:shd w:val="clear" w:color="auto" w:fill="FFFFFF"/>
        <w:spacing w:after="0" w:line="360" w:lineRule="auto"/>
        <w:jc w:val="both"/>
        <w:rPr>
          <w:rFonts w:ascii="Times New Roman" w:eastAsia="Cambria" w:hAnsi="Times New Roman" w:cs="Times New Roman"/>
          <w:i/>
          <w:sz w:val="28"/>
          <w:szCs w:val="28"/>
          <w:lang w:val="vi-VN" w:eastAsia="ja-JP"/>
        </w:rPr>
      </w:pPr>
      <w:r w:rsidRPr="00D1077D">
        <w:rPr>
          <w:rFonts w:ascii="Times New Roman" w:eastAsia="Cambria" w:hAnsi="Times New Roman" w:cs="Times New Roman" w:hint="eastAsia"/>
          <w:i/>
          <w:sz w:val="28"/>
          <w:szCs w:val="28"/>
          <w:lang w:val="vi-VN" w:eastAsia="ja-JP"/>
        </w:rPr>
        <w:t>Một số bài</w:t>
      </w:r>
      <w:r w:rsidRPr="00D1077D">
        <w:rPr>
          <w:rFonts w:ascii="Times New Roman" w:eastAsia="Cambria" w:hAnsi="Times New Roman" w:cs="Times New Roman"/>
          <w:i/>
          <w:sz w:val="28"/>
          <w:szCs w:val="28"/>
          <w:lang w:val="vi-VN" w:eastAsia="ja-JP"/>
        </w:rPr>
        <w:t xml:space="preserve"> thuốc</w:t>
      </w:r>
      <w:r w:rsidRPr="00D1077D">
        <w:rPr>
          <w:rFonts w:ascii="Times New Roman" w:eastAsia="Cambria" w:hAnsi="Times New Roman" w:cs="Times New Roman" w:hint="eastAsia"/>
          <w:i/>
          <w:sz w:val="28"/>
          <w:szCs w:val="28"/>
          <w:lang w:val="vi-VN" w:eastAsia="ja-JP"/>
        </w:rPr>
        <w:t xml:space="preserve"> có sử dụng Dóng xanh</w:t>
      </w:r>
      <w:r w:rsidRPr="00D1077D">
        <w:rPr>
          <w:rFonts w:ascii="Times New Roman" w:eastAsia="Cambria" w:hAnsi="Times New Roman" w:cs="Times New Roman"/>
          <w:i/>
          <w:sz w:val="28"/>
          <w:szCs w:val="28"/>
          <w:lang w:val="vi-VN" w:eastAsia="ja-JP"/>
        </w:rPr>
        <w:t>:</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1. Trị rắn cắn; dùng lá Dóng xanh 50g, giã nát, thêm nước gạn uống. Lá trầu không 10g, nấu nước, rửa sạch vết cắn. Vỏ cây Nóng 30g, giã nhỏ đắp xung quanh vết cắn.</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lastRenderedPageBreak/>
        <w:t>2. Gãy xương: Dóng xanh, Thanh táo, Chua me đất, Xuyên tiêu, tất cả đều dùng tươi, mỗi vị 30g, nghiền nát thêm ít rượu vang đắp xung quanh vết thương, sau khi đã chỉnh lại tư thế của xương và có nẹp giữ xương. Hàng ngày thay thuốc.</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vi-VN" w:eastAsia="ja-JP"/>
        </w:rPr>
      </w:pPr>
      <w:r w:rsidRPr="00D1077D">
        <w:rPr>
          <w:rFonts w:ascii="Times New Roman" w:eastAsia="Cambria" w:hAnsi="Times New Roman" w:cs="Times New Roman"/>
          <w:sz w:val="28"/>
          <w:szCs w:val="28"/>
          <w:lang w:val="vi-VN" w:eastAsia="ja-JP"/>
        </w:rPr>
        <w:t>3. Apxe vú: Dùng lá tươi và thân cây, giã ra với mật đường đỏ và bã rượu để đắp ngoài.</w:t>
      </w:r>
    </w:p>
    <w:p w:rsidR="00D1077D" w:rsidRPr="00D1077D" w:rsidRDefault="00D1077D" w:rsidP="00D1077D">
      <w:pPr>
        <w:shd w:val="clear" w:color="auto" w:fill="FFFFFF"/>
        <w:spacing w:after="0" w:line="360" w:lineRule="auto"/>
        <w:jc w:val="both"/>
        <w:rPr>
          <w:rFonts w:ascii="Times New Roman" w:eastAsia="MS Mincho" w:hAnsi="Times New Roman" w:cs="Times New Roman"/>
          <w:b/>
          <w:spacing w:val="-12"/>
          <w:sz w:val="28"/>
          <w:szCs w:val="28"/>
        </w:rPr>
      </w:pPr>
      <w:r w:rsidRPr="00D1077D">
        <w:rPr>
          <w:rFonts w:ascii="Times New Roman" w:eastAsia="Cambria" w:hAnsi="Times New Roman" w:cs="Times New Roman" w:hint="eastAsia"/>
          <w:b/>
          <w:i/>
          <w:sz w:val="28"/>
          <w:szCs w:val="28"/>
          <w:lang w:val="vi-VN" w:eastAsia="ja-JP"/>
        </w:rPr>
        <w:t>1.3.2.2.</w:t>
      </w:r>
      <w:r w:rsidRPr="00D1077D">
        <w:rPr>
          <w:rFonts w:ascii="Times New Roman" w:eastAsia="MS Mincho" w:hAnsi="Times New Roman" w:cs="Times New Roman"/>
          <w:b/>
          <w:spacing w:val="-12"/>
          <w:sz w:val="28"/>
          <w:szCs w:val="28"/>
        </w:rPr>
        <w:t xml:space="preserve"> Thổ phục linh </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i/>
          <w:sz w:val="28"/>
          <w:szCs w:val="28"/>
          <w:lang w:val="pt-BR"/>
        </w:rPr>
        <w:t>Tên khoa học</w:t>
      </w:r>
      <w:r w:rsidRPr="00D1077D">
        <w:rPr>
          <w:rFonts w:ascii="Times New Roman" w:eastAsia="Times New Roman" w:hAnsi="Times New Roman" w:cs="Times New Roman"/>
          <w:sz w:val="28"/>
          <w:szCs w:val="28"/>
          <w:lang w:val="pt-BR"/>
        </w:rPr>
        <w:t xml:space="preserve">: </w:t>
      </w:r>
      <w:r w:rsidRPr="00D1077D">
        <w:rPr>
          <w:rFonts w:ascii="Times New Roman" w:eastAsia="Times New Roman" w:hAnsi="Times New Roman" w:cs="Times New Roman"/>
          <w:i/>
          <w:sz w:val="28"/>
          <w:szCs w:val="28"/>
          <w:lang w:val="pt-BR"/>
        </w:rPr>
        <w:t xml:space="preserve">Smilax glabra </w:t>
      </w:r>
      <w:r w:rsidRPr="00D1077D">
        <w:rPr>
          <w:rFonts w:ascii="Times New Roman" w:eastAsia="Times New Roman" w:hAnsi="Times New Roman" w:cs="Times New Roman"/>
          <w:sz w:val="28"/>
          <w:szCs w:val="28"/>
          <w:lang w:val="pt-BR"/>
        </w:rPr>
        <w:t>Roxb</w:t>
      </w:r>
      <w:r w:rsidRPr="00D1077D">
        <w:rPr>
          <w:rFonts w:ascii="Times New Roman" w:eastAsia="Times New Roman" w:hAnsi="Times New Roman" w:cs="Times New Roman"/>
          <w:i/>
          <w:sz w:val="28"/>
          <w:szCs w:val="28"/>
          <w:lang w:val="pt-BR"/>
        </w:rPr>
        <w:t>.</w:t>
      </w:r>
      <w:r w:rsidRPr="00D1077D">
        <w:rPr>
          <w:rFonts w:ascii="Times New Roman" w:eastAsia="Times New Roman" w:hAnsi="Times New Roman" w:cs="Times New Roman"/>
          <w:sz w:val="28"/>
          <w:szCs w:val="28"/>
          <w:lang w:val="pt-BR"/>
        </w:rPr>
        <w:t>Thuộc họ hành tỏi Liliaceae.</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i/>
          <w:sz w:val="28"/>
          <w:szCs w:val="28"/>
          <w:lang w:val="pt-BR" w:eastAsia="ja-JP"/>
        </w:rPr>
        <w:t>Tên khác</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Times New Roman" w:hAnsi="Times New Roman" w:cs="Times New Roman"/>
          <w:sz w:val="28"/>
          <w:szCs w:val="28"/>
          <w:lang w:val="pt-BR"/>
        </w:rPr>
        <w:t>Khúc khắc</w:t>
      </w:r>
      <w:r w:rsidRPr="00D1077D">
        <w:rPr>
          <w:rFonts w:ascii="Times New Roman" w:eastAsia="Times New Roman" w:hAnsi="Times New Roman" w:cs="Times New Roman" w:hint="eastAsia"/>
          <w:sz w:val="28"/>
          <w:szCs w:val="28"/>
          <w:lang w:val="pt-BR"/>
        </w:rPr>
        <w:t>,</w:t>
      </w:r>
      <w:r w:rsidRPr="00D1077D">
        <w:rPr>
          <w:rFonts w:ascii="Times New Roman" w:eastAsia="Times New Roman" w:hAnsi="Times New Roman" w:cs="Times New Roman"/>
          <w:sz w:val="28"/>
          <w:szCs w:val="28"/>
          <w:lang w:val="pt-BR"/>
        </w:rPr>
        <w:t xml:space="preserve"> Kim cang</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khau đâu (Tày), d’rạng lò (Châu mạ), tơ pớt (K’ho), lái (K’dong), mọt hoi đòi (Dao).</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i/>
          <w:sz w:val="28"/>
          <w:szCs w:val="28"/>
          <w:lang w:val="pt-BR"/>
        </w:rPr>
        <w:t>Bộ phận dùng</w:t>
      </w:r>
      <w:r w:rsidRPr="00D1077D">
        <w:rPr>
          <w:rFonts w:ascii="Times New Roman" w:eastAsia="Times New Roman" w:hAnsi="Times New Roman" w:cs="Times New Roman"/>
          <w:sz w:val="28"/>
          <w:szCs w:val="28"/>
          <w:lang w:val="pt-BR"/>
        </w:rPr>
        <w:t>: Phần thân rễ đã ph</w:t>
      </w:r>
      <w:r w:rsidRPr="00D1077D">
        <w:rPr>
          <w:rFonts w:ascii="Times New Roman" w:eastAsia="Times New Roman" w:hAnsi="Times New Roman" w:cs="Times New Roman" w:hint="cs"/>
          <w:sz w:val="28"/>
          <w:szCs w:val="28"/>
          <w:lang w:val="pt-BR"/>
        </w:rPr>
        <w:t>ơ</w:t>
      </w:r>
      <w:r w:rsidRPr="00D1077D">
        <w:rPr>
          <w:rFonts w:ascii="Times New Roman" w:eastAsia="Times New Roman" w:hAnsi="Times New Roman" w:cs="Times New Roman"/>
          <w:sz w:val="28"/>
          <w:szCs w:val="28"/>
          <w:lang w:val="pt-BR"/>
        </w:rPr>
        <w:t>i hay sấy khô của cây Thổ phục linh (Smilax glabra Roxb).</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i/>
          <w:sz w:val="28"/>
          <w:szCs w:val="28"/>
          <w:lang w:val="pt-BR" w:eastAsia="ja-JP"/>
        </w:rPr>
        <w:t>Phân bố:</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Times New Roman" w:hAnsi="Times New Roman" w:cs="Times New Roman"/>
          <w:sz w:val="28"/>
          <w:szCs w:val="28"/>
          <w:lang w:val="pt-BR"/>
        </w:rPr>
        <w:t>Thổ phục linh là loại cây mọc hoàng, mọc ở các nước châu Á như Trung Quốc, Ấn Độ,</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Times New Roman" w:hAnsi="Times New Roman" w:cs="Times New Roman"/>
          <w:sz w:val="28"/>
          <w:szCs w:val="28"/>
          <w:lang w:val="pt-BR"/>
        </w:rPr>
        <w:t>Thái Lan, Campuchia, Việt Nam,</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Times New Roman" w:hAnsi="Times New Roman" w:cs="Times New Roman"/>
          <w:sz w:val="28"/>
          <w:szCs w:val="28"/>
          <w:lang w:val="pt-BR"/>
        </w:rPr>
        <w:t>Lào, Myanma. Tại Việt Nam, cây thường mọc ở các vùng đồi núi, nơi rừng thưa, hay thung lũng, từ các tỉnh vùng miền núi Tây Bắc, cây mọc dọc Trường Sơn, cho đến các tỉnh ở miền Nam Trung Bộ (Khánh Hòa, Bình Thuận).</w:t>
      </w:r>
      <w:r w:rsidRPr="00D1077D">
        <w:rPr>
          <w:rFonts w:ascii="Times New Roman" w:eastAsia="Cambria" w:hAnsi="Times New Roman" w:cs="Times New Roman" w:hint="eastAsia"/>
          <w:sz w:val="28"/>
          <w:szCs w:val="28"/>
          <w:lang w:val="pt-BR" w:eastAsia="ja-JP"/>
        </w:rPr>
        <w:t xml:space="preserve"> Đ</w:t>
      </w:r>
      <w:r w:rsidRPr="00D1077D">
        <w:rPr>
          <w:rFonts w:ascii="Times New Roman" w:eastAsia="Cambria" w:hAnsi="Times New Roman" w:cs="Times New Roman"/>
          <w:sz w:val="28"/>
          <w:szCs w:val="28"/>
          <w:lang w:val="pt-BR" w:eastAsia="ja-JP"/>
        </w:rPr>
        <w:t>ặc điểm cây sinh trưởng và phát triển tốt ở vùng đất đỏ Tây Nguyên, Tây Bắc. Cây mọc hoang được thu hái thân rễ tươi quanh năm, nhưng để tốt nhất là vào mùa hè, mùa thu.</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Khi đào thân rễ về</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ta cắt bỏ rễ con và gai, rửa sạch, đem phơi hoặc sấy khô.</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Có thể ủ cho thật mềm, đem thái lát mỏng rồi phơi hoặc sấy khô để làm vị thuốc.</w:t>
      </w:r>
    </w:p>
    <w:p w:rsidR="00D1077D" w:rsidRPr="00D1077D" w:rsidRDefault="00D1077D" w:rsidP="00D1077D">
      <w:pPr>
        <w:shd w:val="clear" w:color="auto" w:fill="FFFFFF"/>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i/>
          <w:sz w:val="28"/>
          <w:szCs w:val="28"/>
          <w:lang w:val="pt-BR"/>
        </w:rPr>
        <w:t>Tính vị quy kinh</w:t>
      </w:r>
      <w:r w:rsidRPr="00D1077D">
        <w:rPr>
          <w:rFonts w:ascii="Times New Roman" w:eastAsia="Times New Roman" w:hAnsi="Times New Roman" w:cs="Times New Roman"/>
          <w:sz w:val="28"/>
          <w:szCs w:val="28"/>
          <w:lang w:val="pt-BR"/>
        </w:rPr>
        <w:t>: Ngọt nhạt, bình vào kinh can vị.</w:t>
      </w:r>
    </w:p>
    <w:p w:rsidR="00D1077D" w:rsidRPr="00D1077D" w:rsidRDefault="00D1077D" w:rsidP="00D1077D">
      <w:pPr>
        <w:shd w:val="clear" w:color="auto" w:fill="FFFFFF"/>
        <w:spacing w:after="0" w:line="360" w:lineRule="auto"/>
        <w:jc w:val="both"/>
        <w:rPr>
          <w:rFonts w:ascii="Times New Roman" w:eastAsia="Times New Roman" w:hAnsi="Times New Roman" w:cs="Times New Roman"/>
          <w:bCs/>
          <w:sz w:val="28"/>
          <w:szCs w:val="28"/>
          <w:lang w:val="pt-BR"/>
        </w:rPr>
      </w:pPr>
      <w:r w:rsidRPr="00D1077D">
        <w:rPr>
          <w:rFonts w:ascii="Times New Roman" w:eastAsia="Times New Roman" w:hAnsi="Times New Roman" w:cs="Times New Roman"/>
          <w:i/>
          <w:sz w:val="28"/>
          <w:szCs w:val="28"/>
          <w:lang w:val="pt-BR"/>
        </w:rPr>
        <w:t>Công dụng</w:t>
      </w:r>
      <w:r w:rsidRPr="00D1077D">
        <w:rPr>
          <w:rFonts w:ascii="Times New Roman" w:eastAsia="Times New Roman" w:hAnsi="Times New Roman" w:cs="Times New Roman"/>
          <w:sz w:val="28"/>
          <w:szCs w:val="28"/>
          <w:lang w:val="pt-BR"/>
        </w:rPr>
        <w:t xml:space="preserve">: </w:t>
      </w:r>
      <w:r w:rsidRPr="00D1077D">
        <w:rPr>
          <w:rFonts w:ascii="Times New Roman" w:eastAsia="Times New Roman" w:hAnsi="Times New Roman" w:cs="Times New Roman"/>
          <w:bCs/>
          <w:sz w:val="28"/>
          <w:szCs w:val="28"/>
          <w:lang w:val="pt-BR"/>
        </w:rPr>
        <w:t xml:space="preserve">Thổ phục linh là dược liệu quý được sử dụng từ lâu đời với rất nhiều công </w:t>
      </w:r>
      <w:r w:rsidRPr="00D1077D">
        <w:rPr>
          <w:rFonts w:ascii="Times New Roman" w:eastAsia="Cambria" w:hAnsi="Times New Roman" w:cs="Times New Roman" w:hint="eastAsia"/>
          <w:bCs/>
          <w:sz w:val="28"/>
          <w:szCs w:val="28"/>
          <w:lang w:val="pt-BR" w:eastAsia="ja-JP"/>
        </w:rPr>
        <w:t xml:space="preserve">dụng </w:t>
      </w:r>
      <w:r w:rsidRPr="00D1077D">
        <w:rPr>
          <w:rFonts w:ascii="Times New Roman" w:eastAsia="Times New Roman" w:hAnsi="Times New Roman" w:cs="Times New Roman"/>
          <w:bCs/>
          <w:sz w:val="28"/>
          <w:szCs w:val="28"/>
          <w:lang w:val="pt-BR"/>
        </w:rPr>
        <w:t>trong y học. Theo sách "Nam</w:t>
      </w:r>
      <w:r w:rsidR="00275505">
        <w:rPr>
          <w:rFonts w:ascii="Times New Roman" w:eastAsia="Times New Roman" w:hAnsi="Times New Roman" w:cs="Times New Roman"/>
          <w:bCs/>
          <w:sz w:val="28"/>
          <w:szCs w:val="28"/>
          <w:lang w:val="pt-BR"/>
        </w:rPr>
        <w:t xml:space="preserve"> dược thần hiệu" của Tuệ Tĩnh, T</w:t>
      </w:r>
      <w:r w:rsidRPr="00D1077D">
        <w:rPr>
          <w:rFonts w:ascii="Times New Roman" w:eastAsia="Times New Roman" w:hAnsi="Times New Roman" w:cs="Times New Roman"/>
          <w:bCs/>
          <w:sz w:val="28"/>
          <w:szCs w:val="28"/>
          <w:lang w:val="pt-BR"/>
        </w:rPr>
        <w:t xml:space="preserve">hổ phục linh có vị ngọt, nhạt, tính bình, có tác dụng đào thải các chất cặn bã và giải độc. Thổ phục linh được dùng để chữa phong thấp, đau </w:t>
      </w:r>
      <w:r w:rsidRPr="00D1077D">
        <w:rPr>
          <w:rFonts w:ascii="Times New Roman" w:eastAsia="Times New Roman" w:hAnsi="Times New Roman" w:cs="Times New Roman"/>
          <w:bCs/>
          <w:sz w:val="28"/>
          <w:szCs w:val="28"/>
          <w:lang w:val="pt-BR"/>
        </w:rPr>
        <w:lastRenderedPageBreak/>
        <w:t>xương khớp, mẩn ngứa ngoài da, ung thũng (ung nhọt sưng đau), giải độc….</w:t>
      </w:r>
    </w:p>
    <w:p w:rsidR="00D1077D" w:rsidRPr="00D1077D" w:rsidRDefault="00D1077D" w:rsidP="00D1077D">
      <w:pPr>
        <w:shd w:val="clear" w:color="auto" w:fill="FFFFFF"/>
        <w:spacing w:after="0" w:line="360" w:lineRule="auto"/>
        <w:ind w:firstLine="720"/>
        <w:jc w:val="both"/>
        <w:rPr>
          <w:rFonts w:ascii="Times New Roman" w:eastAsia="Times New Roman" w:hAnsi="Times New Roman" w:cs="Times New Roman"/>
          <w:bCs/>
          <w:sz w:val="28"/>
          <w:szCs w:val="28"/>
          <w:lang w:val="pt-BR"/>
        </w:rPr>
      </w:pPr>
      <w:r w:rsidRPr="00D1077D">
        <w:rPr>
          <w:rFonts w:ascii="Times New Roman" w:eastAsia="Times New Roman" w:hAnsi="Times New Roman" w:cs="Times New Roman"/>
          <w:bCs/>
          <w:sz w:val="28"/>
          <w:szCs w:val="28"/>
          <w:lang w:val="pt-BR"/>
        </w:rPr>
        <w:t>Trong sách “Lĩnh nam bản thảo”, đại danh y Hải Thượng Lãn Ông đã viết về cây Thổ phục linh như sau:</w:t>
      </w:r>
    </w:p>
    <w:p w:rsidR="00D1077D" w:rsidRPr="00D1077D" w:rsidRDefault="00D1077D" w:rsidP="00D1077D">
      <w:pPr>
        <w:shd w:val="clear" w:color="auto" w:fill="FFFFFF"/>
        <w:spacing w:after="0" w:line="360" w:lineRule="auto"/>
        <w:ind w:firstLine="720"/>
        <w:jc w:val="both"/>
        <w:rPr>
          <w:rFonts w:ascii="Times New Roman" w:eastAsia="Times New Roman" w:hAnsi="Times New Roman" w:cs="Times New Roman"/>
          <w:bCs/>
          <w:sz w:val="28"/>
          <w:szCs w:val="28"/>
          <w:lang w:val="pt-BR"/>
        </w:rPr>
      </w:pPr>
      <w:r w:rsidRPr="00D1077D">
        <w:rPr>
          <w:rFonts w:ascii="Times New Roman" w:eastAsia="Times New Roman" w:hAnsi="Times New Roman" w:cs="Times New Roman"/>
          <w:bCs/>
          <w:sz w:val="28"/>
          <w:szCs w:val="28"/>
          <w:lang w:val="pt-BR"/>
        </w:rPr>
        <w:t>"Thổ phục linh là củ khúc khắc</w:t>
      </w:r>
    </w:p>
    <w:p w:rsidR="00D1077D" w:rsidRPr="00D1077D" w:rsidRDefault="00D1077D" w:rsidP="00D1077D">
      <w:pPr>
        <w:shd w:val="clear" w:color="auto" w:fill="FFFFFF"/>
        <w:spacing w:after="0" w:line="360" w:lineRule="auto"/>
        <w:ind w:firstLine="720"/>
        <w:jc w:val="both"/>
        <w:rPr>
          <w:rFonts w:ascii="Times New Roman" w:eastAsia="Times New Roman" w:hAnsi="Times New Roman" w:cs="Times New Roman"/>
          <w:bCs/>
          <w:sz w:val="28"/>
          <w:szCs w:val="28"/>
          <w:lang w:val="pt-BR"/>
        </w:rPr>
      </w:pPr>
      <w:r w:rsidRPr="00D1077D">
        <w:rPr>
          <w:rFonts w:ascii="Times New Roman" w:eastAsia="Times New Roman" w:hAnsi="Times New Roman" w:cs="Times New Roman"/>
          <w:bCs/>
          <w:sz w:val="28"/>
          <w:szCs w:val="28"/>
          <w:lang w:val="pt-BR"/>
        </w:rPr>
        <w:t>Ngọt nhạt, tính bình, chữa đắc lực</w:t>
      </w:r>
    </w:p>
    <w:p w:rsidR="00D1077D" w:rsidRPr="00D1077D" w:rsidRDefault="00D1077D" w:rsidP="00D1077D">
      <w:pPr>
        <w:shd w:val="clear" w:color="auto" w:fill="FFFFFF"/>
        <w:spacing w:after="0" w:line="360" w:lineRule="auto"/>
        <w:ind w:firstLine="720"/>
        <w:jc w:val="both"/>
        <w:rPr>
          <w:rFonts w:ascii="Times New Roman" w:eastAsia="Times New Roman" w:hAnsi="Times New Roman" w:cs="Times New Roman"/>
          <w:bCs/>
          <w:sz w:val="28"/>
          <w:szCs w:val="28"/>
          <w:lang w:val="pt-BR"/>
        </w:rPr>
      </w:pPr>
      <w:r w:rsidRPr="00D1077D">
        <w:rPr>
          <w:rFonts w:ascii="Times New Roman" w:eastAsia="Times New Roman" w:hAnsi="Times New Roman" w:cs="Times New Roman"/>
          <w:bCs/>
          <w:sz w:val="28"/>
          <w:szCs w:val="28"/>
          <w:lang w:val="pt-BR"/>
        </w:rPr>
        <w:t>Mạnh gân, khỏe vị, thu miệng ghẻ</w:t>
      </w:r>
    </w:p>
    <w:p w:rsidR="00D1077D" w:rsidRPr="00D1077D" w:rsidRDefault="00D1077D" w:rsidP="00D1077D">
      <w:pPr>
        <w:shd w:val="clear" w:color="auto" w:fill="FFFFFF"/>
        <w:spacing w:after="0" w:line="360" w:lineRule="auto"/>
        <w:ind w:firstLine="720"/>
        <w:jc w:val="both"/>
        <w:rPr>
          <w:rFonts w:ascii="Times New Roman" w:eastAsia="Times New Roman" w:hAnsi="Times New Roman" w:cs="Times New Roman"/>
          <w:bCs/>
          <w:sz w:val="28"/>
          <w:szCs w:val="28"/>
          <w:lang w:val="pt-BR"/>
        </w:rPr>
      </w:pPr>
      <w:r w:rsidRPr="00D1077D">
        <w:rPr>
          <w:rFonts w:ascii="Times New Roman" w:eastAsia="Times New Roman" w:hAnsi="Times New Roman" w:cs="Times New Roman" w:hint="eastAsia"/>
          <w:bCs/>
          <w:sz w:val="28"/>
          <w:szCs w:val="28"/>
          <w:lang w:val="pt-BR"/>
        </w:rPr>
        <w:t>Đ</w:t>
      </w:r>
      <w:r w:rsidRPr="00D1077D">
        <w:rPr>
          <w:rFonts w:ascii="Times New Roman" w:eastAsia="Times New Roman" w:hAnsi="Times New Roman" w:cs="Times New Roman"/>
          <w:bCs/>
          <w:sz w:val="28"/>
          <w:szCs w:val="28"/>
          <w:lang w:val="pt-BR"/>
        </w:rPr>
        <w:t>uổi phong, trừ thấp, rất có sức."</w:t>
      </w:r>
    </w:p>
    <w:p w:rsidR="00D1077D" w:rsidRPr="00D1077D" w:rsidRDefault="00D1077D" w:rsidP="00D1077D">
      <w:pPr>
        <w:shd w:val="clear" w:color="auto" w:fill="FFFFFF"/>
        <w:spacing w:after="0" w:line="360" w:lineRule="auto"/>
        <w:ind w:firstLine="720"/>
        <w:jc w:val="both"/>
        <w:rPr>
          <w:rFonts w:ascii="Times New Roman" w:eastAsia="Cambria" w:hAnsi="Times New Roman" w:cs="Times New Roman"/>
          <w:bCs/>
          <w:sz w:val="28"/>
          <w:szCs w:val="28"/>
          <w:lang w:val="pt-BR" w:eastAsia="ja-JP"/>
        </w:rPr>
      </w:pPr>
      <w:r w:rsidRPr="00D1077D">
        <w:rPr>
          <w:rFonts w:ascii="Times New Roman" w:eastAsia="Times New Roman" w:hAnsi="Times New Roman" w:cs="Times New Roman"/>
          <w:bCs/>
          <w:sz w:val="28"/>
          <w:szCs w:val="28"/>
          <w:lang w:val="pt-BR"/>
        </w:rPr>
        <w:t>Ở Trun</w:t>
      </w:r>
      <w:r w:rsidR="00E54F92">
        <w:rPr>
          <w:rFonts w:ascii="Times New Roman" w:eastAsia="Times New Roman" w:hAnsi="Times New Roman" w:cs="Times New Roman"/>
          <w:bCs/>
          <w:sz w:val="28"/>
          <w:szCs w:val="28"/>
          <w:lang w:val="pt-BR"/>
        </w:rPr>
        <w:t>g Quốc, T</w:t>
      </w:r>
      <w:r w:rsidRPr="00D1077D">
        <w:rPr>
          <w:rFonts w:ascii="Times New Roman" w:eastAsia="Times New Roman" w:hAnsi="Times New Roman" w:cs="Times New Roman"/>
          <w:bCs/>
          <w:sz w:val="28"/>
          <w:szCs w:val="28"/>
          <w:lang w:val="pt-BR"/>
        </w:rPr>
        <w:t xml:space="preserve">hổ phục linh được sử dụng từ rất lâu đời với công dụng: Thanh nhiệt, giải độc, lợi quan tiết, trừ thấp. Thổ phục linh được dùng để điều trị: </w:t>
      </w:r>
      <w:r w:rsidRPr="00D1077D">
        <w:rPr>
          <w:rFonts w:ascii="Times New Roman" w:eastAsia="Cambria" w:hAnsi="Times New Roman" w:cs="Times New Roman" w:hint="eastAsia"/>
          <w:bCs/>
          <w:sz w:val="28"/>
          <w:szCs w:val="28"/>
          <w:lang w:val="pt-BR" w:eastAsia="ja-JP"/>
        </w:rPr>
        <w:t>m</w:t>
      </w:r>
      <w:r w:rsidRPr="00D1077D">
        <w:rPr>
          <w:rFonts w:ascii="Times New Roman" w:eastAsia="Times New Roman" w:hAnsi="Times New Roman" w:cs="Times New Roman"/>
          <w:bCs/>
          <w:sz w:val="28"/>
          <w:szCs w:val="28"/>
          <w:lang w:val="pt-BR"/>
        </w:rPr>
        <w:t>ụn nhọt, rôm sẩy, nhiệt độc sưng lở, chứng thấp chẩn (Da nổi những hột lấm tấm đỏ, rát, ngứa do nóng ẩm gây ra), chứng lâm trọc (Đi tiểu đục, đường tiểu sưng đau), chứng cước khí (bàn chân phù nề, đau nhức), chứng gân cốt co rút, nhức mỏi, đau tê. Ở Mỹ người ta dùng Thổ phục linh làm thuốc giải khát đào thải chất độc trong gan...</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i/>
          <w:sz w:val="28"/>
          <w:szCs w:val="28"/>
          <w:lang w:val="pt-BR"/>
        </w:rPr>
        <w:t>Thành phần hoá học</w:t>
      </w:r>
      <w:r w:rsidRPr="00D1077D">
        <w:rPr>
          <w:rFonts w:ascii="Times New Roman" w:eastAsia="Times New Roman" w:hAnsi="Times New Roman" w:cs="Times New Roman"/>
          <w:sz w:val="28"/>
          <w:szCs w:val="28"/>
          <w:lang w:val="pt-BR"/>
        </w:rPr>
        <w:t>: Rễ củ</w:t>
      </w:r>
      <w:r w:rsidRPr="00D1077D">
        <w:rPr>
          <w:rFonts w:ascii="Times New Roman" w:eastAsia="Cambria" w:hAnsi="Times New Roman" w:cs="Times New Roman"/>
          <w:sz w:val="28"/>
          <w:szCs w:val="28"/>
          <w:lang w:val="pt-BR" w:eastAsia="ja-JP"/>
        </w:rPr>
        <w:t xml:space="preserve"> của Thổ phục linh là các </w:t>
      </w:r>
      <w:r w:rsidRPr="00D1077D">
        <w:rPr>
          <w:rFonts w:ascii="Times New Roman" w:eastAsia="Times New Roman" w:hAnsi="Times New Roman" w:cs="Times New Roman"/>
          <w:sz w:val="28"/>
          <w:szCs w:val="28"/>
          <w:lang w:val="pt-BR"/>
        </w:rPr>
        <w:t>saponin, b</w:t>
      </w:r>
      <w:r w:rsidR="00B21310">
        <w:rPr>
          <w:rFonts w:ascii="Times New Roman" w:eastAsia="Times New Roman" w:hAnsi="Times New Roman" w:cs="Times New Roman"/>
          <w:sz w:val="28"/>
          <w:szCs w:val="28"/>
          <w:lang w:val="pt-BR"/>
        </w:rPr>
        <w:t xml:space="preserve"> </w:t>
      </w:r>
      <w:r w:rsidRPr="00D1077D">
        <w:rPr>
          <w:rFonts w:ascii="Times New Roman" w:eastAsia="Times New Roman" w:hAnsi="Times New Roman" w:cs="Times New Roman"/>
          <w:sz w:val="28"/>
          <w:szCs w:val="28"/>
          <w:lang w:val="pt-BR"/>
        </w:rPr>
        <w:t>-</w:t>
      </w:r>
      <w:r w:rsidR="00B21310">
        <w:rPr>
          <w:rFonts w:ascii="Times New Roman" w:eastAsia="Times New Roman" w:hAnsi="Times New Roman" w:cs="Times New Roman"/>
          <w:sz w:val="28"/>
          <w:szCs w:val="28"/>
          <w:lang w:val="pt-BR"/>
        </w:rPr>
        <w:t xml:space="preserve"> </w:t>
      </w:r>
      <w:r w:rsidRPr="00D1077D">
        <w:rPr>
          <w:rFonts w:ascii="Times New Roman" w:eastAsia="Times New Roman" w:hAnsi="Times New Roman" w:cs="Times New Roman"/>
          <w:sz w:val="28"/>
          <w:szCs w:val="28"/>
          <w:lang w:val="pt-BR"/>
        </w:rPr>
        <w:t xml:space="preserve">sitosterol, stigmasterol, </w:t>
      </w:r>
      <w:r w:rsidRPr="00D1077D">
        <w:rPr>
          <w:rFonts w:ascii="Times New Roman" w:eastAsia="Cambria" w:hAnsi="Times New Roman" w:cs="Times New Roman"/>
          <w:sz w:val="28"/>
          <w:szCs w:val="28"/>
          <w:lang w:val="pt-BR" w:eastAsia="ja-JP"/>
        </w:rPr>
        <w:t xml:space="preserve">các chất </w:t>
      </w:r>
      <w:r w:rsidRPr="00D1077D">
        <w:rPr>
          <w:rFonts w:ascii="Times New Roman" w:eastAsia="Times New Roman" w:hAnsi="Times New Roman" w:cs="Times New Roman"/>
          <w:sz w:val="28"/>
          <w:szCs w:val="28"/>
          <w:lang w:val="pt-BR"/>
        </w:rPr>
        <w:t>ta</w:t>
      </w:r>
      <w:r w:rsidRPr="00D1077D">
        <w:rPr>
          <w:rFonts w:ascii="Times New Roman" w:eastAsia="Cambria" w:hAnsi="Times New Roman" w:cs="Times New Roman"/>
          <w:sz w:val="28"/>
          <w:szCs w:val="28"/>
          <w:lang w:val="pt-BR" w:eastAsia="ja-JP"/>
        </w:rPr>
        <w:t>n</w:t>
      </w:r>
      <w:r w:rsidRPr="00D1077D">
        <w:rPr>
          <w:rFonts w:ascii="Times New Roman" w:eastAsia="Times New Roman" w:hAnsi="Times New Roman" w:cs="Times New Roman"/>
          <w:sz w:val="28"/>
          <w:szCs w:val="28"/>
          <w:lang w:val="pt-BR"/>
        </w:rPr>
        <w:t>in</w:t>
      </w:r>
      <w:r w:rsidRPr="00D1077D">
        <w:rPr>
          <w:rFonts w:ascii="Times New Roman" w:eastAsia="Cambria" w:hAnsi="Times New Roman" w:cs="Times New Roman"/>
          <w:sz w:val="28"/>
          <w:szCs w:val="28"/>
          <w:lang w:val="pt-BR" w:eastAsia="ja-JP"/>
        </w:rPr>
        <w:t xml:space="preserve"> và</w:t>
      </w:r>
      <w:r w:rsidRPr="00D1077D">
        <w:rPr>
          <w:rFonts w:ascii="Times New Roman" w:eastAsia="Times New Roman" w:hAnsi="Times New Roman" w:cs="Times New Roman"/>
          <w:sz w:val="28"/>
          <w:szCs w:val="28"/>
          <w:lang w:val="pt-BR"/>
        </w:rPr>
        <w:t xml:space="preserve"> chất nhựa.</w:t>
      </w:r>
      <w:r w:rsidRPr="00D1077D">
        <w:rPr>
          <w:rFonts w:ascii="Times New Roman" w:eastAsia="Cambria" w:hAnsi="Times New Roman" w:cs="Times New Roman"/>
          <w:sz w:val="28"/>
          <w:szCs w:val="28"/>
          <w:lang w:val="pt-BR" w:eastAsia="ja-JP"/>
        </w:rPr>
        <w:t xml:space="preserve"> Các nghiên cứu sâu về thành phần hóa học của Thổ phục linh cho thấy các thành phần chính của nó là các </w:t>
      </w:r>
      <w:r w:rsidRPr="00D1077D">
        <w:rPr>
          <w:rFonts w:ascii="Times New Roman" w:eastAsia="Cambria" w:hAnsi="Times New Roman" w:cs="Times New Roman"/>
          <w:color w:val="000000"/>
          <w:sz w:val="28"/>
          <w:szCs w:val="28"/>
          <w:shd w:val="clear" w:color="auto" w:fill="FFFFFF"/>
          <w:lang w:val="pt-BR"/>
        </w:rPr>
        <w:t xml:space="preserve">flavonoid </w:t>
      </w:r>
      <w:r w:rsidRPr="00D1077D">
        <w:rPr>
          <w:rFonts w:ascii="Times New Roman" w:eastAsia="Cambria" w:hAnsi="Times New Roman" w:cs="Times New Roman"/>
          <w:color w:val="000000"/>
          <w:sz w:val="28"/>
          <w:szCs w:val="28"/>
          <w:shd w:val="clear" w:color="auto" w:fill="FFFFFF"/>
          <w:lang w:val="pt-BR" w:eastAsia="ja-JP"/>
        </w:rPr>
        <w:t>và</w:t>
      </w:r>
      <w:r w:rsidRPr="00D1077D">
        <w:rPr>
          <w:rFonts w:ascii="Times New Roman" w:eastAsia="Cambria" w:hAnsi="Times New Roman" w:cs="Times New Roman"/>
          <w:color w:val="000000"/>
          <w:sz w:val="28"/>
          <w:szCs w:val="28"/>
          <w:shd w:val="clear" w:color="auto" w:fill="FFFFFF"/>
          <w:lang w:val="pt-BR"/>
        </w:rPr>
        <w:t xml:space="preserve"> </w:t>
      </w:r>
      <w:r w:rsidRPr="00D1077D">
        <w:rPr>
          <w:rFonts w:ascii="Times New Roman" w:eastAsia="Cambria" w:hAnsi="Times New Roman" w:cs="Times New Roman"/>
          <w:sz w:val="28"/>
          <w:szCs w:val="28"/>
          <w:lang w:val="pt-BR" w:eastAsia="ja-JP"/>
        </w:rPr>
        <w:t>phenylpropanoid esters, ngoài ra còn có các terpenoids, mannose - binding lectin, và glycoproteins...</w:t>
      </w:r>
    </w:p>
    <w:p w:rsidR="00D1077D" w:rsidRPr="00D1077D" w:rsidRDefault="00D1077D" w:rsidP="00D1077D">
      <w:pPr>
        <w:shd w:val="clear" w:color="auto" w:fill="FFFFFF"/>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i/>
          <w:sz w:val="28"/>
          <w:szCs w:val="28"/>
          <w:lang w:val="pt-BR"/>
        </w:rPr>
        <w:t>Tác dụng dược lý</w:t>
      </w:r>
      <w:r w:rsidRPr="00D1077D">
        <w:rPr>
          <w:rFonts w:ascii="Times New Roman" w:eastAsia="Times New Roman" w:hAnsi="Times New Roman" w:cs="Times New Roman"/>
          <w:sz w:val="28"/>
          <w:szCs w:val="28"/>
          <w:lang w:val="pt-BR"/>
        </w:rPr>
        <w:t>:</w:t>
      </w:r>
      <w:r w:rsidRPr="00D1077D">
        <w:rPr>
          <w:rFonts w:ascii="Times New Roman" w:eastAsia="Cambria" w:hAnsi="Times New Roman" w:cs="Times New Roman" w:hint="eastAsia"/>
          <w:sz w:val="28"/>
          <w:szCs w:val="28"/>
          <w:lang w:val="pt-BR" w:eastAsia="ja-JP"/>
        </w:rPr>
        <w:t xml:space="preserve"> Theo một số tài liệu viết về cây con làm thuốc ở Việt Nam, </w:t>
      </w:r>
      <w:r w:rsidRPr="00D1077D">
        <w:rPr>
          <w:rFonts w:ascii="Times New Roman" w:eastAsia="Cambria" w:hAnsi="Times New Roman" w:cs="Times New Roman"/>
          <w:sz w:val="28"/>
          <w:szCs w:val="28"/>
          <w:lang w:val="pt-BR" w:eastAsia="ja-JP"/>
        </w:rPr>
        <w:t>T</w:t>
      </w:r>
      <w:r w:rsidRPr="00D1077D">
        <w:rPr>
          <w:rFonts w:ascii="Times New Roman" w:eastAsia="Cambria" w:hAnsi="Times New Roman" w:cs="Times New Roman" w:hint="eastAsia"/>
          <w:sz w:val="28"/>
          <w:szCs w:val="28"/>
          <w:lang w:val="pt-BR" w:eastAsia="ja-JP"/>
        </w:rPr>
        <w:t xml:space="preserve">hổ phục linh có nhiều tác dụng quý. </w:t>
      </w:r>
      <w:r w:rsidRPr="00D1077D">
        <w:rPr>
          <w:rFonts w:ascii="Times New Roman" w:eastAsia="Times New Roman" w:hAnsi="Times New Roman" w:cs="Times New Roman"/>
          <w:sz w:val="28"/>
          <w:szCs w:val="28"/>
          <w:lang w:val="pt-BR"/>
        </w:rPr>
        <w:t>Nghiên cứu trên chuột cống trắng có tác dụng ch</w:t>
      </w:r>
      <w:r w:rsidRPr="00D1077D">
        <w:rPr>
          <w:rFonts w:ascii="Times New Roman" w:eastAsia="Cambria" w:hAnsi="Times New Roman" w:cs="Times New Roman" w:hint="eastAsia"/>
          <w:sz w:val="28"/>
          <w:szCs w:val="28"/>
          <w:lang w:val="pt-BR" w:eastAsia="ja-JP"/>
        </w:rPr>
        <w:t>ố</w:t>
      </w:r>
      <w:r w:rsidRPr="00D1077D">
        <w:rPr>
          <w:rFonts w:ascii="Times New Roman" w:eastAsia="Times New Roman" w:hAnsi="Times New Roman" w:cs="Times New Roman"/>
          <w:sz w:val="28"/>
          <w:szCs w:val="28"/>
          <w:lang w:val="pt-BR"/>
        </w:rPr>
        <w:t>ng viêm rõ rệt đối với giai đoạn viêm cấp tính cũng như mạn tính thực nghiệm trong mô hình phù bàn chân gây bằng kaolin và mô hình u hạt thực nghiệm gây bằng amian</w:t>
      </w:r>
      <w:r w:rsidR="00B21310">
        <w:rPr>
          <w:rFonts w:ascii="Times New Roman" w:eastAsia="Times New Roman" w:hAnsi="Times New Roman" w:cs="Times New Roman"/>
          <w:sz w:val="28"/>
          <w:szCs w:val="28"/>
          <w:lang w:val="pt-BR"/>
        </w:rPr>
        <w:t>t</w:t>
      </w:r>
      <w:r w:rsidRPr="00D1077D">
        <w:rPr>
          <w:rFonts w:ascii="Times New Roman" w:eastAsia="Times New Roman" w:hAnsi="Times New Roman" w:cs="Times New Roman"/>
          <w:sz w:val="28"/>
          <w:szCs w:val="28"/>
          <w:lang w:val="pt-BR"/>
        </w:rPr>
        <w:t>, đồng thời có tác dụng gây thu teo tuyến ức chuột cống non, ức chế miễn dịch, nâng cao được tỷ lệ chu</w:t>
      </w:r>
      <w:r w:rsidRPr="00D1077D">
        <w:rPr>
          <w:rFonts w:ascii="Times New Roman" w:eastAsia="Cambria" w:hAnsi="Times New Roman" w:cs="Times New Roman" w:hint="eastAsia"/>
          <w:sz w:val="28"/>
          <w:szCs w:val="28"/>
          <w:lang w:val="pt-BR" w:eastAsia="ja-JP"/>
        </w:rPr>
        <w:t>ộ</w:t>
      </w:r>
      <w:r w:rsidRPr="00D1077D">
        <w:rPr>
          <w:rFonts w:ascii="Times New Roman" w:eastAsia="Times New Roman" w:hAnsi="Times New Roman" w:cs="Times New Roman"/>
          <w:sz w:val="28"/>
          <w:szCs w:val="28"/>
          <w:lang w:val="pt-BR"/>
        </w:rPr>
        <w:t>t lang sống qua cơn choáng phản vệ, làm giảm nhẹ cơn dị ứng trong thí n</w:t>
      </w:r>
      <w:r w:rsidRPr="00D1077D">
        <w:rPr>
          <w:rFonts w:ascii="Times New Roman" w:eastAsia="Cambria" w:hAnsi="Times New Roman" w:cs="Times New Roman" w:hint="eastAsia"/>
          <w:sz w:val="28"/>
          <w:szCs w:val="28"/>
          <w:lang w:val="pt-BR" w:eastAsia="ja-JP"/>
        </w:rPr>
        <w:t>g</w:t>
      </w:r>
      <w:r w:rsidRPr="00D1077D">
        <w:rPr>
          <w:rFonts w:ascii="Times New Roman" w:eastAsia="Times New Roman" w:hAnsi="Times New Roman" w:cs="Times New Roman"/>
          <w:sz w:val="28"/>
          <w:szCs w:val="28"/>
          <w:lang w:val="pt-BR"/>
        </w:rPr>
        <w:t xml:space="preserve">hiệm tiêm mẫn cảm chuật </w:t>
      </w:r>
      <w:r w:rsidRPr="00D1077D">
        <w:rPr>
          <w:rFonts w:ascii="Times New Roman" w:eastAsia="Cambria" w:hAnsi="Times New Roman" w:cs="Times New Roman" w:hint="eastAsia"/>
          <w:sz w:val="28"/>
          <w:szCs w:val="28"/>
          <w:lang w:val="pt-BR" w:eastAsia="ja-JP"/>
        </w:rPr>
        <w:t>l</w:t>
      </w:r>
      <w:r w:rsidRPr="00D1077D">
        <w:rPr>
          <w:rFonts w:ascii="Times New Roman" w:eastAsia="Times New Roman" w:hAnsi="Times New Roman" w:cs="Times New Roman"/>
          <w:sz w:val="28"/>
          <w:szCs w:val="28"/>
          <w:lang w:val="pt-BR"/>
        </w:rPr>
        <w:t xml:space="preserve">ang bằng kháng nguyên. Thổ phục linh có </w:t>
      </w:r>
      <w:r w:rsidRPr="00D1077D">
        <w:rPr>
          <w:rFonts w:ascii="Times New Roman" w:eastAsia="Times New Roman" w:hAnsi="Times New Roman" w:cs="Times New Roman"/>
          <w:sz w:val="28"/>
          <w:szCs w:val="28"/>
          <w:lang w:val="pt-BR"/>
        </w:rPr>
        <w:lastRenderedPageBreak/>
        <w:t>những tính chất của một thuốc chống viêm steroid ngoài ra còn có tác dụng kháng histamin. Trong thử nghiệm invitro Thổ phục linh làm giảm co thắt c</w:t>
      </w:r>
      <w:r w:rsidRPr="00D1077D">
        <w:rPr>
          <w:rFonts w:ascii="Times New Roman" w:eastAsia="Cambria" w:hAnsi="Times New Roman" w:cs="Times New Roman" w:hint="eastAsia"/>
          <w:sz w:val="28"/>
          <w:szCs w:val="28"/>
          <w:lang w:val="pt-BR" w:eastAsia="ja-JP"/>
        </w:rPr>
        <w:t>ơ</w:t>
      </w:r>
      <w:r w:rsidRPr="00D1077D">
        <w:rPr>
          <w:rFonts w:ascii="Times New Roman" w:eastAsia="Times New Roman" w:hAnsi="Times New Roman" w:cs="Times New Roman"/>
          <w:sz w:val="28"/>
          <w:szCs w:val="28"/>
          <w:lang w:val="pt-BR"/>
        </w:rPr>
        <w:t xml:space="preserve"> trơn ruột chuột lang cô lập bởi histamin và acetylcholin. Flavonoid của Thổ phục linh có tác dụng ức chế men oxy hoá khử peroxydase và catalase máu chuột và huyết thanh người. Cao chiết với methanol từ thân rễ Thổ phục linh với liều 100mg/kg thể trọng, tiêm phúc  mạc, đã làm hạ glucose máu của chuột trắng bình thường 4 giờ sau khi tiêm và cũng làm giảm glucose máu chuột nhắt gây đái tháo đường không phụ thuộc insulin. Cao lỏng chế từ Thổ phục linh phối hợp với Ngưu tất và Hy thiêm hoặc Cà gai leo được dùng điều trị thấp khớp đã tỏ ra có tác dụng tốt đối với chứng đau nhức, nhất là với những bệnh khớp không có tiêu chuẩn chẩn đoán và kết quả tốt nhất và tương đối nhanh với đau lưng cấp do lạnh và sang chấn </w:t>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_Ref494104517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_Ref494104472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11</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_Ref494104530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12</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_Ref494104556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28</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_Ref494104566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35</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_Ref494104571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36</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w:t>
      </w:r>
    </w:p>
    <w:p w:rsidR="00D1077D" w:rsidRPr="00D1077D" w:rsidRDefault="00D1077D" w:rsidP="00D1077D">
      <w:pPr>
        <w:shd w:val="clear" w:color="auto" w:fill="FFFFFF"/>
        <w:spacing w:after="0" w:line="360" w:lineRule="auto"/>
        <w:ind w:firstLine="720"/>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sz w:val="28"/>
          <w:szCs w:val="28"/>
          <w:lang w:val="pt-BR" w:eastAsia="ja-JP"/>
        </w:rPr>
        <w:t>Nhiều nghiên cứu trong và ngoài nước cũng đã chứng minh tác dụng chống viêm giảm đau của Thổ phục linh.</w:t>
      </w:r>
    </w:p>
    <w:p w:rsidR="00D1077D" w:rsidRPr="00D1077D" w:rsidRDefault="00D1077D" w:rsidP="00D1077D">
      <w:pPr>
        <w:shd w:val="clear" w:color="auto" w:fill="FFFFFF"/>
        <w:spacing w:after="0" w:line="360" w:lineRule="auto"/>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b/>
          <w:i/>
          <w:sz w:val="28"/>
          <w:szCs w:val="28"/>
          <w:lang w:val="vi-VN" w:eastAsia="ja-JP"/>
        </w:rPr>
        <w:t>1.3.2.3.</w:t>
      </w:r>
      <w:r w:rsidRPr="00D1077D">
        <w:rPr>
          <w:rFonts w:ascii="Times New Roman" w:eastAsia="MS Mincho" w:hAnsi="Times New Roman" w:cs="Times New Roman"/>
          <w:b/>
          <w:spacing w:val="-12"/>
          <w:sz w:val="28"/>
          <w:szCs w:val="28"/>
          <w:lang w:val="pt-BR"/>
        </w:rPr>
        <w:t xml:space="preserve"> </w:t>
      </w:r>
      <w:r w:rsidRPr="00D1077D">
        <w:rPr>
          <w:rFonts w:ascii="Times New Roman" w:eastAsia="Times New Roman" w:hAnsi="Times New Roman" w:cs="Times New Roman"/>
          <w:b/>
          <w:sz w:val="28"/>
          <w:szCs w:val="28"/>
          <w:lang w:val="pt-BR"/>
        </w:rPr>
        <w:t xml:space="preserve">Hy Thiêm </w:t>
      </w:r>
    </w:p>
    <w:p w:rsidR="00D1077D" w:rsidRPr="00D1077D" w:rsidRDefault="00D1077D" w:rsidP="00D1077D">
      <w:pPr>
        <w:shd w:val="clear" w:color="auto" w:fill="FFFFFF"/>
        <w:spacing w:after="0" w:line="360" w:lineRule="auto"/>
        <w:jc w:val="both"/>
        <w:textAlignment w:val="baseline"/>
        <w:outlineLvl w:val="2"/>
        <w:rPr>
          <w:rFonts w:ascii="Times New Roman" w:eastAsia="Times New Roman" w:hAnsi="Times New Roman" w:cs="Times New Roman"/>
          <w:sz w:val="28"/>
          <w:szCs w:val="28"/>
          <w:lang w:val="pt-BR"/>
        </w:rPr>
      </w:pPr>
      <w:r w:rsidRPr="00D1077D">
        <w:rPr>
          <w:rFonts w:ascii="Times New Roman" w:eastAsia="Times New Roman" w:hAnsi="Times New Roman" w:cs="Times New Roman"/>
          <w:i/>
          <w:sz w:val="28"/>
          <w:szCs w:val="28"/>
          <w:lang w:val="pt-BR"/>
        </w:rPr>
        <w:t>Tên khoa học</w:t>
      </w:r>
      <w:r w:rsidRPr="00D1077D">
        <w:rPr>
          <w:rFonts w:ascii="Times New Roman" w:eastAsia="Times New Roman" w:hAnsi="Times New Roman" w:cs="Times New Roman"/>
          <w:sz w:val="28"/>
          <w:szCs w:val="28"/>
          <w:lang w:val="pt-BR"/>
        </w:rPr>
        <w:t xml:space="preserve">: </w:t>
      </w:r>
      <w:r w:rsidRPr="00D1077D">
        <w:rPr>
          <w:rFonts w:ascii="Times New Roman" w:eastAsia="Times New Roman" w:hAnsi="Times New Roman" w:cs="Times New Roman"/>
          <w:i/>
          <w:sz w:val="28"/>
          <w:szCs w:val="28"/>
          <w:lang w:val="pt-BR"/>
        </w:rPr>
        <w:t>Siegesbeckia orientalis</w:t>
      </w:r>
      <w:r w:rsidRPr="00D1077D">
        <w:rPr>
          <w:rFonts w:ascii="Times New Roman" w:eastAsia="Times New Roman" w:hAnsi="Times New Roman" w:cs="Times New Roman"/>
          <w:sz w:val="28"/>
          <w:szCs w:val="28"/>
          <w:lang w:val="pt-BR"/>
        </w:rPr>
        <w:t xml:space="preserve"> (Thuộc họ cúc).</w:t>
      </w:r>
    </w:p>
    <w:p w:rsidR="00D1077D" w:rsidRPr="00D1077D" w:rsidRDefault="00D1077D" w:rsidP="00D1077D">
      <w:pPr>
        <w:shd w:val="clear" w:color="auto" w:fill="FFFFFF"/>
        <w:spacing w:after="0" w:line="360" w:lineRule="auto"/>
        <w:jc w:val="both"/>
        <w:textAlignment w:val="baseline"/>
        <w:outlineLvl w:val="2"/>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i/>
          <w:sz w:val="28"/>
          <w:szCs w:val="28"/>
          <w:lang w:val="pt-BR" w:eastAsia="ja-JP"/>
        </w:rPr>
        <w:t xml:space="preserve">Tên gọi khác: </w:t>
      </w:r>
      <w:r w:rsidRPr="00D1077D">
        <w:rPr>
          <w:rFonts w:ascii="Times New Roman" w:eastAsia="Times New Roman" w:hAnsi="Times New Roman" w:cs="Times New Roman"/>
          <w:sz w:val="28"/>
          <w:szCs w:val="28"/>
          <w:lang w:val="pt-BR"/>
        </w:rPr>
        <w:t>Cỏ đĩ, </w:t>
      </w:r>
      <w:r w:rsidRPr="00D1077D">
        <w:rPr>
          <w:rFonts w:ascii="Times New Roman" w:eastAsia="Cambria" w:hAnsi="Times New Roman" w:cs="Times New Roman" w:hint="eastAsia"/>
          <w:sz w:val="28"/>
          <w:szCs w:val="28"/>
          <w:lang w:val="pt-BR" w:eastAsia="ja-JP"/>
        </w:rPr>
        <w:t>cỏ mật</w:t>
      </w:r>
      <w:r w:rsidRPr="00D1077D">
        <w:rPr>
          <w:rFonts w:ascii="Times New Roman" w:eastAsia="Cambria" w:hAnsi="Times New Roman" w:cs="Times New Roman"/>
          <w:sz w:val="28"/>
          <w:szCs w:val="28"/>
          <w:lang w:val="pt-BR" w:eastAsia="ja-JP"/>
        </w:rPr>
        <w:t>.</w:t>
      </w:r>
    </w:p>
    <w:p w:rsidR="00D1077D" w:rsidRPr="00D1077D" w:rsidRDefault="00D1077D" w:rsidP="00D1077D">
      <w:pPr>
        <w:shd w:val="clear" w:color="auto" w:fill="FFFFFF"/>
        <w:spacing w:after="0" w:line="360" w:lineRule="auto"/>
        <w:jc w:val="both"/>
        <w:textAlignment w:val="baseline"/>
        <w:outlineLvl w:val="2"/>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i/>
          <w:sz w:val="28"/>
          <w:szCs w:val="28"/>
          <w:lang w:val="pt-BR" w:eastAsia="ja-JP"/>
        </w:rPr>
        <w:t>Phân bố và b</w:t>
      </w:r>
      <w:r w:rsidRPr="00D1077D">
        <w:rPr>
          <w:rFonts w:ascii="Times New Roman" w:eastAsia="Times New Roman" w:hAnsi="Times New Roman" w:cs="Times New Roman"/>
          <w:i/>
          <w:sz w:val="28"/>
          <w:szCs w:val="28"/>
          <w:lang w:val="pt-BR"/>
        </w:rPr>
        <w:t xml:space="preserve">ộ phận dùng: </w:t>
      </w:r>
      <w:r w:rsidRPr="00D1077D">
        <w:rPr>
          <w:rFonts w:ascii="Times New Roman" w:eastAsia="Times New Roman" w:hAnsi="Times New Roman" w:cs="Times New Roman"/>
          <w:sz w:val="28"/>
          <w:szCs w:val="28"/>
          <w:lang w:val="pt-BR"/>
        </w:rPr>
        <w:t>Hy thiêm mọc hoang khắp n</w:t>
      </w:r>
      <w:r w:rsidRPr="00D1077D">
        <w:rPr>
          <w:rFonts w:ascii="Times New Roman" w:eastAsia="Times New Roman" w:hAnsi="Times New Roman" w:cs="Times New Roman" w:hint="cs"/>
          <w:sz w:val="28"/>
          <w:szCs w:val="28"/>
          <w:lang w:val="pt-BR"/>
        </w:rPr>
        <w:t>ơ</w:t>
      </w:r>
      <w:r w:rsidRPr="00D1077D">
        <w:rPr>
          <w:rFonts w:ascii="Times New Roman" w:eastAsia="Times New Roman" w:hAnsi="Times New Roman" w:cs="Times New Roman"/>
          <w:sz w:val="28"/>
          <w:szCs w:val="28"/>
          <w:lang w:val="pt-BR"/>
        </w:rPr>
        <w:t>i trên đất n</w:t>
      </w:r>
      <w:r w:rsidRPr="00D1077D">
        <w:rPr>
          <w:rFonts w:ascii="Times New Roman" w:eastAsia="Times New Roman" w:hAnsi="Times New Roman" w:cs="Times New Roman" w:hint="cs"/>
          <w:sz w:val="28"/>
          <w:szCs w:val="28"/>
          <w:lang w:val="pt-BR"/>
        </w:rPr>
        <w:t>ư</w:t>
      </w:r>
      <w:r w:rsidRPr="00D1077D">
        <w:rPr>
          <w:rFonts w:ascii="Times New Roman" w:eastAsia="Times New Roman" w:hAnsi="Times New Roman" w:cs="Times New Roman"/>
          <w:sz w:val="28"/>
          <w:szCs w:val="28"/>
          <w:lang w:val="pt-BR"/>
        </w:rPr>
        <w:t>ớc ta, đặc biệt là vùng đồi núi.</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Bộ phận dùng làm thuốc của Hy thiêm là toàn bộ phần trên mặt đất.</w:t>
      </w:r>
    </w:p>
    <w:p w:rsidR="00D1077D" w:rsidRPr="00D1077D" w:rsidRDefault="00D1077D" w:rsidP="00D1077D">
      <w:pPr>
        <w:shd w:val="clear" w:color="auto" w:fill="FFFFFF"/>
        <w:spacing w:after="0" w:line="360" w:lineRule="auto"/>
        <w:jc w:val="both"/>
        <w:textAlignment w:val="baseline"/>
        <w:outlineLvl w:val="2"/>
        <w:rPr>
          <w:rFonts w:ascii="Times New Roman" w:eastAsia="Times New Roman" w:hAnsi="Times New Roman" w:cs="Times New Roman"/>
          <w:sz w:val="28"/>
          <w:szCs w:val="28"/>
          <w:lang w:val="pt-BR"/>
        </w:rPr>
      </w:pPr>
      <w:r w:rsidRPr="00D1077D">
        <w:rPr>
          <w:rFonts w:ascii="Times New Roman" w:eastAsia="Cambria" w:hAnsi="Times New Roman" w:cs="Times New Roman"/>
          <w:sz w:val="28"/>
          <w:szCs w:val="28"/>
          <w:lang w:val="pt-BR" w:eastAsia="ja-JP"/>
        </w:rPr>
        <w:t>Thu hái vào mùa hạ (tháng 4 - 6) khi cây đang ra hoa là tốt nhất. Cắt lấy phần trên mặt đất (dài độ 35 - 50cm kể từ ngọn xuống) rồi phơi sấy cho thật khô.</w:t>
      </w:r>
      <w:r w:rsidRPr="00D1077D">
        <w:rPr>
          <w:rFonts w:ascii="Times New Roman" w:eastAsia="Times New Roman" w:hAnsi="Times New Roman" w:cs="Times New Roman"/>
          <w:sz w:val="28"/>
          <w:szCs w:val="28"/>
          <w:lang w:val="pt-BR"/>
        </w:rPr>
        <w:t xml:space="preserve"> </w:t>
      </w:r>
    </w:p>
    <w:p w:rsidR="00D1077D" w:rsidRPr="00D1077D" w:rsidRDefault="00D1077D" w:rsidP="00D1077D">
      <w:pPr>
        <w:shd w:val="clear" w:color="auto" w:fill="FFFFFF"/>
        <w:spacing w:after="0" w:line="360" w:lineRule="auto"/>
        <w:jc w:val="both"/>
        <w:textAlignment w:val="baseline"/>
        <w:outlineLvl w:val="2"/>
        <w:rPr>
          <w:rFonts w:ascii="Times New Roman" w:eastAsia="Times New Roman" w:hAnsi="Times New Roman" w:cs="Times New Roman"/>
          <w:sz w:val="28"/>
          <w:szCs w:val="28"/>
          <w:lang w:val="pt-BR"/>
        </w:rPr>
      </w:pPr>
      <w:r w:rsidRPr="00D1077D">
        <w:rPr>
          <w:rFonts w:ascii="Times New Roman" w:eastAsia="Times New Roman" w:hAnsi="Times New Roman" w:cs="Times New Roman"/>
          <w:i/>
          <w:sz w:val="28"/>
          <w:szCs w:val="28"/>
          <w:lang w:val="pt-BR"/>
        </w:rPr>
        <w:t>Tính vị quy kinh:</w:t>
      </w:r>
      <w:r w:rsidRPr="00D1077D">
        <w:rPr>
          <w:rFonts w:ascii="Times New Roman" w:eastAsia="Times New Roman" w:hAnsi="Times New Roman" w:cs="Times New Roman"/>
          <w:sz w:val="28"/>
          <w:szCs w:val="28"/>
          <w:lang w:val="pt-BR"/>
        </w:rPr>
        <w:t xml:space="preserve"> </w:t>
      </w:r>
      <w:r w:rsidRPr="00D1077D">
        <w:rPr>
          <w:rFonts w:ascii="Times New Roman" w:eastAsia="Cambria" w:hAnsi="Times New Roman" w:cs="Times New Roman"/>
          <w:sz w:val="28"/>
          <w:szCs w:val="28"/>
          <w:lang w:val="pt-BR" w:eastAsia="ja-JP"/>
        </w:rPr>
        <w:t>V</w:t>
      </w:r>
      <w:r w:rsidRPr="00D1077D">
        <w:rPr>
          <w:rFonts w:ascii="Times New Roman" w:eastAsia="Cambria" w:hAnsi="Times New Roman" w:cs="Times New Roman" w:hint="eastAsia"/>
          <w:sz w:val="28"/>
          <w:szCs w:val="28"/>
          <w:lang w:val="pt-BR" w:eastAsia="ja-JP"/>
        </w:rPr>
        <w:t xml:space="preserve">ị </w:t>
      </w:r>
      <w:r w:rsidRPr="00D1077D">
        <w:rPr>
          <w:rFonts w:ascii="Times New Roman" w:eastAsia="Times New Roman" w:hAnsi="Times New Roman" w:cs="Times New Roman"/>
          <w:sz w:val="28"/>
          <w:szCs w:val="28"/>
          <w:lang w:val="pt-BR"/>
        </w:rPr>
        <w:t xml:space="preserve">đắng, </w:t>
      </w:r>
      <w:r w:rsidRPr="00D1077D">
        <w:rPr>
          <w:rFonts w:ascii="Times New Roman" w:eastAsia="Cambria" w:hAnsi="Times New Roman" w:cs="Times New Roman" w:hint="eastAsia"/>
          <w:sz w:val="28"/>
          <w:szCs w:val="28"/>
          <w:lang w:val="pt-BR" w:eastAsia="ja-JP"/>
        </w:rPr>
        <w:t xml:space="preserve">tính </w:t>
      </w:r>
      <w:r w:rsidRPr="00D1077D">
        <w:rPr>
          <w:rFonts w:ascii="Times New Roman" w:eastAsia="Times New Roman" w:hAnsi="Times New Roman" w:cs="Times New Roman"/>
          <w:sz w:val="28"/>
          <w:szCs w:val="28"/>
          <w:lang w:val="pt-BR"/>
        </w:rPr>
        <w:t>hàn</w:t>
      </w:r>
      <w:r w:rsidRPr="00D1077D">
        <w:rPr>
          <w:rFonts w:ascii="Times New Roman" w:eastAsia="Cambria" w:hAnsi="Times New Roman" w:cs="Times New Roman" w:hint="eastAsia"/>
          <w:sz w:val="28"/>
          <w:szCs w:val="28"/>
          <w:lang w:val="pt-BR" w:eastAsia="ja-JP"/>
        </w:rPr>
        <w:t>, hơi có độc, qui vào hai</w:t>
      </w:r>
      <w:r w:rsidRPr="00D1077D">
        <w:rPr>
          <w:rFonts w:ascii="Times New Roman" w:eastAsia="Times New Roman" w:hAnsi="Times New Roman" w:cs="Times New Roman"/>
          <w:sz w:val="28"/>
          <w:szCs w:val="28"/>
          <w:lang w:val="pt-BR"/>
        </w:rPr>
        <w:t xml:space="preserve"> kinh can </w:t>
      </w:r>
      <w:r w:rsidRPr="00D1077D">
        <w:rPr>
          <w:rFonts w:ascii="Times New Roman" w:eastAsia="Cambria" w:hAnsi="Times New Roman" w:cs="Times New Roman" w:hint="eastAsia"/>
          <w:sz w:val="28"/>
          <w:szCs w:val="28"/>
          <w:lang w:val="pt-BR" w:eastAsia="ja-JP"/>
        </w:rPr>
        <w:t xml:space="preserve">và </w:t>
      </w:r>
      <w:r w:rsidRPr="00D1077D">
        <w:rPr>
          <w:rFonts w:ascii="Times New Roman" w:eastAsia="Times New Roman" w:hAnsi="Times New Roman" w:cs="Times New Roman"/>
          <w:sz w:val="28"/>
          <w:szCs w:val="28"/>
          <w:lang w:val="pt-BR"/>
        </w:rPr>
        <w:t>thận.</w:t>
      </w:r>
    </w:p>
    <w:p w:rsidR="00D1077D" w:rsidRDefault="00D1077D" w:rsidP="00D1077D">
      <w:pPr>
        <w:shd w:val="clear" w:color="auto" w:fill="FFFFFF"/>
        <w:spacing w:after="0" w:line="360" w:lineRule="auto"/>
        <w:jc w:val="both"/>
        <w:textAlignment w:val="baseline"/>
        <w:outlineLvl w:val="2"/>
        <w:rPr>
          <w:rFonts w:ascii="Times New Roman" w:eastAsia="Cambria" w:hAnsi="Times New Roman" w:cs="Times New Roman"/>
          <w:sz w:val="28"/>
          <w:szCs w:val="28"/>
          <w:lang w:val="pt-BR" w:eastAsia="ja-JP"/>
        </w:rPr>
      </w:pPr>
      <w:r w:rsidRPr="00D1077D">
        <w:rPr>
          <w:rFonts w:ascii="Times New Roman" w:eastAsia="Times New Roman" w:hAnsi="Times New Roman" w:cs="Times New Roman"/>
          <w:i/>
          <w:sz w:val="28"/>
          <w:szCs w:val="28"/>
          <w:lang w:val="pt-BR"/>
        </w:rPr>
        <w:t>Công dụng:</w:t>
      </w:r>
      <w:r w:rsidRPr="00D1077D">
        <w:rPr>
          <w:rFonts w:ascii="Times New Roman" w:eastAsia="Times New Roman" w:hAnsi="Times New Roman" w:cs="Times New Roman"/>
          <w:sz w:val="28"/>
          <w:szCs w:val="28"/>
          <w:lang w:val="pt-BR"/>
        </w:rPr>
        <w:t xml:space="preserve"> </w:t>
      </w:r>
      <w:r w:rsidRPr="00D1077D">
        <w:rPr>
          <w:rFonts w:ascii="Times New Roman" w:eastAsia="Cambria" w:hAnsi="Times New Roman" w:cs="Times New Roman" w:hint="eastAsia"/>
          <w:sz w:val="28"/>
          <w:szCs w:val="28"/>
          <w:lang w:val="pt-BR" w:eastAsia="ja-JP"/>
        </w:rPr>
        <w:t xml:space="preserve">Hy thiêm </w:t>
      </w:r>
      <w:r w:rsidRPr="00D1077D">
        <w:rPr>
          <w:rFonts w:ascii="Times New Roman" w:eastAsia="Times New Roman" w:hAnsi="Times New Roman" w:cs="Times New Roman"/>
          <w:sz w:val="28"/>
          <w:szCs w:val="28"/>
          <w:lang w:val="pt-BR"/>
        </w:rPr>
        <w:t>có tác dụng</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k</w:t>
      </w:r>
      <w:r w:rsidRPr="00D1077D">
        <w:rPr>
          <w:rFonts w:ascii="Times New Roman" w:eastAsia="Cambria" w:hAnsi="Times New Roman" w:cs="Times New Roman"/>
          <w:sz w:val="28"/>
          <w:szCs w:val="28"/>
          <w:lang w:val="pt-BR" w:eastAsia="ja-JP"/>
        </w:rPr>
        <w:t>hu phong thấp, lợi gân cốt, giảm đau, đồng thời có tác dụng giảm độc, an thần, h</w:t>
      </w:r>
      <w:r w:rsidRPr="00D1077D">
        <w:rPr>
          <w:rFonts w:ascii="Times New Roman" w:eastAsia="Cambria" w:hAnsi="Times New Roman" w:cs="Times New Roman" w:hint="eastAsia"/>
          <w:sz w:val="28"/>
          <w:szCs w:val="28"/>
          <w:lang w:val="pt-BR" w:eastAsia="ja-JP"/>
        </w:rPr>
        <w:t>oạt</w:t>
      </w:r>
      <w:r w:rsidRPr="00D1077D">
        <w:rPr>
          <w:rFonts w:ascii="Times New Roman" w:eastAsia="Cambria" w:hAnsi="Times New Roman" w:cs="Times New Roman"/>
          <w:sz w:val="28"/>
          <w:szCs w:val="28"/>
          <w:lang w:val="pt-BR" w:eastAsia="ja-JP"/>
        </w:rPr>
        <w:t xml:space="preserve"> huyết.</w:t>
      </w:r>
      <w:r w:rsidRPr="00D1077D">
        <w:rPr>
          <w:rFonts w:ascii="Times New Roman" w:eastAsia="Cambria" w:hAnsi="Times New Roman" w:cs="Times New Roman" w:hint="eastAsia"/>
          <w:sz w:val="28"/>
          <w:szCs w:val="28"/>
          <w:lang w:val="pt-BR" w:eastAsia="ja-JP"/>
        </w:rPr>
        <w:t xml:space="preserve"> Dược liệu này được </w:t>
      </w:r>
      <w:r w:rsidRPr="00D1077D">
        <w:rPr>
          <w:rFonts w:ascii="Times New Roman" w:eastAsia="Cambria" w:hAnsi="Times New Roman" w:cs="Times New Roman" w:hint="eastAsia"/>
          <w:sz w:val="28"/>
          <w:szCs w:val="28"/>
          <w:lang w:val="pt-BR" w:eastAsia="ja-JP"/>
        </w:rPr>
        <w:lastRenderedPageBreak/>
        <w:t>dùng khá phổ biến trong đông y để điều trị phong thấp, tê bại, khớp sưng nóng đỏ và đau nhức, đau lưng mỏi gối, mụn nhọt, lở ngứa, kinh nguyệt không đều.</w:t>
      </w:r>
    </w:p>
    <w:p w:rsidR="00D1077D" w:rsidRPr="00D1077D" w:rsidRDefault="00D1077D" w:rsidP="00DF2293">
      <w:pPr>
        <w:shd w:val="clear" w:color="auto" w:fill="FFFFFF"/>
        <w:spacing w:after="0" w:line="360" w:lineRule="auto"/>
        <w:textAlignment w:val="baseline"/>
        <w:outlineLvl w:val="2"/>
        <w:rPr>
          <w:rFonts w:ascii="Times New Roman" w:eastAsia="Times New Roman" w:hAnsi="Times New Roman" w:cs="Times New Roman"/>
          <w:spacing w:val="-6"/>
          <w:sz w:val="28"/>
          <w:szCs w:val="28"/>
          <w:lang w:val="pt-BR"/>
        </w:rPr>
      </w:pPr>
      <w:r w:rsidRPr="00DF2293">
        <w:rPr>
          <w:rFonts w:ascii="Times New Roman" w:eastAsia="Times New Roman" w:hAnsi="Times New Roman" w:cs="Times New Roman"/>
          <w:i/>
          <w:color w:val="000000" w:themeColor="text1"/>
          <w:spacing w:val="-6"/>
          <w:sz w:val="28"/>
          <w:szCs w:val="28"/>
          <w:lang w:val="pt-BR"/>
        </w:rPr>
        <w:t>Thành phần hoá học:</w:t>
      </w:r>
      <w:r w:rsidRPr="00DF2293">
        <w:rPr>
          <w:rFonts w:ascii="Times New Roman" w:eastAsia="Times New Roman" w:hAnsi="Times New Roman" w:cs="Times New Roman"/>
          <w:color w:val="000000" w:themeColor="text1"/>
          <w:spacing w:val="-6"/>
          <w:sz w:val="28"/>
          <w:szCs w:val="28"/>
          <w:lang w:val="pt-BR"/>
        </w:rPr>
        <w:t xml:space="preserve"> Nhóm melampolides, thymohydroquinon dimethylether</w:t>
      </w:r>
      <w:r w:rsidRPr="00DF2293">
        <w:rPr>
          <w:rFonts w:ascii="Times New Roman" w:eastAsia="Times New Roman" w:hAnsi="Times New Roman" w:cs="Times New Roman"/>
          <w:color w:val="000000" w:themeColor="text1"/>
          <w:sz w:val="28"/>
          <w:szCs w:val="28"/>
          <w:lang w:val="pt-BR"/>
        </w:rPr>
        <w:t xml:space="preserve">, </w:t>
      </w:r>
      <w:r w:rsidRPr="00D1077D">
        <w:rPr>
          <w:rFonts w:ascii="Times New Roman" w:eastAsia="Times New Roman" w:hAnsi="Times New Roman" w:cs="Times New Roman"/>
          <w:sz w:val="28"/>
          <w:szCs w:val="28"/>
          <w:lang w:val="pt-BR"/>
        </w:rPr>
        <w:t>phytol,</w:t>
      </w:r>
      <w:r w:rsidRPr="00D1077D">
        <w:rPr>
          <w:rFonts w:ascii="Times New Roman" w:eastAsia="Times New Roman" w:hAnsi="Times New Roman" w:cs="Times New Roman"/>
          <w:spacing w:val="-6"/>
          <w:sz w:val="28"/>
          <w:szCs w:val="28"/>
          <w:lang w:val="pt-BR"/>
        </w:rPr>
        <w:t xml:space="preserve"> germocranolid, melampolid các chất đắng darutosid, orientalid và flavonoid.</w:t>
      </w:r>
    </w:p>
    <w:p w:rsidR="00D1077D" w:rsidRPr="00D1077D" w:rsidRDefault="00D1077D" w:rsidP="00D1077D">
      <w:pPr>
        <w:shd w:val="clear" w:color="auto" w:fill="FFFFFF"/>
        <w:spacing w:after="0" w:line="360" w:lineRule="auto"/>
        <w:jc w:val="both"/>
        <w:rPr>
          <w:rFonts w:ascii="Times New Roman" w:eastAsia="Times New Roman" w:hAnsi="Times New Roman" w:cs="Times New Roman"/>
          <w:b/>
          <w:spacing w:val="-6"/>
          <w:sz w:val="28"/>
          <w:szCs w:val="28"/>
          <w:lang w:val="pt-BR"/>
        </w:rPr>
      </w:pPr>
      <w:r w:rsidRPr="00D1077D">
        <w:rPr>
          <w:rFonts w:ascii="Times New Roman" w:eastAsia="Times New Roman" w:hAnsi="Times New Roman" w:cs="Times New Roman"/>
          <w:i/>
          <w:spacing w:val="-6"/>
          <w:sz w:val="28"/>
          <w:szCs w:val="28"/>
          <w:lang w:val="pt-BR"/>
        </w:rPr>
        <w:t>Tác dụng dược lý:</w:t>
      </w:r>
      <w:r w:rsidRPr="00D1077D">
        <w:rPr>
          <w:rFonts w:ascii="Times New Roman" w:eastAsia="Times New Roman" w:hAnsi="Times New Roman" w:cs="Times New Roman"/>
          <w:spacing w:val="-6"/>
          <w:sz w:val="28"/>
          <w:szCs w:val="28"/>
          <w:lang w:val="pt-BR"/>
        </w:rPr>
        <w:t xml:space="preserve"> </w:t>
      </w:r>
      <w:r w:rsidRPr="00D1077D">
        <w:rPr>
          <w:rFonts w:ascii="Times New Roman" w:eastAsia="Cambria" w:hAnsi="Times New Roman" w:cs="Times New Roman" w:hint="eastAsia"/>
          <w:spacing w:val="-6"/>
          <w:sz w:val="28"/>
          <w:szCs w:val="28"/>
          <w:lang w:val="pt-BR" w:eastAsia="ja-JP"/>
        </w:rPr>
        <w:t>Hy thiêm được chứng minh có nhiều tác dụng q</w:t>
      </w:r>
      <w:r w:rsidRPr="00D1077D">
        <w:rPr>
          <w:rFonts w:ascii="Times New Roman" w:eastAsia="Cambria" w:hAnsi="Times New Roman" w:cs="Times New Roman"/>
          <w:spacing w:val="-6"/>
          <w:sz w:val="28"/>
          <w:szCs w:val="28"/>
          <w:lang w:val="pt-BR" w:eastAsia="ja-JP"/>
        </w:rPr>
        <w:t xml:space="preserve">úy </w:t>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_Ref494104517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_Ref494104472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11</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_Ref494104530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12</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_Ref494104556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28</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_Ref494104734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43</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pacing w:val="-6"/>
          <w:sz w:val="28"/>
          <w:szCs w:val="28"/>
          <w:lang w:val="pt-BR"/>
        </w:rPr>
        <w:t>.</w:t>
      </w:r>
    </w:p>
    <w:p w:rsidR="00D1077D" w:rsidRPr="00D1077D" w:rsidRDefault="00D1077D" w:rsidP="00B76915">
      <w:pPr>
        <w:shd w:val="clear" w:color="auto" w:fill="FFFFFF"/>
        <w:spacing w:after="0" w:line="360" w:lineRule="auto"/>
        <w:jc w:val="both"/>
        <w:rPr>
          <w:rFonts w:ascii="Times New Roman" w:eastAsia="Cambria" w:hAnsi="Times New Roman" w:cs="Times New Roman"/>
          <w:spacing w:val="-4"/>
          <w:sz w:val="28"/>
          <w:szCs w:val="28"/>
          <w:bdr w:val="none" w:sz="0" w:space="0" w:color="auto" w:frame="1"/>
          <w:lang w:val="pt-BR" w:eastAsia="ja-JP"/>
        </w:rPr>
      </w:pPr>
      <w:r w:rsidRPr="00D1077D">
        <w:rPr>
          <w:rFonts w:ascii="Times New Roman" w:eastAsia="Cambria" w:hAnsi="Times New Roman" w:cs="Times New Roman" w:hint="eastAsia"/>
          <w:spacing w:val="-4"/>
          <w:sz w:val="28"/>
          <w:szCs w:val="28"/>
          <w:lang w:val="pt-BR" w:eastAsia="ja-JP"/>
        </w:rPr>
        <w:t xml:space="preserve">- Tác dụng giảm đau chống viêm: </w:t>
      </w:r>
      <w:r w:rsidRPr="00D1077D">
        <w:rPr>
          <w:rFonts w:ascii="Times New Roman" w:eastAsia="Times New Roman" w:hAnsi="Times New Roman" w:cs="Times New Roman"/>
          <w:spacing w:val="-4"/>
          <w:sz w:val="28"/>
          <w:szCs w:val="28"/>
          <w:bdr w:val="none" w:sz="0" w:space="0" w:color="auto" w:frame="1"/>
          <w:lang w:val="pt-BR"/>
        </w:rPr>
        <w:t xml:space="preserve">Lá Hy thiêm có tác dụng ức chế khá mạnh giai đoạn viêm cấp tính trong thí nghiệm gây phù chân chuột cống trắng và ức chế viêm mạn tính, gây thu teo với mức độ trung bình tuyến ức chuột cống non. Hơn nữa Hy thiêm còn có tác dụng giảm tỷ lệ - globulin trong huyết thanh khi dùng phối hợp trong bài thuốc Hy thiêm,  Mộc qua, Thiên niên kiện, Ngưu tất. </w:t>
      </w:r>
      <w:r w:rsidRPr="00D1077D">
        <w:rPr>
          <w:rFonts w:ascii="Times New Roman" w:eastAsia="Cambria" w:hAnsi="Times New Roman" w:cs="Times New Roman" w:hint="eastAsia"/>
          <w:spacing w:val="-4"/>
          <w:sz w:val="28"/>
          <w:szCs w:val="28"/>
          <w:bdr w:val="none" w:sz="0" w:space="0" w:color="auto" w:frame="1"/>
          <w:lang w:val="pt-BR" w:eastAsia="ja-JP"/>
        </w:rPr>
        <w:t xml:space="preserve">Kirenol phân lập từ </w:t>
      </w:r>
      <w:r w:rsidRPr="00D1077D">
        <w:rPr>
          <w:rFonts w:ascii="Times New Roman" w:eastAsia="Cambria" w:hAnsi="Times New Roman" w:cs="Times New Roman"/>
          <w:spacing w:val="-4"/>
          <w:sz w:val="28"/>
          <w:szCs w:val="28"/>
          <w:bdr w:val="none" w:sz="0" w:space="0" w:color="auto" w:frame="1"/>
          <w:lang w:val="pt-BR" w:eastAsia="ja-JP"/>
        </w:rPr>
        <w:t>H</w:t>
      </w:r>
      <w:r w:rsidRPr="00D1077D">
        <w:rPr>
          <w:rFonts w:ascii="Times New Roman" w:eastAsia="Cambria" w:hAnsi="Times New Roman" w:cs="Times New Roman" w:hint="eastAsia"/>
          <w:spacing w:val="-4"/>
          <w:sz w:val="28"/>
          <w:szCs w:val="28"/>
          <w:bdr w:val="none" w:sz="0" w:space="0" w:color="auto" w:frame="1"/>
          <w:lang w:val="pt-BR" w:eastAsia="ja-JP"/>
        </w:rPr>
        <w:t>y thiêm đã được chứng minh có tác dụng chống viêm, giảm đau trên chuột thực nghiệm. Nghiên cứu của Nguyễn Thùy Dương và cộng sự (2011) cho thấy phân đoạn n</w:t>
      </w:r>
      <w:r w:rsidR="007C3A99">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w:t>
      </w:r>
      <w:r w:rsidR="007C3A99">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 xml:space="preserve">butanol </w:t>
      </w:r>
      <w:r w:rsidRPr="00D1077D">
        <w:rPr>
          <w:rFonts w:ascii="Times New Roman" w:eastAsia="Cambria" w:hAnsi="Times New Roman" w:cs="Times New Roman"/>
          <w:spacing w:val="-4"/>
          <w:sz w:val="28"/>
          <w:szCs w:val="28"/>
          <w:bdr w:val="none" w:sz="0" w:space="0" w:color="auto" w:frame="1"/>
          <w:lang w:val="pt-BR" w:eastAsia="ja-JP"/>
        </w:rPr>
        <w:t>H</w:t>
      </w:r>
      <w:r w:rsidRPr="00D1077D">
        <w:rPr>
          <w:rFonts w:ascii="Times New Roman" w:eastAsia="Cambria" w:hAnsi="Times New Roman" w:cs="Times New Roman" w:hint="eastAsia"/>
          <w:spacing w:val="-4"/>
          <w:sz w:val="28"/>
          <w:szCs w:val="28"/>
          <w:bdr w:val="none" w:sz="0" w:space="0" w:color="auto" w:frame="1"/>
          <w:lang w:val="pt-BR" w:eastAsia="ja-JP"/>
        </w:rPr>
        <w:t>y thiêm với liều 120mg/kg có tác dụng chống viêm trên các mô hình thực nghiệm:</w:t>
      </w:r>
      <w:r w:rsidRPr="00D1077D">
        <w:rPr>
          <w:rFonts w:ascii="Times New Roman" w:eastAsia="Cambria" w:hAnsi="Times New Roman" w:cs="Times New Roman"/>
          <w:spacing w:val="-4"/>
          <w:sz w:val="28"/>
          <w:szCs w:val="28"/>
          <w:bdr w:val="none" w:sz="0" w:space="0" w:color="auto" w:frame="1"/>
          <w:lang w:val="pt-BR" w:eastAsia="ja-JP"/>
        </w:rPr>
        <w:t xml:space="preserve"> C</w:t>
      </w:r>
      <w:r w:rsidRPr="00D1077D">
        <w:rPr>
          <w:rFonts w:ascii="Times New Roman" w:eastAsia="Cambria" w:hAnsi="Times New Roman" w:cs="Times New Roman" w:hint="eastAsia"/>
          <w:spacing w:val="-4"/>
          <w:sz w:val="28"/>
          <w:szCs w:val="28"/>
          <w:bdr w:val="none" w:sz="0" w:space="0" w:color="auto" w:frame="1"/>
          <w:lang w:val="pt-BR" w:eastAsia="ja-JP"/>
        </w:rPr>
        <w:t>ó tác dụng chống viêm cấp trên mô hình gây phù chân chuột bằng carrage</w:t>
      </w:r>
      <w:r w:rsidR="00241FA0">
        <w:rPr>
          <w:rFonts w:ascii="Times New Roman" w:eastAsia="Cambria" w:hAnsi="Times New Roman" w:cs="Times New Roman"/>
          <w:spacing w:val="-4"/>
          <w:sz w:val="28"/>
          <w:szCs w:val="28"/>
          <w:bdr w:val="none" w:sz="0" w:space="0" w:color="auto" w:frame="1"/>
          <w:lang w:val="pt-BR" w:eastAsia="ja-JP"/>
        </w:rPr>
        <w:t>e</w:t>
      </w:r>
      <w:r w:rsidR="00241FA0">
        <w:rPr>
          <w:rFonts w:ascii="Times New Roman" w:eastAsia="Cambria" w:hAnsi="Times New Roman" w:cs="Times New Roman" w:hint="eastAsia"/>
          <w:spacing w:val="-4"/>
          <w:sz w:val="28"/>
          <w:szCs w:val="28"/>
          <w:bdr w:val="none" w:sz="0" w:space="0" w:color="auto" w:frame="1"/>
          <w:lang w:val="pt-BR" w:eastAsia="ja-JP"/>
        </w:rPr>
        <w:t>n</w:t>
      </w:r>
      <w:r w:rsidR="00241FA0">
        <w:rPr>
          <w:rFonts w:ascii="Times New Roman" w:eastAsia="Cambria" w:hAnsi="Times New Roman" w:cs="Times New Roman"/>
          <w:spacing w:val="-4"/>
          <w:sz w:val="28"/>
          <w:szCs w:val="28"/>
          <w:bdr w:val="none" w:sz="0" w:space="0" w:color="auto" w:frame="1"/>
          <w:lang w:val="pt-BR" w:eastAsia="ja-JP"/>
        </w:rPr>
        <w:t>i</w:t>
      </w:r>
      <w:r w:rsidRPr="00D1077D">
        <w:rPr>
          <w:rFonts w:ascii="Times New Roman" w:eastAsia="Cambria" w:hAnsi="Times New Roman" w:cs="Times New Roman" w:hint="eastAsia"/>
          <w:spacing w:val="-4"/>
          <w:sz w:val="28"/>
          <w:szCs w:val="28"/>
          <w:bdr w:val="none" w:sz="0" w:space="0" w:color="auto" w:frame="1"/>
          <w:lang w:val="pt-BR" w:eastAsia="ja-JP"/>
        </w:rPr>
        <w:t xml:space="preserve">n, thể hiện khả năng ức chế mức độ phù chân chuột tại thời điểm 1 và </w:t>
      </w:r>
      <w:r w:rsidRPr="00D1077D">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3 giờ sau gây viêm, có tác dụng chống viêm trên chuột cống trắng gây viêm màng hoạt dịch bằng tinh thể natri urat, thể hiện qua việc làm giảm triệu chứng viêm. Phân đoạn n</w:t>
      </w:r>
      <w:r w:rsidR="00EF4A72">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w:t>
      </w:r>
      <w:r w:rsidR="00EF4A72">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 xml:space="preserve">butanol </w:t>
      </w:r>
      <w:r w:rsidRPr="00D1077D">
        <w:rPr>
          <w:rFonts w:ascii="Times New Roman" w:eastAsia="Cambria" w:hAnsi="Times New Roman" w:cs="Times New Roman"/>
          <w:spacing w:val="-4"/>
          <w:sz w:val="28"/>
          <w:szCs w:val="28"/>
          <w:bdr w:val="none" w:sz="0" w:space="0" w:color="auto" w:frame="1"/>
          <w:lang w:val="pt-BR" w:eastAsia="ja-JP"/>
        </w:rPr>
        <w:t>H</w:t>
      </w:r>
      <w:r w:rsidRPr="00D1077D">
        <w:rPr>
          <w:rFonts w:ascii="Times New Roman" w:eastAsia="Cambria" w:hAnsi="Times New Roman" w:cs="Times New Roman" w:hint="eastAsia"/>
          <w:spacing w:val="-4"/>
          <w:sz w:val="28"/>
          <w:szCs w:val="28"/>
          <w:bdr w:val="none" w:sz="0" w:space="0" w:color="auto" w:frame="1"/>
          <w:lang w:val="pt-BR" w:eastAsia="ja-JP"/>
        </w:rPr>
        <w:t>y thiêm với liều</w:t>
      </w:r>
      <w:r w:rsidRPr="00D1077D">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120mg/kg có tác dụng giảm đau trên các mô hình thực nghiệ</w:t>
      </w:r>
      <w:r w:rsidR="004F7C66">
        <w:rPr>
          <w:rFonts w:ascii="Times New Roman" w:eastAsia="Cambria" w:hAnsi="Times New Roman" w:cs="Times New Roman" w:hint="eastAsia"/>
          <w:spacing w:val="-4"/>
          <w:sz w:val="28"/>
          <w:szCs w:val="28"/>
          <w:bdr w:val="none" w:sz="0" w:space="0" w:color="auto" w:frame="1"/>
          <w:lang w:val="pt-BR" w:eastAsia="ja-JP"/>
        </w:rPr>
        <w:t xml:space="preserve">m: </w:t>
      </w:r>
      <w:r w:rsidR="004F7C66">
        <w:rPr>
          <w:rFonts w:ascii="Times New Roman" w:eastAsia="Cambria" w:hAnsi="Times New Roman" w:cs="Times New Roman"/>
          <w:spacing w:val="-4"/>
          <w:sz w:val="28"/>
          <w:szCs w:val="28"/>
          <w:bdr w:val="none" w:sz="0" w:space="0" w:color="auto" w:frame="1"/>
          <w:lang w:val="pt-BR" w:eastAsia="ja-JP"/>
        </w:rPr>
        <w:t>C</w:t>
      </w:r>
      <w:r w:rsidRPr="00D1077D">
        <w:rPr>
          <w:rFonts w:ascii="Times New Roman" w:eastAsia="Cambria" w:hAnsi="Times New Roman" w:cs="Times New Roman" w:hint="eastAsia"/>
          <w:spacing w:val="-4"/>
          <w:sz w:val="28"/>
          <w:szCs w:val="28"/>
          <w:bdr w:val="none" w:sz="0" w:space="0" w:color="auto" w:frame="1"/>
          <w:lang w:val="pt-BR" w:eastAsia="ja-JP"/>
        </w:rPr>
        <w:t>ó tác dụng tăng ngưỡng phản ứng đau của chuột tại thời điểm 3 giờ sau tiêm carrage</w:t>
      </w:r>
      <w:r w:rsidR="00241FA0">
        <w:rPr>
          <w:rFonts w:ascii="Times New Roman" w:eastAsia="Cambria" w:hAnsi="Times New Roman" w:cs="Times New Roman"/>
          <w:spacing w:val="-4"/>
          <w:sz w:val="28"/>
          <w:szCs w:val="28"/>
          <w:bdr w:val="none" w:sz="0" w:space="0" w:color="auto" w:frame="1"/>
          <w:lang w:val="pt-BR" w:eastAsia="ja-JP"/>
        </w:rPr>
        <w:t>e</w:t>
      </w:r>
      <w:r w:rsidR="00241FA0">
        <w:rPr>
          <w:rFonts w:ascii="Times New Roman" w:eastAsia="Cambria" w:hAnsi="Times New Roman" w:cs="Times New Roman" w:hint="eastAsia"/>
          <w:spacing w:val="-4"/>
          <w:sz w:val="28"/>
          <w:szCs w:val="28"/>
          <w:bdr w:val="none" w:sz="0" w:space="0" w:color="auto" w:frame="1"/>
          <w:lang w:val="pt-BR" w:eastAsia="ja-JP"/>
        </w:rPr>
        <w:t>n</w:t>
      </w:r>
      <w:r w:rsidR="00241FA0">
        <w:rPr>
          <w:rFonts w:ascii="Times New Roman" w:eastAsia="Cambria" w:hAnsi="Times New Roman" w:cs="Times New Roman"/>
          <w:spacing w:val="-4"/>
          <w:sz w:val="28"/>
          <w:szCs w:val="28"/>
          <w:bdr w:val="none" w:sz="0" w:space="0" w:color="auto" w:frame="1"/>
          <w:lang w:val="pt-BR" w:eastAsia="ja-JP"/>
        </w:rPr>
        <w:t>i</w:t>
      </w:r>
      <w:r w:rsidRPr="00D1077D">
        <w:rPr>
          <w:rFonts w:ascii="Times New Roman" w:eastAsia="Cambria" w:hAnsi="Times New Roman" w:cs="Times New Roman" w:hint="eastAsia"/>
          <w:spacing w:val="-4"/>
          <w:sz w:val="28"/>
          <w:szCs w:val="28"/>
          <w:bdr w:val="none" w:sz="0" w:space="0" w:color="auto" w:frame="1"/>
          <w:lang w:val="pt-BR" w:eastAsia="ja-JP"/>
        </w:rPr>
        <w:t>n trên mô hình Randall</w:t>
      </w:r>
      <w:r w:rsidRPr="00D1077D">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w:t>
      </w:r>
      <w:r w:rsidRPr="00D1077D">
        <w:rPr>
          <w:rFonts w:ascii="Times New Roman" w:eastAsia="Cambria" w:hAnsi="Times New Roman" w:cs="Times New Roman"/>
          <w:spacing w:val="-4"/>
          <w:sz w:val="28"/>
          <w:szCs w:val="28"/>
          <w:bdr w:val="none" w:sz="0" w:space="0" w:color="auto" w:frame="1"/>
          <w:lang w:val="pt-BR" w:eastAsia="ja-JP"/>
        </w:rPr>
        <w:t xml:space="preserve"> </w:t>
      </w:r>
      <w:r w:rsidRPr="00D1077D">
        <w:rPr>
          <w:rFonts w:ascii="Times New Roman" w:eastAsia="Cambria" w:hAnsi="Times New Roman" w:cs="Times New Roman" w:hint="eastAsia"/>
          <w:spacing w:val="-4"/>
          <w:sz w:val="28"/>
          <w:szCs w:val="28"/>
          <w:bdr w:val="none" w:sz="0" w:space="0" w:color="auto" w:frame="1"/>
          <w:lang w:val="pt-BR" w:eastAsia="ja-JP"/>
        </w:rPr>
        <w:t>Selitto, có tác dụng rút ngắn thời gian phản ứng đau trên mô hình mâm nóng, phần trăm ức chế phản ứng đau là 66,8%</w:t>
      </w:r>
      <w:r w:rsidRPr="00D1077D">
        <w:rPr>
          <w:rFonts w:ascii="Times New Roman" w:eastAsia="Cambria" w:hAnsi="Times New Roman" w:cs="Times New Roman"/>
          <w:spacing w:val="-4"/>
          <w:sz w:val="28"/>
          <w:szCs w:val="28"/>
          <w:bdr w:val="none" w:sz="0" w:space="0" w:color="auto" w:frame="1"/>
          <w:lang w:val="pt-BR" w:eastAsia="ja-JP"/>
        </w:rPr>
        <w:t xml:space="preserve"> và làm giảm acid uric trên mô hình thực nghiệm [</w:t>
      </w:r>
      <w:r w:rsidRPr="00D1077D">
        <w:rPr>
          <w:rFonts w:ascii="Times New Roman" w:eastAsia="Calibri" w:hAnsi="Times New Roman" w:cs="Times New Roman"/>
          <w:sz w:val="28"/>
          <w:szCs w:val="28"/>
        </w:rPr>
        <w:fldChar w:fldCharType="begin"/>
      </w:r>
      <w:r w:rsidRPr="00D1077D">
        <w:rPr>
          <w:rFonts w:ascii="Times New Roman" w:eastAsia="Cambria" w:hAnsi="Times New Roman" w:cs="Times New Roman"/>
          <w:spacing w:val="-4"/>
          <w:sz w:val="28"/>
          <w:szCs w:val="28"/>
          <w:bdr w:val="none" w:sz="0" w:space="0" w:color="auto" w:frame="1"/>
          <w:lang w:val="pt-BR" w:eastAsia="ja-JP"/>
        </w:rPr>
        <w:instrText xml:space="preserve"> REF _Ref494104800 \r \h </w:instrText>
      </w:r>
      <w:r w:rsidRPr="00D1077D">
        <w:rPr>
          <w:rFonts w:ascii="Times New Roman" w:eastAsia="Calibri" w:hAnsi="Times New Roman" w:cs="Times New Roman"/>
          <w:sz w:val="28"/>
          <w:szCs w:val="28"/>
        </w:rPr>
      </w:r>
      <w:r w:rsidRPr="00D1077D">
        <w:rPr>
          <w:rFonts w:ascii="Times New Roman" w:eastAsia="Calibri" w:hAnsi="Times New Roman" w:cs="Times New Roman"/>
          <w:sz w:val="28"/>
          <w:szCs w:val="28"/>
        </w:rPr>
        <w:fldChar w:fldCharType="separate"/>
      </w:r>
      <w:r w:rsidR="00D923ED">
        <w:rPr>
          <w:rFonts w:ascii="Times New Roman" w:eastAsia="Cambria" w:hAnsi="Times New Roman" w:cs="Times New Roman"/>
          <w:spacing w:val="-4"/>
          <w:sz w:val="28"/>
          <w:szCs w:val="28"/>
          <w:bdr w:val="none" w:sz="0" w:space="0" w:color="auto" w:frame="1"/>
          <w:lang w:val="pt-BR" w:eastAsia="ja-JP"/>
        </w:rPr>
        <w:t>14</w:t>
      </w:r>
      <w:r w:rsidRPr="00D1077D">
        <w:rPr>
          <w:rFonts w:ascii="Times New Roman" w:eastAsia="Calibri" w:hAnsi="Times New Roman" w:cs="Times New Roman"/>
          <w:sz w:val="28"/>
          <w:szCs w:val="28"/>
        </w:rPr>
        <w:fldChar w:fldCharType="end"/>
      </w:r>
      <w:r w:rsidRPr="00D1077D">
        <w:rPr>
          <w:rFonts w:ascii="Times New Roman" w:eastAsia="Calibri" w:hAnsi="Times New Roman" w:cs="Times New Roman"/>
          <w:sz w:val="28"/>
          <w:szCs w:val="28"/>
        </w:rPr>
        <w:t>].</w:t>
      </w:r>
    </w:p>
    <w:p w:rsidR="00D1077D" w:rsidRPr="00D1077D" w:rsidRDefault="00D1077D" w:rsidP="00B76915">
      <w:pPr>
        <w:shd w:val="clear" w:color="auto" w:fill="FFFFFF"/>
        <w:spacing w:after="0" w:line="360" w:lineRule="auto"/>
        <w:jc w:val="both"/>
        <w:rPr>
          <w:rFonts w:ascii="Times New Roman" w:eastAsia="Cambria" w:hAnsi="Times New Roman" w:cs="Times New Roman"/>
          <w:spacing w:val="-6"/>
          <w:sz w:val="28"/>
          <w:szCs w:val="28"/>
          <w:bdr w:val="none" w:sz="0" w:space="0" w:color="auto" w:frame="1"/>
          <w:lang w:val="pt-BR" w:eastAsia="ja-JP"/>
        </w:rPr>
      </w:pPr>
      <w:r w:rsidRPr="00D1077D">
        <w:rPr>
          <w:rFonts w:ascii="Times New Roman" w:eastAsia="Cambria" w:hAnsi="Times New Roman" w:cs="Times New Roman"/>
          <w:spacing w:val="-4"/>
          <w:sz w:val="28"/>
          <w:szCs w:val="28"/>
          <w:bdr w:val="none" w:sz="0" w:space="0" w:color="auto" w:frame="1"/>
          <w:lang w:val="pt-BR" w:eastAsia="ja-JP"/>
        </w:rPr>
        <w:lastRenderedPageBreak/>
        <w:t>- Tác dụng dược lý khác: Dịch chiết methanol, ethyl acetat và dịch chiết nước của Hy thiêm có hiệu quả chỗng oxy hóa. Hy thiêm chống oxy hóa trên cả gốc tự do OH</w:t>
      </w:r>
      <w:r w:rsidRPr="00D1077D">
        <w:rPr>
          <w:rFonts w:ascii="Times New Roman" w:eastAsia="Cambria" w:hAnsi="Times New Roman" w:cs="Times New Roman"/>
          <w:spacing w:val="-4"/>
          <w:sz w:val="28"/>
          <w:szCs w:val="28"/>
          <w:bdr w:val="none" w:sz="0" w:space="0" w:color="auto" w:frame="1"/>
          <w:vertAlign w:val="superscript"/>
          <w:lang w:val="pt-BR" w:eastAsia="ja-JP"/>
        </w:rPr>
        <w:t xml:space="preserve">- </w:t>
      </w:r>
      <w:r w:rsidRPr="00D1077D">
        <w:rPr>
          <w:rFonts w:ascii="Times New Roman" w:eastAsia="Cambria" w:hAnsi="Times New Roman" w:cs="Times New Roman"/>
          <w:spacing w:val="-4"/>
          <w:sz w:val="28"/>
          <w:szCs w:val="28"/>
          <w:bdr w:val="none" w:sz="0" w:space="0" w:color="auto" w:frame="1"/>
          <w:lang w:val="pt-BR" w:eastAsia="ja-JP"/>
        </w:rPr>
        <w:t>và O</w:t>
      </w:r>
      <w:r w:rsidRPr="00D1077D">
        <w:rPr>
          <w:rFonts w:ascii="Times New Roman" w:eastAsia="Cambria" w:hAnsi="Times New Roman" w:cs="Times New Roman"/>
          <w:spacing w:val="-4"/>
          <w:sz w:val="28"/>
          <w:szCs w:val="28"/>
          <w:bdr w:val="none" w:sz="0" w:space="0" w:color="auto" w:frame="1"/>
          <w:vertAlign w:val="subscript"/>
          <w:lang w:val="pt-BR" w:eastAsia="ja-JP"/>
        </w:rPr>
        <w:t>2</w:t>
      </w:r>
      <w:r w:rsidRPr="00D1077D">
        <w:rPr>
          <w:rFonts w:ascii="Times New Roman" w:eastAsia="Cambria" w:hAnsi="Times New Roman" w:cs="Times New Roman"/>
          <w:spacing w:val="-4"/>
          <w:sz w:val="28"/>
          <w:szCs w:val="28"/>
          <w:bdr w:val="none" w:sz="0" w:space="0" w:color="auto" w:frame="1"/>
          <w:vertAlign w:val="superscript"/>
          <w:lang w:val="pt-BR" w:eastAsia="ja-JP"/>
        </w:rPr>
        <w:t>-</w:t>
      </w:r>
      <w:r w:rsidRPr="00D1077D">
        <w:rPr>
          <w:rFonts w:ascii="Times New Roman" w:eastAsia="Cambria" w:hAnsi="Times New Roman" w:cs="Times New Roman"/>
          <w:spacing w:val="-4"/>
          <w:sz w:val="28"/>
          <w:szCs w:val="28"/>
          <w:bdr w:val="none" w:sz="0" w:space="0" w:color="auto" w:frame="1"/>
          <w:lang w:val="pt-BR" w:eastAsia="ja-JP"/>
        </w:rPr>
        <w:t>. Hy thiêm có tác dụng an thần, làm giảm hoạt động tự nhiên của động vật thí nghiệm</w:t>
      </w:r>
      <w:r w:rsidRPr="00D1077D">
        <w:rPr>
          <w:rFonts w:ascii="Times New Roman" w:eastAsia="Cambria" w:hAnsi="Times New Roman" w:cs="Times New Roman" w:hint="eastAsia"/>
          <w:sz w:val="28"/>
          <w:szCs w:val="28"/>
          <w:bdr w:val="none" w:sz="0" w:space="0" w:color="auto" w:frame="1"/>
          <w:lang w:val="pt-BR" w:eastAsia="ja-JP"/>
        </w:rPr>
        <w:t xml:space="preserve">. Hy thiêm còn </w:t>
      </w:r>
      <w:r w:rsidRPr="00D1077D">
        <w:rPr>
          <w:rFonts w:ascii="Times New Roman" w:eastAsia="Times New Roman" w:hAnsi="Times New Roman" w:cs="Times New Roman"/>
          <w:sz w:val="28"/>
          <w:szCs w:val="28"/>
          <w:bdr w:val="none" w:sz="0" w:space="0" w:color="auto" w:frame="1"/>
          <w:lang w:val="pt-BR"/>
        </w:rPr>
        <w:t>có khả năng ức chế miễn dịch</w:t>
      </w:r>
      <w:r w:rsidRPr="00D1077D">
        <w:rPr>
          <w:rFonts w:ascii="Times New Roman" w:eastAsia="Cambria" w:hAnsi="Times New Roman" w:cs="Times New Roman" w:hint="eastAsia"/>
          <w:sz w:val="28"/>
          <w:szCs w:val="28"/>
          <w:bdr w:val="none" w:sz="0" w:space="0" w:color="auto" w:frame="1"/>
          <w:lang w:val="pt-BR" w:eastAsia="ja-JP"/>
        </w:rPr>
        <w:t xml:space="preserve">, dịch chiết ethanol </w:t>
      </w:r>
      <w:r w:rsidRPr="00D1077D">
        <w:rPr>
          <w:rFonts w:ascii="Times New Roman" w:eastAsia="Cambria" w:hAnsi="Times New Roman" w:cs="Times New Roman"/>
          <w:sz w:val="28"/>
          <w:szCs w:val="28"/>
          <w:bdr w:val="none" w:sz="0" w:space="0" w:color="auto" w:frame="1"/>
          <w:lang w:val="pt-BR" w:eastAsia="ja-JP"/>
        </w:rPr>
        <w:t>H</w:t>
      </w:r>
      <w:r w:rsidRPr="00D1077D">
        <w:rPr>
          <w:rFonts w:ascii="Times New Roman" w:eastAsia="Cambria" w:hAnsi="Times New Roman" w:cs="Times New Roman" w:hint="eastAsia"/>
          <w:sz w:val="28"/>
          <w:szCs w:val="28"/>
          <w:bdr w:val="none" w:sz="0" w:space="0" w:color="auto" w:frame="1"/>
          <w:lang w:val="pt-BR" w:eastAsia="ja-JP"/>
        </w:rPr>
        <w:t xml:space="preserve">y thiêm có tác dụng làm giảm nồng độ IgG, IgG1 và IgG2b. Dịch chiết nước </w:t>
      </w:r>
      <w:r w:rsidRPr="00D1077D">
        <w:rPr>
          <w:rFonts w:ascii="Times New Roman" w:eastAsia="Cambria" w:hAnsi="Times New Roman" w:cs="Times New Roman"/>
          <w:sz w:val="28"/>
          <w:szCs w:val="28"/>
          <w:bdr w:val="none" w:sz="0" w:space="0" w:color="auto" w:frame="1"/>
          <w:lang w:val="pt-BR" w:eastAsia="ja-JP"/>
        </w:rPr>
        <w:t>H</w:t>
      </w:r>
      <w:r w:rsidRPr="00D1077D">
        <w:rPr>
          <w:rFonts w:ascii="Times New Roman" w:eastAsia="Cambria" w:hAnsi="Times New Roman" w:cs="Times New Roman" w:hint="eastAsia"/>
          <w:sz w:val="28"/>
          <w:szCs w:val="28"/>
          <w:bdr w:val="none" w:sz="0" w:space="0" w:color="auto" w:frame="1"/>
          <w:lang w:val="pt-BR" w:eastAsia="ja-JP"/>
        </w:rPr>
        <w:t xml:space="preserve">y thiêm có tác dụng chống dị ứng do ức chế sản xuất IgE từ lympho B, ức chế giải phóng histamin từ tế bào mast và </w:t>
      </w:r>
      <w:r w:rsidRPr="00D1077D">
        <w:rPr>
          <w:rFonts w:ascii="Times New Roman" w:eastAsia="Times New Roman" w:hAnsi="Times New Roman" w:cs="Times New Roman"/>
          <w:sz w:val="28"/>
          <w:szCs w:val="28"/>
          <w:bdr w:val="none" w:sz="0" w:space="0" w:color="auto" w:frame="1"/>
          <w:lang w:val="pt-BR"/>
        </w:rPr>
        <w:t>kháng histamin</w:t>
      </w:r>
      <w:r w:rsidRPr="00D1077D">
        <w:rPr>
          <w:rFonts w:ascii="Times New Roman" w:eastAsia="Cambria" w:hAnsi="Times New Roman" w:cs="Times New Roman" w:hint="eastAsia"/>
          <w:sz w:val="28"/>
          <w:szCs w:val="28"/>
          <w:bdr w:val="none" w:sz="0" w:space="0" w:color="auto" w:frame="1"/>
          <w:lang w:val="pt-BR" w:eastAsia="ja-JP"/>
        </w:rPr>
        <w:t xml:space="preserve">. </w:t>
      </w:r>
      <w:r w:rsidRPr="00D1077D">
        <w:rPr>
          <w:rFonts w:ascii="Times New Roman" w:eastAsia="Times New Roman" w:hAnsi="Times New Roman" w:cs="Times New Roman"/>
          <w:sz w:val="28"/>
          <w:szCs w:val="28"/>
          <w:bdr w:val="none" w:sz="0" w:space="0" w:color="auto" w:frame="1"/>
          <w:lang w:val="pt-BR"/>
        </w:rPr>
        <w:t>Hy thiêm có tác dụng đối với chuyển hóa lipid ở động vật thí nghiệm đã được nghiên cứu. Dược liệu gây giảm cả 3 chỉ số cholesterol máu, tỷ số β/α lipoprotein máu và mức lipid toàn phần trong máu động vật thí nghiệm. Hy thiêm cũng được chứng minh có tác dụng hạ huyết áp</w:t>
      </w:r>
      <w:r w:rsidRPr="00D1077D">
        <w:rPr>
          <w:rFonts w:ascii="Times New Roman" w:eastAsia="Cambria" w:hAnsi="Times New Roman" w:cs="Times New Roman" w:hint="eastAsia"/>
          <w:sz w:val="28"/>
          <w:szCs w:val="28"/>
          <w:bdr w:val="none" w:sz="0" w:space="0" w:color="auto" w:frame="1"/>
          <w:lang w:val="pt-BR" w:eastAsia="ja-JP"/>
        </w:rPr>
        <w:t xml:space="preserve">, hạ đường huyết, </w:t>
      </w:r>
      <w:r w:rsidRPr="00D1077D">
        <w:rPr>
          <w:rFonts w:ascii="Times New Roman" w:eastAsia="Times New Roman" w:hAnsi="Times New Roman" w:cs="Times New Roman"/>
          <w:sz w:val="28"/>
          <w:szCs w:val="28"/>
          <w:bdr w:val="none" w:sz="0" w:space="0" w:color="auto" w:frame="1"/>
          <w:lang w:val="pt-BR"/>
        </w:rPr>
        <w:t>kháng acetylcholin</w:t>
      </w:r>
      <w:r w:rsidRPr="00D1077D">
        <w:rPr>
          <w:rFonts w:ascii="Times New Roman" w:eastAsia="Cambria" w:hAnsi="Times New Roman" w:cs="Times New Roman" w:hint="eastAsia"/>
          <w:sz w:val="28"/>
          <w:szCs w:val="28"/>
          <w:bdr w:val="none" w:sz="0" w:space="0" w:color="auto" w:frame="1"/>
          <w:lang w:val="pt-BR" w:eastAsia="ja-JP"/>
        </w:rPr>
        <w:t>,</w:t>
      </w:r>
      <w:r w:rsidRPr="00D1077D">
        <w:rPr>
          <w:rFonts w:ascii="Times New Roman" w:eastAsia="Times New Roman" w:hAnsi="Times New Roman" w:cs="Times New Roman"/>
          <w:sz w:val="28"/>
          <w:szCs w:val="28"/>
          <w:bdr w:val="none" w:sz="0" w:space="0" w:color="auto" w:frame="1"/>
          <w:lang w:val="pt-BR"/>
        </w:rPr>
        <w:t xml:space="preserve"> và rút ngắn thời gian tiêu fibrin</w:t>
      </w:r>
      <w:r w:rsidRPr="00D1077D">
        <w:rPr>
          <w:rFonts w:ascii="Times New Roman" w:eastAsia="Cambria" w:hAnsi="Times New Roman" w:cs="Times New Roman" w:hint="eastAsia"/>
          <w:sz w:val="28"/>
          <w:szCs w:val="28"/>
          <w:bdr w:val="none" w:sz="0" w:space="0" w:color="auto" w:frame="1"/>
          <w:lang w:val="pt-BR" w:eastAsia="ja-JP"/>
        </w:rPr>
        <w:t xml:space="preserve">. </w:t>
      </w:r>
    </w:p>
    <w:p w:rsidR="00D1077D" w:rsidRPr="00D1077D" w:rsidRDefault="00D1077D" w:rsidP="00D1077D">
      <w:pPr>
        <w:spacing w:after="0" w:line="360" w:lineRule="auto"/>
        <w:jc w:val="both"/>
        <w:rPr>
          <w:rFonts w:ascii="Times New Roman" w:eastAsia="Times New Roman" w:hAnsi="Times New Roman" w:cs="Times New Roman"/>
          <w:b/>
          <w:sz w:val="28"/>
          <w:szCs w:val="28"/>
          <w:lang w:val="pt-BR"/>
        </w:rPr>
      </w:pPr>
      <w:r w:rsidRPr="00D1077D">
        <w:rPr>
          <w:rFonts w:ascii="Times New Roman" w:eastAsia="Times New Roman" w:hAnsi="Times New Roman" w:cs="Times New Roman"/>
          <w:b/>
          <w:sz w:val="28"/>
          <w:szCs w:val="28"/>
          <w:lang w:val="pt-BR"/>
        </w:rPr>
        <w:t xml:space="preserve"> </w:t>
      </w:r>
      <w:r w:rsidRPr="00D1077D">
        <w:rPr>
          <w:rFonts w:ascii="Times New Roman" w:eastAsia="Cambria" w:hAnsi="Times New Roman" w:cs="Times New Roman" w:hint="eastAsia"/>
          <w:b/>
          <w:i/>
          <w:sz w:val="28"/>
          <w:szCs w:val="28"/>
          <w:lang w:val="vi-VN" w:eastAsia="ja-JP"/>
        </w:rPr>
        <w:t xml:space="preserve">1.3.2.4. </w:t>
      </w:r>
      <w:r w:rsidRPr="00D1077D">
        <w:rPr>
          <w:rFonts w:ascii="Times New Roman" w:eastAsia="Times New Roman" w:hAnsi="Times New Roman" w:cs="Times New Roman"/>
          <w:b/>
          <w:sz w:val="28"/>
          <w:szCs w:val="28"/>
          <w:lang w:val="pt-BR"/>
        </w:rPr>
        <w:t xml:space="preserve">Ngưu tất </w:t>
      </w:r>
    </w:p>
    <w:p w:rsidR="00D1077D" w:rsidRPr="00176B77" w:rsidRDefault="00D1077D" w:rsidP="006352F6">
      <w:pPr>
        <w:spacing w:after="0" w:line="360" w:lineRule="auto"/>
        <w:jc w:val="both"/>
        <w:textAlignment w:val="baseline"/>
        <w:rPr>
          <w:rFonts w:ascii="Times New Roman" w:eastAsia="Times New Roman" w:hAnsi="Times New Roman" w:cs="Times New Roman"/>
          <w:spacing w:val="-4"/>
          <w:sz w:val="28"/>
          <w:szCs w:val="28"/>
          <w:bdr w:val="none" w:sz="0" w:space="0" w:color="auto" w:frame="1"/>
          <w:lang w:val="pt-BR"/>
        </w:rPr>
      </w:pPr>
      <w:r w:rsidRPr="00176B77">
        <w:rPr>
          <w:rFonts w:ascii="Times New Roman" w:eastAsia="Times New Roman" w:hAnsi="Times New Roman" w:cs="Times New Roman"/>
          <w:i/>
          <w:spacing w:val="-4"/>
          <w:sz w:val="28"/>
          <w:szCs w:val="28"/>
          <w:bdr w:val="none" w:sz="0" w:space="0" w:color="auto" w:frame="1"/>
          <w:lang w:val="vi-VN"/>
        </w:rPr>
        <w:t>Tên khoa học</w:t>
      </w:r>
      <w:r w:rsidRPr="00176B77">
        <w:rPr>
          <w:rFonts w:ascii="Times New Roman" w:eastAsia="Times New Roman" w:hAnsi="Times New Roman" w:cs="Times New Roman"/>
          <w:i/>
          <w:spacing w:val="-4"/>
          <w:sz w:val="28"/>
          <w:szCs w:val="28"/>
          <w:bdr w:val="none" w:sz="0" w:space="0" w:color="auto" w:frame="1"/>
        </w:rPr>
        <w:t>:</w:t>
      </w:r>
      <w:r w:rsidRPr="00176B77">
        <w:rPr>
          <w:rFonts w:ascii="Times New Roman" w:eastAsia="Times New Roman" w:hAnsi="Times New Roman" w:cs="Times New Roman"/>
          <w:i/>
          <w:spacing w:val="-4"/>
          <w:sz w:val="28"/>
          <w:szCs w:val="28"/>
          <w:bdr w:val="none" w:sz="0" w:space="0" w:color="auto" w:frame="1"/>
          <w:lang w:val="vi-VN"/>
        </w:rPr>
        <w:t xml:space="preserve"> Achyranthes </w:t>
      </w:r>
      <w:r w:rsidRPr="00176B77">
        <w:rPr>
          <w:rFonts w:ascii="Times New Roman" w:eastAsia="Times New Roman" w:hAnsi="Times New Roman" w:cs="Times New Roman"/>
          <w:i/>
          <w:spacing w:val="-4"/>
          <w:sz w:val="28"/>
          <w:szCs w:val="28"/>
          <w:bdr w:val="none" w:sz="0" w:space="0" w:color="auto" w:frame="1"/>
        </w:rPr>
        <w:t>b</w:t>
      </w:r>
      <w:r w:rsidRPr="00176B77">
        <w:rPr>
          <w:rFonts w:ascii="Times New Roman" w:eastAsia="Times New Roman" w:hAnsi="Times New Roman" w:cs="Times New Roman"/>
          <w:i/>
          <w:spacing w:val="-4"/>
          <w:sz w:val="28"/>
          <w:szCs w:val="28"/>
          <w:bdr w:val="none" w:sz="0" w:space="0" w:color="auto" w:frame="1"/>
          <w:lang w:val="vi-VN"/>
        </w:rPr>
        <w:t xml:space="preserve">identata </w:t>
      </w:r>
      <w:r w:rsidRPr="00176B77">
        <w:rPr>
          <w:rFonts w:ascii="Times New Roman" w:eastAsia="Times New Roman" w:hAnsi="Times New Roman" w:cs="Times New Roman"/>
          <w:spacing w:val="-4"/>
          <w:sz w:val="28"/>
          <w:szCs w:val="28"/>
          <w:bdr w:val="none" w:sz="0" w:space="0" w:color="auto" w:frame="1"/>
          <w:lang w:val="vi-VN"/>
        </w:rPr>
        <w:t>Blume.</w:t>
      </w:r>
      <w:r w:rsidRPr="00176B77">
        <w:rPr>
          <w:rFonts w:ascii="Times New Roman" w:eastAsia="Times New Roman" w:hAnsi="Times New Roman" w:cs="Times New Roman"/>
          <w:spacing w:val="-4"/>
          <w:sz w:val="28"/>
          <w:szCs w:val="28"/>
          <w:bdr w:val="none" w:sz="0" w:space="0" w:color="auto" w:frame="1"/>
        </w:rPr>
        <w:t xml:space="preserve"> </w:t>
      </w:r>
      <w:r w:rsidRPr="00176B77">
        <w:rPr>
          <w:rFonts w:ascii="Times New Roman" w:eastAsia="Times New Roman" w:hAnsi="Times New Roman" w:cs="Times New Roman"/>
          <w:spacing w:val="-4"/>
          <w:sz w:val="28"/>
          <w:szCs w:val="28"/>
          <w:bdr w:val="none" w:sz="0" w:space="0" w:color="auto" w:frame="1"/>
          <w:lang w:val="vi-VN"/>
        </w:rPr>
        <w:t xml:space="preserve">Thuộc họ </w:t>
      </w:r>
      <w:r w:rsidRPr="00176B77">
        <w:rPr>
          <w:rFonts w:ascii="Times New Roman" w:eastAsia="Times New Roman" w:hAnsi="Times New Roman" w:cs="Times New Roman"/>
          <w:spacing w:val="-4"/>
          <w:sz w:val="28"/>
          <w:szCs w:val="28"/>
          <w:bdr w:val="none" w:sz="0" w:space="0" w:color="auto" w:frame="1"/>
          <w:lang w:val="pt-BR"/>
        </w:rPr>
        <w:t>D</w:t>
      </w:r>
      <w:r w:rsidRPr="00176B77">
        <w:rPr>
          <w:rFonts w:ascii="Times New Roman" w:eastAsia="Times New Roman" w:hAnsi="Times New Roman" w:cs="Times New Roman"/>
          <w:spacing w:val="-4"/>
          <w:sz w:val="28"/>
          <w:szCs w:val="28"/>
          <w:bdr w:val="none" w:sz="0" w:space="0" w:color="auto" w:frame="1"/>
          <w:lang w:val="vi-VN"/>
        </w:rPr>
        <w:t>ền Amaranthaceae.</w:t>
      </w:r>
    </w:p>
    <w:p w:rsidR="00D1077D" w:rsidRPr="00D1077D" w:rsidRDefault="00D1077D" w:rsidP="006352F6">
      <w:pPr>
        <w:spacing w:after="0" w:line="360" w:lineRule="auto"/>
        <w:jc w:val="both"/>
        <w:textAlignment w:val="baseline"/>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i/>
          <w:sz w:val="28"/>
          <w:szCs w:val="28"/>
          <w:lang w:val="pt-BR" w:eastAsia="ja-JP"/>
        </w:rPr>
        <w:t xml:space="preserve">Tên gọi khác: </w:t>
      </w:r>
      <w:r w:rsidR="0043499E">
        <w:rPr>
          <w:rFonts w:ascii="Times New Roman" w:eastAsia="Cambria" w:hAnsi="Times New Roman" w:cs="Times New Roman"/>
          <w:sz w:val="28"/>
          <w:szCs w:val="28"/>
          <w:lang w:val="pt-BR" w:eastAsia="ja-JP"/>
        </w:rPr>
        <w:t>Hoài N</w:t>
      </w:r>
      <w:r w:rsidRPr="00D1077D">
        <w:rPr>
          <w:rFonts w:ascii="Times New Roman" w:eastAsia="Cambria" w:hAnsi="Times New Roman" w:cs="Times New Roman"/>
          <w:sz w:val="28"/>
          <w:szCs w:val="28"/>
          <w:lang w:val="pt-BR" w:eastAsia="ja-JP"/>
        </w:rPr>
        <w:t>gưu tấ</w:t>
      </w:r>
      <w:r w:rsidR="0043499E">
        <w:rPr>
          <w:rFonts w:ascii="Times New Roman" w:eastAsia="Cambria" w:hAnsi="Times New Roman" w:cs="Times New Roman"/>
          <w:sz w:val="28"/>
          <w:szCs w:val="28"/>
          <w:lang w:val="pt-BR" w:eastAsia="ja-JP"/>
        </w:rPr>
        <w:t>t, Xuyên N</w:t>
      </w:r>
      <w:r w:rsidRPr="00D1077D">
        <w:rPr>
          <w:rFonts w:ascii="Times New Roman" w:eastAsia="Cambria" w:hAnsi="Times New Roman" w:cs="Times New Roman"/>
          <w:sz w:val="28"/>
          <w:szCs w:val="28"/>
          <w:lang w:val="pt-BR" w:eastAsia="ja-JP"/>
        </w:rPr>
        <w:t>gưu tất.</w:t>
      </w:r>
    </w:p>
    <w:p w:rsidR="00D1077D" w:rsidRPr="00D1077D" w:rsidRDefault="00D1077D" w:rsidP="006352F6">
      <w:pPr>
        <w:spacing w:after="0" w:line="360" w:lineRule="auto"/>
        <w:jc w:val="both"/>
        <w:textAlignment w:val="baseline"/>
        <w:rPr>
          <w:rFonts w:ascii="Times New Roman" w:eastAsia="Times New Roman" w:hAnsi="Times New Roman" w:cs="Times New Roman"/>
          <w:sz w:val="28"/>
          <w:szCs w:val="28"/>
          <w:bdr w:val="none" w:sz="0" w:space="0" w:color="auto" w:frame="1"/>
          <w:lang w:val="pt-BR"/>
        </w:rPr>
      </w:pPr>
      <w:r w:rsidRPr="00D1077D">
        <w:rPr>
          <w:rFonts w:ascii="Times New Roman" w:eastAsia="Times New Roman" w:hAnsi="Times New Roman" w:cs="Times New Roman"/>
          <w:i/>
          <w:sz w:val="28"/>
          <w:szCs w:val="28"/>
          <w:bdr w:val="none" w:sz="0" w:space="0" w:color="auto" w:frame="1"/>
          <w:lang w:val="pt-BR"/>
        </w:rPr>
        <w:t>Bộ phận dùng</w:t>
      </w:r>
      <w:r w:rsidRPr="00D1077D">
        <w:rPr>
          <w:rFonts w:ascii="Times New Roman" w:eastAsia="Times New Roman" w:hAnsi="Times New Roman" w:cs="Times New Roman"/>
          <w:sz w:val="28"/>
          <w:szCs w:val="28"/>
          <w:bdr w:val="none" w:sz="0" w:space="0" w:color="auto" w:frame="1"/>
          <w:lang w:val="pt-BR"/>
        </w:rPr>
        <w:t>: Rễ.</w:t>
      </w:r>
    </w:p>
    <w:p w:rsidR="00D1077D" w:rsidRPr="00D1077D" w:rsidRDefault="00D1077D" w:rsidP="006352F6">
      <w:pPr>
        <w:spacing w:after="0" w:line="360" w:lineRule="auto"/>
        <w:jc w:val="both"/>
        <w:textAlignment w:val="baseline"/>
        <w:rPr>
          <w:rFonts w:ascii="Times New Roman" w:eastAsia="Times New Roman" w:hAnsi="Times New Roman" w:cs="Times New Roman"/>
          <w:sz w:val="28"/>
          <w:szCs w:val="28"/>
          <w:bdr w:val="none" w:sz="0" w:space="0" w:color="auto" w:frame="1"/>
          <w:lang w:val="pt-BR"/>
        </w:rPr>
      </w:pPr>
      <w:r w:rsidRPr="00D1077D">
        <w:rPr>
          <w:rFonts w:ascii="Times New Roman" w:eastAsia="Times New Roman" w:hAnsi="Times New Roman" w:cs="Times New Roman"/>
          <w:i/>
          <w:sz w:val="28"/>
          <w:szCs w:val="28"/>
          <w:bdr w:val="none" w:sz="0" w:space="0" w:color="auto" w:frame="1"/>
          <w:lang w:val="pt-BR"/>
        </w:rPr>
        <w:t>Tính vị quy kinh:</w:t>
      </w:r>
      <w:r w:rsidRPr="00D1077D">
        <w:rPr>
          <w:rFonts w:ascii="Times New Roman" w:eastAsia="Times New Roman" w:hAnsi="Times New Roman" w:cs="Times New Roman"/>
          <w:sz w:val="28"/>
          <w:szCs w:val="28"/>
          <w:bdr w:val="none" w:sz="0" w:space="0" w:color="auto" w:frame="1"/>
          <w:lang w:val="pt-BR"/>
        </w:rPr>
        <w:t xml:space="preserve"> Đắng chua, bình vào kinh can thận.</w:t>
      </w:r>
    </w:p>
    <w:p w:rsidR="00D1077D" w:rsidRPr="00D1077D" w:rsidRDefault="00D1077D" w:rsidP="006352F6">
      <w:pPr>
        <w:spacing w:after="0" w:line="360" w:lineRule="auto"/>
        <w:jc w:val="both"/>
        <w:textAlignment w:val="baseline"/>
        <w:rPr>
          <w:rFonts w:ascii="Times New Roman" w:eastAsia="Times New Roman" w:hAnsi="Times New Roman" w:cs="Times New Roman"/>
          <w:sz w:val="28"/>
          <w:szCs w:val="28"/>
          <w:bdr w:val="none" w:sz="0" w:space="0" w:color="auto" w:frame="1"/>
          <w:lang w:val="pt-BR"/>
        </w:rPr>
      </w:pPr>
      <w:r w:rsidRPr="00D1077D">
        <w:rPr>
          <w:rFonts w:ascii="Times New Roman" w:eastAsia="Times New Roman" w:hAnsi="Times New Roman" w:cs="Times New Roman"/>
          <w:i/>
          <w:sz w:val="28"/>
          <w:szCs w:val="28"/>
          <w:bdr w:val="none" w:sz="0" w:space="0" w:color="auto" w:frame="1"/>
          <w:lang w:val="pt-BR"/>
        </w:rPr>
        <w:t>Công dụng</w:t>
      </w:r>
      <w:r w:rsidRPr="00D1077D">
        <w:rPr>
          <w:rFonts w:ascii="Times New Roman" w:eastAsia="Times New Roman" w:hAnsi="Times New Roman" w:cs="Times New Roman"/>
          <w:sz w:val="28"/>
          <w:szCs w:val="28"/>
          <w:bdr w:val="none" w:sz="0" w:space="0" w:color="auto" w:frame="1"/>
          <w:lang w:val="pt-BR"/>
        </w:rPr>
        <w:t xml:space="preserve">: Có tác dụng hoạt huyết, hành ứ, bổ can thận, mạnh gân cốt dùng trong bệnh viêm khớp, đau bụng, kinh nguyệt không đều. </w:t>
      </w:r>
    </w:p>
    <w:p w:rsidR="00D1077D" w:rsidRPr="00103EE9" w:rsidRDefault="00D1077D" w:rsidP="006352F6">
      <w:pPr>
        <w:spacing w:after="0" w:line="360" w:lineRule="auto"/>
        <w:jc w:val="both"/>
        <w:textAlignment w:val="baseline"/>
        <w:rPr>
          <w:rFonts w:ascii="Times New Roman" w:eastAsia="Times New Roman" w:hAnsi="Times New Roman" w:cs="Times New Roman"/>
          <w:spacing w:val="-4"/>
          <w:sz w:val="28"/>
          <w:szCs w:val="28"/>
          <w:bdr w:val="none" w:sz="0" w:space="0" w:color="auto" w:frame="1"/>
        </w:rPr>
      </w:pPr>
      <w:r w:rsidRPr="00B54B3F">
        <w:rPr>
          <w:rFonts w:ascii="Times New Roman" w:eastAsia="Times New Roman" w:hAnsi="Times New Roman" w:cs="Times New Roman"/>
          <w:i/>
          <w:spacing w:val="-4"/>
          <w:sz w:val="28"/>
          <w:szCs w:val="28"/>
          <w:bdr w:val="none" w:sz="0" w:space="0" w:color="auto" w:frame="1"/>
          <w:lang w:val="pt-BR"/>
        </w:rPr>
        <w:t>Thành phần hoá học</w:t>
      </w:r>
      <w:r w:rsidRPr="00103EE9">
        <w:rPr>
          <w:rFonts w:ascii="Times New Roman" w:eastAsia="Times New Roman" w:hAnsi="Times New Roman" w:cs="Times New Roman"/>
          <w:spacing w:val="-4"/>
          <w:sz w:val="28"/>
          <w:szCs w:val="28"/>
          <w:bdr w:val="none" w:sz="0" w:space="0" w:color="auto" w:frame="1"/>
          <w:lang w:val="pt-BR"/>
        </w:rPr>
        <w:t>:</w:t>
      </w:r>
      <w:r w:rsidRPr="00103EE9">
        <w:rPr>
          <w:rFonts w:ascii="Times New Roman" w:eastAsia="Times New Roman" w:hAnsi="Times New Roman" w:cs="Times New Roman"/>
          <w:spacing w:val="-4"/>
          <w:sz w:val="28"/>
          <w:szCs w:val="28"/>
          <w:bdr w:val="none" w:sz="0" w:space="0" w:color="auto" w:frame="1"/>
          <w:lang w:val="vi-VN"/>
        </w:rPr>
        <w:t xml:space="preserve"> </w:t>
      </w:r>
      <w:r w:rsidRPr="00103EE9">
        <w:rPr>
          <w:rFonts w:ascii="Times New Roman" w:eastAsia="Times New Roman" w:hAnsi="Times New Roman" w:cs="Times New Roman"/>
          <w:spacing w:val="-4"/>
          <w:sz w:val="28"/>
          <w:szCs w:val="28"/>
          <w:bdr w:val="none" w:sz="0" w:space="0" w:color="auto" w:frame="1"/>
        </w:rPr>
        <w:t>S</w:t>
      </w:r>
      <w:r w:rsidRPr="00103EE9">
        <w:rPr>
          <w:rFonts w:ascii="Times New Roman" w:eastAsia="Times New Roman" w:hAnsi="Times New Roman" w:cs="Times New Roman"/>
          <w:spacing w:val="-4"/>
          <w:sz w:val="28"/>
          <w:szCs w:val="28"/>
          <w:bdr w:val="none" w:sz="0" w:space="0" w:color="auto" w:frame="1"/>
          <w:lang w:val="vi-VN"/>
        </w:rPr>
        <w:t>aponin</w:t>
      </w:r>
      <w:r w:rsidRPr="00103EE9">
        <w:rPr>
          <w:rFonts w:ascii="Times New Roman" w:eastAsia="Times New Roman" w:hAnsi="Times New Roman" w:cs="Times New Roman"/>
          <w:spacing w:val="-4"/>
          <w:sz w:val="28"/>
          <w:szCs w:val="28"/>
          <w:bdr w:val="none" w:sz="0" w:space="0" w:color="auto" w:frame="1"/>
          <w:lang w:val="pt-BR"/>
        </w:rPr>
        <w:t xml:space="preserve"> triterpenic toàn phần</w:t>
      </w:r>
      <w:r w:rsidRPr="00103EE9">
        <w:rPr>
          <w:rFonts w:ascii="Times New Roman" w:eastAsia="Times New Roman" w:hAnsi="Times New Roman" w:cs="Times New Roman"/>
          <w:spacing w:val="-4"/>
          <w:sz w:val="28"/>
          <w:szCs w:val="28"/>
          <w:bdr w:val="none" w:sz="0" w:space="0" w:color="auto" w:frame="1"/>
          <w:lang w:val="vi-VN"/>
        </w:rPr>
        <w:t>, axit oleanic</w:t>
      </w:r>
      <w:r w:rsidRPr="00103EE9">
        <w:rPr>
          <w:rFonts w:ascii="Times New Roman" w:eastAsia="Times New Roman" w:hAnsi="Times New Roman" w:cs="Times New Roman"/>
          <w:spacing w:val="-4"/>
          <w:sz w:val="28"/>
          <w:szCs w:val="28"/>
          <w:bdr w:val="none" w:sz="0" w:space="0" w:color="auto" w:frame="1"/>
          <w:lang w:val="pt-BR"/>
        </w:rPr>
        <w:t>,</w:t>
      </w:r>
      <w:r w:rsidRPr="00103EE9">
        <w:rPr>
          <w:rFonts w:ascii="Times New Roman" w:eastAsia="Times New Roman" w:hAnsi="Times New Roman" w:cs="Times New Roman"/>
          <w:spacing w:val="-4"/>
          <w:sz w:val="28"/>
          <w:szCs w:val="28"/>
          <w:bdr w:val="none" w:sz="0" w:space="0" w:color="auto" w:frame="1"/>
          <w:lang w:val="vi-VN"/>
        </w:rPr>
        <w:t xml:space="preserve"> ecdysteron, inokosteron</w:t>
      </w:r>
      <w:r w:rsidRPr="00103EE9">
        <w:rPr>
          <w:rFonts w:ascii="Times New Roman" w:eastAsia="Times New Roman" w:hAnsi="Times New Roman" w:cs="Times New Roman"/>
          <w:spacing w:val="-4"/>
          <w:sz w:val="28"/>
          <w:szCs w:val="28"/>
          <w:bdr w:val="none" w:sz="0" w:space="0" w:color="auto" w:frame="1"/>
          <w:lang w:val="pt-BR"/>
        </w:rPr>
        <w:t>, polysaccharid</w:t>
      </w:r>
      <w:r w:rsidRPr="00103EE9">
        <w:rPr>
          <w:rFonts w:ascii="Times New Roman" w:eastAsia="Times New Roman" w:hAnsi="Times New Roman" w:cs="Times New Roman"/>
          <w:spacing w:val="-4"/>
          <w:sz w:val="28"/>
          <w:szCs w:val="28"/>
          <w:bdr w:val="none" w:sz="0" w:space="0" w:color="auto" w:frame="1"/>
          <w:lang w:val="vi-VN"/>
        </w:rPr>
        <w:t xml:space="preserve"> và muối kali</w:t>
      </w:r>
      <w:r w:rsidRPr="00103EE9">
        <w:rPr>
          <w:rFonts w:ascii="Times New Roman" w:eastAsia="Times New Roman" w:hAnsi="Times New Roman" w:cs="Times New Roman"/>
          <w:spacing w:val="-4"/>
          <w:sz w:val="28"/>
          <w:szCs w:val="28"/>
          <w:bdr w:val="none" w:sz="0" w:space="0" w:color="auto" w:frame="1"/>
        </w:rPr>
        <w:t>.</w:t>
      </w:r>
    </w:p>
    <w:p w:rsidR="00D1077D" w:rsidRPr="00D1077D" w:rsidRDefault="00D1077D" w:rsidP="006352F6">
      <w:pPr>
        <w:spacing w:after="0" w:line="360" w:lineRule="auto"/>
        <w:jc w:val="both"/>
        <w:textAlignment w:val="baseline"/>
        <w:rPr>
          <w:rFonts w:ascii="Times New Roman" w:eastAsia="Times New Roman" w:hAnsi="Times New Roman" w:cs="Times New Roman"/>
          <w:spacing w:val="-4"/>
          <w:sz w:val="28"/>
          <w:szCs w:val="28"/>
          <w:lang w:val="pt-BR"/>
        </w:rPr>
      </w:pPr>
      <w:r w:rsidRPr="00D1077D">
        <w:rPr>
          <w:rFonts w:ascii="Times New Roman" w:eastAsia="Times New Roman" w:hAnsi="Times New Roman" w:cs="Times New Roman"/>
          <w:i/>
          <w:sz w:val="28"/>
          <w:szCs w:val="28"/>
          <w:bdr w:val="none" w:sz="0" w:space="0" w:color="auto" w:frame="1"/>
          <w:lang w:val="pt-BR"/>
        </w:rPr>
        <w:t>Tác dụng dược lý</w:t>
      </w:r>
      <w:r w:rsidRPr="00D1077D">
        <w:rPr>
          <w:rFonts w:ascii="Times New Roman" w:eastAsia="Times New Roman" w:hAnsi="Times New Roman" w:cs="Times New Roman"/>
          <w:sz w:val="28"/>
          <w:szCs w:val="28"/>
          <w:bdr w:val="none" w:sz="0" w:space="0" w:color="auto" w:frame="1"/>
          <w:lang w:val="pt-BR"/>
        </w:rPr>
        <w:t xml:space="preserve">: Có tác dụng chống viêm rõ rệt đối với giai đoạn viêm cấp và giai đoạn viêm mạn tính của phản ứng viêm trên thực nghiệm, gây thu teo tuyến ức chuột cống đực non. Rễ Ngưu tất có tác dụng làm giảm cholesterol máu ở thỏ đã gây tăng cholesterol máu thực nghiệm do ức chế hấp thu cholesterol từ ngoài vào và ức chế sự tổng hợp cholesterol trong cơ thể thỏ, gây hạ huyết áp rõ rệt trên mèo mức độ hạ từ từ, thời gian tác dụng kéo dài. Các chế phẩm Solamin và ngưu linh thiên trong có Ngưu tất và </w:t>
      </w:r>
      <w:r w:rsidRPr="00D1077D">
        <w:rPr>
          <w:rFonts w:ascii="Times New Roman" w:eastAsia="Times New Roman" w:hAnsi="Times New Roman" w:cs="Times New Roman"/>
          <w:sz w:val="28"/>
          <w:szCs w:val="28"/>
          <w:bdr w:val="none" w:sz="0" w:space="0" w:color="auto" w:frame="1"/>
          <w:lang w:val="pt-BR"/>
        </w:rPr>
        <w:lastRenderedPageBreak/>
        <w:t xml:space="preserve">một số dược liệu khác được áp dụng để điều trị thấp khớp có tác dụng chống viêm giảm đau rõ rệt trên lâm sàng. Kết quả tốt nhất và tương đối nhanh đối với đau lưng cấp do lạnh và sang chấn, đối với viêm khớp dạng thấp chưa có biến dạng về khớp và đối với chứng đau nhức đơn thuần thì có tác dụng điều trị tương đối tốt, khi có biến dạng về xương cơ khớp kết quả kém </w:t>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_Ref494104517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_Ref494104472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11</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_Ref494104530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12</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xml:space="preserve">], </w:t>
      </w:r>
      <w:r w:rsidR="00852AE1">
        <w:rPr>
          <w:rFonts w:ascii="Times New Roman" w:eastAsia="MS Mincho" w:hAnsi="Times New Roman" w:cs="Times New Roman"/>
          <w:sz w:val="28"/>
          <w:szCs w:val="28"/>
          <w:lang w:val="pt-BR"/>
        </w:rPr>
        <w:t>[</w:t>
      </w:r>
      <w:r w:rsidR="00852AE1">
        <w:rPr>
          <w:rFonts w:ascii="Times New Roman" w:eastAsia="MS Mincho" w:hAnsi="Times New Roman" w:cs="Times New Roman"/>
          <w:sz w:val="28"/>
          <w:szCs w:val="28"/>
          <w:lang w:val="pt-BR"/>
        </w:rPr>
        <w:fldChar w:fldCharType="begin"/>
      </w:r>
      <w:r w:rsidR="00852AE1">
        <w:rPr>
          <w:rFonts w:ascii="Times New Roman" w:eastAsia="MS Mincho" w:hAnsi="Times New Roman" w:cs="Times New Roman"/>
          <w:sz w:val="28"/>
          <w:szCs w:val="28"/>
          <w:lang w:val="pt-BR"/>
        </w:rPr>
        <w:instrText xml:space="preserve"> REF _Ref494355568 \r \h </w:instrText>
      </w:r>
      <w:r w:rsidR="00852AE1">
        <w:rPr>
          <w:rFonts w:ascii="Times New Roman" w:eastAsia="MS Mincho" w:hAnsi="Times New Roman" w:cs="Times New Roman"/>
          <w:sz w:val="28"/>
          <w:szCs w:val="28"/>
          <w:lang w:val="pt-BR"/>
        </w:rPr>
      </w:r>
      <w:r w:rsidR="00852AE1">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19</w:t>
      </w:r>
      <w:r w:rsidR="00852AE1">
        <w:rPr>
          <w:rFonts w:ascii="Times New Roman" w:eastAsia="MS Mincho" w:hAnsi="Times New Roman" w:cs="Times New Roman"/>
          <w:sz w:val="28"/>
          <w:szCs w:val="28"/>
          <w:lang w:val="pt-BR"/>
        </w:rPr>
        <w:fldChar w:fldCharType="end"/>
      </w:r>
      <w:r w:rsidR="00852AE1">
        <w:rPr>
          <w:rFonts w:ascii="Times New Roman" w:eastAsia="MS Mincho" w:hAnsi="Times New Roman" w:cs="Times New Roman"/>
          <w:sz w:val="28"/>
          <w:szCs w:val="28"/>
          <w:lang w:val="pt-BR"/>
        </w:rPr>
        <w:t xml:space="preserve">], </w:t>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_Ref494104556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28</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pacing w:val="-4"/>
          <w:sz w:val="28"/>
          <w:szCs w:val="28"/>
          <w:lang w:val="pt-BR"/>
        </w:rPr>
        <w:t>, [</w:t>
      </w:r>
      <w:r w:rsidRPr="00D1077D">
        <w:rPr>
          <w:rFonts w:ascii="Times New Roman" w:eastAsia="MS Mincho" w:hAnsi="Times New Roman" w:cs="Times New Roman"/>
          <w:spacing w:val="-4"/>
          <w:sz w:val="28"/>
          <w:szCs w:val="28"/>
          <w:lang w:val="pt-BR"/>
        </w:rPr>
        <w:fldChar w:fldCharType="begin"/>
      </w:r>
      <w:r w:rsidRPr="00D1077D">
        <w:rPr>
          <w:rFonts w:ascii="Times New Roman" w:eastAsia="MS Mincho" w:hAnsi="Times New Roman" w:cs="Times New Roman"/>
          <w:spacing w:val="-4"/>
          <w:sz w:val="28"/>
          <w:szCs w:val="28"/>
          <w:lang w:val="pt-BR"/>
        </w:rPr>
        <w:instrText xml:space="preserve"> REF _Ref494248008 \r \h </w:instrText>
      </w:r>
      <w:r w:rsidRPr="00D1077D">
        <w:rPr>
          <w:rFonts w:ascii="Times New Roman" w:eastAsia="MS Mincho" w:hAnsi="Times New Roman" w:cs="Times New Roman"/>
          <w:spacing w:val="-4"/>
          <w:sz w:val="28"/>
          <w:szCs w:val="28"/>
          <w:lang w:val="pt-BR"/>
        </w:rPr>
      </w:r>
      <w:r w:rsidRPr="00D1077D">
        <w:rPr>
          <w:rFonts w:ascii="Times New Roman" w:eastAsia="MS Mincho" w:hAnsi="Times New Roman" w:cs="Times New Roman"/>
          <w:spacing w:val="-4"/>
          <w:sz w:val="28"/>
          <w:szCs w:val="28"/>
          <w:lang w:val="pt-BR"/>
        </w:rPr>
        <w:fldChar w:fldCharType="separate"/>
      </w:r>
      <w:r w:rsidR="00D923ED">
        <w:rPr>
          <w:rFonts w:ascii="Times New Roman" w:eastAsia="MS Mincho" w:hAnsi="Times New Roman" w:cs="Times New Roman"/>
          <w:spacing w:val="-4"/>
          <w:sz w:val="28"/>
          <w:szCs w:val="28"/>
          <w:lang w:val="pt-BR"/>
        </w:rPr>
        <w:t>47</w:t>
      </w:r>
      <w:r w:rsidRPr="00D1077D">
        <w:rPr>
          <w:rFonts w:ascii="Times New Roman" w:eastAsia="MS Mincho" w:hAnsi="Times New Roman" w:cs="Times New Roman"/>
          <w:spacing w:val="-4"/>
          <w:sz w:val="28"/>
          <w:szCs w:val="28"/>
          <w:lang w:val="pt-BR"/>
        </w:rPr>
        <w:fldChar w:fldCharType="end"/>
      </w:r>
      <w:r w:rsidRPr="00D1077D">
        <w:rPr>
          <w:rFonts w:ascii="Times New Roman" w:eastAsia="MS Mincho" w:hAnsi="Times New Roman" w:cs="Times New Roman"/>
          <w:spacing w:val="-4"/>
          <w:sz w:val="28"/>
          <w:szCs w:val="28"/>
          <w:lang w:val="pt-BR"/>
        </w:rPr>
        <w:t>].</w:t>
      </w:r>
    </w:p>
    <w:p w:rsidR="00D1077D" w:rsidRPr="00D1077D" w:rsidRDefault="00D1077D" w:rsidP="00D1077D">
      <w:pPr>
        <w:spacing w:after="0" w:line="360" w:lineRule="auto"/>
        <w:jc w:val="both"/>
        <w:textAlignment w:val="baseline"/>
        <w:rPr>
          <w:rFonts w:ascii="Times New Roman" w:eastAsia="Times New Roman" w:hAnsi="Times New Roman" w:cs="Times New Roman"/>
          <w:b/>
          <w:sz w:val="28"/>
          <w:szCs w:val="28"/>
          <w:lang w:val="pt-BR"/>
        </w:rPr>
      </w:pPr>
      <w:r w:rsidRPr="00D1077D">
        <w:rPr>
          <w:rFonts w:ascii="Times New Roman" w:eastAsia="Times New Roman" w:hAnsi="Times New Roman" w:cs="Times New Roman"/>
          <w:b/>
          <w:sz w:val="28"/>
          <w:szCs w:val="28"/>
          <w:lang w:val="pt-BR"/>
        </w:rPr>
        <w:t xml:space="preserve"> </w:t>
      </w:r>
      <w:r w:rsidRPr="00D1077D">
        <w:rPr>
          <w:rFonts w:ascii="Times New Roman" w:eastAsia="Cambria" w:hAnsi="Times New Roman" w:cs="Times New Roman" w:hint="eastAsia"/>
          <w:b/>
          <w:i/>
          <w:sz w:val="28"/>
          <w:szCs w:val="28"/>
          <w:lang w:val="vi-VN" w:eastAsia="ja-JP"/>
        </w:rPr>
        <w:t>1.3.2.</w:t>
      </w:r>
      <w:r w:rsidRPr="00D1077D">
        <w:rPr>
          <w:rFonts w:ascii="Times New Roman" w:eastAsia="Cambria" w:hAnsi="Times New Roman" w:cs="Times New Roman"/>
          <w:b/>
          <w:i/>
          <w:sz w:val="28"/>
          <w:szCs w:val="28"/>
          <w:lang w:eastAsia="ja-JP"/>
        </w:rPr>
        <w:t>5</w:t>
      </w:r>
      <w:r w:rsidRPr="00D1077D">
        <w:rPr>
          <w:rFonts w:ascii="Times New Roman" w:eastAsia="Cambria" w:hAnsi="Times New Roman" w:cs="Times New Roman" w:hint="eastAsia"/>
          <w:b/>
          <w:i/>
          <w:sz w:val="28"/>
          <w:szCs w:val="28"/>
          <w:lang w:val="vi-VN" w:eastAsia="ja-JP"/>
        </w:rPr>
        <w:t xml:space="preserve">. </w:t>
      </w:r>
      <w:r w:rsidRPr="00D1077D">
        <w:rPr>
          <w:rFonts w:ascii="Times New Roman" w:eastAsia="Times New Roman" w:hAnsi="Times New Roman" w:cs="Times New Roman"/>
          <w:b/>
          <w:sz w:val="28"/>
          <w:szCs w:val="28"/>
          <w:bdr w:val="none" w:sz="0" w:space="0" w:color="auto" w:frame="1"/>
          <w:lang w:val="vi-VN"/>
        </w:rPr>
        <w:t xml:space="preserve">Dây đau xương </w:t>
      </w:r>
    </w:p>
    <w:p w:rsidR="00D1077D" w:rsidRPr="00103EE9" w:rsidRDefault="00D1077D" w:rsidP="00D1077D">
      <w:pPr>
        <w:shd w:val="clear" w:color="auto" w:fill="FFFFFF"/>
        <w:spacing w:after="0" w:line="360" w:lineRule="auto"/>
        <w:jc w:val="both"/>
        <w:rPr>
          <w:rFonts w:ascii="Times New Roman" w:eastAsia="MS Mincho" w:hAnsi="Times New Roman" w:cs="Times New Roman"/>
          <w:spacing w:val="-4"/>
          <w:sz w:val="28"/>
          <w:szCs w:val="28"/>
        </w:rPr>
      </w:pPr>
      <w:r w:rsidRPr="00103EE9">
        <w:rPr>
          <w:rFonts w:ascii="Times New Roman" w:eastAsia="MS Mincho" w:hAnsi="Times New Roman" w:cs="Times New Roman"/>
          <w:i/>
          <w:spacing w:val="-4"/>
          <w:sz w:val="28"/>
          <w:szCs w:val="28"/>
          <w:lang w:val="vi-VN"/>
        </w:rPr>
        <w:t>Tên khoa học</w:t>
      </w:r>
      <w:r w:rsidRPr="00103EE9">
        <w:rPr>
          <w:rFonts w:ascii="Times New Roman" w:eastAsia="MS Mincho" w:hAnsi="Times New Roman" w:cs="Times New Roman"/>
          <w:i/>
          <w:spacing w:val="-4"/>
          <w:sz w:val="28"/>
          <w:szCs w:val="28"/>
        </w:rPr>
        <w:t>:</w:t>
      </w:r>
      <w:r w:rsidRPr="00103EE9">
        <w:rPr>
          <w:rFonts w:ascii="Times New Roman" w:eastAsia="MS Mincho" w:hAnsi="Times New Roman" w:cs="Times New Roman"/>
          <w:spacing w:val="-4"/>
          <w:sz w:val="28"/>
          <w:szCs w:val="28"/>
          <w:lang w:val="vi-VN"/>
        </w:rPr>
        <w:t xml:space="preserve"> </w:t>
      </w:r>
      <w:r w:rsidR="00103EE9">
        <w:rPr>
          <w:rFonts w:ascii="Times New Roman" w:eastAsia="MS Mincho" w:hAnsi="Times New Roman" w:cs="Times New Roman"/>
          <w:i/>
          <w:spacing w:val="-4"/>
          <w:sz w:val="28"/>
          <w:szCs w:val="28"/>
          <w:lang w:val="vi-VN"/>
        </w:rPr>
        <w:t>Tinospora</w:t>
      </w:r>
      <w:r w:rsidR="00103EE9">
        <w:rPr>
          <w:rFonts w:ascii="Times New Roman" w:eastAsia="MS Mincho" w:hAnsi="Times New Roman" w:cs="Times New Roman"/>
          <w:i/>
          <w:spacing w:val="-4"/>
          <w:sz w:val="28"/>
          <w:szCs w:val="28"/>
        </w:rPr>
        <w:t xml:space="preserve"> </w:t>
      </w:r>
      <w:r w:rsidRPr="00103EE9">
        <w:rPr>
          <w:rFonts w:ascii="Times New Roman" w:eastAsia="MS Mincho" w:hAnsi="Times New Roman" w:cs="Times New Roman"/>
          <w:i/>
          <w:spacing w:val="-4"/>
          <w:sz w:val="28"/>
          <w:szCs w:val="28"/>
          <w:lang w:val="vi-VN"/>
        </w:rPr>
        <w:t xml:space="preserve">sinensis </w:t>
      </w:r>
      <w:r w:rsidRPr="00103EE9">
        <w:rPr>
          <w:rFonts w:ascii="Times New Roman" w:eastAsia="MS Mincho" w:hAnsi="Times New Roman" w:cs="Times New Roman"/>
          <w:spacing w:val="-4"/>
          <w:sz w:val="28"/>
          <w:szCs w:val="28"/>
          <w:lang w:val="vi-VN"/>
        </w:rPr>
        <w:t>Merr. (</w:t>
      </w:r>
      <w:r w:rsidRPr="00103EE9">
        <w:rPr>
          <w:rFonts w:ascii="Times New Roman" w:eastAsia="MS Mincho" w:hAnsi="Times New Roman" w:cs="Times New Roman"/>
          <w:i/>
          <w:spacing w:val="-4"/>
          <w:sz w:val="28"/>
          <w:szCs w:val="28"/>
          <w:lang w:val="vi-VN"/>
        </w:rPr>
        <w:t xml:space="preserve">Tinospora tomentosa </w:t>
      </w:r>
      <w:r w:rsidRPr="00103EE9">
        <w:rPr>
          <w:rFonts w:ascii="Times New Roman" w:eastAsia="MS Mincho" w:hAnsi="Times New Roman" w:cs="Times New Roman"/>
          <w:spacing w:val="-4"/>
          <w:sz w:val="28"/>
          <w:szCs w:val="28"/>
          <w:lang w:val="vi-VN"/>
        </w:rPr>
        <w:t>Miers</w:t>
      </w:r>
      <w:r w:rsidRPr="00103EE9">
        <w:rPr>
          <w:rFonts w:ascii="Times New Roman" w:eastAsia="MS Mincho" w:hAnsi="Times New Roman" w:cs="Times New Roman"/>
          <w:i/>
          <w:spacing w:val="-4"/>
          <w:sz w:val="28"/>
          <w:szCs w:val="28"/>
          <w:lang w:val="vi-VN"/>
        </w:rPr>
        <w:t xml:space="preserve">, Timospora malabarica </w:t>
      </w:r>
      <w:r w:rsidRPr="00103EE9">
        <w:rPr>
          <w:rFonts w:ascii="Times New Roman" w:eastAsia="MS Mincho" w:hAnsi="Times New Roman" w:cs="Times New Roman"/>
          <w:spacing w:val="-4"/>
          <w:sz w:val="28"/>
          <w:szCs w:val="28"/>
          <w:lang w:val="vi-VN"/>
        </w:rPr>
        <w:t>Miers</w:t>
      </w:r>
      <w:r w:rsidRPr="00103EE9">
        <w:rPr>
          <w:rFonts w:ascii="Times New Roman" w:eastAsia="MS Mincho" w:hAnsi="Times New Roman" w:cs="Times New Roman"/>
          <w:i/>
          <w:spacing w:val="-4"/>
          <w:sz w:val="28"/>
          <w:szCs w:val="28"/>
          <w:lang w:val="vi-VN"/>
        </w:rPr>
        <w:t xml:space="preserve">, Menispermun malabarilum </w:t>
      </w:r>
      <w:r w:rsidRPr="00103EE9">
        <w:rPr>
          <w:rFonts w:ascii="Times New Roman" w:eastAsia="MS Mincho" w:hAnsi="Times New Roman" w:cs="Times New Roman"/>
          <w:spacing w:val="-4"/>
          <w:sz w:val="28"/>
          <w:szCs w:val="28"/>
          <w:lang w:val="vi-VN"/>
        </w:rPr>
        <w:t>Lamk). Thuộc họ Tiết dê Menispermaceae.</w:t>
      </w:r>
    </w:p>
    <w:p w:rsidR="00D1077D" w:rsidRPr="00D1077D" w:rsidRDefault="00D1077D" w:rsidP="00D1077D">
      <w:pPr>
        <w:shd w:val="clear" w:color="auto" w:fill="FFFFFF"/>
        <w:spacing w:after="0" w:line="360" w:lineRule="auto"/>
        <w:jc w:val="both"/>
        <w:rPr>
          <w:rFonts w:ascii="Times New Roman" w:eastAsia="MS Mincho" w:hAnsi="Times New Roman" w:cs="Times New Roman"/>
          <w:sz w:val="28"/>
          <w:szCs w:val="28"/>
        </w:rPr>
      </w:pPr>
      <w:r w:rsidRPr="00D1077D">
        <w:rPr>
          <w:rFonts w:ascii="Times New Roman" w:eastAsia="Cambria" w:hAnsi="Times New Roman" w:cs="Times New Roman" w:hint="eastAsia"/>
          <w:i/>
          <w:sz w:val="28"/>
          <w:szCs w:val="28"/>
          <w:lang w:val="pt-BR" w:eastAsia="ja-JP"/>
        </w:rPr>
        <w:t xml:space="preserve">Tên gọi khác: </w:t>
      </w:r>
      <w:r w:rsidRPr="00D1077D">
        <w:rPr>
          <w:rFonts w:ascii="Times New Roman" w:eastAsia="Cambria" w:hAnsi="Times New Roman" w:cs="Times New Roman"/>
          <w:sz w:val="28"/>
          <w:szCs w:val="28"/>
          <w:lang w:val="pt-BR" w:eastAsia="ja-JP"/>
        </w:rPr>
        <w:t>Khoan cân đằng, Tục cốt đằng.</w:t>
      </w:r>
    </w:p>
    <w:p w:rsidR="00D1077D" w:rsidRPr="00D1077D" w:rsidRDefault="00D1077D" w:rsidP="00D1077D">
      <w:pPr>
        <w:shd w:val="clear" w:color="auto" w:fill="FFFFFF"/>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lang w:val="vi-VN"/>
        </w:rPr>
        <w:t xml:space="preserve">Bộ phận dùng: </w:t>
      </w:r>
      <w:r w:rsidRPr="00D1077D">
        <w:rPr>
          <w:rFonts w:ascii="Times New Roman" w:eastAsia="MS Mincho" w:hAnsi="Times New Roman" w:cs="Times New Roman"/>
          <w:sz w:val="28"/>
          <w:szCs w:val="28"/>
        </w:rPr>
        <w:t>T</w:t>
      </w:r>
      <w:r w:rsidRPr="00D1077D">
        <w:rPr>
          <w:rFonts w:ascii="Times New Roman" w:eastAsia="MS Mincho" w:hAnsi="Times New Roman" w:cs="Times New Roman"/>
          <w:sz w:val="28"/>
          <w:szCs w:val="28"/>
          <w:lang w:val="vi-VN"/>
        </w:rPr>
        <w:t>oàn thân cả lá</w:t>
      </w:r>
      <w:r w:rsidRPr="00D1077D">
        <w:rPr>
          <w:rFonts w:ascii="Times New Roman" w:eastAsia="MS Mincho" w:hAnsi="Times New Roman" w:cs="Times New Roman"/>
          <w:sz w:val="28"/>
          <w:szCs w:val="28"/>
        </w:rPr>
        <w:t>.</w:t>
      </w:r>
    </w:p>
    <w:p w:rsidR="00D1077D" w:rsidRPr="00D1077D" w:rsidRDefault="00D1077D" w:rsidP="00D1077D">
      <w:pPr>
        <w:shd w:val="clear" w:color="auto" w:fill="FFFFFF"/>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lang w:val="vi-VN"/>
        </w:rPr>
        <w:t xml:space="preserve">Tính vị quy kinh: </w:t>
      </w:r>
      <w:r w:rsidRPr="00D1077D">
        <w:rPr>
          <w:rFonts w:ascii="Times New Roman" w:eastAsia="MS Mincho" w:hAnsi="Times New Roman" w:cs="Times New Roman"/>
          <w:sz w:val="28"/>
          <w:szCs w:val="28"/>
        </w:rPr>
        <w:t>Đ</w:t>
      </w:r>
      <w:r w:rsidRPr="00D1077D">
        <w:rPr>
          <w:rFonts w:ascii="Times New Roman" w:eastAsia="MS Mincho" w:hAnsi="Times New Roman" w:cs="Times New Roman"/>
          <w:sz w:val="28"/>
          <w:szCs w:val="28"/>
          <w:lang w:val="vi-VN"/>
        </w:rPr>
        <w:t>ắng, lương vào kinh can</w:t>
      </w:r>
      <w:r w:rsidRPr="00D1077D">
        <w:rPr>
          <w:rFonts w:ascii="Times New Roman" w:eastAsia="MS Mincho" w:hAnsi="Times New Roman" w:cs="Times New Roman"/>
          <w:sz w:val="28"/>
          <w:szCs w:val="28"/>
        </w:rPr>
        <w:t>.</w:t>
      </w:r>
    </w:p>
    <w:p w:rsidR="00D1077D" w:rsidRPr="00D1077D" w:rsidRDefault="00D1077D" w:rsidP="00D1077D">
      <w:pPr>
        <w:shd w:val="clear" w:color="auto" w:fill="FFFFFF"/>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lang w:val="vi-VN"/>
        </w:rPr>
        <w:t xml:space="preserve">Công dụng: </w:t>
      </w:r>
      <w:r w:rsidRPr="00D1077D">
        <w:rPr>
          <w:rFonts w:ascii="Times New Roman" w:eastAsia="MS Mincho" w:hAnsi="Times New Roman" w:cs="Times New Roman"/>
          <w:sz w:val="28"/>
          <w:szCs w:val="28"/>
        </w:rPr>
        <w:t>C</w:t>
      </w:r>
      <w:r w:rsidRPr="00D1077D">
        <w:rPr>
          <w:rFonts w:ascii="Times New Roman" w:eastAsia="MS Mincho" w:hAnsi="Times New Roman" w:cs="Times New Roman"/>
          <w:sz w:val="28"/>
          <w:szCs w:val="28"/>
          <w:lang w:val="vi-VN"/>
        </w:rPr>
        <w:t>ó tác dụng khu phong trừ thấp, thư cân hoạt lạc</w:t>
      </w:r>
      <w:r w:rsidRPr="00D1077D">
        <w:rPr>
          <w:rFonts w:ascii="Times New Roman" w:eastAsia="MS Mincho" w:hAnsi="Times New Roman" w:cs="Times New Roman"/>
          <w:sz w:val="28"/>
          <w:szCs w:val="28"/>
        </w:rPr>
        <w:t>.</w:t>
      </w:r>
    </w:p>
    <w:p w:rsidR="00D1077D" w:rsidRPr="00D1077D" w:rsidRDefault="00D1077D" w:rsidP="00D1077D">
      <w:pPr>
        <w:shd w:val="clear" w:color="auto" w:fill="FFFFFF"/>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Thành phần hoá học: Alcaloid, glucosid phenolic, dinorditerpenglucosid.</w:t>
      </w:r>
    </w:p>
    <w:p w:rsidR="00D1077D" w:rsidRPr="00D1077D" w:rsidRDefault="00D1077D" w:rsidP="00D1077D">
      <w:pPr>
        <w:shd w:val="clear" w:color="auto" w:fill="FFFFFF"/>
        <w:spacing w:after="0" w:line="360" w:lineRule="auto"/>
        <w:jc w:val="both"/>
        <w:rPr>
          <w:rFonts w:ascii="Times New Roman" w:eastAsia="MS Mincho" w:hAnsi="Times New Roman" w:cs="Times New Roman"/>
          <w:spacing w:val="-2"/>
          <w:sz w:val="28"/>
          <w:szCs w:val="28"/>
        </w:rPr>
      </w:pPr>
      <w:r w:rsidRPr="00D1077D">
        <w:rPr>
          <w:rFonts w:ascii="Times New Roman" w:eastAsia="MS Mincho" w:hAnsi="Times New Roman" w:cs="Times New Roman"/>
          <w:spacing w:val="-2"/>
          <w:sz w:val="28"/>
          <w:szCs w:val="28"/>
        </w:rPr>
        <w:t xml:space="preserve">Tác dụng dược lý: Nghiên cứu trên thực nghiệm cho thấy Dây đau xương có tác dụng ức chế hoạt tính gây co thắt cơ trơn của histamin và acetylcholin trong ruột cô lập. Dây đau xương có ảnh hưởng trên huyết áp động vật thí nghiệm, có tác dụng ức chế hệ thần kinh trung ương biểu hiện trên các hiện tượng quan sát bên ngoài của động vật, có tác dụng hiệp đồng với thuốc ngủ, tác dụng an thần và lợi tiểu. Bài thuốc chữa viêm khớp gồm có 5 vị trong đó có Dây đau xương trên thử nghiệm dược lý và dược lâm sàng được xác minh hiệu lực chống viêm </w:t>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_Ref494104517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_Ref494104472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11</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_Ref494104530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12</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_Ref494104550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20</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_Ref494248054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21</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_Ref494104556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28</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_Ref494104734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43</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w:t>
      </w:r>
      <w:r w:rsidRPr="00D1077D">
        <w:rPr>
          <w:rFonts w:ascii="Times New Roman" w:eastAsia="MS Mincho" w:hAnsi="Times New Roman" w:cs="Times New Roman"/>
          <w:spacing w:val="-2"/>
          <w:sz w:val="28"/>
          <w:szCs w:val="28"/>
        </w:rPr>
        <w:t>.</w:t>
      </w:r>
    </w:p>
    <w:p w:rsidR="00D1077D" w:rsidRPr="00D1077D" w:rsidRDefault="00D1077D" w:rsidP="00D1077D">
      <w:pPr>
        <w:rPr>
          <w:rFonts w:ascii="Times New Roman" w:eastAsia="PMingLiU" w:hAnsi="Times New Roman" w:cs="Times New Roman"/>
          <w:b/>
          <w:sz w:val="28"/>
          <w:szCs w:val="28"/>
          <w:lang w:val="pt-BR" w:eastAsia="zh-TW"/>
        </w:rPr>
      </w:pPr>
      <w:r w:rsidRPr="00D1077D">
        <w:rPr>
          <w:rFonts w:ascii="Times New Roman" w:eastAsia="PMingLiU" w:hAnsi="Times New Roman" w:cs="Times New Roman"/>
          <w:b/>
          <w:sz w:val="28"/>
          <w:szCs w:val="28"/>
          <w:lang w:val="pt-BR" w:eastAsia="zh-TW"/>
        </w:rPr>
        <w:br w:type="page"/>
      </w:r>
    </w:p>
    <w:p w:rsidR="00D1077D" w:rsidRPr="00D1077D" w:rsidRDefault="00D1077D" w:rsidP="00D1077D">
      <w:pPr>
        <w:shd w:val="clear" w:color="auto" w:fill="FFFFFF"/>
        <w:spacing w:after="0" w:line="360" w:lineRule="auto"/>
        <w:jc w:val="center"/>
        <w:rPr>
          <w:rFonts w:ascii="Times New Roman" w:eastAsia="PMingLiU" w:hAnsi="Times New Roman" w:cs="Times New Roman"/>
          <w:b/>
          <w:sz w:val="28"/>
          <w:szCs w:val="28"/>
          <w:lang w:val="pt-BR" w:eastAsia="zh-TW"/>
        </w:rPr>
      </w:pPr>
      <w:r w:rsidRPr="00D1077D">
        <w:rPr>
          <w:rFonts w:ascii="Times New Roman" w:eastAsia="PMingLiU" w:hAnsi="Times New Roman" w:cs="Times New Roman"/>
          <w:b/>
          <w:sz w:val="28"/>
          <w:szCs w:val="28"/>
          <w:lang w:val="pt-BR" w:eastAsia="zh-TW"/>
        </w:rPr>
        <w:lastRenderedPageBreak/>
        <w:t>CHƯƠNG 2</w:t>
      </w:r>
    </w:p>
    <w:p w:rsidR="00D1077D" w:rsidRPr="00D1077D" w:rsidRDefault="00D1077D" w:rsidP="00D1077D">
      <w:pPr>
        <w:spacing w:before="120" w:after="0" w:line="360" w:lineRule="auto"/>
        <w:jc w:val="center"/>
        <w:rPr>
          <w:rFonts w:ascii="Times New Roman" w:eastAsia="SimSun" w:hAnsi="Times New Roman" w:cs="Times New Roman"/>
          <w:b/>
          <w:bCs/>
          <w:iCs/>
          <w:color w:val="000000"/>
          <w:sz w:val="28"/>
          <w:szCs w:val="28"/>
          <w:lang w:val="nl-NL"/>
        </w:rPr>
      </w:pPr>
      <w:r w:rsidRPr="00D1077D">
        <w:rPr>
          <w:rFonts w:ascii="Times New Roman" w:eastAsia="SimSun" w:hAnsi="Times New Roman" w:cs="Times New Roman"/>
          <w:b/>
          <w:bCs/>
          <w:iCs/>
          <w:color w:val="000000"/>
          <w:sz w:val="28"/>
          <w:szCs w:val="28"/>
          <w:lang w:val="nl-NL"/>
        </w:rPr>
        <w:t xml:space="preserve"> ĐỐI TƯỢNG VÀ PHƯƠNG PHÁP NGHIÊN CỨU</w:t>
      </w:r>
    </w:p>
    <w:p w:rsidR="00D1077D" w:rsidRPr="00D1077D" w:rsidRDefault="00D1077D" w:rsidP="00D1077D">
      <w:pPr>
        <w:spacing w:before="120" w:after="0" w:line="360" w:lineRule="auto"/>
        <w:rPr>
          <w:rFonts w:ascii="Times New Roman" w:eastAsia="SimSun" w:hAnsi="Times New Roman" w:cs="Times New Roman"/>
          <w:bCs/>
          <w:i/>
          <w:iCs/>
          <w:color w:val="000000"/>
          <w:sz w:val="28"/>
          <w:szCs w:val="28"/>
          <w:lang w:val="nl-NL"/>
        </w:rPr>
      </w:pPr>
      <w:r w:rsidRPr="00D1077D">
        <w:rPr>
          <w:rFonts w:ascii="Times New Roman" w:eastAsia="SimSun" w:hAnsi="Times New Roman" w:cs="Times New Roman"/>
          <w:b/>
          <w:bCs/>
          <w:iCs/>
          <w:color w:val="000000"/>
          <w:sz w:val="28"/>
          <w:szCs w:val="28"/>
          <w:lang w:val="nl-NL"/>
        </w:rPr>
        <w:t>2.1. ĐỐI TƯỢNG NGHIÊN CỨU</w:t>
      </w:r>
    </w:p>
    <w:p w:rsidR="00D1077D" w:rsidRPr="00D1077D" w:rsidRDefault="00D1077D" w:rsidP="00D1077D">
      <w:pPr>
        <w:spacing w:after="0" w:line="360" w:lineRule="auto"/>
        <w:jc w:val="both"/>
        <w:rPr>
          <w:rFonts w:ascii="Times New Roman" w:eastAsia="MS Mincho" w:hAnsi="Times New Roman" w:cs="Times New Roman"/>
          <w:b/>
          <w:spacing w:val="-4"/>
          <w:sz w:val="28"/>
          <w:szCs w:val="28"/>
          <w:lang w:val="pt-BR"/>
        </w:rPr>
      </w:pPr>
      <w:r w:rsidRPr="00D1077D">
        <w:rPr>
          <w:rFonts w:ascii="Times New Roman" w:eastAsia="MS Mincho" w:hAnsi="Times New Roman" w:cs="Times New Roman"/>
          <w:b/>
          <w:spacing w:val="-4"/>
          <w:sz w:val="28"/>
          <w:szCs w:val="28"/>
          <w:lang w:val="pt-BR"/>
        </w:rPr>
        <w:t>2.1.1. Thuốc nghiên cứu</w:t>
      </w:r>
    </w:p>
    <w:p w:rsidR="00D1077D" w:rsidRPr="00D1077D" w:rsidRDefault="00D1077D" w:rsidP="00D1077D">
      <w:pPr>
        <w:spacing w:after="0" w:line="360" w:lineRule="auto"/>
        <w:ind w:firstLine="720"/>
        <w:jc w:val="both"/>
        <w:rPr>
          <w:rFonts w:ascii="Times New Roman" w:eastAsia="MS Mincho" w:hAnsi="Times New Roman" w:cs="Times New Roman"/>
          <w:spacing w:val="-4"/>
          <w:sz w:val="28"/>
          <w:szCs w:val="28"/>
          <w:lang w:val="pt-BR"/>
        </w:rPr>
      </w:pPr>
      <w:r w:rsidRPr="00D1077D">
        <w:rPr>
          <w:rFonts w:ascii="Times New Roman" w:eastAsia="MS Mincho" w:hAnsi="Times New Roman" w:cs="Times New Roman"/>
          <w:b/>
          <w:spacing w:val="-4"/>
          <w:sz w:val="28"/>
          <w:szCs w:val="28"/>
          <w:lang w:val="pt-BR"/>
        </w:rPr>
        <w:t xml:space="preserve"> </w:t>
      </w:r>
      <w:r w:rsidRPr="00D1077D">
        <w:rPr>
          <w:rFonts w:ascii="Times New Roman" w:eastAsia="MS Mincho" w:hAnsi="Times New Roman" w:cs="Times New Roman"/>
          <w:spacing w:val="-4"/>
          <w:sz w:val="28"/>
          <w:szCs w:val="28"/>
          <w:lang w:val="pt-BR"/>
        </w:rPr>
        <w:t>Cao nước chiết xuất từ bài thuốc Thiên cốt đan theo tỷ lệ 1:1 (</w:t>
      </w:r>
      <w:r w:rsidR="00722EA4" w:rsidRPr="00D1077D">
        <w:rPr>
          <w:rFonts w:ascii="Times New Roman" w:eastAsia="MS Mincho" w:hAnsi="Times New Roman" w:cs="Times New Roman"/>
          <w:spacing w:val="-4"/>
          <w:sz w:val="28"/>
          <w:szCs w:val="28"/>
          <w:lang w:val="pt-BR"/>
        </w:rPr>
        <w:t>1</w:t>
      </w:r>
      <w:r w:rsidR="00722EA4">
        <w:rPr>
          <w:rFonts w:ascii="Times New Roman" w:eastAsia="MS Mincho" w:hAnsi="Times New Roman" w:cs="Times New Roman"/>
          <w:spacing w:val="-4"/>
          <w:sz w:val="28"/>
          <w:szCs w:val="28"/>
          <w:lang w:val="pt-BR"/>
        </w:rPr>
        <w:t>ml dịch chiết tương đương 1</w:t>
      </w:r>
      <w:r w:rsidR="00722EA4" w:rsidRPr="00D1077D">
        <w:rPr>
          <w:rFonts w:ascii="Times New Roman" w:eastAsia="MS Mincho" w:hAnsi="Times New Roman" w:cs="Times New Roman"/>
          <w:spacing w:val="-4"/>
          <w:sz w:val="28"/>
          <w:szCs w:val="28"/>
          <w:lang w:val="pt-BR"/>
        </w:rPr>
        <w:t>g</w:t>
      </w:r>
      <w:r w:rsidR="00722EA4">
        <w:rPr>
          <w:rFonts w:ascii="Times New Roman" w:eastAsia="MS Mincho" w:hAnsi="Times New Roman" w:cs="Times New Roman"/>
          <w:spacing w:val="-4"/>
          <w:sz w:val="28"/>
          <w:szCs w:val="28"/>
          <w:lang w:val="pt-BR"/>
        </w:rPr>
        <w:t xml:space="preserve"> </w:t>
      </w:r>
      <w:r w:rsidR="00722EA4" w:rsidRPr="00D1077D">
        <w:rPr>
          <w:rFonts w:ascii="Times New Roman" w:eastAsia="MS Mincho" w:hAnsi="Times New Roman" w:cs="Times New Roman"/>
          <w:spacing w:val="-4"/>
          <w:sz w:val="28"/>
          <w:szCs w:val="28"/>
          <w:lang w:val="pt-BR"/>
        </w:rPr>
        <w:t>dược liệu</w:t>
      </w:r>
      <w:r w:rsidR="00722EA4">
        <w:rPr>
          <w:rFonts w:ascii="Times New Roman" w:eastAsia="MS Mincho" w:hAnsi="Times New Roman" w:cs="Times New Roman"/>
          <w:spacing w:val="-4"/>
          <w:sz w:val="28"/>
          <w:szCs w:val="28"/>
          <w:lang w:val="pt-BR"/>
        </w:rPr>
        <w:t xml:space="preserve"> của bài thuốc</w:t>
      </w:r>
      <w:r w:rsidRPr="00D1077D">
        <w:rPr>
          <w:rFonts w:ascii="Times New Roman" w:eastAsia="MS Mincho" w:hAnsi="Times New Roman" w:cs="Times New Roman"/>
          <w:spacing w:val="-4"/>
          <w:sz w:val="28"/>
          <w:szCs w:val="28"/>
          <w:lang w:val="pt-BR"/>
        </w:rPr>
        <w:t>).</w:t>
      </w:r>
      <w:r w:rsidR="00722EA4">
        <w:rPr>
          <w:rFonts w:ascii="Times New Roman" w:eastAsia="MS Mincho" w:hAnsi="Times New Roman" w:cs="Times New Roman"/>
          <w:spacing w:val="-4"/>
          <w:sz w:val="28"/>
          <w:szCs w:val="28"/>
          <w:lang w:val="pt-BR"/>
        </w:rPr>
        <w:t xml:space="preserve"> </w:t>
      </w:r>
    </w:p>
    <w:p w:rsidR="00D1077D" w:rsidRPr="00D1077D" w:rsidRDefault="00D1077D" w:rsidP="00D1077D">
      <w:pPr>
        <w:spacing w:after="0" w:line="360" w:lineRule="auto"/>
        <w:jc w:val="both"/>
        <w:rPr>
          <w:rFonts w:ascii="Times New Roman" w:eastAsia="MS Mincho" w:hAnsi="Times New Roman" w:cs="Times New Roman"/>
          <w:b/>
          <w:i/>
          <w:sz w:val="28"/>
          <w:szCs w:val="28"/>
          <w:lang w:val="pt-BR"/>
        </w:rPr>
      </w:pPr>
      <w:r w:rsidRPr="00D1077D">
        <w:rPr>
          <w:rFonts w:ascii="Times New Roman" w:eastAsia="MS Mincho" w:hAnsi="Times New Roman" w:cs="Times New Roman"/>
          <w:b/>
          <w:spacing w:val="-4"/>
          <w:sz w:val="28"/>
          <w:szCs w:val="28"/>
          <w:lang w:val="pt-BR"/>
        </w:rPr>
        <w:t xml:space="preserve"> Thành phần 01 thang thuốc </w:t>
      </w:r>
      <w:r w:rsidRPr="00D1077D">
        <w:rPr>
          <w:rFonts w:ascii="Times New Roman" w:eastAsia="MS Mincho" w:hAnsi="Times New Roman" w:cs="Times New Roman"/>
          <w:b/>
          <w:bCs/>
          <w:sz w:val="28"/>
          <w:szCs w:val="28"/>
          <w:lang w:val="nl-NL"/>
        </w:rPr>
        <w:t>Thiên cốt đan gồm</w:t>
      </w:r>
      <w:r w:rsidRPr="00D1077D">
        <w:rPr>
          <w:rFonts w:ascii="Times New Roman" w:eastAsia="MS Mincho" w:hAnsi="Times New Roman" w:cs="Times New Roman"/>
          <w:b/>
          <w:sz w:val="28"/>
          <w:szCs w:val="28"/>
          <w:lang w:val="pt-BR"/>
        </w:rPr>
        <w:t>:</w:t>
      </w:r>
    </w:p>
    <w:p w:rsidR="00D1077D" w:rsidRPr="00D1077D" w:rsidRDefault="00D1077D" w:rsidP="00D1077D">
      <w:pPr>
        <w:spacing w:after="0" w:line="360" w:lineRule="auto"/>
        <w:ind w:firstLineChars="263" w:firstLine="705"/>
        <w:jc w:val="both"/>
        <w:rPr>
          <w:rFonts w:ascii="Times New Roman" w:eastAsia="MS Mincho" w:hAnsi="Times New Roman" w:cs="Times New Roman"/>
          <w:spacing w:val="-12"/>
          <w:sz w:val="28"/>
          <w:szCs w:val="28"/>
          <w:lang w:val="pt-BR"/>
        </w:rPr>
      </w:pPr>
      <w:r w:rsidRPr="00D1077D">
        <w:rPr>
          <w:rFonts w:ascii="Times New Roman" w:eastAsia="MS Mincho" w:hAnsi="Times New Roman" w:cs="Times New Roman"/>
          <w:spacing w:val="-12"/>
          <w:sz w:val="28"/>
          <w:szCs w:val="28"/>
          <w:lang w:val="pt-BR"/>
        </w:rPr>
        <w:t xml:space="preserve">Dóng xanh </w:t>
      </w:r>
      <w:r w:rsidRPr="00D1077D">
        <w:rPr>
          <w:rFonts w:ascii="Times New Roman" w:eastAsia="Times New Roman" w:hAnsi="Times New Roman" w:cs="Times New Roman"/>
          <w:i/>
          <w:iCs/>
          <w:sz w:val="28"/>
          <w:szCs w:val="28"/>
        </w:rPr>
        <w:t>(</w:t>
      </w:r>
      <w:r w:rsidRPr="00D1077D">
        <w:rPr>
          <w:rFonts w:ascii="Times New Roman" w:eastAsia="Times New Roman" w:hAnsi="Times New Roman" w:cs="Times New Roman"/>
          <w:i/>
          <w:iCs/>
          <w:sz w:val="28"/>
          <w:szCs w:val="28"/>
          <w:lang w:val="vi-VN"/>
        </w:rPr>
        <w:t>Justicia ventricosa</w:t>
      </w:r>
      <w:r w:rsidRPr="00D1077D">
        <w:rPr>
          <w:rFonts w:ascii="Times New Roman" w:eastAsia="Times New Roman" w:hAnsi="Times New Roman" w:cs="Times New Roman"/>
          <w:i/>
          <w:iCs/>
          <w:sz w:val="28"/>
          <w:szCs w:val="28"/>
        </w:rPr>
        <w:t xml:space="preserve">) </w:t>
      </w:r>
      <w:r w:rsidRPr="00D1077D">
        <w:rPr>
          <w:rFonts w:ascii="Times New Roman" w:eastAsia="MS Mincho" w:hAnsi="Times New Roman" w:cs="Times New Roman"/>
          <w:spacing w:val="-12"/>
          <w:sz w:val="28"/>
          <w:szCs w:val="28"/>
          <w:lang w:val="pt-BR"/>
        </w:rPr>
        <w:t>30gam</w:t>
      </w:r>
    </w:p>
    <w:p w:rsidR="00D1077D" w:rsidRPr="00D1077D" w:rsidRDefault="00D1077D" w:rsidP="00D1077D">
      <w:pPr>
        <w:spacing w:after="0" w:line="360" w:lineRule="auto"/>
        <w:ind w:firstLineChars="263" w:firstLine="705"/>
        <w:jc w:val="both"/>
        <w:rPr>
          <w:rFonts w:ascii="Times New Roman" w:eastAsia="MS Mincho" w:hAnsi="Times New Roman" w:cs="Times New Roman"/>
          <w:spacing w:val="-12"/>
          <w:sz w:val="28"/>
          <w:szCs w:val="28"/>
          <w:lang w:val="pt-BR"/>
        </w:rPr>
      </w:pPr>
      <w:r w:rsidRPr="00D1077D">
        <w:rPr>
          <w:rFonts w:ascii="Times New Roman" w:eastAsia="MS Mincho" w:hAnsi="Times New Roman" w:cs="Times New Roman"/>
          <w:spacing w:val="-12"/>
          <w:sz w:val="28"/>
          <w:szCs w:val="28"/>
          <w:lang w:val="pt-BR"/>
        </w:rPr>
        <w:t>Hy thiêm (</w:t>
      </w:r>
      <w:r w:rsidRPr="00D1077D">
        <w:rPr>
          <w:rFonts w:ascii="Times New Roman" w:eastAsia="Times New Roman" w:hAnsi="Times New Roman" w:cs="Times New Roman"/>
          <w:i/>
          <w:sz w:val="28"/>
          <w:szCs w:val="28"/>
          <w:lang w:val="pt-BR"/>
        </w:rPr>
        <w:t xml:space="preserve">Siegesbeckia orientalis) </w:t>
      </w:r>
      <w:r w:rsidRPr="00D1077D">
        <w:rPr>
          <w:rFonts w:ascii="Times New Roman" w:eastAsia="MS Mincho" w:hAnsi="Times New Roman" w:cs="Times New Roman"/>
          <w:spacing w:val="-12"/>
          <w:sz w:val="28"/>
          <w:szCs w:val="28"/>
          <w:lang w:val="pt-BR"/>
        </w:rPr>
        <w:t>20gam</w:t>
      </w:r>
    </w:p>
    <w:p w:rsidR="00D1077D" w:rsidRPr="00D1077D" w:rsidRDefault="00D1077D" w:rsidP="00D1077D">
      <w:pPr>
        <w:spacing w:after="0" w:line="360" w:lineRule="auto"/>
        <w:ind w:firstLineChars="263" w:firstLine="705"/>
        <w:jc w:val="both"/>
        <w:rPr>
          <w:rFonts w:ascii="Times New Roman" w:eastAsia="MS Mincho" w:hAnsi="Times New Roman" w:cs="Times New Roman"/>
          <w:spacing w:val="-12"/>
          <w:sz w:val="28"/>
          <w:szCs w:val="28"/>
          <w:lang w:val="pt-BR"/>
        </w:rPr>
      </w:pPr>
      <w:r w:rsidRPr="00D1077D">
        <w:rPr>
          <w:rFonts w:ascii="Times New Roman" w:eastAsia="MS Mincho" w:hAnsi="Times New Roman" w:cs="Times New Roman"/>
          <w:spacing w:val="-12"/>
          <w:sz w:val="28"/>
          <w:szCs w:val="28"/>
          <w:lang w:val="pt-BR"/>
        </w:rPr>
        <w:t>Thổ phục linh (</w:t>
      </w:r>
      <w:r w:rsidRPr="00D1077D">
        <w:rPr>
          <w:rFonts w:ascii="Times New Roman" w:eastAsia="Times New Roman" w:hAnsi="Times New Roman" w:cs="Times New Roman"/>
          <w:i/>
          <w:sz w:val="28"/>
          <w:szCs w:val="28"/>
          <w:lang w:val="pt-BR"/>
        </w:rPr>
        <w:t xml:space="preserve">Smilax glabra) </w:t>
      </w:r>
      <w:r w:rsidRPr="00D1077D">
        <w:rPr>
          <w:rFonts w:ascii="Times New Roman" w:eastAsia="MS Mincho" w:hAnsi="Times New Roman" w:cs="Times New Roman"/>
          <w:spacing w:val="-12"/>
          <w:sz w:val="28"/>
          <w:szCs w:val="28"/>
          <w:lang w:val="pt-BR"/>
        </w:rPr>
        <w:t>20gam</w:t>
      </w:r>
    </w:p>
    <w:p w:rsidR="00D1077D" w:rsidRPr="00D1077D" w:rsidRDefault="00D1077D" w:rsidP="00D1077D">
      <w:pPr>
        <w:spacing w:after="0" w:line="360" w:lineRule="auto"/>
        <w:ind w:firstLineChars="263" w:firstLine="705"/>
        <w:jc w:val="both"/>
        <w:rPr>
          <w:rFonts w:ascii="Times New Roman" w:eastAsia="MS Mincho" w:hAnsi="Times New Roman" w:cs="Times New Roman"/>
          <w:spacing w:val="-12"/>
          <w:sz w:val="28"/>
          <w:szCs w:val="28"/>
        </w:rPr>
      </w:pPr>
      <w:r w:rsidRPr="00D1077D">
        <w:rPr>
          <w:rFonts w:ascii="Times New Roman" w:eastAsia="MS Mincho" w:hAnsi="Times New Roman" w:cs="Times New Roman"/>
          <w:spacing w:val="-12"/>
          <w:sz w:val="28"/>
          <w:szCs w:val="28"/>
          <w:lang w:val="pt-BR"/>
        </w:rPr>
        <w:t>Ngưu tất (</w:t>
      </w:r>
      <w:r w:rsidRPr="00D1077D">
        <w:rPr>
          <w:rFonts w:ascii="Times New Roman" w:eastAsia="Times New Roman" w:hAnsi="Times New Roman" w:cs="Times New Roman"/>
          <w:i/>
          <w:sz w:val="28"/>
          <w:szCs w:val="28"/>
          <w:bdr w:val="none" w:sz="0" w:space="0" w:color="auto" w:frame="1"/>
          <w:lang w:val="vi-VN"/>
        </w:rPr>
        <w:t xml:space="preserve">Achyranthes </w:t>
      </w:r>
      <w:r w:rsidRPr="00D1077D">
        <w:rPr>
          <w:rFonts w:ascii="Times New Roman" w:eastAsia="Times New Roman" w:hAnsi="Times New Roman" w:cs="Times New Roman"/>
          <w:i/>
          <w:sz w:val="28"/>
          <w:szCs w:val="28"/>
          <w:bdr w:val="none" w:sz="0" w:space="0" w:color="auto" w:frame="1"/>
        </w:rPr>
        <w:t>b</w:t>
      </w:r>
      <w:r w:rsidRPr="00D1077D">
        <w:rPr>
          <w:rFonts w:ascii="Times New Roman" w:eastAsia="Times New Roman" w:hAnsi="Times New Roman" w:cs="Times New Roman"/>
          <w:i/>
          <w:sz w:val="28"/>
          <w:szCs w:val="28"/>
          <w:bdr w:val="none" w:sz="0" w:space="0" w:color="auto" w:frame="1"/>
          <w:lang w:val="vi-VN"/>
        </w:rPr>
        <w:t>identata</w:t>
      </w:r>
      <w:r w:rsidRPr="00D1077D">
        <w:rPr>
          <w:rFonts w:ascii="Times New Roman" w:eastAsia="Times New Roman" w:hAnsi="Times New Roman" w:cs="Times New Roman"/>
          <w:i/>
          <w:sz w:val="28"/>
          <w:szCs w:val="28"/>
          <w:bdr w:val="none" w:sz="0" w:space="0" w:color="auto" w:frame="1"/>
        </w:rPr>
        <w:t>)</w:t>
      </w:r>
      <w:r w:rsidRPr="00D1077D">
        <w:rPr>
          <w:rFonts w:ascii="Times New Roman" w:eastAsia="Times New Roman" w:hAnsi="Times New Roman" w:cs="Times New Roman"/>
          <w:sz w:val="28"/>
          <w:szCs w:val="28"/>
          <w:bdr w:val="none" w:sz="0" w:space="0" w:color="auto" w:frame="1"/>
        </w:rPr>
        <w:t xml:space="preserve"> 16gam</w:t>
      </w:r>
    </w:p>
    <w:p w:rsidR="00D1077D" w:rsidRPr="00D1077D" w:rsidRDefault="00484078" w:rsidP="00D1077D">
      <w:pPr>
        <w:spacing w:after="0" w:line="360" w:lineRule="auto"/>
        <w:ind w:firstLineChars="263" w:firstLine="705"/>
        <w:jc w:val="both"/>
        <w:rPr>
          <w:rFonts w:ascii="Times New Roman" w:eastAsia="MS Mincho" w:hAnsi="Times New Roman" w:cs="Times New Roman"/>
          <w:spacing w:val="-12"/>
          <w:sz w:val="28"/>
          <w:szCs w:val="28"/>
        </w:rPr>
      </w:pPr>
      <w:r>
        <w:rPr>
          <w:rFonts w:ascii="Times New Roman" w:eastAsia="MS Mincho" w:hAnsi="Times New Roman" w:cs="Times New Roman"/>
          <w:spacing w:val="-12"/>
          <w:sz w:val="28"/>
          <w:szCs w:val="28"/>
          <w:lang w:val="pt-BR"/>
        </w:rPr>
        <w:t>Dây đ</w:t>
      </w:r>
      <w:r w:rsidR="00D1077D" w:rsidRPr="00D1077D">
        <w:rPr>
          <w:rFonts w:ascii="Times New Roman" w:eastAsia="MS Mincho" w:hAnsi="Times New Roman" w:cs="Times New Roman"/>
          <w:spacing w:val="-12"/>
          <w:sz w:val="28"/>
          <w:szCs w:val="28"/>
          <w:lang w:val="pt-BR"/>
        </w:rPr>
        <w:t>au xương (</w:t>
      </w:r>
      <w:r w:rsidR="00D1077D" w:rsidRPr="00D1077D">
        <w:rPr>
          <w:rFonts w:ascii="Times New Roman" w:eastAsia="MS Mincho" w:hAnsi="Times New Roman" w:cs="Times New Roman"/>
          <w:i/>
          <w:sz w:val="28"/>
          <w:szCs w:val="28"/>
          <w:lang w:val="vi-VN"/>
        </w:rPr>
        <w:t>Tinospora sinensis</w:t>
      </w:r>
      <w:r w:rsidR="00D1077D" w:rsidRPr="00D1077D">
        <w:rPr>
          <w:rFonts w:ascii="Times New Roman" w:eastAsia="MS Mincho" w:hAnsi="Times New Roman" w:cs="Times New Roman"/>
          <w:i/>
          <w:sz w:val="28"/>
          <w:szCs w:val="28"/>
        </w:rPr>
        <w:t xml:space="preserve">) </w:t>
      </w:r>
      <w:r w:rsidR="00D1077D" w:rsidRPr="00D1077D">
        <w:rPr>
          <w:rFonts w:ascii="Times New Roman" w:eastAsia="MS Mincho" w:hAnsi="Times New Roman" w:cs="Times New Roman"/>
          <w:spacing w:val="-12"/>
          <w:sz w:val="28"/>
          <w:szCs w:val="28"/>
          <w:lang w:val="pt-BR"/>
        </w:rPr>
        <w:t>12gam</w:t>
      </w:r>
    </w:p>
    <w:p w:rsidR="00D1077D" w:rsidRPr="00D1077D" w:rsidRDefault="009729C8" w:rsidP="00D1077D">
      <w:pPr>
        <w:spacing w:after="0" w:line="360" w:lineRule="auto"/>
        <w:jc w:val="both"/>
        <w:rPr>
          <w:rFonts w:ascii="Times New Roman" w:eastAsia="MS Mincho" w:hAnsi="Times New Roman" w:cs="Times New Roman"/>
          <w:sz w:val="28"/>
          <w:szCs w:val="28"/>
          <w:lang w:val="pt-BR"/>
        </w:rPr>
      </w:pPr>
      <w:r>
        <w:rPr>
          <w:rFonts w:ascii="Times New Roman" w:eastAsia="MS Mincho" w:hAnsi="Times New Roman" w:cs="Times New Roman"/>
          <w:sz w:val="28"/>
          <w:szCs w:val="28"/>
          <w:lang w:val="pt-BR"/>
        </w:rPr>
        <w:t xml:space="preserve">          </w:t>
      </w:r>
      <w:r w:rsidR="00D1077D" w:rsidRPr="00D1077D">
        <w:rPr>
          <w:rFonts w:ascii="Times New Roman" w:eastAsia="MS Mincho" w:hAnsi="Times New Roman" w:cs="Times New Roman"/>
          <w:sz w:val="28"/>
          <w:szCs w:val="28"/>
          <w:lang w:val="pt-BR"/>
        </w:rPr>
        <w:t>Các nguyên liệu Thổ Phụ</w:t>
      </w:r>
      <w:r w:rsidR="00484078">
        <w:rPr>
          <w:rFonts w:ascii="Times New Roman" w:eastAsia="MS Mincho" w:hAnsi="Times New Roman" w:cs="Times New Roman"/>
          <w:sz w:val="28"/>
          <w:szCs w:val="28"/>
          <w:lang w:val="pt-BR"/>
        </w:rPr>
        <w:t>c linh, Dây đ</w:t>
      </w:r>
      <w:r w:rsidR="00D1077D" w:rsidRPr="00D1077D">
        <w:rPr>
          <w:rFonts w:ascii="Times New Roman" w:eastAsia="MS Mincho" w:hAnsi="Times New Roman" w:cs="Times New Roman"/>
          <w:sz w:val="28"/>
          <w:szCs w:val="28"/>
          <w:lang w:val="pt-BR"/>
        </w:rPr>
        <w:t>au xương, Ngưu tất và Hy thiêm do Bệnh viện YHCT Tuệ Tĩnh cung cấp, đạt tiêu chuẩn trong Dược điển Việt Nam IV [</w:t>
      </w:r>
      <w:r w:rsidR="00D1077D" w:rsidRPr="00D1077D">
        <w:rPr>
          <w:rFonts w:ascii="Times New Roman" w:eastAsia="MS Mincho" w:hAnsi="Times New Roman" w:cs="Times New Roman"/>
          <w:sz w:val="28"/>
          <w:szCs w:val="28"/>
          <w:lang w:val="pt-BR"/>
        </w:rPr>
        <w:fldChar w:fldCharType="begin"/>
      </w:r>
      <w:r w:rsidR="00D1077D" w:rsidRPr="00D1077D">
        <w:rPr>
          <w:rFonts w:ascii="Times New Roman" w:eastAsia="MS Mincho" w:hAnsi="Times New Roman" w:cs="Times New Roman"/>
          <w:sz w:val="28"/>
          <w:szCs w:val="28"/>
          <w:lang w:val="pt-BR"/>
        </w:rPr>
        <w:instrText xml:space="preserve"> REF _Ref494097745 \r \h </w:instrText>
      </w:r>
      <w:r w:rsidR="00D1077D" w:rsidRPr="00D1077D">
        <w:rPr>
          <w:rFonts w:ascii="Times New Roman" w:eastAsia="MS Mincho" w:hAnsi="Times New Roman" w:cs="Times New Roman"/>
          <w:sz w:val="28"/>
          <w:szCs w:val="28"/>
          <w:lang w:val="pt-BR"/>
        </w:rPr>
      </w:r>
      <w:r w:rsidR="00D1077D"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8</w:t>
      </w:r>
      <w:r w:rsidR="00D1077D" w:rsidRPr="00D1077D">
        <w:rPr>
          <w:rFonts w:ascii="Times New Roman" w:eastAsia="MS Mincho" w:hAnsi="Times New Roman" w:cs="Times New Roman"/>
          <w:sz w:val="28"/>
          <w:szCs w:val="28"/>
          <w:lang w:val="pt-BR"/>
        </w:rPr>
        <w:fldChar w:fldCharType="end"/>
      </w:r>
      <w:r w:rsidR="00D1077D" w:rsidRPr="00D1077D">
        <w:rPr>
          <w:rFonts w:ascii="Times New Roman" w:eastAsia="MS Mincho" w:hAnsi="Times New Roman" w:cs="Times New Roman"/>
          <w:sz w:val="28"/>
          <w:szCs w:val="28"/>
          <w:lang w:val="pt-BR"/>
        </w:rPr>
        <w:t>].</w:t>
      </w:r>
    </w:p>
    <w:p w:rsidR="00D1077D" w:rsidRPr="00D1077D" w:rsidRDefault="00D1077D" w:rsidP="00D1077D">
      <w:pPr>
        <w:spacing w:after="0" w:line="360" w:lineRule="auto"/>
        <w:ind w:firstLine="720"/>
        <w:jc w:val="both"/>
        <w:rPr>
          <w:rFonts w:ascii="Times New Roman" w:eastAsia="MS Mincho" w:hAnsi="Times New Roman" w:cs="Times New Roman"/>
          <w:sz w:val="28"/>
          <w:szCs w:val="28"/>
          <w:lang w:val="pt-BR"/>
        </w:rPr>
      </w:pPr>
      <w:r w:rsidRPr="00D1077D">
        <w:rPr>
          <w:rFonts w:ascii="Times New Roman" w:eastAsia="MS Mincho" w:hAnsi="Times New Roman" w:cs="Times New Roman"/>
          <w:sz w:val="28"/>
          <w:szCs w:val="28"/>
          <w:lang w:val="pt-BR"/>
        </w:rPr>
        <w:t xml:space="preserve">Cành, lá cây Dóng xanh </w:t>
      </w:r>
      <w:r w:rsidRPr="00D1077D">
        <w:rPr>
          <w:rFonts w:ascii="Times New Roman" w:eastAsia="MS Mincho" w:hAnsi="Times New Roman" w:cs="Times New Roman"/>
          <w:i/>
          <w:sz w:val="28"/>
          <w:szCs w:val="28"/>
          <w:lang w:val="pt-BR"/>
        </w:rPr>
        <w:t xml:space="preserve">Justica ventricosa </w:t>
      </w:r>
      <w:r w:rsidRPr="00D1077D">
        <w:rPr>
          <w:rFonts w:ascii="Times New Roman" w:eastAsia="MS Mincho" w:hAnsi="Times New Roman" w:cs="Times New Roman"/>
          <w:sz w:val="28"/>
          <w:szCs w:val="28"/>
          <w:lang w:val="pt-BR"/>
        </w:rPr>
        <w:t>Wall, họ Ô rô (Acanthaceae) do Viện Nghiên cứu Y Dược cổ truyền cung cấp, được thu hái tại Phú Xuyên - Hà Nội. Sau khi thu hái tiến hành rửa bằng nước, thái nhỏ, phơi hoặc sấy ở nhiệt độ 60</w:t>
      </w:r>
      <w:r w:rsidRPr="00D1077D">
        <w:rPr>
          <w:rFonts w:ascii="Times New Roman" w:eastAsia="MS Mincho" w:hAnsi="Times New Roman" w:cs="Times New Roman"/>
          <w:sz w:val="28"/>
          <w:szCs w:val="28"/>
          <w:vertAlign w:val="superscript"/>
          <w:lang w:val="pt-BR"/>
        </w:rPr>
        <w:t>0</w:t>
      </w:r>
      <w:r w:rsidRPr="00D1077D">
        <w:rPr>
          <w:rFonts w:ascii="Times New Roman" w:eastAsia="MS Mincho" w:hAnsi="Times New Roman" w:cs="Times New Roman"/>
          <w:sz w:val="28"/>
          <w:szCs w:val="28"/>
          <w:lang w:val="pt-BR"/>
        </w:rPr>
        <w:t>C đến khô. Sao qua để dùng [</w:t>
      </w:r>
      <w:r w:rsidRPr="00D1077D">
        <w:rPr>
          <w:rFonts w:ascii="Times New Roman" w:eastAsia="MS Mincho" w:hAnsi="Times New Roman" w:cs="Times New Roman"/>
          <w:sz w:val="28"/>
          <w:szCs w:val="28"/>
          <w:lang w:val="pt-BR"/>
        </w:rPr>
        <w:fldChar w:fldCharType="begin"/>
      </w:r>
      <w:r w:rsidRPr="00D1077D">
        <w:rPr>
          <w:rFonts w:ascii="Times New Roman" w:eastAsia="MS Mincho" w:hAnsi="Times New Roman" w:cs="Times New Roman"/>
          <w:sz w:val="28"/>
          <w:szCs w:val="28"/>
          <w:lang w:val="pt-BR"/>
        </w:rPr>
        <w:instrText xml:space="preserve"> REF _Ref494237382 \r \h </w:instrText>
      </w:r>
      <w:r w:rsidRPr="00D1077D">
        <w:rPr>
          <w:rFonts w:ascii="Times New Roman" w:eastAsia="MS Mincho" w:hAnsi="Times New Roman" w:cs="Times New Roman"/>
          <w:sz w:val="28"/>
          <w:szCs w:val="28"/>
          <w:lang w:val="pt-BR"/>
        </w:rPr>
      </w:r>
      <w:r w:rsidRPr="00D1077D">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7</w:t>
      </w:r>
      <w:r w:rsidRPr="00D1077D">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w:t>
      </w:r>
    </w:p>
    <w:p w:rsidR="00D1077D" w:rsidRPr="00D1077D" w:rsidRDefault="00D1077D" w:rsidP="00D1077D">
      <w:pPr>
        <w:spacing w:after="0" w:line="360" w:lineRule="auto"/>
        <w:ind w:firstLine="720"/>
        <w:jc w:val="both"/>
        <w:rPr>
          <w:rFonts w:ascii="Times New Roman" w:eastAsia="MS Mincho" w:hAnsi="Times New Roman" w:cs="Times New Roman"/>
          <w:spacing w:val="-4"/>
          <w:sz w:val="28"/>
          <w:szCs w:val="28"/>
          <w:lang w:val="pt-BR"/>
        </w:rPr>
      </w:pPr>
      <w:r w:rsidRPr="00D1077D">
        <w:rPr>
          <w:rFonts w:ascii="Times New Roman" w:eastAsia="MS Mincho" w:hAnsi="Times New Roman" w:cs="Times New Roman"/>
          <w:spacing w:val="-4"/>
          <w:sz w:val="28"/>
          <w:szCs w:val="28"/>
          <w:lang w:val="pt-BR"/>
        </w:rPr>
        <w:t>Cao nước chiết xuất từ bài thuốc Thiên cốt đan có tỷ lệ 1:1 (1</w:t>
      </w:r>
      <w:r w:rsidR="00716035">
        <w:rPr>
          <w:rFonts w:ascii="Times New Roman" w:eastAsia="MS Mincho" w:hAnsi="Times New Roman" w:cs="Times New Roman"/>
          <w:spacing w:val="-4"/>
          <w:sz w:val="28"/>
          <w:szCs w:val="28"/>
          <w:lang w:val="pt-BR"/>
        </w:rPr>
        <w:t>ml dịch chiết tương đương 1</w:t>
      </w:r>
      <w:r w:rsidRPr="00D1077D">
        <w:rPr>
          <w:rFonts w:ascii="Times New Roman" w:eastAsia="MS Mincho" w:hAnsi="Times New Roman" w:cs="Times New Roman"/>
          <w:spacing w:val="-4"/>
          <w:sz w:val="28"/>
          <w:szCs w:val="28"/>
          <w:lang w:val="pt-BR"/>
        </w:rPr>
        <w:t>g</w:t>
      </w:r>
      <w:r w:rsidR="00716035">
        <w:rPr>
          <w:rFonts w:ascii="Times New Roman" w:eastAsia="MS Mincho" w:hAnsi="Times New Roman" w:cs="Times New Roman"/>
          <w:spacing w:val="-4"/>
          <w:sz w:val="28"/>
          <w:szCs w:val="28"/>
          <w:lang w:val="pt-BR"/>
        </w:rPr>
        <w:t xml:space="preserve"> </w:t>
      </w:r>
      <w:r w:rsidRPr="00D1077D">
        <w:rPr>
          <w:rFonts w:ascii="Times New Roman" w:eastAsia="MS Mincho" w:hAnsi="Times New Roman" w:cs="Times New Roman"/>
          <w:spacing w:val="-4"/>
          <w:sz w:val="28"/>
          <w:szCs w:val="28"/>
          <w:lang w:val="pt-BR"/>
        </w:rPr>
        <w:t>dược liệu</w:t>
      </w:r>
      <w:r w:rsidR="00716035">
        <w:rPr>
          <w:rFonts w:ascii="Times New Roman" w:eastAsia="MS Mincho" w:hAnsi="Times New Roman" w:cs="Times New Roman"/>
          <w:spacing w:val="-4"/>
          <w:sz w:val="28"/>
          <w:szCs w:val="28"/>
          <w:lang w:val="pt-BR"/>
        </w:rPr>
        <w:t xml:space="preserve"> của bài thuốc</w:t>
      </w:r>
      <w:r w:rsidRPr="00D1077D">
        <w:rPr>
          <w:rFonts w:ascii="Times New Roman" w:eastAsia="MS Mincho" w:hAnsi="Times New Roman" w:cs="Times New Roman"/>
          <w:spacing w:val="-4"/>
          <w:sz w:val="28"/>
          <w:szCs w:val="28"/>
          <w:lang w:val="pt-BR"/>
        </w:rPr>
        <w:t xml:space="preserve">), được đựng trong chai nhựa nút kín. Quá trình chiết xuất được thực hiện bằng máy tự động tại khoa Dược - </w:t>
      </w:r>
      <w:r w:rsidRPr="00D1077D">
        <w:rPr>
          <w:rFonts w:ascii="Times New Roman" w:eastAsia="MS Mincho" w:hAnsi="Times New Roman" w:cs="Times New Roman"/>
          <w:sz w:val="28"/>
          <w:szCs w:val="28"/>
          <w:lang w:val="pt-BR"/>
        </w:rPr>
        <w:t>Bệnh viện YHCT Tuệ Tĩnh</w:t>
      </w:r>
      <w:r w:rsidRPr="00D1077D">
        <w:rPr>
          <w:rFonts w:ascii="Times New Roman" w:eastAsia="MS Mincho" w:hAnsi="Times New Roman" w:cs="Times New Roman"/>
          <w:spacing w:val="-4"/>
          <w:sz w:val="28"/>
          <w:szCs w:val="28"/>
          <w:lang w:val="pt-BR"/>
        </w:rPr>
        <w:t>.</w:t>
      </w:r>
    </w:p>
    <w:p w:rsidR="00D1077D" w:rsidRPr="00D1077D" w:rsidRDefault="00D1077D" w:rsidP="00D1077D">
      <w:pPr>
        <w:autoSpaceDE w:val="0"/>
        <w:autoSpaceDN w:val="0"/>
        <w:adjustRightInd w:val="0"/>
        <w:spacing w:after="0" w:line="360" w:lineRule="auto"/>
        <w:ind w:firstLine="720"/>
        <w:jc w:val="both"/>
        <w:rPr>
          <w:rFonts w:ascii="Times New Roman" w:eastAsia="Cambria" w:hAnsi="Times New Roman" w:cs="Times New Roman"/>
          <w:sz w:val="28"/>
          <w:szCs w:val="28"/>
          <w:lang w:val="nl-NL"/>
        </w:rPr>
      </w:pPr>
      <w:r w:rsidRPr="00D1077D">
        <w:rPr>
          <w:rFonts w:ascii="Times New Roman" w:eastAsia="Cambria" w:hAnsi="Times New Roman" w:cs="Times New Roman"/>
          <w:sz w:val="28"/>
          <w:szCs w:val="28"/>
          <w:lang w:val="nl-NL"/>
        </w:rPr>
        <w:t>Cao lỏng dùng trong nghiên cứu thực nghiệm là c</w:t>
      </w:r>
      <w:r w:rsidRPr="00D1077D">
        <w:rPr>
          <w:rFonts w:ascii="Times New Roman" w:eastAsia="MS Mincho" w:hAnsi="Times New Roman" w:cs="Times New Roman"/>
          <w:spacing w:val="-4"/>
          <w:sz w:val="28"/>
          <w:szCs w:val="28"/>
          <w:lang w:val="pt-BR"/>
        </w:rPr>
        <w:t>ao nước chiết xuất từ bài thuốc Thiên cốt đan có tỷ lệ 1:1</w:t>
      </w:r>
      <w:r w:rsidRPr="00D1077D">
        <w:rPr>
          <w:rFonts w:ascii="Times New Roman" w:eastAsia="Cambria" w:hAnsi="Times New Roman" w:cs="Times New Roman"/>
          <w:sz w:val="28"/>
          <w:szCs w:val="28"/>
          <w:lang w:val="nl-NL"/>
        </w:rPr>
        <w:t xml:space="preserve"> được cô quay chân không đến độ đậm đặc nhất có thể được cao đặc có tỷ lệ 5:1 </w:t>
      </w:r>
      <w:r w:rsidRPr="00D1077D">
        <w:rPr>
          <w:rFonts w:ascii="Times New Roman" w:eastAsia="MS Mincho" w:hAnsi="Times New Roman" w:cs="Times New Roman"/>
          <w:spacing w:val="-4"/>
          <w:sz w:val="28"/>
          <w:szCs w:val="28"/>
          <w:lang w:val="pt-BR"/>
        </w:rPr>
        <w:t>(5g dược liệ</w:t>
      </w:r>
      <w:r w:rsidR="008A710A">
        <w:rPr>
          <w:rFonts w:ascii="Times New Roman" w:eastAsia="MS Mincho" w:hAnsi="Times New Roman" w:cs="Times New Roman"/>
          <w:spacing w:val="-4"/>
          <w:sz w:val="28"/>
          <w:szCs w:val="28"/>
          <w:lang w:val="pt-BR"/>
        </w:rPr>
        <w:t xml:space="preserve">u/1ml </w:t>
      </w:r>
      <w:r w:rsidR="00A238C7">
        <w:rPr>
          <w:rFonts w:ascii="Times New Roman" w:eastAsia="MS Mincho" w:hAnsi="Times New Roman" w:cs="Times New Roman"/>
          <w:spacing w:val="-4"/>
          <w:sz w:val="28"/>
          <w:szCs w:val="28"/>
          <w:lang w:val="pt-BR"/>
        </w:rPr>
        <w:t>cao</w:t>
      </w:r>
      <w:r w:rsidRPr="00D1077D">
        <w:rPr>
          <w:rFonts w:ascii="Times New Roman" w:eastAsia="MS Mincho" w:hAnsi="Times New Roman" w:cs="Times New Roman"/>
          <w:spacing w:val="-4"/>
          <w:sz w:val="28"/>
          <w:szCs w:val="28"/>
          <w:lang w:val="pt-BR"/>
        </w:rPr>
        <w:t xml:space="preserve">), </w:t>
      </w:r>
      <w:r w:rsidRPr="00D1077D">
        <w:rPr>
          <w:rFonts w:ascii="Times New Roman" w:eastAsia="Cambria" w:hAnsi="Times New Roman" w:cs="Times New Roman"/>
          <w:sz w:val="28"/>
          <w:szCs w:val="28"/>
          <w:lang w:val="nl-NL"/>
        </w:rPr>
        <w:t>cho chuột uống được bằng kim đầu tù chuyên dụng</w:t>
      </w:r>
      <w:r w:rsidRPr="00D1077D">
        <w:rPr>
          <w:rFonts w:ascii="Times New Roman" w:eastAsia="MS Mincho" w:hAnsi="Times New Roman" w:cs="Times New Roman"/>
          <w:spacing w:val="-4"/>
          <w:sz w:val="28"/>
          <w:szCs w:val="28"/>
          <w:lang w:val="pt-BR"/>
        </w:rPr>
        <w:t>.</w:t>
      </w:r>
      <w:r w:rsidRPr="00D1077D">
        <w:rPr>
          <w:rFonts w:ascii="Times New Roman" w:eastAsia="Cambria" w:hAnsi="Times New Roman" w:cs="Times New Roman"/>
          <w:sz w:val="28"/>
          <w:szCs w:val="28"/>
          <w:lang w:val="nl-NL"/>
        </w:rPr>
        <w:t xml:space="preserve"> Cao đặc này được pha loãng </w:t>
      </w:r>
      <w:r w:rsidRPr="00D1077D">
        <w:rPr>
          <w:rFonts w:ascii="Times New Roman" w:eastAsia="Cambria" w:hAnsi="Times New Roman" w:cs="Times New Roman"/>
          <w:sz w:val="28"/>
          <w:szCs w:val="28"/>
          <w:lang w:val="nl-NL"/>
        </w:rPr>
        <w:lastRenderedPageBreak/>
        <w:t>trong nước cất thành các dung dịch có nồng độ khác nhau tùy theo mức liều sử dụng cho chuột uống, dùng để đánh giá tính an toàn và tác dụng dược lý trên động vật thực nghiệm.</w:t>
      </w:r>
    </w:p>
    <w:p w:rsidR="00D1077D" w:rsidRPr="00D1077D" w:rsidRDefault="00D1077D" w:rsidP="00D1077D">
      <w:pPr>
        <w:spacing w:after="0" w:line="360" w:lineRule="auto"/>
        <w:ind w:firstLine="720"/>
        <w:jc w:val="both"/>
        <w:rPr>
          <w:rFonts w:ascii="Times New Roman" w:eastAsia="MS Mincho" w:hAnsi="Times New Roman" w:cs="Times New Roman"/>
          <w:sz w:val="28"/>
          <w:szCs w:val="28"/>
          <w:lang w:val="pt-BR"/>
        </w:rPr>
      </w:pPr>
      <w:r w:rsidRPr="00D1077D">
        <w:rPr>
          <w:rFonts w:ascii="Times New Roman" w:eastAsia="MS Mincho" w:hAnsi="Times New Roman" w:cs="Times New Roman"/>
          <w:sz w:val="28"/>
          <w:szCs w:val="28"/>
          <w:lang w:val="pt-BR"/>
        </w:rPr>
        <w:t>Trong các thí nghiệm, pha loãng cao lỏng Thiên cốt đan vớ</w:t>
      </w:r>
      <w:r w:rsidR="00241FA0">
        <w:rPr>
          <w:rFonts w:ascii="Times New Roman" w:eastAsia="MS Mincho" w:hAnsi="Times New Roman" w:cs="Times New Roman"/>
          <w:sz w:val="28"/>
          <w:szCs w:val="28"/>
          <w:lang w:val="pt-BR"/>
        </w:rPr>
        <w:t xml:space="preserve">i </w:t>
      </w:r>
      <w:r w:rsidRPr="00D1077D">
        <w:rPr>
          <w:rFonts w:ascii="Times New Roman" w:eastAsia="MS Mincho" w:hAnsi="Times New Roman" w:cs="Times New Roman"/>
          <w:sz w:val="28"/>
          <w:szCs w:val="28"/>
          <w:lang w:val="pt-BR"/>
        </w:rPr>
        <w:t xml:space="preserve">nước cất thành các nồng độ khác nhau để cho động vật uống. </w:t>
      </w:r>
      <w:r w:rsidRPr="00D1077D">
        <w:rPr>
          <w:rFonts w:ascii="Times New Roman" w:eastAsia="Cambria" w:hAnsi="Times New Roman" w:cs="Times New Roman" w:hint="eastAsia"/>
          <w:sz w:val="28"/>
          <w:szCs w:val="28"/>
          <w:lang w:val="pt-BR" w:eastAsia="ja-JP"/>
        </w:rPr>
        <w:t>Liều dùng tính theo số gam dược liệu khô. Bài thuốc Thiên cốt đan có tổng số gam dược liệu khô là 98g, dự kiến sử dụng cho 1 người (50kg) uố</w:t>
      </w:r>
      <w:r w:rsidR="00241FA0">
        <w:rPr>
          <w:rFonts w:ascii="Times New Roman" w:eastAsia="Cambria" w:hAnsi="Times New Roman" w:cs="Times New Roman" w:hint="eastAsia"/>
          <w:sz w:val="28"/>
          <w:szCs w:val="28"/>
          <w:lang w:val="pt-BR" w:eastAsia="ja-JP"/>
        </w:rPr>
        <w:t>ng trong 1</w:t>
      </w:r>
      <w:r w:rsidR="00241FA0">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 xml:space="preserve">ngày, tương đương 1,96g/kg/ngày. Qui đổi ra liều dự kiến có tác dụng: </w:t>
      </w:r>
      <w:r w:rsidRPr="00D1077D">
        <w:rPr>
          <w:rFonts w:ascii="Times New Roman" w:eastAsia="Cambria" w:hAnsi="Times New Roman" w:cs="Times New Roman"/>
          <w:sz w:val="28"/>
          <w:szCs w:val="28"/>
          <w:lang w:val="pt-BR" w:eastAsia="ja-JP"/>
        </w:rPr>
        <w:t>Ở</w:t>
      </w:r>
      <w:r w:rsidRPr="00D1077D">
        <w:rPr>
          <w:rFonts w:ascii="Times New Roman" w:eastAsia="Cambria" w:hAnsi="Times New Roman" w:cs="Times New Roman" w:hint="eastAsia"/>
          <w:sz w:val="28"/>
          <w:szCs w:val="28"/>
          <w:lang w:val="pt-BR" w:eastAsia="ja-JP"/>
        </w:rPr>
        <w:t xml:space="preserve"> chuột nhắt trắng là 1,96 x 12 = 23,52g/kg/ngày; ở chuột cống trắng là 1,96 x 7 = 13,72g/kg/ngày; ở chuột cống non là 1,96 x 8 = 15,68g/kg/ngày</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_Ref494237624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16</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w:t>
      </w:r>
    </w:p>
    <w:p w:rsidR="00D1077D" w:rsidRPr="00D1077D" w:rsidRDefault="00D1077D" w:rsidP="00D1077D">
      <w:pPr>
        <w:spacing w:after="0" w:line="360" w:lineRule="auto"/>
        <w:jc w:val="both"/>
        <w:rPr>
          <w:rFonts w:ascii="Times New Roman" w:eastAsia="Times New Roman" w:hAnsi="Times New Roman" w:cs="Times New Roman"/>
          <w:b/>
          <w:bCs/>
          <w:iCs/>
          <w:sz w:val="28"/>
          <w:szCs w:val="28"/>
          <w:lang w:val="pt-BR"/>
        </w:rPr>
      </w:pPr>
      <w:r w:rsidRPr="00D1077D">
        <w:rPr>
          <w:rFonts w:ascii="Times New Roman" w:eastAsia="Times New Roman" w:hAnsi="Times New Roman" w:cs="Times New Roman"/>
          <w:b/>
          <w:bCs/>
          <w:iCs/>
          <w:sz w:val="28"/>
          <w:szCs w:val="28"/>
          <w:lang w:val="pt-BR"/>
        </w:rPr>
        <w:t>2.1.2. Thuốc đối chứng và hóa chất dùng trong nghiên cứu</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Prednisolon viên nén hàm lượng 5mg (Hà Nội Pharma JSC).</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w:t>
      </w:r>
      <w:r w:rsidRPr="00D1077D">
        <w:rPr>
          <w:rFonts w:ascii="Times New Roman" w:eastAsia="Times New Roman" w:hAnsi="Times New Roman" w:cs="Times New Roman"/>
          <w:color w:val="000000"/>
          <w:sz w:val="28"/>
          <w:szCs w:val="28"/>
          <w:lang w:val="pt-BR"/>
        </w:rPr>
        <w:t>Diclofenac sodium viên nén 50mg (công ty cổ phần dược phẩm Trung ương 2 - Dopharma.JSC).</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Carrageenin và một số hóa chất khác của hãng Sigma - Hoa Kỳ.</w:t>
      </w:r>
    </w:p>
    <w:p w:rsidR="00D1077D" w:rsidRPr="00D1077D" w:rsidRDefault="00D1077D" w:rsidP="00D1077D">
      <w:pPr>
        <w:spacing w:after="0" w:line="360" w:lineRule="auto"/>
        <w:jc w:val="both"/>
        <w:rPr>
          <w:rFonts w:ascii="Times New Roman" w:eastAsia="MS Mincho" w:hAnsi="Times New Roman" w:cs="Times New Roman"/>
          <w:b/>
          <w:bCs/>
          <w:iCs/>
          <w:sz w:val="28"/>
          <w:szCs w:val="28"/>
          <w:lang w:val="pt-BR"/>
        </w:rPr>
      </w:pPr>
      <w:r w:rsidRPr="00D1077D">
        <w:rPr>
          <w:rFonts w:ascii="Times New Roman" w:eastAsia="MS Mincho" w:hAnsi="Times New Roman" w:cs="Times New Roman"/>
          <w:b/>
          <w:bCs/>
          <w:iCs/>
          <w:sz w:val="28"/>
          <w:szCs w:val="28"/>
          <w:lang w:val="pt-BR"/>
        </w:rPr>
        <w:t>2.1.3. Phương tiện và trang thiết bị dùng trong nghiên cứu:</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Máy đo thể tích bàn chân chuột (Plethysmometer, Cat. No 7140, Ugo Basile - Italy).</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Máy đo giảm đau áp lực bàn chân chuột (Paw Pressure Analgesy Meter, Cat. No 37215, Ugo Basile - Italy).</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Hot Cold Plate, Cat. No 35100, Ugo Basile - Italy. </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Cân phân tích 10</w:t>
      </w:r>
      <w:r w:rsidRPr="00D1077D">
        <w:rPr>
          <w:rFonts w:ascii="Times New Roman" w:eastAsia="Times New Roman" w:hAnsi="Times New Roman" w:cs="Times New Roman"/>
          <w:sz w:val="28"/>
          <w:szCs w:val="28"/>
          <w:vertAlign w:val="superscript"/>
        </w:rPr>
        <w:t>-4</w:t>
      </w:r>
      <w:r w:rsidRPr="00D1077D">
        <w:rPr>
          <w:rFonts w:ascii="Times New Roman" w:eastAsia="Times New Roman" w:hAnsi="Times New Roman" w:cs="Times New Roman"/>
          <w:sz w:val="28"/>
          <w:szCs w:val="28"/>
        </w:rPr>
        <w:t>, model CP224S (Sartorius - Đức).</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Bộ dụng cụ mổ động vật cỡ nhỏ.</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Đồng hồ bấm giây.</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Kim cho chuột uống và các dụng cụ thí nghiệm khác.</w:t>
      </w:r>
    </w:p>
    <w:p w:rsidR="00D1077D" w:rsidRPr="00D1077D" w:rsidRDefault="00D1077D" w:rsidP="00D1077D">
      <w:pPr>
        <w:spacing w:after="0" w:line="360" w:lineRule="auto"/>
        <w:jc w:val="both"/>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t>2.1.4. Động vật sử dụng trong nghiên cứu</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Chuột nhắt trắng trưởng thành dòng Swiss, không phân biệt giống, đạt tiêu chuẩn thí nghiệm, cân nặng mỗi con 18 - 22g.</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lastRenderedPageBreak/>
        <w:t>- Chuột cống trắng trưởng thành dòng Wistar, không phân biệt giống, đạt tiêu chuẩn thí nghiệm, cân nặng mỗi con 160 - 180g.</w:t>
      </w:r>
    </w:p>
    <w:p w:rsidR="00D1077D" w:rsidRPr="00D1077D" w:rsidRDefault="00D1077D" w:rsidP="00122504">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Chuột cống trắng non, dòng Wistar, giống đực, đạt tiêu chuẩn thí nghiệm, cân nặng mỗi con 80 - 120g.</w:t>
      </w:r>
    </w:p>
    <w:p w:rsidR="00D1077D" w:rsidRPr="00D1077D" w:rsidRDefault="00D1077D" w:rsidP="00122504">
      <w:pPr>
        <w:spacing w:after="0" w:line="360" w:lineRule="auto"/>
        <w:jc w:val="both"/>
        <w:rPr>
          <w:rFonts w:ascii="Times New Roman" w:eastAsia="Times New Roman" w:hAnsi="Times New Roman" w:cs="Times New Roman"/>
          <w:spacing w:val="-10"/>
          <w:sz w:val="28"/>
          <w:szCs w:val="28"/>
        </w:rPr>
      </w:pPr>
      <w:r w:rsidRPr="00D1077D">
        <w:rPr>
          <w:rFonts w:ascii="Times New Roman" w:eastAsia="Times New Roman" w:hAnsi="Times New Roman" w:cs="Times New Roman"/>
          <w:sz w:val="28"/>
          <w:szCs w:val="28"/>
        </w:rPr>
        <w:t>- Động vật thí nghiệm do Ban chăn nuôi động vật thí nghiệm - Học viện Quân Y cung cấp, nuôi dưỡng trong phòng nuôi động vật thí nghiệm đảm bảo đáp ứng nhu cầu của thí nghiệm (ít nhất một tuần) trước khi tiến hành thí nghiệm. Động vật ăn thức ăn theo tiêu chuẩn thức ăn cho động vật nghiên cứu, nước sạch đun sôi để nguội uống tự do. Hàng ngày quan sát, theo dõi ghi chép diễn biến kết quả thí nghiệm</w:t>
      </w:r>
      <w:r w:rsidRPr="00D1077D">
        <w:rPr>
          <w:rFonts w:ascii="Times New Roman" w:eastAsia="Times New Roman" w:hAnsi="Times New Roman" w:cs="Times New Roman"/>
          <w:spacing w:val="-10"/>
          <w:sz w:val="28"/>
          <w:szCs w:val="28"/>
        </w:rPr>
        <w:t>.</w:t>
      </w:r>
    </w:p>
    <w:p w:rsidR="00D1077D" w:rsidRPr="00D1077D" w:rsidRDefault="00D1077D" w:rsidP="00122504">
      <w:pPr>
        <w:spacing w:after="0" w:line="360" w:lineRule="auto"/>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 xml:space="preserve">- Số lượng động vật mỗi loại được nêu cụ thể ở phần phương pháp nghiên cứu. </w:t>
      </w:r>
    </w:p>
    <w:p w:rsidR="00D1077D" w:rsidRPr="00D1077D" w:rsidRDefault="00D1077D" w:rsidP="00D1077D">
      <w:pPr>
        <w:spacing w:after="0" w:line="360" w:lineRule="auto"/>
        <w:jc w:val="both"/>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t>2.2. ĐỊA ĐIỂM VÀ THỜI GIAN NGHIÊN CỨU:</w:t>
      </w:r>
    </w:p>
    <w:p w:rsidR="00D1077D" w:rsidRPr="00D1077D" w:rsidRDefault="00D1077D" w:rsidP="00D1077D">
      <w:pPr>
        <w:spacing w:after="0" w:line="360" w:lineRule="auto"/>
        <w:jc w:val="both"/>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t>2.2.1. Địa điểm nghiên cứu:</w:t>
      </w:r>
    </w:p>
    <w:p w:rsidR="00D1077D" w:rsidRPr="00D1077D" w:rsidRDefault="00D1077D" w:rsidP="00D1077D">
      <w:pPr>
        <w:spacing w:after="0" w:line="360" w:lineRule="auto"/>
        <w:ind w:firstLine="567"/>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Học viện Y Dược học cổ truyền Việt Nam, Bộ môn Dược lý Học viện Quân Y.</w:t>
      </w:r>
    </w:p>
    <w:p w:rsidR="00D1077D" w:rsidRPr="00D1077D" w:rsidRDefault="00D1077D" w:rsidP="00D1077D">
      <w:pPr>
        <w:spacing w:after="0" w:line="360" w:lineRule="auto"/>
        <w:jc w:val="both"/>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t>2.2.2. Thời gian nghiên cứu:</w:t>
      </w:r>
    </w:p>
    <w:p w:rsidR="00D1077D" w:rsidRPr="00D1077D" w:rsidRDefault="00D1077D" w:rsidP="00D1077D">
      <w:pPr>
        <w:spacing w:after="0" w:line="360" w:lineRule="auto"/>
        <w:ind w:firstLine="567"/>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Nghiên cứu được tiến hành từ tháng 3/2017 đến tháng 9/2017.</w:t>
      </w:r>
    </w:p>
    <w:p w:rsidR="00D1077D" w:rsidRPr="00D1077D" w:rsidRDefault="00D1077D" w:rsidP="00D1077D">
      <w:pPr>
        <w:spacing w:after="0" w:line="360" w:lineRule="auto"/>
        <w:jc w:val="both"/>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t>2.3. PHƯƠNG PHÁP NGHIÊN CỨU :</w:t>
      </w:r>
    </w:p>
    <w:p w:rsidR="00D1077D" w:rsidRPr="00D1077D" w:rsidRDefault="00D1077D" w:rsidP="00D1077D">
      <w:pPr>
        <w:keepNext/>
        <w:spacing w:after="0" w:line="360" w:lineRule="auto"/>
        <w:jc w:val="both"/>
        <w:rPr>
          <w:rFonts w:ascii="Times New Roman" w:eastAsia="Times New Roman" w:hAnsi="Times New Roman" w:cs="Times New Roman"/>
          <w:b/>
          <w:i/>
          <w:sz w:val="28"/>
          <w:szCs w:val="28"/>
        </w:rPr>
      </w:pPr>
      <w:r w:rsidRPr="00D1077D">
        <w:rPr>
          <w:rFonts w:ascii="Times New Roman" w:eastAsia="Times New Roman" w:hAnsi="Times New Roman" w:cs="Times New Roman"/>
          <w:b/>
          <w:i/>
          <w:sz w:val="28"/>
          <w:szCs w:val="28"/>
        </w:rPr>
        <w:t>2.3.1. Nghiên cứu độc tính cấp</w:t>
      </w:r>
    </w:p>
    <w:p w:rsidR="00D1077D" w:rsidRPr="00D1077D" w:rsidRDefault="00D1077D" w:rsidP="00D1077D">
      <w:pPr>
        <w:tabs>
          <w:tab w:val="left" w:pos="450"/>
        </w:tabs>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pacing w:val="-2"/>
          <w:sz w:val="28"/>
          <w:szCs w:val="28"/>
        </w:rPr>
        <w:tab/>
      </w:r>
      <w:r w:rsidRPr="00D1077D">
        <w:rPr>
          <w:rFonts w:ascii="Times New Roman" w:eastAsia="MS Mincho" w:hAnsi="Times New Roman" w:cs="Times New Roman"/>
          <w:sz w:val="28"/>
          <w:szCs w:val="28"/>
        </w:rPr>
        <w:t xml:space="preserve">Nghiên cứu độc tính cấp của cao lỏng </w:t>
      </w:r>
      <w:r w:rsidRPr="00D1077D">
        <w:rPr>
          <w:rFonts w:ascii="Times New Roman" w:eastAsia="MS Mincho" w:hAnsi="Times New Roman" w:cs="Times New Roman"/>
          <w:bCs/>
          <w:sz w:val="28"/>
          <w:szCs w:val="28"/>
          <w:lang w:val="nl-NL"/>
        </w:rPr>
        <w:t>Thiên cốt đan</w:t>
      </w:r>
      <w:r w:rsidRPr="00D1077D">
        <w:rPr>
          <w:rFonts w:ascii="Times New Roman" w:eastAsia="MS Mincho" w:hAnsi="Times New Roman" w:cs="Times New Roman"/>
          <w:sz w:val="28"/>
          <w:szCs w:val="28"/>
        </w:rPr>
        <w:t xml:space="preserve"> trên chuột nhắt trắng bằng đường uống theo phư</w:t>
      </w:r>
      <w:r w:rsidRPr="00D1077D">
        <w:rPr>
          <w:rFonts w:ascii="Times New Roman" w:eastAsia="MS Mincho" w:hAnsi="Times New Roman" w:cs="Times New Roman"/>
          <w:sz w:val="28"/>
          <w:szCs w:val="28"/>
        </w:rPr>
        <w:softHyphen/>
        <w:t xml:space="preserve">ơng pháp </w:t>
      </w:r>
      <w:bookmarkStart w:id="3" w:name="OLE_LINK1"/>
      <w:r w:rsidRPr="00D1077D">
        <w:rPr>
          <w:rFonts w:ascii="Times New Roman" w:eastAsia="MS Mincho" w:hAnsi="Times New Roman" w:cs="Times New Roman"/>
          <w:sz w:val="28"/>
          <w:szCs w:val="28"/>
        </w:rPr>
        <w:t>Litchfield - Wilcoxon</w:t>
      </w:r>
      <w:bookmarkEnd w:id="3"/>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_Ref494105148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15</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hướng dẫn của Tổ chức Y tế thế giới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_Ref494105173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57</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_Ref494105181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58</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 quy chế đánh giá tính an toàn và hiệu lực thuốc Cổ truyền của Bộ Y tế [</w:t>
      </w:r>
      <w:r w:rsidRPr="00D1077D">
        <w:rPr>
          <w:rFonts w:ascii="Times New Roman" w:eastAsia="MS Mincho" w:hAnsi="Times New Roman" w:cs="Times New Roman"/>
          <w:sz w:val="28"/>
          <w:szCs w:val="28"/>
        </w:rPr>
        <w:fldChar w:fldCharType="begin"/>
      </w:r>
      <w:r w:rsidRPr="00D1077D">
        <w:rPr>
          <w:rFonts w:ascii="Times New Roman" w:eastAsia="MS Mincho" w:hAnsi="Times New Roman" w:cs="Times New Roman"/>
          <w:sz w:val="28"/>
          <w:szCs w:val="28"/>
        </w:rPr>
        <w:instrText xml:space="preserve"> REF _Ref494105158 \r \h </w:instrText>
      </w:r>
      <w:r w:rsidRPr="00D1077D">
        <w:rPr>
          <w:rFonts w:ascii="Times New Roman" w:eastAsia="MS Mincho" w:hAnsi="Times New Roman" w:cs="Times New Roman"/>
          <w:sz w:val="28"/>
          <w:szCs w:val="28"/>
        </w:rPr>
      </w:r>
      <w:r w:rsidRPr="00D1077D">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6</w:t>
      </w:r>
      <w:r w:rsidRPr="00D1077D">
        <w:rPr>
          <w:rFonts w:ascii="Times New Roman" w:eastAsia="MS Mincho" w:hAnsi="Times New Roman" w:cs="Times New Roman"/>
          <w:sz w:val="28"/>
          <w:szCs w:val="28"/>
        </w:rPr>
        <w:fldChar w:fldCharType="end"/>
      </w:r>
      <w:r w:rsidRPr="00D1077D">
        <w:rPr>
          <w:rFonts w:ascii="Times New Roman" w:eastAsia="MS Mincho" w:hAnsi="Times New Roman" w:cs="Times New Roman"/>
          <w:sz w:val="28"/>
          <w:szCs w:val="28"/>
        </w:rPr>
        <w:t>].</w:t>
      </w:r>
    </w:p>
    <w:p w:rsidR="00D1077D" w:rsidRPr="00D1077D" w:rsidRDefault="00D1077D" w:rsidP="00D1077D">
      <w:pPr>
        <w:tabs>
          <w:tab w:val="left" w:pos="450"/>
        </w:tabs>
        <w:spacing w:after="0" w:line="360" w:lineRule="auto"/>
        <w:jc w:val="both"/>
        <w:rPr>
          <w:rFonts w:ascii="Times New Roman" w:eastAsia="Cambria" w:hAnsi="Times New Roman" w:cs="Times New Roman"/>
          <w:sz w:val="28"/>
          <w:szCs w:val="28"/>
        </w:rPr>
      </w:pPr>
      <w:r w:rsidRPr="00D1077D">
        <w:rPr>
          <w:rFonts w:ascii="Times New Roman" w:eastAsia="MS Mincho" w:hAnsi="Times New Roman" w:cs="Times New Roman"/>
          <w:sz w:val="28"/>
          <w:szCs w:val="28"/>
        </w:rPr>
        <w:tab/>
        <w:t>Tiến hành lựa chọn để đưa vào nghiên cứu. Chỉ những chuột có cân nặng từ 18</w:t>
      </w:r>
      <w:r w:rsidR="004347E1">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rPr>
        <w:t>-</w:t>
      </w:r>
      <w:r w:rsidR="004347E1">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rPr>
        <w:t xml:space="preserve">22g mới đưa vào thí nghiệm, ưu tiên lựa chọn những chuột có trọng lượng 20g. Lựa chọn cả chuột đực và chuột cái. Các chuột khỏe mạnh lông mượt, mắt trong, hậu môn khô, hoạt động, vận động bình thường, ăn </w:t>
      </w:r>
      <w:r w:rsidRPr="00D1077D">
        <w:rPr>
          <w:rFonts w:ascii="Times New Roman" w:eastAsia="MS Mincho" w:hAnsi="Times New Roman" w:cs="Times New Roman"/>
          <w:sz w:val="28"/>
          <w:szCs w:val="28"/>
        </w:rPr>
        <w:lastRenderedPageBreak/>
        <w:t xml:space="preserve">uống bình thường, chất thải bình thường. Nuôi dưỡng các chuột trong điều kiện nuôi động vật thí nghiệm trong 5 - 7 ngày, tiếp tục theo dõi các chuột trong thời gian này để kịp thời loại bỏ các chuột có biểu hiện bất thường.    </w:t>
      </w:r>
    </w:p>
    <w:p w:rsidR="00D1077D" w:rsidRPr="00D1077D" w:rsidRDefault="00D1077D" w:rsidP="00D1077D">
      <w:pPr>
        <w:tabs>
          <w:tab w:val="left" w:pos="426"/>
        </w:tabs>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ab/>
        <w:t>Tr</w:t>
      </w:r>
      <w:r w:rsidRPr="00D1077D">
        <w:rPr>
          <w:rFonts w:ascii="Times New Roman" w:eastAsia="MS Mincho" w:hAnsi="Times New Roman" w:cs="Times New Roman"/>
          <w:sz w:val="28"/>
          <w:szCs w:val="28"/>
        </w:rPr>
        <w:softHyphen/>
        <w:t>ước khi tiến hành thí nghiệm, cho chuột nhịn ăn 16 giờ, nước uống tự do. Sau 16 giờ, chuột được chi</w:t>
      </w:r>
      <w:r w:rsidRPr="00D1077D">
        <w:rPr>
          <w:rFonts w:ascii="Times New Roman" w:eastAsia="MS Mincho" w:hAnsi="Times New Roman" w:cs="Times New Roman"/>
          <w:sz w:val="28"/>
          <w:szCs w:val="28"/>
          <w:lang w:eastAsia="ja-JP"/>
        </w:rPr>
        <w:t>a</w:t>
      </w:r>
      <w:r w:rsidRPr="00D1077D">
        <w:rPr>
          <w:rFonts w:ascii="Times New Roman" w:eastAsia="MS Mincho" w:hAnsi="Times New Roman" w:cs="Times New Roman"/>
          <w:sz w:val="28"/>
          <w:szCs w:val="28"/>
        </w:rPr>
        <w:t xml:space="preserve"> ngẫu nhiên thành </w:t>
      </w:r>
      <w:r w:rsidRPr="00D1077D">
        <w:rPr>
          <w:rFonts w:ascii="Times New Roman" w:eastAsia="MS Mincho" w:hAnsi="Times New Roman" w:cs="Times New Roman"/>
          <w:sz w:val="28"/>
          <w:szCs w:val="28"/>
          <w:lang w:eastAsia="ja-JP"/>
        </w:rPr>
        <w:t>các</w:t>
      </w:r>
      <w:r w:rsidRPr="00D1077D">
        <w:rPr>
          <w:rFonts w:ascii="Times New Roman" w:eastAsia="MS Mincho" w:hAnsi="Times New Roman" w:cs="Times New Roman"/>
          <w:sz w:val="28"/>
          <w:szCs w:val="28"/>
        </w:rPr>
        <w:t xml:space="preserve"> lô, mỗi lô 08 con. Các lô thử được cho uống thuốc với thể tích 0,2 ml/10g/lần, 3 lần/24 giờ, mỗi lần cách nhau 3 giờ. Mức liều cho uống ở mỗi lô tăng dần.</w:t>
      </w:r>
    </w:p>
    <w:p w:rsidR="00D1077D" w:rsidRPr="00D1077D" w:rsidRDefault="00D1077D" w:rsidP="00D1077D">
      <w:pPr>
        <w:tabs>
          <w:tab w:val="left" w:pos="426"/>
        </w:tabs>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*Theo dõi, đánh giá tình trạng chung của chuột ở mỗi lô trong vòng 72 giờ sau khi cho chuột uống thuốc lần cuối. Tình trạng chung của chuột được đánh giá thông qua các chỉ tiêu sau:</w:t>
      </w:r>
    </w:p>
    <w:p w:rsidR="00D1077D" w:rsidRPr="00D1077D" w:rsidRDefault="00D1077D" w:rsidP="00D1077D">
      <w:pPr>
        <w:tabs>
          <w:tab w:val="left" w:pos="426"/>
        </w:tabs>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 Theo dõi, đánh giá tình trạng hoạt động, vận động của chuột: Quan sát từng chuột có biểu hiện của trạng thái kích thích thần kinh hay không (như tăng hoạt động, dễ bị kích thích bởi các tác nhân ánh sáng, tiếng động...); có biểu hiện của trạng thái ức chế thần kinh hay không (giảm hoạt động, lờ đờ, hay nằm nhiều...); có biểu hiện về tổn thương thần kinh vận động hay không (dáng đi lảo đảo, bị run các chi, nặng có thể bị co giật hay yếu cơ đi lại khó khăn...).</w:t>
      </w:r>
    </w:p>
    <w:p w:rsidR="00D1077D" w:rsidRPr="00D1077D" w:rsidRDefault="00D1077D" w:rsidP="00D1077D">
      <w:pPr>
        <w:tabs>
          <w:tab w:val="left" w:pos="426"/>
        </w:tabs>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 Theo dõi, đánh giá tình trạng ảnh hưởng tới thần kinh thực vật: Quan sát từng chuột tình trạng ra mồ hôi (biểu hiện lông bị ướt, bệt, dính hay lông khô) hoặc biến đổ</w:t>
      </w:r>
      <w:r w:rsidR="00033C7D">
        <w:rPr>
          <w:rFonts w:ascii="Times New Roman" w:eastAsia="MS Mincho" w:hAnsi="Times New Roman" w:cs="Times New Roman"/>
          <w:sz w:val="28"/>
          <w:szCs w:val="28"/>
        </w:rPr>
        <w:t>i</w:t>
      </w:r>
      <w:r w:rsidRPr="00D1077D">
        <w:rPr>
          <w:rFonts w:ascii="Times New Roman" w:eastAsia="MS Mincho" w:hAnsi="Times New Roman" w:cs="Times New Roman"/>
          <w:sz w:val="28"/>
          <w:szCs w:val="28"/>
        </w:rPr>
        <w:t xml:space="preserve"> sắc tố da (bị khô da, đỏ da, tím tái da hay không); đồng tử mắt có biểu hiện bị co, giãn hay không...</w:t>
      </w:r>
    </w:p>
    <w:p w:rsidR="00D1077D" w:rsidRPr="00D1077D" w:rsidRDefault="00D1077D" w:rsidP="00D1077D">
      <w:pPr>
        <w:tabs>
          <w:tab w:val="left" w:pos="426"/>
        </w:tabs>
        <w:spacing w:after="0" w:line="360" w:lineRule="auto"/>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rPr>
        <w:t>- Theo dõi, đánh giá tình trạng hô hấp:</w:t>
      </w:r>
    </w:p>
    <w:p w:rsidR="00D1077D" w:rsidRPr="00D1077D" w:rsidRDefault="00D1077D" w:rsidP="00D1077D">
      <w:pPr>
        <w:tabs>
          <w:tab w:val="left" w:pos="426"/>
        </w:tabs>
        <w:spacing w:after="0" w:line="360" w:lineRule="auto"/>
        <w:jc w:val="both"/>
        <w:rPr>
          <w:rFonts w:ascii="Times New Roman" w:eastAsia="Cambria" w:hAnsi="Times New Roman" w:cs="Times New Roman"/>
          <w:sz w:val="28"/>
          <w:szCs w:val="28"/>
        </w:rPr>
      </w:pPr>
      <w:r w:rsidRPr="00D1077D">
        <w:rPr>
          <w:rFonts w:ascii="Times New Roman" w:eastAsia="MS Mincho" w:hAnsi="Times New Roman" w:cs="Times New Roman"/>
          <w:sz w:val="28"/>
          <w:szCs w:val="28"/>
        </w:rPr>
        <w:t xml:space="preserve">+ Quan sát từng chuột có biểu hiện bị khó thở không, khi khó thở chuột sẽ có biểu hiện co rút các cơ thở vùng cổ, ngực và có biểu hiện tím tái môi miệng các chi do thiếu oxy. Dựa vào sự co rút các cơ thở đánh giá biểu hiện khó thở dạng nhanh nông hay có biểu hiện ức chế làm chậm nhịp thở... </w:t>
      </w:r>
    </w:p>
    <w:p w:rsidR="009C274B" w:rsidRDefault="00D1077D" w:rsidP="00D1077D">
      <w:pPr>
        <w:tabs>
          <w:tab w:val="left" w:pos="426"/>
        </w:tabs>
        <w:spacing w:after="0" w:line="360" w:lineRule="auto"/>
        <w:jc w:val="both"/>
        <w:rPr>
          <w:rFonts w:ascii="Times New Roman" w:eastAsia="Cambria" w:hAnsi="Times New Roman" w:cs="Times New Roman"/>
          <w:sz w:val="28"/>
          <w:szCs w:val="28"/>
        </w:rPr>
      </w:pPr>
      <w:r w:rsidRPr="00D1077D">
        <w:rPr>
          <w:rFonts w:ascii="Times New Roman" w:eastAsia="Cambria" w:hAnsi="Times New Roman" w:cs="Times New Roman"/>
          <w:sz w:val="28"/>
          <w:szCs w:val="28"/>
        </w:rPr>
        <w:t xml:space="preserve">+ Quan sát từng chuột chuột có biểu hiện của ho không: Khi ho chuột rùn người lại, cơn ho gây vận động đột ngột của cùng đầu và cổ. </w:t>
      </w:r>
    </w:p>
    <w:p w:rsidR="00D1077D" w:rsidRPr="00D1077D" w:rsidRDefault="00D1077D" w:rsidP="00D1077D">
      <w:pPr>
        <w:tabs>
          <w:tab w:val="left" w:pos="426"/>
        </w:tabs>
        <w:spacing w:after="0" w:line="360" w:lineRule="auto"/>
        <w:jc w:val="both"/>
        <w:rPr>
          <w:rFonts w:ascii="Times New Roman" w:eastAsia="Cambria" w:hAnsi="Times New Roman" w:cs="Times New Roman"/>
          <w:sz w:val="28"/>
          <w:szCs w:val="28"/>
        </w:rPr>
      </w:pPr>
      <w:r w:rsidRPr="00D1077D">
        <w:rPr>
          <w:rFonts w:ascii="Times New Roman" w:eastAsia="Cambria" w:hAnsi="Times New Roman" w:cs="Times New Roman"/>
          <w:sz w:val="28"/>
          <w:szCs w:val="28"/>
        </w:rPr>
        <w:lastRenderedPageBreak/>
        <w:t xml:space="preserve">- Theo dõi, đánh giá tình trạng ăn uống của chuột: </w:t>
      </w:r>
      <w:r w:rsidRPr="00D1077D">
        <w:rPr>
          <w:rFonts w:ascii="Times New Roman" w:eastAsia="MS Mincho" w:hAnsi="Times New Roman" w:cs="Times New Roman"/>
          <w:sz w:val="28"/>
          <w:szCs w:val="28"/>
        </w:rPr>
        <w:t>Quan sát từng chuột</w:t>
      </w:r>
      <w:r w:rsidRPr="00D1077D">
        <w:rPr>
          <w:rFonts w:ascii="Times New Roman" w:eastAsia="Cambria" w:hAnsi="Times New Roman" w:cs="Times New Roman"/>
          <w:sz w:val="28"/>
          <w:szCs w:val="28"/>
        </w:rPr>
        <w:t xml:space="preserve"> ngày đầu tiên do đưa lượng thuốc nhiều vào dạ dày, việc theo dõi đánh giá chỉ mang tính tham khảo. Từ ngày thứ 2 trở đi, quan sát đánh giá sự ảnh hưởng của thuốc đến hoạt động ăn uống của chuột, lượng thức ăn và nước uống mà chuột tiêu thụ…</w:t>
      </w:r>
    </w:p>
    <w:p w:rsidR="00D1077D" w:rsidRPr="00D1077D" w:rsidRDefault="00D1077D" w:rsidP="00D1077D">
      <w:pPr>
        <w:tabs>
          <w:tab w:val="left" w:pos="426"/>
        </w:tabs>
        <w:spacing w:after="0" w:line="360" w:lineRule="auto"/>
        <w:jc w:val="both"/>
        <w:rPr>
          <w:rFonts w:ascii="Times New Roman" w:eastAsia="Cambria" w:hAnsi="Times New Roman" w:cs="Times New Roman"/>
          <w:sz w:val="28"/>
          <w:szCs w:val="28"/>
        </w:rPr>
      </w:pPr>
      <w:r w:rsidRPr="00D1077D">
        <w:rPr>
          <w:rFonts w:ascii="Times New Roman" w:eastAsia="Cambria" w:hAnsi="Times New Roman" w:cs="Times New Roman"/>
          <w:sz w:val="28"/>
          <w:szCs w:val="28"/>
        </w:rPr>
        <w:t xml:space="preserve">- Theo dõi, đánh giá tình trạng chất thải của chuột: </w:t>
      </w:r>
      <w:r w:rsidRPr="00D1077D">
        <w:rPr>
          <w:rFonts w:ascii="Times New Roman" w:eastAsia="MS Mincho" w:hAnsi="Times New Roman" w:cs="Times New Roman"/>
          <w:sz w:val="28"/>
          <w:szCs w:val="28"/>
        </w:rPr>
        <w:t>Quan sát từng chuột</w:t>
      </w:r>
      <w:r w:rsidRPr="00D1077D">
        <w:rPr>
          <w:rFonts w:ascii="Times New Roman" w:eastAsia="Cambria" w:hAnsi="Times New Roman" w:cs="Times New Roman"/>
          <w:sz w:val="28"/>
          <w:szCs w:val="28"/>
        </w:rPr>
        <w:t xml:space="preserve"> có biểu hiện của đi ngoài phân nát hay lỏng nước không, xuất hiện ở những mức liều nào, sau dùng thuốc bao lâu, sau bao lâu thì hồi phục. Quan sát hậu môn các chuột. Những chuột không bị đi ngoài thì hậu môn khô. Các chuột có biểu hiện đi ngoài hậu môn ướt, dính phân, có thể có viêm tấy đỏ…</w:t>
      </w:r>
    </w:p>
    <w:p w:rsidR="00D1077D" w:rsidRPr="00D1077D" w:rsidRDefault="00D1077D" w:rsidP="00D1077D">
      <w:pPr>
        <w:tabs>
          <w:tab w:val="left" w:pos="426"/>
        </w:tabs>
        <w:spacing w:after="0" w:line="360" w:lineRule="auto"/>
        <w:jc w:val="both"/>
        <w:rPr>
          <w:rFonts w:ascii="Times New Roman" w:eastAsia="Cambria" w:hAnsi="Times New Roman" w:cs="Times New Roman"/>
          <w:sz w:val="28"/>
          <w:szCs w:val="28"/>
        </w:rPr>
      </w:pPr>
      <w:r w:rsidRPr="00D1077D">
        <w:rPr>
          <w:rFonts w:ascii="Times New Roman" w:eastAsia="Cambria" w:hAnsi="Times New Roman" w:cs="Times New Roman"/>
          <w:sz w:val="28"/>
          <w:szCs w:val="28"/>
        </w:rPr>
        <w:t>- Theo dõi, quan sát, đánh giá những biểu hiện bât thường khác như bị đau quặn bụng</w:t>
      </w:r>
      <w:r w:rsidRPr="00D1077D">
        <w:rPr>
          <w:rFonts w:ascii="Times New Roman" w:eastAsia="Calibri" w:hAnsi="Times New Roman" w:cs="Times New Roman"/>
          <w:sz w:val="28"/>
          <w:szCs w:val="28"/>
          <w:lang w:val="it-IT"/>
        </w:rPr>
        <w:t xml:space="preserve"> biểu hiện thóp bụng, áp bụng xuống sàn, duỗi dài hai chân sau</w:t>
      </w:r>
      <w:r w:rsidRPr="00D1077D">
        <w:rPr>
          <w:rFonts w:ascii="Times New Roman" w:eastAsia="Cambria" w:hAnsi="Times New Roman" w:cs="Times New Roman"/>
          <w:sz w:val="28"/>
          <w:szCs w:val="28"/>
        </w:rPr>
        <w:t>, bị ngứa đưa chân lên gãi…</w:t>
      </w:r>
    </w:p>
    <w:p w:rsidR="00D1077D" w:rsidRPr="00D1077D" w:rsidRDefault="00D1077D" w:rsidP="00D1077D">
      <w:pPr>
        <w:tabs>
          <w:tab w:val="left" w:pos="426"/>
        </w:tabs>
        <w:spacing w:after="0" w:line="360" w:lineRule="auto"/>
        <w:jc w:val="both"/>
        <w:rPr>
          <w:rFonts w:ascii="Times New Roman" w:eastAsia="Cambria" w:hAnsi="Times New Roman" w:cs="Times New Roman"/>
          <w:sz w:val="28"/>
          <w:szCs w:val="28"/>
        </w:rPr>
      </w:pPr>
      <w:r w:rsidRPr="00D1077D">
        <w:rPr>
          <w:rFonts w:ascii="Times New Roman" w:eastAsia="Cambria" w:hAnsi="Times New Roman" w:cs="Times New Roman"/>
          <w:sz w:val="28"/>
          <w:szCs w:val="28"/>
        </w:rPr>
        <w:t xml:space="preserve">*Theo dõi, đánh giá số chuột chết ở mỗi lô trong vòng 72 giờ sau khi cho chuột uống thuốc lần cuối. Với mỗi chuột bị chết, ghi chép đầy đủ các biểu hiện của chuột trước khi chết, thời điểm xuất hiện các biểu hiện đó, thời gian kéo dài của các biểu hiện đó và thời điểm khi chuột chết. </w:t>
      </w:r>
    </w:p>
    <w:p w:rsidR="00D1077D" w:rsidRPr="00D1077D" w:rsidRDefault="00D1077D" w:rsidP="00D1077D">
      <w:pPr>
        <w:tabs>
          <w:tab w:val="left" w:pos="426"/>
        </w:tabs>
        <w:spacing w:after="0" w:line="360" w:lineRule="auto"/>
        <w:jc w:val="both"/>
        <w:rPr>
          <w:rFonts w:ascii="Times New Roman" w:eastAsia="Cambria" w:hAnsi="Times New Roman" w:cs="Times New Roman"/>
          <w:b/>
          <w:sz w:val="28"/>
          <w:szCs w:val="28"/>
          <w:lang w:val="it-IT"/>
        </w:rPr>
      </w:pPr>
      <w:r w:rsidRPr="00D1077D">
        <w:rPr>
          <w:rFonts w:ascii="Times New Roman" w:eastAsia="Cambria" w:hAnsi="Times New Roman" w:cs="Times New Roman"/>
          <w:sz w:val="28"/>
          <w:szCs w:val="28"/>
        </w:rPr>
        <w:tab/>
        <w:t>Tiến hành phẫu tích quan sát tình trạng các tạng ngay sau khi có chuột chết (nếu có) để xác định nguyên nhân gây độc.</w:t>
      </w:r>
    </w:p>
    <w:p w:rsidR="00D1077D" w:rsidRPr="00D1077D" w:rsidRDefault="00D1077D" w:rsidP="00D1077D">
      <w:pPr>
        <w:tabs>
          <w:tab w:val="left" w:pos="450"/>
        </w:tabs>
        <w:spacing w:after="0" w:line="360" w:lineRule="auto"/>
        <w:jc w:val="both"/>
        <w:rPr>
          <w:rFonts w:ascii="Times New Roman" w:eastAsia="Cambria" w:hAnsi="Times New Roman" w:cs="Times New Roman"/>
          <w:sz w:val="28"/>
          <w:szCs w:val="28"/>
          <w:lang w:val="it-IT"/>
        </w:rPr>
      </w:pPr>
      <w:r w:rsidRPr="00D1077D">
        <w:rPr>
          <w:rFonts w:ascii="Times New Roman" w:eastAsia="Cambria" w:hAnsi="Times New Roman" w:cs="Times New Roman"/>
          <w:sz w:val="28"/>
          <w:szCs w:val="28"/>
          <w:lang w:val="it-IT"/>
        </w:rPr>
        <w:t>* Tính toán LD</w:t>
      </w:r>
      <w:r w:rsidRPr="00D1077D">
        <w:rPr>
          <w:rFonts w:ascii="Times New Roman" w:eastAsia="Cambria" w:hAnsi="Times New Roman" w:cs="Times New Roman"/>
          <w:sz w:val="28"/>
          <w:szCs w:val="28"/>
          <w:vertAlign w:val="subscript"/>
          <w:lang w:val="it-IT"/>
        </w:rPr>
        <w:t>50</w:t>
      </w:r>
      <w:r w:rsidRPr="00D1077D">
        <w:rPr>
          <w:rFonts w:ascii="Times New Roman" w:eastAsia="Cambria" w:hAnsi="Times New Roman" w:cs="Times New Roman"/>
          <w:sz w:val="28"/>
          <w:szCs w:val="28"/>
          <w:lang w:val="it-IT"/>
        </w:rPr>
        <w:t xml:space="preserve"> được thực hiện dựa trên các số liệu về khoảng cách giữa mức liều cao nhất chưa gây chết một con chuột nào và mức liều thấp nhất gây chết 100% số chuột, cùng số chuột chết ở các lô trung gian trong thời gian 72 giờ sau uống thuốc. </w:t>
      </w:r>
      <w:r w:rsidRPr="00D1077D">
        <w:rPr>
          <w:rFonts w:ascii="Times New Roman" w:eastAsia="Cambria" w:hAnsi="Times New Roman" w:cs="Times New Roman"/>
          <w:sz w:val="28"/>
          <w:szCs w:val="28"/>
          <w:lang w:val="it-IT"/>
        </w:rPr>
        <w:tab/>
      </w:r>
      <w:r w:rsidRPr="00D1077D">
        <w:rPr>
          <w:rFonts w:ascii="Times New Roman" w:eastAsia="Cambria" w:hAnsi="Times New Roman" w:cs="Times New Roman"/>
          <w:sz w:val="28"/>
          <w:szCs w:val="28"/>
          <w:lang w:val="it-IT"/>
        </w:rPr>
        <w:tab/>
        <w:t xml:space="preserve"> </w:t>
      </w:r>
    </w:p>
    <w:p w:rsidR="00D1077D" w:rsidRPr="00D1077D" w:rsidRDefault="00D1077D" w:rsidP="00D1077D">
      <w:pPr>
        <w:tabs>
          <w:tab w:val="left" w:pos="426"/>
        </w:tabs>
        <w:spacing w:after="0" w:line="360" w:lineRule="auto"/>
        <w:jc w:val="both"/>
        <w:rPr>
          <w:rFonts w:ascii="Times New Roman" w:eastAsia="Cambria" w:hAnsi="Times New Roman" w:cs="Times New Roman"/>
          <w:sz w:val="28"/>
          <w:szCs w:val="28"/>
          <w:lang w:val="it-IT"/>
        </w:rPr>
      </w:pPr>
      <w:r w:rsidRPr="00D1077D">
        <w:rPr>
          <w:rFonts w:ascii="Times New Roman" w:eastAsia="Cambria" w:hAnsi="Times New Roman" w:cs="Times New Roman"/>
          <w:sz w:val="28"/>
          <w:szCs w:val="28"/>
          <w:lang w:val="it-IT"/>
        </w:rPr>
        <w:t xml:space="preserve">* Sau đó tiếp tục theo dõi tình trạng chung của chuột và số chuột chết ở mỗi lô (nếu có) cho đến hết 7 ngày sau khi uống thuốc. Các dấu hiệu bất thường của chuột cũng như số chuột chết trong thời gian sau 72 giờ cho </w:t>
      </w:r>
      <w:r w:rsidRPr="00D1077D">
        <w:rPr>
          <w:rFonts w:ascii="Times New Roman" w:eastAsia="Cambria" w:hAnsi="Times New Roman" w:cs="Times New Roman"/>
          <w:sz w:val="28"/>
          <w:szCs w:val="28"/>
          <w:lang w:val="it-IT"/>
        </w:rPr>
        <w:lastRenderedPageBreak/>
        <w:t xml:space="preserve">đến hết 7 ngày sau khi uống thuốc được dùng để xem xét đánh giá về khả năng gây độc muộn của chế phẩm nghiên cứu. </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
          <w:i/>
          <w:sz w:val="28"/>
          <w:szCs w:val="28"/>
          <w:lang w:val="pt-BR"/>
        </w:rPr>
      </w:pPr>
      <w:r w:rsidRPr="00D1077D">
        <w:rPr>
          <w:rFonts w:ascii="Times New Roman" w:eastAsia="Times New Roman" w:hAnsi="Times New Roman" w:cs="Times New Roman"/>
          <w:b/>
          <w:i/>
          <w:sz w:val="28"/>
          <w:szCs w:val="28"/>
          <w:lang w:val="pt-BR"/>
        </w:rPr>
        <w:t xml:space="preserve">2.3.2.Nghiên cứu tác dụng chống viêm, giảm đau. </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
          <w:i/>
          <w:sz w:val="28"/>
          <w:szCs w:val="28"/>
          <w:lang w:val="pt-BR"/>
        </w:rPr>
      </w:pPr>
      <w:r w:rsidRPr="00D1077D">
        <w:rPr>
          <w:rFonts w:ascii="Times New Roman" w:eastAsia="Times New Roman" w:hAnsi="Times New Roman" w:cs="Times New Roman"/>
          <w:b/>
          <w:i/>
          <w:sz w:val="28"/>
          <w:szCs w:val="28"/>
          <w:lang w:val="pt-BR"/>
        </w:rPr>
        <w:t xml:space="preserve">2.3.2.1.Nghiên cứu tác dụng chống viêm. </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
          <w:i/>
          <w:sz w:val="28"/>
          <w:szCs w:val="28"/>
          <w:lang w:val="pt-BR"/>
        </w:rPr>
      </w:pPr>
      <w:r w:rsidRPr="00D1077D">
        <w:rPr>
          <w:rFonts w:ascii="Times New Roman" w:eastAsia="Times New Roman" w:hAnsi="Times New Roman" w:cs="Times New Roman"/>
          <w:b/>
          <w:i/>
          <w:sz w:val="28"/>
          <w:szCs w:val="28"/>
          <w:lang w:val="pt-BR"/>
        </w:rPr>
        <w:t>a. Nghiên cứu tác dụng chống viêm cấp.</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
          <w:i/>
          <w:sz w:val="28"/>
          <w:szCs w:val="28"/>
          <w:lang w:val="pt-BR"/>
        </w:rPr>
      </w:pPr>
      <w:r w:rsidRPr="00D1077D">
        <w:rPr>
          <w:rFonts w:ascii="Times New Roman" w:eastAsia="Times New Roman" w:hAnsi="Times New Roman" w:cs="Times New Roman"/>
          <w:b/>
          <w:i/>
          <w:sz w:val="28"/>
          <w:szCs w:val="28"/>
          <w:lang w:val="pt-BR"/>
        </w:rPr>
        <w:t>- Nghiên cứu tác dụng chống viêm cấp trên mô hình gây phù chân chuột bằng Carrageenin.</w:t>
      </w:r>
    </w:p>
    <w:p w:rsidR="00D1077D" w:rsidRPr="00D1077D" w:rsidRDefault="00D1077D" w:rsidP="00D1077D">
      <w:pPr>
        <w:tabs>
          <w:tab w:val="left" w:pos="567"/>
        </w:tabs>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ab/>
        <w:t>Tác dụng chống viêm cấp được đánh giá trên mô hình gây phù chân chuột bằng Carrageenin, theo phương pháp của Winter và CS, 1968 [</w:t>
      </w:r>
      <w:r w:rsidRPr="00D1077D">
        <w:rPr>
          <w:rFonts w:ascii="Times New Roman" w:eastAsia="Times New Roman" w:hAnsi="Times New Roman" w:cs="Times New Roman"/>
          <w:sz w:val="28"/>
          <w:szCs w:val="28"/>
          <w:lang w:val="pt-BR"/>
        </w:rPr>
        <w:fldChar w:fldCharType="begin"/>
      </w:r>
      <w:r w:rsidRPr="00D1077D">
        <w:rPr>
          <w:rFonts w:ascii="Times New Roman" w:eastAsia="Times New Roman" w:hAnsi="Times New Roman" w:cs="Times New Roman"/>
          <w:sz w:val="28"/>
          <w:szCs w:val="28"/>
          <w:lang w:val="pt-BR"/>
        </w:rPr>
        <w:instrText xml:space="preserve"> REF _Ref494105173 \r \h </w:instrText>
      </w:r>
      <w:r w:rsidRPr="00D1077D">
        <w:rPr>
          <w:rFonts w:ascii="Times New Roman" w:eastAsia="Times New Roman" w:hAnsi="Times New Roman" w:cs="Times New Roman"/>
          <w:sz w:val="28"/>
          <w:szCs w:val="28"/>
          <w:lang w:val="pt-BR"/>
        </w:rPr>
      </w:r>
      <w:r w:rsidRPr="00D1077D">
        <w:rPr>
          <w:rFonts w:ascii="Times New Roman" w:eastAsia="Times New Roman" w:hAnsi="Times New Roman" w:cs="Times New Roman"/>
          <w:sz w:val="28"/>
          <w:szCs w:val="28"/>
          <w:lang w:val="pt-BR"/>
        </w:rPr>
        <w:fldChar w:fldCharType="separate"/>
      </w:r>
      <w:r w:rsidR="00D923ED">
        <w:rPr>
          <w:rFonts w:ascii="Times New Roman" w:eastAsia="Times New Roman" w:hAnsi="Times New Roman" w:cs="Times New Roman"/>
          <w:sz w:val="28"/>
          <w:szCs w:val="28"/>
          <w:lang w:val="pt-BR"/>
        </w:rPr>
        <w:t>57</w:t>
      </w:r>
      <w:r w:rsidRPr="00D1077D">
        <w:rPr>
          <w:rFonts w:ascii="Times New Roman" w:eastAsia="Times New Roman" w:hAnsi="Times New Roman" w:cs="Times New Roman"/>
          <w:sz w:val="28"/>
          <w:szCs w:val="28"/>
          <w:lang w:val="pt-BR"/>
        </w:rPr>
        <w:fldChar w:fldCharType="end"/>
      </w:r>
      <w:r w:rsidRPr="00D1077D">
        <w:rPr>
          <w:rFonts w:ascii="Times New Roman" w:eastAsia="Times New Roman" w:hAnsi="Times New Roman" w:cs="Times New Roman"/>
          <w:sz w:val="28"/>
          <w:szCs w:val="28"/>
          <w:lang w:val="pt-BR"/>
        </w:rPr>
        <w:t>].</w:t>
      </w:r>
    </w:p>
    <w:p w:rsidR="00D1077D" w:rsidRPr="00D1077D" w:rsidRDefault="00D1077D" w:rsidP="00D1077D">
      <w:pPr>
        <w:spacing w:after="0" w:line="360" w:lineRule="auto"/>
        <w:ind w:firstLine="720"/>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 xml:space="preserve">Chuột cống trắng được chia ngẫu nhiên làm </w:t>
      </w:r>
      <w:r w:rsidRPr="00D1077D">
        <w:rPr>
          <w:rFonts w:ascii="Times New Roman" w:eastAsia="Cambria" w:hAnsi="Times New Roman" w:cs="Times New Roman" w:hint="eastAsia"/>
          <w:sz w:val="28"/>
          <w:szCs w:val="28"/>
          <w:lang w:val="pt-BR" w:eastAsia="ja-JP"/>
        </w:rPr>
        <w:t>4</w:t>
      </w:r>
      <w:r w:rsidRPr="00D1077D">
        <w:rPr>
          <w:rFonts w:ascii="Times New Roman" w:eastAsia="Times New Roman" w:hAnsi="Times New Roman" w:cs="Times New Roman"/>
          <w:sz w:val="28"/>
          <w:szCs w:val="28"/>
          <w:lang w:val="pt-BR"/>
        </w:rPr>
        <w:t xml:space="preserve"> lô, mỗi lô 08 con. </w:t>
      </w:r>
    </w:p>
    <w:p w:rsidR="00D1077D" w:rsidRPr="00D1077D" w:rsidRDefault="00D1077D" w:rsidP="00122504">
      <w:pPr>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 Lô 1 (lô chứng): Uống nước cất.</w:t>
      </w:r>
    </w:p>
    <w:p w:rsidR="00D1077D" w:rsidRPr="00D1077D" w:rsidRDefault="00D1077D" w:rsidP="00122504">
      <w:pPr>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 Lô 2 (lô tham chiếu): Uống Diclofenac sodium liều 15mg/kg/ngày.</w:t>
      </w:r>
    </w:p>
    <w:p w:rsidR="00D1077D" w:rsidRPr="00D1077D" w:rsidRDefault="00D1077D" w:rsidP="00122504">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lang w:val="pt-BR"/>
        </w:rPr>
        <w:t xml:space="preserve">+ Lô 3 (lô trị 1): Uống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dự kiến có tác dụng</w:t>
      </w:r>
      <w:r w:rsidRPr="00D1077D">
        <w:rPr>
          <w:rFonts w:ascii="Times New Roman" w:eastAsia="Times New Roman" w:hAnsi="Times New Roman" w:cs="Times New Roman"/>
          <w:sz w:val="28"/>
          <w:szCs w:val="28"/>
          <w:lang w:val="pt-BR"/>
        </w:rPr>
        <w:t>).</w:t>
      </w:r>
    </w:p>
    <w:p w:rsidR="00D1077D" w:rsidRPr="00D1077D" w:rsidRDefault="005944CC" w:rsidP="00122504">
      <w:pPr>
        <w:spacing w:after="0" w:line="348" w:lineRule="auto"/>
        <w:jc w:val="both"/>
        <w:rPr>
          <w:rFonts w:ascii="Times New Roman" w:eastAsia="Times New Roman" w:hAnsi="Times New Roman" w:cs="Times New Roman"/>
          <w:sz w:val="28"/>
          <w:szCs w:val="28"/>
          <w:vertAlign w:val="subscript"/>
          <w:lang w:val="pt-BR"/>
        </w:rPr>
      </w:pPr>
      <w:r>
        <w:rPr>
          <w:rFonts w:ascii="Times New Roman" w:eastAsia="Times New Roman" w:hAnsi="Times New Roman" w:cs="Times New Roman"/>
          <w:sz w:val="28"/>
          <w:szCs w:val="28"/>
          <w:lang w:val="pt-BR"/>
        </w:rPr>
        <w:t>+ Lô 4 (l</w:t>
      </w:r>
      <w:r w:rsidR="00D1077D" w:rsidRPr="00D1077D">
        <w:rPr>
          <w:rFonts w:ascii="Times New Roman" w:eastAsia="Times New Roman" w:hAnsi="Times New Roman" w:cs="Times New Roman"/>
          <w:sz w:val="28"/>
          <w:szCs w:val="28"/>
          <w:lang w:val="pt-BR"/>
        </w:rPr>
        <w:t>ô trị 2): Uống cao lỏng</w:t>
      </w:r>
      <w:r w:rsidR="00D1077D" w:rsidRPr="00D1077D">
        <w:rPr>
          <w:rFonts w:ascii="Times New Roman" w:eastAsia="MS Mincho" w:hAnsi="Times New Roman" w:cs="Times New Roman"/>
          <w:bCs/>
          <w:sz w:val="28"/>
          <w:szCs w:val="28"/>
          <w:lang w:val="nl-NL"/>
        </w:rPr>
        <w:t xml:space="preserve"> Thiên cốt đan</w:t>
      </w:r>
      <w:r w:rsidR="00D1077D" w:rsidRPr="00D1077D">
        <w:rPr>
          <w:rFonts w:ascii="Times New Roman" w:eastAsia="Times New Roman" w:hAnsi="Times New Roman" w:cs="Times New Roman"/>
          <w:sz w:val="28"/>
          <w:szCs w:val="28"/>
          <w:lang w:val="pt-BR"/>
        </w:rPr>
        <w:t xml:space="preserve"> liều </w:t>
      </w:r>
      <w:r w:rsidR="00D1077D" w:rsidRPr="00D1077D">
        <w:rPr>
          <w:rFonts w:ascii="Times New Roman" w:eastAsia="Cambria" w:hAnsi="Times New Roman" w:cs="Times New Roman" w:hint="eastAsia"/>
          <w:sz w:val="28"/>
          <w:szCs w:val="28"/>
          <w:lang w:val="pt-BR" w:eastAsia="ja-JP"/>
        </w:rPr>
        <w:t xml:space="preserve">27,44g/kg/ngày </w:t>
      </w:r>
      <w:r w:rsidR="00D1077D" w:rsidRPr="00D1077D">
        <w:rPr>
          <w:rFonts w:ascii="Times New Roman" w:eastAsia="Times New Roman" w:hAnsi="Times New Roman" w:cs="Times New Roman"/>
          <w:sz w:val="28"/>
          <w:szCs w:val="28"/>
          <w:lang w:val="pt-BR"/>
        </w:rPr>
        <w:t xml:space="preserve">(gấp </w:t>
      </w:r>
      <w:r w:rsidR="00D1077D" w:rsidRPr="00D1077D">
        <w:rPr>
          <w:rFonts w:ascii="Times New Roman" w:eastAsia="Cambria" w:hAnsi="Times New Roman" w:cs="Times New Roman" w:hint="eastAsia"/>
          <w:sz w:val="28"/>
          <w:szCs w:val="28"/>
          <w:lang w:val="pt-BR" w:eastAsia="ja-JP"/>
        </w:rPr>
        <w:t xml:space="preserve">đôi </w:t>
      </w:r>
      <w:r w:rsidR="00D1077D" w:rsidRPr="00D1077D">
        <w:rPr>
          <w:rFonts w:ascii="Times New Roman" w:eastAsia="Times New Roman" w:hAnsi="Times New Roman" w:cs="Times New Roman"/>
          <w:sz w:val="28"/>
          <w:szCs w:val="28"/>
          <w:lang w:val="pt-BR"/>
        </w:rPr>
        <w:t>liều 1).</w:t>
      </w:r>
    </w:p>
    <w:p w:rsidR="00D1077D" w:rsidRPr="00D1077D" w:rsidRDefault="00E80693" w:rsidP="00D1077D">
      <w:pPr>
        <w:shd w:val="clear" w:color="auto" w:fill="FFFFFF"/>
        <w:spacing w:after="0" w:line="348" w:lineRule="auto"/>
        <w:ind w:firstLine="720"/>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xml:space="preserve">Chuột được uống thuốc thử </w:t>
      </w:r>
      <w:r w:rsidR="00D1077D" w:rsidRPr="00D1077D">
        <w:rPr>
          <w:rFonts w:ascii="Times New Roman" w:eastAsia="Cambria" w:hAnsi="Times New Roman" w:cs="Times New Roman" w:hint="eastAsia"/>
          <w:color w:val="000000"/>
          <w:sz w:val="28"/>
          <w:szCs w:val="28"/>
          <w:lang w:val="pt-BR" w:eastAsia="ja-JP"/>
        </w:rPr>
        <w:t>hoặc nước cất</w:t>
      </w:r>
      <w:r w:rsidR="00D1077D" w:rsidRPr="00D1077D">
        <w:rPr>
          <w:rFonts w:ascii="Times New Roman" w:eastAsia="Times New Roman" w:hAnsi="Times New Roman" w:cs="Times New Roman"/>
          <w:color w:val="000000"/>
          <w:sz w:val="28"/>
          <w:szCs w:val="28"/>
          <w:lang w:val="pt-BR"/>
        </w:rPr>
        <w:t xml:space="preserve"> 5 ngày liên tục trước khi gây viêm. Ngày thứ 5, sau khi uống thuốc thử 1 giờ, gây </w:t>
      </w:r>
      <w:r>
        <w:rPr>
          <w:rFonts w:ascii="Times New Roman" w:eastAsia="Times New Roman" w:hAnsi="Times New Roman" w:cs="Times New Roman"/>
          <w:color w:val="000000"/>
          <w:sz w:val="28"/>
          <w:szCs w:val="28"/>
          <w:lang w:val="pt-BR"/>
        </w:rPr>
        <w:t xml:space="preserve">viêm bằng cách tiêm carrageenin </w:t>
      </w:r>
      <w:r w:rsidR="00D1077D" w:rsidRPr="00D1077D">
        <w:rPr>
          <w:rFonts w:ascii="Times New Roman" w:eastAsia="Times New Roman" w:hAnsi="Times New Roman" w:cs="Times New Roman"/>
          <w:color w:val="000000"/>
          <w:sz w:val="28"/>
          <w:szCs w:val="28"/>
          <w:lang w:val="pt-BR"/>
        </w:rPr>
        <w:t>1% (p</w:t>
      </w:r>
      <w:r w:rsidR="00D1077D" w:rsidRPr="00D1077D">
        <w:rPr>
          <w:rFonts w:ascii="Times New Roman" w:eastAsia="Times New Roman" w:hAnsi="Times New Roman" w:cs="Times New Roman"/>
          <w:sz w:val="28"/>
          <w:szCs w:val="28"/>
          <w:lang w:val="pt-BR"/>
        </w:rPr>
        <w:t>ha trong nước muối sinh lý, ngay trước khi tiêm) 0,1 ml/chuột vào gan bàn chân sau, bên phải của chuột.</w:t>
      </w:r>
      <w:r w:rsidR="00D1077D" w:rsidRPr="00D1077D">
        <w:rPr>
          <w:rFonts w:ascii="Times New Roman" w:eastAsia="Cambria" w:hAnsi="Times New Roman" w:cs="Times New Roman" w:hint="eastAsia"/>
          <w:sz w:val="28"/>
          <w:szCs w:val="28"/>
          <w:lang w:val="pt-BR" w:eastAsia="ja-JP"/>
        </w:rPr>
        <w:t xml:space="preserve"> </w:t>
      </w:r>
      <w:r w:rsidR="00D1077D" w:rsidRPr="00D1077D">
        <w:rPr>
          <w:rFonts w:ascii="Times New Roman" w:eastAsia="Times New Roman" w:hAnsi="Times New Roman" w:cs="Times New Roman"/>
          <w:color w:val="000000"/>
          <w:sz w:val="28"/>
          <w:szCs w:val="28"/>
          <w:lang w:val="pt-BR"/>
        </w:rPr>
        <w:t>Chuột được nhịn đói qua đêm, nước uống tự do.  </w:t>
      </w:r>
    </w:p>
    <w:p w:rsidR="00D1077D" w:rsidRPr="00D1077D" w:rsidRDefault="00D1077D" w:rsidP="00D1077D">
      <w:pPr>
        <w:shd w:val="clear" w:color="auto" w:fill="FFFFFF"/>
        <w:spacing w:after="0" w:line="348" w:lineRule="auto"/>
        <w:ind w:firstLine="720"/>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xml:space="preserve">Đo thể tích chân chuột (đến khớp cổ chân) bằng </w:t>
      </w:r>
      <w:r w:rsidRPr="00D1077D">
        <w:rPr>
          <w:rFonts w:ascii="Times New Roman" w:eastAsia="Times New Roman" w:hAnsi="Times New Roman" w:cs="Times New Roman"/>
          <w:color w:val="000000"/>
          <w:sz w:val="28"/>
          <w:szCs w:val="28"/>
          <w:lang w:val="pt-BR" w:eastAsia="ja-JP"/>
        </w:rPr>
        <w:t xml:space="preserve">Máy đo thể tích bàn chân chuột (Plethysmometer) </w:t>
      </w:r>
      <w:r w:rsidRPr="00D1077D">
        <w:rPr>
          <w:rFonts w:ascii="Times New Roman" w:eastAsia="Times New Roman" w:hAnsi="Times New Roman" w:cs="Times New Roman"/>
          <w:color w:val="000000"/>
          <w:sz w:val="28"/>
          <w:szCs w:val="28"/>
          <w:lang w:val="pt-BR"/>
        </w:rPr>
        <w:t>vào các thời điểm: Trước khi gây viêm (V</w:t>
      </w:r>
      <w:r w:rsidRPr="00D1077D">
        <w:rPr>
          <w:rFonts w:ascii="Times New Roman" w:eastAsia="Times New Roman" w:hAnsi="Times New Roman" w:cs="Times New Roman"/>
          <w:color w:val="000000"/>
          <w:sz w:val="28"/>
          <w:szCs w:val="28"/>
          <w:vertAlign w:val="subscript"/>
          <w:lang w:val="pt-BR"/>
        </w:rPr>
        <w:t>0</w:t>
      </w:r>
      <w:r w:rsidRPr="00D1077D">
        <w:rPr>
          <w:rFonts w:ascii="Times New Roman" w:eastAsia="Times New Roman" w:hAnsi="Times New Roman" w:cs="Times New Roman"/>
          <w:color w:val="000000"/>
          <w:sz w:val="28"/>
          <w:szCs w:val="28"/>
          <w:lang w:val="pt-BR"/>
        </w:rPr>
        <w:t>); sau khi gây viêm 2 giờ (V</w:t>
      </w:r>
      <w:r w:rsidRPr="00D1077D">
        <w:rPr>
          <w:rFonts w:ascii="Times New Roman" w:eastAsia="Times New Roman" w:hAnsi="Times New Roman" w:cs="Times New Roman"/>
          <w:color w:val="000000"/>
          <w:sz w:val="28"/>
          <w:szCs w:val="28"/>
          <w:vertAlign w:val="subscript"/>
          <w:lang w:val="pt-BR"/>
        </w:rPr>
        <w:t>2</w:t>
      </w:r>
      <w:r w:rsidRPr="00D1077D">
        <w:rPr>
          <w:rFonts w:ascii="Times New Roman" w:eastAsia="Times New Roman" w:hAnsi="Times New Roman" w:cs="Times New Roman"/>
          <w:color w:val="000000"/>
          <w:sz w:val="28"/>
          <w:szCs w:val="28"/>
          <w:lang w:val="pt-BR"/>
        </w:rPr>
        <w:t>), 4 giờ (V</w:t>
      </w:r>
      <w:r w:rsidRPr="00D1077D">
        <w:rPr>
          <w:rFonts w:ascii="Times New Roman" w:eastAsia="Times New Roman" w:hAnsi="Times New Roman" w:cs="Times New Roman"/>
          <w:color w:val="000000"/>
          <w:sz w:val="28"/>
          <w:szCs w:val="28"/>
          <w:vertAlign w:val="subscript"/>
          <w:lang w:val="pt-BR"/>
        </w:rPr>
        <w:t>4</w:t>
      </w:r>
      <w:r w:rsidRPr="00D1077D">
        <w:rPr>
          <w:rFonts w:ascii="Times New Roman" w:eastAsia="Times New Roman" w:hAnsi="Times New Roman" w:cs="Times New Roman"/>
          <w:color w:val="000000"/>
          <w:sz w:val="28"/>
          <w:szCs w:val="28"/>
          <w:lang w:val="pt-BR"/>
        </w:rPr>
        <w:t>) và 6 giờ (V</w:t>
      </w:r>
      <w:r w:rsidRPr="00D1077D">
        <w:rPr>
          <w:rFonts w:ascii="Times New Roman" w:eastAsia="Times New Roman" w:hAnsi="Times New Roman" w:cs="Times New Roman"/>
          <w:color w:val="000000"/>
          <w:sz w:val="28"/>
          <w:szCs w:val="28"/>
          <w:vertAlign w:val="subscript"/>
          <w:lang w:val="pt-BR"/>
        </w:rPr>
        <w:t>6</w:t>
      </w:r>
      <w:r w:rsidRPr="00D1077D">
        <w:rPr>
          <w:rFonts w:ascii="Times New Roman" w:eastAsia="Times New Roman" w:hAnsi="Times New Roman" w:cs="Times New Roman"/>
          <w:color w:val="000000"/>
          <w:sz w:val="28"/>
          <w:szCs w:val="28"/>
          <w:lang w:val="pt-BR"/>
        </w:rPr>
        <w:t>) và 24 giờ (V</w:t>
      </w:r>
      <w:r w:rsidRPr="00D1077D">
        <w:rPr>
          <w:rFonts w:ascii="Times New Roman" w:eastAsia="Times New Roman" w:hAnsi="Times New Roman" w:cs="Times New Roman"/>
          <w:color w:val="000000"/>
          <w:sz w:val="28"/>
          <w:szCs w:val="28"/>
          <w:vertAlign w:val="subscript"/>
          <w:lang w:val="pt-BR"/>
        </w:rPr>
        <w:t>24</w:t>
      </w:r>
      <w:r w:rsidRPr="00D1077D">
        <w:rPr>
          <w:rFonts w:ascii="Times New Roman" w:eastAsia="Times New Roman" w:hAnsi="Times New Roman" w:cs="Times New Roman"/>
          <w:color w:val="000000"/>
          <w:sz w:val="28"/>
          <w:szCs w:val="28"/>
          <w:lang w:val="pt-BR"/>
        </w:rPr>
        <w:t>).</w:t>
      </w:r>
    </w:p>
    <w:p w:rsidR="00D1077D" w:rsidRPr="00D1077D" w:rsidRDefault="00D1077D" w:rsidP="00D1077D">
      <w:pPr>
        <w:shd w:val="clear" w:color="auto" w:fill="FFFFFF"/>
        <w:spacing w:after="0" w:line="348" w:lineRule="auto"/>
        <w:ind w:firstLine="720"/>
        <w:rPr>
          <w:rFonts w:ascii="Times New Roman" w:eastAsia="Times New Roman" w:hAnsi="Times New Roman" w:cs="Times New Roman"/>
          <w:sz w:val="28"/>
          <w:szCs w:val="28"/>
          <w:lang w:val="pt-BR" w:eastAsia="ja-JP"/>
        </w:rPr>
      </w:pPr>
      <w:r w:rsidRPr="00D1077D">
        <w:rPr>
          <w:rFonts w:ascii="Times New Roman" w:eastAsia="Times New Roman" w:hAnsi="Times New Roman" w:cs="Times New Roman"/>
          <w:color w:val="000000"/>
          <w:sz w:val="28"/>
          <w:szCs w:val="28"/>
          <w:lang w:val="pt-BR"/>
        </w:rPr>
        <w:t> </w:t>
      </w:r>
      <w:r w:rsidRPr="00D1077D">
        <w:rPr>
          <w:rFonts w:ascii="Times New Roman" w:eastAsia="Times New Roman" w:hAnsi="Times New Roman" w:cs="Times New Roman"/>
          <w:color w:val="000000"/>
          <w:sz w:val="28"/>
          <w:szCs w:val="28"/>
          <w:lang w:val="pt-BR" w:eastAsia="ja-JP"/>
        </w:rPr>
        <w:t>Mức độ tăng thể tích c</w:t>
      </w:r>
      <w:r w:rsidRPr="00D1077D">
        <w:rPr>
          <w:rFonts w:ascii="Times New Roman" w:eastAsia="Times New Roman" w:hAnsi="Times New Roman" w:cs="Times New Roman"/>
          <w:sz w:val="28"/>
          <w:szCs w:val="28"/>
          <w:lang w:val="pt-BR" w:eastAsia="ja-JP"/>
        </w:rPr>
        <w:t>hân chuột được tính theo công thức:</w:t>
      </w:r>
    </w:p>
    <w:tbl>
      <w:tblPr>
        <w:tblW w:w="3277" w:type="dxa"/>
        <w:jc w:val="center"/>
        <w:tblLayout w:type="fixed"/>
        <w:tblLook w:val="01E0" w:firstRow="1" w:lastRow="1" w:firstColumn="1" w:lastColumn="1" w:noHBand="0" w:noVBand="0"/>
      </w:tblPr>
      <w:tblGrid>
        <w:gridCol w:w="976"/>
        <w:gridCol w:w="1251"/>
        <w:gridCol w:w="1050"/>
      </w:tblGrid>
      <w:tr w:rsidR="00D1077D" w:rsidRPr="00D1077D" w:rsidTr="00D1077D">
        <w:trPr>
          <w:jc w:val="center"/>
        </w:trPr>
        <w:tc>
          <w:tcPr>
            <w:tcW w:w="976" w:type="dxa"/>
            <w:vMerge w:val="restart"/>
            <w:vAlign w:val="center"/>
          </w:tcPr>
          <w:p w:rsidR="00D1077D" w:rsidRPr="00D1077D" w:rsidRDefault="00D1077D" w:rsidP="00D1077D">
            <w:pPr>
              <w:tabs>
                <w:tab w:val="left" w:pos="567"/>
              </w:tabs>
              <w:spacing w:after="12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color w:val="000000"/>
                <w:sz w:val="28"/>
                <w:szCs w:val="28"/>
              </w:rPr>
              <w:t>X% =</w:t>
            </w:r>
          </w:p>
        </w:tc>
        <w:tc>
          <w:tcPr>
            <w:tcW w:w="1251" w:type="dxa"/>
            <w:tcBorders>
              <w:bottom w:val="single" w:sz="4" w:space="0" w:color="auto"/>
            </w:tcBorders>
          </w:tcPr>
          <w:p w:rsidR="00D1077D" w:rsidRPr="00D1077D" w:rsidRDefault="00D1077D" w:rsidP="00D1077D">
            <w:pPr>
              <w:tabs>
                <w:tab w:val="left" w:pos="567"/>
              </w:tabs>
              <w:spacing w:after="12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color w:val="000000"/>
                <w:sz w:val="28"/>
                <w:szCs w:val="28"/>
              </w:rPr>
              <w:t xml:space="preserve"> V</w:t>
            </w:r>
            <w:r w:rsidRPr="00D1077D">
              <w:rPr>
                <w:rFonts w:ascii="Times New Roman" w:eastAsia="Times New Roman" w:hAnsi="Times New Roman" w:cs="Times New Roman"/>
                <w:color w:val="000000"/>
                <w:sz w:val="28"/>
                <w:szCs w:val="28"/>
                <w:vertAlign w:val="subscript"/>
              </w:rPr>
              <w:t>t</w:t>
            </w:r>
            <w:r w:rsidRPr="00D1077D">
              <w:rPr>
                <w:rFonts w:ascii="Times New Roman" w:eastAsia="Times New Roman" w:hAnsi="Times New Roman" w:cs="Times New Roman"/>
                <w:color w:val="000000"/>
                <w:sz w:val="28"/>
                <w:szCs w:val="28"/>
              </w:rPr>
              <w:t xml:space="preserve">  – V</w:t>
            </w:r>
            <w:r w:rsidRPr="00D1077D">
              <w:rPr>
                <w:rFonts w:ascii="Times New Roman" w:eastAsia="Times New Roman" w:hAnsi="Times New Roman" w:cs="Times New Roman"/>
                <w:color w:val="000000"/>
                <w:sz w:val="28"/>
                <w:szCs w:val="28"/>
                <w:vertAlign w:val="subscript"/>
              </w:rPr>
              <w:t>0</w:t>
            </w:r>
          </w:p>
        </w:tc>
        <w:tc>
          <w:tcPr>
            <w:tcW w:w="1050" w:type="dxa"/>
            <w:vMerge w:val="restart"/>
            <w:vAlign w:val="center"/>
          </w:tcPr>
          <w:p w:rsidR="00D1077D" w:rsidRPr="00D1077D" w:rsidRDefault="00D1077D" w:rsidP="00D1077D">
            <w:pPr>
              <w:tabs>
                <w:tab w:val="left" w:pos="567"/>
              </w:tabs>
              <w:spacing w:after="12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color w:val="000000"/>
                <w:sz w:val="28"/>
                <w:szCs w:val="28"/>
              </w:rPr>
              <w:t>x 100</w:t>
            </w:r>
          </w:p>
        </w:tc>
      </w:tr>
      <w:tr w:rsidR="00D1077D" w:rsidRPr="00D1077D" w:rsidTr="00D1077D">
        <w:trPr>
          <w:jc w:val="center"/>
        </w:trPr>
        <w:tc>
          <w:tcPr>
            <w:tcW w:w="976" w:type="dxa"/>
            <w:vMerge/>
          </w:tcPr>
          <w:p w:rsidR="00D1077D" w:rsidRPr="00D1077D" w:rsidRDefault="00D1077D" w:rsidP="00D1077D">
            <w:pPr>
              <w:tabs>
                <w:tab w:val="left" w:pos="567"/>
              </w:tabs>
              <w:spacing w:after="120" w:line="360" w:lineRule="auto"/>
              <w:jc w:val="both"/>
              <w:rPr>
                <w:rFonts w:ascii="Times New Roman" w:eastAsia="Times New Roman" w:hAnsi="Times New Roman" w:cs="Times New Roman"/>
                <w:color w:val="000000"/>
                <w:sz w:val="28"/>
                <w:szCs w:val="28"/>
              </w:rPr>
            </w:pPr>
          </w:p>
        </w:tc>
        <w:tc>
          <w:tcPr>
            <w:tcW w:w="1251" w:type="dxa"/>
            <w:tcBorders>
              <w:top w:val="single" w:sz="4" w:space="0" w:color="auto"/>
            </w:tcBorders>
          </w:tcPr>
          <w:p w:rsidR="00D1077D" w:rsidRPr="00D1077D" w:rsidRDefault="00D1077D" w:rsidP="00D1077D">
            <w:pPr>
              <w:tabs>
                <w:tab w:val="left" w:pos="567"/>
              </w:tabs>
              <w:spacing w:after="12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color w:val="000000"/>
                <w:sz w:val="28"/>
                <w:szCs w:val="28"/>
              </w:rPr>
              <w:t xml:space="preserve">     V</w:t>
            </w:r>
            <w:r w:rsidRPr="00D1077D">
              <w:rPr>
                <w:rFonts w:ascii="Times New Roman" w:eastAsia="Times New Roman" w:hAnsi="Times New Roman" w:cs="Times New Roman"/>
                <w:color w:val="000000"/>
                <w:sz w:val="28"/>
                <w:szCs w:val="28"/>
                <w:vertAlign w:val="subscript"/>
              </w:rPr>
              <w:t>0</w:t>
            </w:r>
          </w:p>
        </w:tc>
        <w:tc>
          <w:tcPr>
            <w:tcW w:w="1050" w:type="dxa"/>
            <w:vMerge/>
          </w:tcPr>
          <w:p w:rsidR="00D1077D" w:rsidRPr="00D1077D" w:rsidRDefault="00D1077D" w:rsidP="00D1077D">
            <w:pPr>
              <w:tabs>
                <w:tab w:val="left" w:pos="567"/>
              </w:tabs>
              <w:spacing w:after="120" w:line="360" w:lineRule="auto"/>
              <w:jc w:val="both"/>
              <w:rPr>
                <w:rFonts w:ascii="Times New Roman" w:eastAsia="Times New Roman" w:hAnsi="Times New Roman" w:cs="Times New Roman"/>
                <w:color w:val="000000"/>
                <w:sz w:val="28"/>
                <w:szCs w:val="28"/>
              </w:rPr>
            </w:pPr>
          </w:p>
        </w:tc>
      </w:tr>
    </w:tbl>
    <w:p w:rsidR="00D1077D" w:rsidRPr="00D1077D" w:rsidRDefault="00D1077D" w:rsidP="00D1077D">
      <w:pPr>
        <w:tabs>
          <w:tab w:val="left" w:pos="567"/>
        </w:tabs>
        <w:spacing w:after="0" w:line="360" w:lineRule="auto"/>
        <w:jc w:val="both"/>
        <w:rPr>
          <w:rFonts w:ascii="Times New Roman" w:eastAsia="Times New Roman" w:hAnsi="Times New Roman" w:cs="Times New Roman"/>
          <w:color w:val="000000"/>
          <w:sz w:val="28"/>
          <w:szCs w:val="28"/>
        </w:rPr>
      </w:pPr>
      <w:r w:rsidRPr="00D1077D">
        <w:rPr>
          <w:rFonts w:ascii="Times New Roman" w:eastAsia="Cambria" w:hAnsi="Times New Roman" w:cs="Times New Roman" w:hint="eastAsia"/>
          <w:color w:val="000000"/>
          <w:sz w:val="28"/>
          <w:szCs w:val="28"/>
          <w:lang w:eastAsia="ja-JP"/>
        </w:rPr>
        <w:lastRenderedPageBreak/>
        <w:tab/>
      </w:r>
      <w:r w:rsidRPr="00D1077D">
        <w:rPr>
          <w:rFonts w:ascii="Times New Roman" w:eastAsia="Times New Roman" w:hAnsi="Times New Roman" w:cs="Times New Roman"/>
          <w:color w:val="000000"/>
          <w:sz w:val="28"/>
          <w:szCs w:val="28"/>
        </w:rPr>
        <w:t>Trong đó:</w:t>
      </w:r>
    </w:p>
    <w:p w:rsidR="00D1077D" w:rsidRPr="00D1077D" w:rsidRDefault="00D1077D" w:rsidP="00D1077D">
      <w:pPr>
        <w:tabs>
          <w:tab w:val="left" w:pos="567"/>
        </w:tabs>
        <w:spacing w:after="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color w:val="000000"/>
          <w:sz w:val="28"/>
          <w:szCs w:val="28"/>
        </w:rPr>
        <w:t>+ X% là tỷ lệ % tăng thể tích bàn chân chuột.</w:t>
      </w:r>
    </w:p>
    <w:p w:rsidR="00D1077D" w:rsidRPr="00D1077D" w:rsidRDefault="00D1077D" w:rsidP="00D1077D">
      <w:pPr>
        <w:tabs>
          <w:tab w:val="left" w:pos="567"/>
        </w:tabs>
        <w:spacing w:after="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color w:val="000000"/>
          <w:sz w:val="28"/>
          <w:szCs w:val="28"/>
        </w:rPr>
        <w:t>+ V</w:t>
      </w:r>
      <w:r w:rsidRPr="00D1077D">
        <w:rPr>
          <w:rFonts w:ascii="Times New Roman" w:eastAsia="Times New Roman" w:hAnsi="Times New Roman" w:cs="Times New Roman"/>
          <w:color w:val="000000"/>
          <w:sz w:val="28"/>
          <w:szCs w:val="28"/>
          <w:vertAlign w:val="subscript"/>
        </w:rPr>
        <w:t>0</w:t>
      </w:r>
      <w:r w:rsidRPr="00D1077D">
        <w:rPr>
          <w:rFonts w:ascii="Times New Roman" w:eastAsia="Times New Roman" w:hAnsi="Times New Roman" w:cs="Times New Roman"/>
          <w:color w:val="000000"/>
          <w:sz w:val="28"/>
          <w:szCs w:val="28"/>
        </w:rPr>
        <w:t xml:space="preserve"> là thể tích bàn chân chuột ngay sau khi tiêm Carrageenin.</w:t>
      </w:r>
    </w:p>
    <w:p w:rsidR="00D1077D" w:rsidRPr="00D1077D" w:rsidRDefault="00D1077D" w:rsidP="00D1077D">
      <w:pPr>
        <w:tabs>
          <w:tab w:val="left" w:pos="567"/>
        </w:tabs>
        <w:spacing w:after="0" w:line="360" w:lineRule="auto"/>
        <w:jc w:val="both"/>
        <w:rPr>
          <w:rFonts w:ascii="Times New Roman" w:eastAsia="Times New Roman" w:hAnsi="Times New Roman" w:cs="Times New Roman"/>
          <w:color w:val="000000"/>
          <w:sz w:val="28"/>
          <w:szCs w:val="28"/>
        </w:rPr>
      </w:pPr>
      <w:r w:rsidRPr="00D1077D">
        <w:rPr>
          <w:rFonts w:ascii="Times New Roman" w:eastAsia="Times New Roman" w:hAnsi="Times New Roman" w:cs="Times New Roman"/>
          <w:color w:val="000000"/>
          <w:sz w:val="28"/>
          <w:szCs w:val="28"/>
        </w:rPr>
        <w:t>+ V</w:t>
      </w:r>
      <w:r w:rsidRPr="00D1077D">
        <w:rPr>
          <w:rFonts w:ascii="Times New Roman" w:eastAsia="Times New Roman" w:hAnsi="Times New Roman" w:cs="Times New Roman"/>
          <w:color w:val="000000"/>
          <w:sz w:val="28"/>
          <w:szCs w:val="28"/>
          <w:vertAlign w:val="subscript"/>
        </w:rPr>
        <w:t>t</w:t>
      </w:r>
      <w:r w:rsidRPr="00D1077D">
        <w:rPr>
          <w:rFonts w:ascii="Times New Roman" w:eastAsia="Times New Roman" w:hAnsi="Times New Roman" w:cs="Times New Roman"/>
          <w:color w:val="000000"/>
          <w:sz w:val="28"/>
          <w:szCs w:val="28"/>
        </w:rPr>
        <w:t xml:space="preserve"> là V</w:t>
      </w:r>
      <w:r w:rsidRPr="00D1077D">
        <w:rPr>
          <w:rFonts w:ascii="Times New Roman" w:eastAsia="Cambria" w:hAnsi="Times New Roman" w:cs="Times New Roman" w:hint="eastAsia"/>
          <w:color w:val="000000"/>
          <w:sz w:val="28"/>
          <w:szCs w:val="28"/>
          <w:vertAlign w:val="subscript"/>
          <w:lang w:eastAsia="ja-JP"/>
        </w:rPr>
        <w:t>2</w:t>
      </w:r>
      <w:r w:rsidRPr="00D1077D">
        <w:rPr>
          <w:rFonts w:ascii="Times New Roman" w:eastAsia="Times New Roman" w:hAnsi="Times New Roman" w:cs="Times New Roman"/>
          <w:color w:val="000000"/>
          <w:sz w:val="28"/>
          <w:szCs w:val="28"/>
        </w:rPr>
        <w:t>, V</w:t>
      </w:r>
      <w:r w:rsidRPr="00D1077D">
        <w:rPr>
          <w:rFonts w:ascii="Times New Roman" w:eastAsia="Cambria" w:hAnsi="Times New Roman" w:cs="Times New Roman" w:hint="eastAsia"/>
          <w:color w:val="000000"/>
          <w:sz w:val="28"/>
          <w:szCs w:val="28"/>
          <w:vertAlign w:val="subscript"/>
          <w:lang w:eastAsia="ja-JP"/>
        </w:rPr>
        <w:t>4</w:t>
      </w:r>
      <w:r w:rsidRPr="00D1077D">
        <w:rPr>
          <w:rFonts w:ascii="Times New Roman" w:eastAsia="Times New Roman" w:hAnsi="Times New Roman" w:cs="Times New Roman"/>
          <w:color w:val="000000"/>
          <w:sz w:val="28"/>
          <w:szCs w:val="28"/>
        </w:rPr>
        <w:t>, V</w:t>
      </w:r>
      <w:r w:rsidRPr="00D1077D">
        <w:rPr>
          <w:rFonts w:ascii="Times New Roman" w:eastAsia="Cambria" w:hAnsi="Times New Roman" w:cs="Times New Roman" w:hint="eastAsia"/>
          <w:color w:val="000000"/>
          <w:sz w:val="28"/>
          <w:szCs w:val="28"/>
          <w:vertAlign w:val="subscript"/>
          <w:lang w:eastAsia="ja-JP"/>
        </w:rPr>
        <w:t>6</w:t>
      </w:r>
      <w:r w:rsidRPr="00D1077D">
        <w:rPr>
          <w:rFonts w:ascii="Times New Roman" w:eastAsia="Times New Roman" w:hAnsi="Times New Roman" w:cs="Times New Roman"/>
          <w:color w:val="000000"/>
          <w:sz w:val="28"/>
          <w:szCs w:val="28"/>
        </w:rPr>
        <w:t xml:space="preserve"> và V</w:t>
      </w:r>
      <w:r w:rsidRPr="00D1077D">
        <w:rPr>
          <w:rFonts w:ascii="Times New Roman" w:eastAsia="Cambria" w:hAnsi="Times New Roman" w:cs="Times New Roman" w:hint="eastAsia"/>
          <w:color w:val="000000"/>
          <w:sz w:val="28"/>
          <w:szCs w:val="28"/>
          <w:vertAlign w:val="subscript"/>
          <w:lang w:eastAsia="ja-JP"/>
        </w:rPr>
        <w:t>24</w:t>
      </w:r>
      <w:r w:rsidRPr="00D1077D">
        <w:rPr>
          <w:rFonts w:ascii="Times New Roman" w:eastAsia="Times New Roman" w:hAnsi="Times New Roman" w:cs="Times New Roman"/>
          <w:color w:val="000000"/>
          <w:sz w:val="28"/>
          <w:szCs w:val="28"/>
        </w:rPr>
        <w:t xml:space="preserve"> (thể tích bàn chân chuột ở các thời điểm sau </w:t>
      </w:r>
      <w:r w:rsidRPr="00D1077D">
        <w:rPr>
          <w:rFonts w:ascii="Times New Roman" w:eastAsia="Cambria" w:hAnsi="Times New Roman" w:cs="Times New Roman" w:hint="eastAsia"/>
          <w:color w:val="000000"/>
          <w:sz w:val="28"/>
          <w:szCs w:val="28"/>
          <w:lang w:eastAsia="ja-JP"/>
        </w:rPr>
        <w:t>2</w:t>
      </w:r>
      <w:r w:rsidRPr="00D1077D">
        <w:rPr>
          <w:rFonts w:ascii="Times New Roman" w:eastAsia="Times New Roman" w:hAnsi="Times New Roman" w:cs="Times New Roman"/>
          <w:color w:val="000000"/>
          <w:sz w:val="28"/>
          <w:szCs w:val="28"/>
        </w:rPr>
        <w:t xml:space="preserve">, </w:t>
      </w:r>
      <w:r w:rsidRPr="00D1077D">
        <w:rPr>
          <w:rFonts w:ascii="Times New Roman" w:eastAsia="Cambria" w:hAnsi="Times New Roman" w:cs="Times New Roman" w:hint="eastAsia"/>
          <w:color w:val="000000"/>
          <w:sz w:val="28"/>
          <w:szCs w:val="28"/>
          <w:lang w:eastAsia="ja-JP"/>
        </w:rPr>
        <w:t>4</w:t>
      </w:r>
      <w:r w:rsidRPr="00D1077D">
        <w:rPr>
          <w:rFonts w:ascii="Times New Roman" w:eastAsia="Times New Roman" w:hAnsi="Times New Roman" w:cs="Times New Roman"/>
          <w:color w:val="000000"/>
          <w:sz w:val="28"/>
          <w:szCs w:val="28"/>
        </w:rPr>
        <w:t xml:space="preserve">, </w:t>
      </w:r>
      <w:r w:rsidRPr="00D1077D">
        <w:rPr>
          <w:rFonts w:ascii="Times New Roman" w:eastAsia="Cambria" w:hAnsi="Times New Roman" w:cs="Times New Roman" w:hint="eastAsia"/>
          <w:color w:val="000000"/>
          <w:sz w:val="28"/>
          <w:szCs w:val="28"/>
          <w:lang w:eastAsia="ja-JP"/>
        </w:rPr>
        <w:t>6</w:t>
      </w:r>
      <w:r w:rsidRPr="00D1077D">
        <w:rPr>
          <w:rFonts w:ascii="Times New Roman" w:eastAsia="MS Mincho" w:hAnsi="Times New Roman" w:cs="Times New Roman"/>
          <w:color w:val="000000"/>
          <w:sz w:val="28"/>
          <w:szCs w:val="28"/>
          <w:lang w:eastAsia="ja-JP"/>
        </w:rPr>
        <w:t xml:space="preserve"> và 24</w:t>
      </w:r>
      <w:r w:rsidRPr="00D1077D">
        <w:rPr>
          <w:rFonts w:ascii="Times New Roman" w:eastAsia="Times New Roman" w:hAnsi="Times New Roman" w:cs="Times New Roman"/>
          <w:color w:val="000000"/>
          <w:sz w:val="28"/>
          <w:szCs w:val="28"/>
        </w:rPr>
        <w:t xml:space="preserve"> giờ sau khi tiêm Carrageenin). </w:t>
      </w:r>
    </w:p>
    <w:p w:rsidR="00D1077D" w:rsidRPr="00D1077D" w:rsidRDefault="00D1077D" w:rsidP="00D1077D">
      <w:pPr>
        <w:tabs>
          <w:tab w:val="left" w:pos="567"/>
        </w:tabs>
        <w:spacing w:after="0" w:line="360" w:lineRule="auto"/>
        <w:jc w:val="both"/>
        <w:rPr>
          <w:rFonts w:ascii="Times New Roman" w:eastAsia="Times New Roman" w:hAnsi="Times New Roman" w:cs="Times New Roman"/>
          <w:sz w:val="28"/>
          <w:szCs w:val="28"/>
        </w:rPr>
      </w:pPr>
      <w:r w:rsidRPr="00D1077D">
        <w:rPr>
          <w:rFonts w:ascii="Times New Roman" w:eastAsia="Cambria" w:hAnsi="Times New Roman" w:cs="Times New Roman" w:hint="eastAsia"/>
          <w:color w:val="000000"/>
          <w:sz w:val="28"/>
          <w:szCs w:val="28"/>
          <w:lang w:eastAsia="ja-JP"/>
        </w:rPr>
        <w:tab/>
      </w:r>
      <w:r w:rsidRPr="00D1077D">
        <w:rPr>
          <w:rFonts w:ascii="Times New Roman" w:eastAsia="Times New Roman" w:hAnsi="Times New Roman" w:cs="Times New Roman"/>
          <w:color w:val="000000"/>
          <w:sz w:val="28"/>
          <w:szCs w:val="28"/>
        </w:rPr>
        <w:t>Tác dụng ức chế phù được biểu thị bằng % giảm mức độ tăng thể</w:t>
      </w:r>
      <w:r w:rsidR="00E80693">
        <w:rPr>
          <w:rFonts w:ascii="Times New Roman" w:eastAsia="Times New Roman" w:hAnsi="Times New Roman" w:cs="Times New Roman"/>
          <w:color w:val="000000"/>
          <w:sz w:val="28"/>
          <w:szCs w:val="28"/>
        </w:rPr>
        <w:t xml:space="preserve"> tích</w:t>
      </w:r>
      <w:r w:rsidRPr="00D1077D">
        <w:rPr>
          <w:rFonts w:ascii="Times New Roman" w:eastAsia="Times New Roman" w:hAnsi="Times New Roman" w:cs="Times New Roman"/>
          <w:color w:val="000000"/>
          <w:sz w:val="28"/>
          <w:szCs w:val="28"/>
        </w:rPr>
        <w:t xml:space="preserve"> bàn chân chuột của lô dùng thuốc nghiên cứu so với mức độ tăng của lô chứng sinh lý và được tính theo công thức:</w:t>
      </w:r>
    </w:p>
    <w:tbl>
      <w:tblPr>
        <w:tblW w:w="3683" w:type="dxa"/>
        <w:jc w:val="center"/>
        <w:tblLayout w:type="fixed"/>
        <w:tblLook w:val="01E0" w:firstRow="1" w:lastRow="1" w:firstColumn="1" w:lastColumn="1" w:noHBand="0" w:noVBand="0"/>
      </w:tblPr>
      <w:tblGrid>
        <w:gridCol w:w="1134"/>
        <w:gridCol w:w="1469"/>
        <w:gridCol w:w="1080"/>
      </w:tblGrid>
      <w:tr w:rsidR="00D1077D" w:rsidRPr="00D1077D" w:rsidTr="00D1077D">
        <w:trPr>
          <w:jc w:val="center"/>
        </w:trPr>
        <w:tc>
          <w:tcPr>
            <w:tcW w:w="1134" w:type="dxa"/>
            <w:vMerge w:val="restart"/>
            <w:vAlign w:val="center"/>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Y% =</w:t>
            </w:r>
          </w:p>
        </w:tc>
        <w:tc>
          <w:tcPr>
            <w:tcW w:w="1469" w:type="dxa"/>
            <w:tcBorders>
              <w:bottom w:val="single" w:sz="4" w:space="0" w:color="auto"/>
            </w:tcBorders>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M</w:t>
            </w:r>
            <w:r w:rsidRPr="00D1077D">
              <w:rPr>
                <w:rFonts w:ascii="Times New Roman" w:eastAsia="Times New Roman" w:hAnsi="Times New Roman" w:cs="Times New Roman"/>
                <w:sz w:val="28"/>
                <w:szCs w:val="28"/>
                <w:vertAlign w:val="subscript"/>
              </w:rPr>
              <w:t>c</w:t>
            </w:r>
            <w:r w:rsidRPr="00D1077D">
              <w:rPr>
                <w:rFonts w:ascii="Times New Roman" w:eastAsia="Times New Roman" w:hAnsi="Times New Roman" w:cs="Times New Roman"/>
                <w:sz w:val="28"/>
                <w:szCs w:val="28"/>
              </w:rPr>
              <w:t xml:space="preserve">  – M</w:t>
            </w:r>
            <w:r w:rsidRPr="00D1077D">
              <w:rPr>
                <w:rFonts w:ascii="Times New Roman" w:eastAsia="Times New Roman" w:hAnsi="Times New Roman" w:cs="Times New Roman"/>
                <w:sz w:val="28"/>
                <w:szCs w:val="28"/>
                <w:vertAlign w:val="subscript"/>
              </w:rPr>
              <w:t>t</w:t>
            </w:r>
          </w:p>
        </w:tc>
        <w:tc>
          <w:tcPr>
            <w:tcW w:w="1080" w:type="dxa"/>
            <w:vMerge w:val="restart"/>
            <w:vAlign w:val="center"/>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x 100</w:t>
            </w:r>
          </w:p>
        </w:tc>
      </w:tr>
      <w:tr w:rsidR="00D1077D" w:rsidRPr="00D1077D" w:rsidTr="00D1077D">
        <w:trPr>
          <w:jc w:val="center"/>
        </w:trPr>
        <w:tc>
          <w:tcPr>
            <w:tcW w:w="1134" w:type="dxa"/>
            <w:vMerge/>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p>
        </w:tc>
        <w:tc>
          <w:tcPr>
            <w:tcW w:w="1469" w:type="dxa"/>
            <w:tcBorders>
              <w:top w:val="single" w:sz="4" w:space="0" w:color="auto"/>
            </w:tcBorders>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M</w:t>
            </w:r>
            <w:r w:rsidRPr="00D1077D">
              <w:rPr>
                <w:rFonts w:ascii="Times New Roman" w:eastAsia="Times New Roman" w:hAnsi="Times New Roman" w:cs="Times New Roman"/>
                <w:sz w:val="28"/>
                <w:szCs w:val="28"/>
                <w:vertAlign w:val="subscript"/>
              </w:rPr>
              <w:t>c</w:t>
            </w:r>
          </w:p>
        </w:tc>
        <w:tc>
          <w:tcPr>
            <w:tcW w:w="1080" w:type="dxa"/>
            <w:vMerge/>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p>
        </w:tc>
      </w:tr>
    </w:tbl>
    <w:p w:rsidR="00D1077D" w:rsidRPr="00D1077D" w:rsidRDefault="00D1077D" w:rsidP="00D1077D">
      <w:pPr>
        <w:tabs>
          <w:tab w:val="left" w:pos="567"/>
        </w:tabs>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ab/>
        <w:t xml:space="preserve">Trong đó: </w:t>
      </w:r>
    </w:p>
    <w:p w:rsidR="00D1077D" w:rsidRPr="00D1077D" w:rsidRDefault="00D1077D" w:rsidP="00D1077D">
      <w:pPr>
        <w:tabs>
          <w:tab w:val="left" w:pos="567"/>
        </w:tabs>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ab/>
        <w:t xml:space="preserve">Y% là tỷ lệ % giảm mức độ phù bàn chân chuột. </w:t>
      </w:r>
    </w:p>
    <w:p w:rsidR="00D1077D" w:rsidRPr="00D1077D" w:rsidRDefault="00D1077D" w:rsidP="00D1077D">
      <w:pPr>
        <w:tabs>
          <w:tab w:val="left" w:pos="567"/>
        </w:tabs>
        <w:spacing w:after="0" w:line="360" w:lineRule="auto"/>
        <w:jc w:val="both"/>
        <w:rPr>
          <w:rFonts w:ascii="Times New Roman" w:eastAsia="Cambria" w:hAnsi="Times New Roman" w:cs="Times New Roman"/>
          <w:sz w:val="28"/>
          <w:szCs w:val="28"/>
          <w:lang w:eastAsia="ja-JP"/>
        </w:rPr>
      </w:pPr>
      <w:r w:rsidRPr="00D1077D">
        <w:rPr>
          <w:rFonts w:ascii="Times New Roman" w:eastAsia="Times New Roman" w:hAnsi="Times New Roman" w:cs="Times New Roman"/>
          <w:sz w:val="28"/>
          <w:szCs w:val="28"/>
        </w:rPr>
        <w:tab/>
        <w:t>M</w:t>
      </w:r>
      <w:r w:rsidRPr="00D1077D">
        <w:rPr>
          <w:rFonts w:ascii="Times New Roman" w:eastAsia="Times New Roman" w:hAnsi="Times New Roman" w:cs="Times New Roman"/>
          <w:sz w:val="28"/>
          <w:szCs w:val="28"/>
          <w:vertAlign w:val="subscript"/>
        </w:rPr>
        <w:t>c</w:t>
      </w:r>
      <w:r w:rsidRPr="00D1077D">
        <w:rPr>
          <w:rFonts w:ascii="Times New Roman" w:eastAsia="Times New Roman" w:hAnsi="Times New Roman" w:cs="Times New Roman"/>
          <w:sz w:val="28"/>
          <w:szCs w:val="28"/>
        </w:rPr>
        <w:t xml:space="preserve"> là tỷ lệ % tăng thể tích bàn chân chuột lô đối chứng và M</w:t>
      </w:r>
      <w:r w:rsidRPr="00D1077D">
        <w:rPr>
          <w:rFonts w:ascii="Times New Roman" w:eastAsia="Times New Roman" w:hAnsi="Times New Roman" w:cs="Times New Roman"/>
          <w:sz w:val="28"/>
          <w:szCs w:val="28"/>
          <w:vertAlign w:val="subscript"/>
        </w:rPr>
        <w:t>t</w:t>
      </w:r>
      <w:r w:rsidRPr="00D1077D">
        <w:rPr>
          <w:rFonts w:ascii="Times New Roman" w:eastAsia="Times New Roman" w:hAnsi="Times New Roman" w:cs="Times New Roman"/>
          <w:sz w:val="28"/>
          <w:szCs w:val="28"/>
        </w:rPr>
        <w:t xml:space="preserve"> là tỷ lệ % tăng thể tích bàn chân chuột ở lô dùng thuốc nghiên cứu.</w:t>
      </w:r>
    </w:p>
    <w:p w:rsidR="00D1077D" w:rsidRPr="00D1077D" w:rsidRDefault="00D1077D" w:rsidP="00D1077D">
      <w:pPr>
        <w:tabs>
          <w:tab w:val="left" w:pos="284"/>
          <w:tab w:val="left" w:pos="426"/>
        </w:tabs>
        <w:spacing w:after="0" w:line="360" w:lineRule="auto"/>
        <w:jc w:val="both"/>
        <w:rPr>
          <w:rFonts w:ascii="Times New Roman" w:eastAsia="MS Mincho" w:hAnsi="Times New Roman" w:cs="Times New Roman"/>
          <w:color w:val="000000"/>
          <w:sz w:val="28"/>
          <w:szCs w:val="28"/>
        </w:rPr>
      </w:pPr>
      <w:r w:rsidRPr="00D1077D">
        <w:rPr>
          <w:rFonts w:ascii="Times New Roman" w:eastAsia="Times New Roman" w:hAnsi="Times New Roman" w:cs="Times New Roman"/>
          <w:color w:val="000000"/>
          <w:sz w:val="28"/>
          <w:szCs w:val="28"/>
          <w:lang w:val="pt-BR"/>
        </w:rPr>
        <w:t>-</w:t>
      </w:r>
      <w:r w:rsidRPr="00D1077D">
        <w:rPr>
          <w:rFonts w:ascii="Times New Roman" w:eastAsia="Cambria" w:hAnsi="Times New Roman" w:cs="Times New Roman" w:hint="eastAsia"/>
          <w:b/>
          <w:i/>
          <w:color w:val="000000"/>
          <w:sz w:val="28"/>
          <w:szCs w:val="28"/>
          <w:lang w:val="pt-BR" w:eastAsia="ja-JP"/>
        </w:rPr>
        <w:t xml:space="preserve"> Ng</w:t>
      </w:r>
      <w:r w:rsidRPr="00D1077D">
        <w:rPr>
          <w:rFonts w:ascii="Times New Roman" w:eastAsia="Times New Roman" w:hAnsi="Times New Roman" w:cs="Times New Roman"/>
          <w:b/>
          <w:i/>
          <w:color w:val="000000"/>
          <w:sz w:val="28"/>
          <w:szCs w:val="28"/>
          <w:lang w:val="pt-BR"/>
        </w:rPr>
        <w:t xml:space="preserve">hiên cứu tác dụng chống viêm cấp trên mô hình gây </w:t>
      </w:r>
      <w:r w:rsidRPr="00D1077D">
        <w:rPr>
          <w:rFonts w:ascii="Times New Roman" w:eastAsia="Cambria" w:hAnsi="Times New Roman" w:cs="Times New Roman" w:hint="eastAsia"/>
          <w:b/>
          <w:i/>
          <w:color w:val="000000"/>
          <w:sz w:val="28"/>
          <w:szCs w:val="28"/>
          <w:lang w:val="pt-BR" w:eastAsia="ja-JP"/>
        </w:rPr>
        <w:t>viêm màng bụng chuột cống trắng</w:t>
      </w:r>
      <w:r w:rsidRPr="00D1077D">
        <w:rPr>
          <w:rFonts w:ascii="Times New Roman" w:eastAsia="Cambria" w:hAnsi="Times New Roman" w:cs="Times New Roman"/>
          <w:b/>
          <w:i/>
          <w:color w:val="000000"/>
          <w:sz w:val="28"/>
          <w:szCs w:val="28"/>
          <w:lang w:val="pt-BR" w:eastAsia="ja-JP"/>
        </w:rPr>
        <w:t>.</w:t>
      </w:r>
    </w:p>
    <w:p w:rsidR="00D1077D" w:rsidRPr="00D1077D" w:rsidRDefault="00D1077D" w:rsidP="00D1077D">
      <w:pPr>
        <w:spacing w:after="0" w:line="360" w:lineRule="auto"/>
        <w:jc w:val="both"/>
        <w:rPr>
          <w:rFonts w:ascii="Times New Roman" w:eastAsia="Cambria" w:hAnsi="Times New Roman" w:cs="Times New Roman"/>
          <w:color w:val="000000"/>
          <w:sz w:val="28"/>
          <w:szCs w:val="28"/>
          <w:lang w:val="pt-BR" w:eastAsia="ja-JP"/>
        </w:rPr>
      </w:pPr>
      <w:r w:rsidRPr="00D1077D">
        <w:rPr>
          <w:rFonts w:ascii="Times New Roman" w:eastAsia="Times New Roman" w:hAnsi="Times New Roman" w:cs="Times New Roman"/>
          <w:color w:val="000000"/>
          <w:sz w:val="28"/>
          <w:szCs w:val="28"/>
          <w:lang w:val="pt-BR"/>
        </w:rPr>
        <w:t xml:space="preserve">Chuột cống trắng được chia ngẫu nhiên làm </w:t>
      </w:r>
      <w:r w:rsidRPr="00D1077D">
        <w:rPr>
          <w:rFonts w:ascii="Times New Roman" w:eastAsia="Cambria" w:hAnsi="Times New Roman" w:cs="Times New Roman" w:hint="eastAsia"/>
          <w:color w:val="000000"/>
          <w:sz w:val="28"/>
          <w:szCs w:val="28"/>
          <w:lang w:val="pt-BR" w:eastAsia="ja-JP"/>
        </w:rPr>
        <w:t>4</w:t>
      </w:r>
      <w:r w:rsidRPr="00D1077D">
        <w:rPr>
          <w:rFonts w:ascii="Times New Roman" w:eastAsia="Times New Roman" w:hAnsi="Times New Roman" w:cs="Times New Roman"/>
          <w:color w:val="000000"/>
          <w:sz w:val="28"/>
          <w:szCs w:val="28"/>
          <w:lang w:val="pt-BR"/>
        </w:rPr>
        <w:t xml:space="preserve"> lô, mỗi lô 08 con.</w:t>
      </w:r>
    </w:p>
    <w:p w:rsidR="00D1077D" w:rsidRPr="00D1077D" w:rsidRDefault="00D1077D" w:rsidP="00122504">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Lô 1 (lô chứng): Uống nước cất.</w:t>
      </w:r>
    </w:p>
    <w:p w:rsidR="00D1077D" w:rsidRPr="00D1077D" w:rsidRDefault="00D1077D" w:rsidP="00122504">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Lô 2 (lô tham chiếu): Uống Diclofenac sodium liều 15mg/kg/ngày.</w:t>
      </w:r>
    </w:p>
    <w:p w:rsidR="00D1077D" w:rsidRPr="00D1077D" w:rsidRDefault="00D1077D" w:rsidP="00122504">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lang w:val="pt-BR"/>
        </w:rPr>
        <w:t xml:space="preserve">+ Lô 3 (lô trị 1): Uống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dự kiến có tác dụng</w:t>
      </w:r>
      <w:r w:rsidRPr="00D1077D">
        <w:rPr>
          <w:rFonts w:ascii="Times New Roman" w:eastAsia="Times New Roman" w:hAnsi="Times New Roman" w:cs="Times New Roman"/>
          <w:sz w:val="28"/>
          <w:szCs w:val="28"/>
          <w:lang w:val="pt-BR"/>
        </w:rPr>
        <w:t>).</w:t>
      </w:r>
    </w:p>
    <w:p w:rsidR="00D1077D" w:rsidRPr="00D1077D" w:rsidRDefault="00D1077D" w:rsidP="00122504">
      <w:pPr>
        <w:spacing w:after="0" w:line="360" w:lineRule="auto"/>
        <w:jc w:val="both"/>
        <w:rPr>
          <w:rFonts w:ascii="Times New Roman" w:eastAsia="Times New Roman" w:hAnsi="Times New Roman" w:cs="Times New Roman"/>
          <w:sz w:val="28"/>
          <w:szCs w:val="28"/>
          <w:vertAlign w:val="subscript"/>
          <w:lang w:val="pt-BR"/>
        </w:rPr>
      </w:pPr>
      <w:r w:rsidRPr="00D1077D">
        <w:rPr>
          <w:rFonts w:ascii="Times New Roman" w:eastAsia="Times New Roman" w:hAnsi="Times New Roman" w:cs="Times New Roman"/>
          <w:sz w:val="28"/>
          <w:szCs w:val="28"/>
          <w:lang w:val="pt-BR"/>
        </w:rPr>
        <w:t>+ Lô 4 (</w:t>
      </w:r>
      <w:r w:rsidR="005944CC">
        <w:rPr>
          <w:rFonts w:ascii="Times New Roman" w:eastAsia="Times New Roman" w:hAnsi="Times New Roman" w:cs="Times New Roman"/>
          <w:sz w:val="28"/>
          <w:szCs w:val="28"/>
          <w:lang w:val="pt-BR"/>
        </w:rPr>
        <w:t>l</w:t>
      </w:r>
      <w:r w:rsidRPr="00D1077D">
        <w:rPr>
          <w:rFonts w:ascii="Times New Roman" w:eastAsia="Times New Roman" w:hAnsi="Times New Roman" w:cs="Times New Roman"/>
          <w:sz w:val="28"/>
          <w:szCs w:val="28"/>
          <w:lang w:val="pt-BR"/>
        </w:rPr>
        <w:t>ô trị 2): Uống cao lỏng</w:t>
      </w:r>
      <w:r w:rsidRPr="00D1077D">
        <w:rPr>
          <w:rFonts w:ascii="Times New Roman" w:eastAsia="MS Mincho" w:hAnsi="Times New Roman" w:cs="Times New Roman"/>
          <w:bCs/>
          <w:sz w:val="28"/>
          <w:szCs w:val="28"/>
          <w:lang w:val="nl-NL"/>
        </w:rPr>
        <w:t xml:space="preserve"> 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 xml:space="preserve">27,44g/kg/ngày </w:t>
      </w:r>
      <w:r w:rsidRPr="00D1077D">
        <w:rPr>
          <w:rFonts w:ascii="Times New Roman" w:eastAsia="Times New Roman" w:hAnsi="Times New Roman" w:cs="Times New Roman"/>
          <w:sz w:val="28"/>
          <w:szCs w:val="28"/>
          <w:lang w:val="pt-BR"/>
        </w:rPr>
        <w:t xml:space="preserve">(liều cao gấp </w:t>
      </w:r>
      <w:r w:rsidRPr="00D1077D">
        <w:rPr>
          <w:rFonts w:ascii="Times New Roman" w:eastAsia="Cambria" w:hAnsi="Times New Roman" w:cs="Times New Roman" w:hint="eastAsia"/>
          <w:sz w:val="28"/>
          <w:szCs w:val="28"/>
          <w:lang w:val="pt-BR" w:eastAsia="ja-JP"/>
        </w:rPr>
        <w:t xml:space="preserve">đôi </w:t>
      </w:r>
      <w:r w:rsidRPr="00D1077D">
        <w:rPr>
          <w:rFonts w:ascii="Times New Roman" w:eastAsia="Times New Roman" w:hAnsi="Times New Roman" w:cs="Times New Roman"/>
          <w:sz w:val="28"/>
          <w:szCs w:val="28"/>
          <w:lang w:val="pt-BR"/>
        </w:rPr>
        <w:t>liều 1).</w:t>
      </w:r>
    </w:p>
    <w:p w:rsidR="00D1077D" w:rsidRPr="00D1077D" w:rsidRDefault="00D1077D" w:rsidP="00D1077D">
      <w:pPr>
        <w:shd w:val="clear" w:color="auto" w:fill="FFFFFF"/>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Chuột được uống thuốc</w:t>
      </w:r>
      <w:r w:rsidR="00E80693">
        <w:rPr>
          <w:rFonts w:ascii="Times New Roman" w:eastAsia="Times New Roman" w:hAnsi="Times New Roman" w:cs="Times New Roman"/>
          <w:color w:val="000000"/>
          <w:sz w:val="28"/>
          <w:szCs w:val="28"/>
          <w:lang w:val="pt-BR"/>
        </w:rPr>
        <w:t xml:space="preserve"> thử</w:t>
      </w:r>
      <w:r w:rsidRPr="00D1077D">
        <w:rPr>
          <w:rFonts w:ascii="Times New Roman" w:eastAsia="Cambria" w:hAnsi="Times New Roman" w:cs="Times New Roman" w:hint="eastAsia"/>
          <w:color w:val="000000"/>
          <w:sz w:val="28"/>
          <w:szCs w:val="28"/>
          <w:lang w:val="pt-BR" w:eastAsia="ja-JP"/>
        </w:rPr>
        <w:t xml:space="preserve"> hoặc nước cất</w:t>
      </w:r>
      <w:r w:rsidRPr="00D1077D">
        <w:rPr>
          <w:rFonts w:ascii="Times New Roman" w:eastAsia="Times New Roman" w:hAnsi="Times New Roman" w:cs="Times New Roman"/>
          <w:color w:val="000000"/>
          <w:sz w:val="28"/>
          <w:szCs w:val="28"/>
          <w:lang w:val="pt-BR"/>
        </w:rPr>
        <w:t> 5 ngày liên tục trước khi gây viêm. Ngày thứ 5, sau khi uống thuốc thử 1 giờ,</w:t>
      </w:r>
      <w:r w:rsidRPr="00D1077D">
        <w:rPr>
          <w:rFonts w:ascii="Times New Roman" w:eastAsia="Cambria" w:hAnsi="Times New Roman" w:cs="Times New Roman" w:hint="eastAsia"/>
          <w:color w:val="000000"/>
          <w:sz w:val="28"/>
          <w:szCs w:val="28"/>
          <w:lang w:val="pt-BR" w:eastAsia="ja-JP"/>
        </w:rPr>
        <w:t xml:space="preserve"> g</w:t>
      </w:r>
      <w:r w:rsidRPr="00D1077D">
        <w:rPr>
          <w:rFonts w:ascii="Times New Roman" w:eastAsia="Times New Roman" w:hAnsi="Times New Roman" w:cs="Times New Roman"/>
          <w:color w:val="000000"/>
          <w:sz w:val="28"/>
          <w:szCs w:val="28"/>
          <w:lang w:val="pt-BR"/>
        </w:rPr>
        <w:t xml:space="preserve">ây viêm màng bụng cấp bằng dung dịch carrageenin 0,05g + formaldehyd 1,4 ml pha trong 100 ml </w:t>
      </w:r>
      <w:r w:rsidRPr="00D1077D">
        <w:rPr>
          <w:rFonts w:ascii="Times New Roman" w:eastAsia="Times New Roman" w:hAnsi="Times New Roman" w:cs="Times New Roman"/>
          <w:color w:val="000000"/>
          <w:sz w:val="28"/>
          <w:szCs w:val="28"/>
          <w:lang w:val="pt-BR"/>
        </w:rPr>
        <w:lastRenderedPageBreak/>
        <w:t>nước muối sinh lý vừa đủ, với thể tích 1ml/100g chuột vào khoang màng bụng cho mỗi chuột.</w:t>
      </w:r>
    </w:p>
    <w:p w:rsidR="00D1077D" w:rsidRPr="00D1077D" w:rsidRDefault="00D1077D" w:rsidP="00D1077D">
      <w:pPr>
        <w:shd w:val="clear" w:color="auto" w:fill="FFFFFF"/>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Sau 24 giờ gây viêm, mổ ổ bụng chuột hút dịch rỉ viêm. Đo thể tích và đếm số lượng bạch cầu/ml và định lượng protein trong dịch rỉ viêm [</w:t>
      </w:r>
      <w:r w:rsidRPr="00D1077D">
        <w:rPr>
          <w:rFonts w:ascii="Times New Roman" w:eastAsia="Times New Roman" w:hAnsi="Times New Roman" w:cs="Times New Roman"/>
          <w:color w:val="000000"/>
          <w:sz w:val="28"/>
          <w:szCs w:val="28"/>
          <w:lang w:val="pt-BR"/>
        </w:rPr>
        <w:fldChar w:fldCharType="begin"/>
      </w:r>
      <w:r w:rsidRPr="00D1077D">
        <w:rPr>
          <w:rFonts w:ascii="Times New Roman" w:eastAsia="Times New Roman" w:hAnsi="Times New Roman" w:cs="Times New Roman"/>
          <w:color w:val="000000"/>
          <w:sz w:val="28"/>
          <w:szCs w:val="28"/>
          <w:lang w:val="pt-BR"/>
        </w:rPr>
        <w:instrText xml:space="preserve"> REF _Ref494244408 \r \h </w:instrText>
      </w:r>
      <w:r w:rsidRPr="00D1077D">
        <w:rPr>
          <w:rFonts w:ascii="Times New Roman" w:eastAsia="Times New Roman" w:hAnsi="Times New Roman" w:cs="Times New Roman"/>
          <w:color w:val="000000"/>
          <w:sz w:val="28"/>
          <w:szCs w:val="28"/>
          <w:lang w:val="pt-BR"/>
        </w:rPr>
      </w:r>
      <w:r w:rsidRPr="00D1077D">
        <w:rPr>
          <w:rFonts w:ascii="Times New Roman" w:eastAsia="Times New Roman" w:hAnsi="Times New Roman" w:cs="Times New Roman"/>
          <w:color w:val="000000"/>
          <w:sz w:val="28"/>
          <w:szCs w:val="28"/>
          <w:lang w:val="pt-BR"/>
        </w:rPr>
        <w:fldChar w:fldCharType="separate"/>
      </w:r>
      <w:r w:rsidR="00D923ED">
        <w:rPr>
          <w:rFonts w:ascii="Times New Roman" w:eastAsia="Times New Roman" w:hAnsi="Times New Roman" w:cs="Times New Roman"/>
          <w:color w:val="000000"/>
          <w:sz w:val="28"/>
          <w:szCs w:val="28"/>
          <w:lang w:val="pt-BR"/>
        </w:rPr>
        <w:t>24</w:t>
      </w:r>
      <w:r w:rsidRPr="00D1077D">
        <w:rPr>
          <w:rFonts w:ascii="Times New Roman" w:eastAsia="Times New Roman" w:hAnsi="Times New Roman" w:cs="Times New Roman"/>
          <w:color w:val="000000"/>
          <w:sz w:val="28"/>
          <w:szCs w:val="28"/>
          <w:lang w:val="pt-BR"/>
        </w:rPr>
        <w:fldChar w:fldCharType="end"/>
      </w:r>
      <w:r w:rsidRPr="00D1077D">
        <w:rPr>
          <w:rFonts w:ascii="Times New Roman" w:eastAsia="Times New Roman" w:hAnsi="Times New Roman" w:cs="Times New Roman"/>
          <w:color w:val="000000"/>
          <w:sz w:val="28"/>
          <w:szCs w:val="28"/>
          <w:lang w:val="pt-BR"/>
        </w:rPr>
        <w:t>].</w:t>
      </w:r>
    </w:p>
    <w:p w:rsidR="00D1077D" w:rsidRPr="00D1077D" w:rsidRDefault="00D1077D" w:rsidP="00D1077D">
      <w:pPr>
        <w:spacing w:after="0" w:line="360" w:lineRule="auto"/>
        <w:jc w:val="both"/>
        <w:rPr>
          <w:rFonts w:ascii="Times New Roman" w:eastAsia="Times New Roman" w:hAnsi="Times New Roman" w:cs="Times New Roman"/>
          <w:b/>
          <w:i/>
          <w:color w:val="000000"/>
          <w:sz w:val="28"/>
          <w:szCs w:val="28"/>
          <w:lang w:val="pt-BR"/>
        </w:rPr>
      </w:pPr>
      <w:r w:rsidRPr="00D1077D">
        <w:rPr>
          <w:rFonts w:ascii="Times New Roman" w:eastAsia="Times New Roman" w:hAnsi="Times New Roman" w:cs="Times New Roman"/>
          <w:b/>
          <w:i/>
          <w:color w:val="000000"/>
          <w:sz w:val="28"/>
          <w:szCs w:val="28"/>
          <w:lang w:val="pt-BR"/>
        </w:rPr>
        <w:t xml:space="preserve">b. Nghiên cứu tác dụng chống viêm mạn. </w:t>
      </w:r>
    </w:p>
    <w:p w:rsidR="00D1077D" w:rsidRPr="00D1077D" w:rsidRDefault="00D1077D" w:rsidP="00D1077D">
      <w:pPr>
        <w:spacing w:after="0" w:line="360" w:lineRule="auto"/>
        <w:jc w:val="both"/>
        <w:rPr>
          <w:rFonts w:ascii="Times New Roman" w:eastAsia="Times New Roman" w:hAnsi="Times New Roman" w:cs="Times New Roman"/>
          <w:b/>
          <w:i/>
          <w:color w:val="000000"/>
          <w:sz w:val="28"/>
          <w:szCs w:val="28"/>
          <w:lang w:val="pt-BR"/>
        </w:rPr>
      </w:pPr>
      <w:r w:rsidRPr="00D1077D">
        <w:rPr>
          <w:rFonts w:ascii="Times New Roman" w:eastAsia="Times New Roman" w:hAnsi="Times New Roman" w:cs="Times New Roman"/>
          <w:color w:val="000000"/>
          <w:sz w:val="28"/>
          <w:szCs w:val="28"/>
          <w:lang w:val="pt-BR"/>
        </w:rPr>
        <w:t>-</w:t>
      </w:r>
      <w:r w:rsidRPr="00D1077D">
        <w:rPr>
          <w:rFonts w:ascii="Times New Roman" w:eastAsia="Times New Roman" w:hAnsi="Times New Roman" w:cs="Times New Roman"/>
          <w:b/>
          <w:color w:val="000000"/>
          <w:sz w:val="28"/>
          <w:szCs w:val="28"/>
          <w:lang w:val="pt-BR"/>
        </w:rPr>
        <w:t xml:space="preserve"> </w:t>
      </w:r>
      <w:r w:rsidRPr="00D1077D">
        <w:rPr>
          <w:rFonts w:ascii="Times New Roman" w:eastAsia="Times New Roman" w:hAnsi="Times New Roman" w:cs="Times New Roman"/>
          <w:b/>
          <w:i/>
          <w:color w:val="000000"/>
          <w:sz w:val="28"/>
          <w:szCs w:val="28"/>
          <w:lang w:val="pt-BR"/>
        </w:rPr>
        <w:t xml:space="preserve">Nghiên cứu tác dụng chống viêm mạn theo mô hình gây u hạt trên chuột </w:t>
      </w:r>
      <w:r w:rsidRPr="00D1077D">
        <w:rPr>
          <w:rFonts w:ascii="Times New Roman" w:eastAsia="Cambria" w:hAnsi="Times New Roman" w:cs="Times New Roman" w:hint="eastAsia"/>
          <w:b/>
          <w:i/>
          <w:color w:val="000000"/>
          <w:sz w:val="28"/>
          <w:szCs w:val="28"/>
          <w:lang w:val="pt-BR" w:eastAsia="ja-JP"/>
        </w:rPr>
        <w:t>nhắt</w:t>
      </w:r>
      <w:r w:rsidRPr="00D1077D">
        <w:rPr>
          <w:rFonts w:ascii="Times New Roman" w:eastAsia="Times New Roman" w:hAnsi="Times New Roman" w:cs="Times New Roman"/>
          <w:b/>
          <w:i/>
          <w:color w:val="000000"/>
          <w:sz w:val="28"/>
          <w:szCs w:val="28"/>
          <w:lang w:val="pt-BR"/>
        </w:rPr>
        <w:t xml:space="preserve"> trắng.</w:t>
      </w:r>
    </w:p>
    <w:p w:rsidR="00D1077D" w:rsidRPr="00D1077D" w:rsidRDefault="00122504" w:rsidP="00D1077D">
      <w:pPr>
        <w:tabs>
          <w:tab w:val="left" w:pos="567"/>
        </w:tabs>
        <w:spacing w:after="0" w:line="360" w:lineRule="auto"/>
        <w:jc w:val="both"/>
        <w:rPr>
          <w:rFonts w:ascii="Times New Roman" w:eastAsia="Cambria" w:hAnsi="Times New Roman" w:cs="Times New Roman"/>
          <w:color w:val="000000"/>
          <w:sz w:val="28"/>
          <w:szCs w:val="28"/>
          <w:lang w:val="pt-BR" w:eastAsia="ja-JP"/>
        </w:rPr>
      </w:pPr>
      <w:r>
        <w:rPr>
          <w:rFonts w:ascii="Times New Roman" w:eastAsia="Times New Roman" w:hAnsi="Times New Roman" w:cs="Times New Roman"/>
          <w:color w:val="000000"/>
          <w:sz w:val="28"/>
          <w:szCs w:val="28"/>
          <w:lang w:val="pt-BR"/>
        </w:rPr>
        <w:tab/>
      </w:r>
      <w:r w:rsidR="00D1077D" w:rsidRPr="00D1077D">
        <w:rPr>
          <w:rFonts w:ascii="Times New Roman" w:eastAsia="Times New Roman" w:hAnsi="Times New Roman" w:cs="Times New Roman"/>
          <w:color w:val="000000"/>
          <w:sz w:val="28"/>
          <w:szCs w:val="28"/>
          <w:lang w:val="pt-BR"/>
        </w:rPr>
        <w:t xml:space="preserve">Chuột </w:t>
      </w:r>
      <w:r w:rsidR="00D1077D" w:rsidRPr="00D1077D">
        <w:rPr>
          <w:rFonts w:ascii="Times New Roman" w:eastAsia="Cambria" w:hAnsi="Times New Roman" w:cs="Times New Roman" w:hint="eastAsia"/>
          <w:color w:val="000000"/>
          <w:sz w:val="28"/>
          <w:szCs w:val="28"/>
          <w:lang w:val="pt-BR" w:eastAsia="ja-JP"/>
        </w:rPr>
        <w:t>nhắt</w:t>
      </w:r>
      <w:r w:rsidR="00D1077D" w:rsidRPr="00D1077D">
        <w:rPr>
          <w:rFonts w:ascii="Times New Roman" w:eastAsia="Times New Roman" w:hAnsi="Times New Roman" w:cs="Times New Roman"/>
          <w:color w:val="000000"/>
          <w:sz w:val="28"/>
          <w:szCs w:val="28"/>
          <w:lang w:val="pt-BR"/>
        </w:rPr>
        <w:t xml:space="preserve"> trắng được chia ngẫu nhiên làm 4 lô, mỗi lô </w:t>
      </w:r>
      <w:r w:rsidR="00D1077D" w:rsidRPr="00D1077D">
        <w:rPr>
          <w:rFonts w:ascii="Times New Roman" w:eastAsia="Cambria" w:hAnsi="Times New Roman" w:cs="Times New Roman" w:hint="eastAsia"/>
          <w:color w:val="000000"/>
          <w:sz w:val="28"/>
          <w:szCs w:val="28"/>
          <w:lang w:val="pt-BR" w:eastAsia="ja-JP"/>
        </w:rPr>
        <w:t>10</w:t>
      </w:r>
      <w:r w:rsidR="00D1077D" w:rsidRPr="00D1077D">
        <w:rPr>
          <w:rFonts w:ascii="Times New Roman" w:eastAsia="Times New Roman" w:hAnsi="Times New Roman" w:cs="Times New Roman"/>
          <w:color w:val="000000"/>
          <w:sz w:val="28"/>
          <w:szCs w:val="28"/>
          <w:lang w:val="pt-BR"/>
        </w:rPr>
        <w:t xml:space="preserve"> con. </w:t>
      </w:r>
    </w:p>
    <w:p w:rsidR="00D1077D" w:rsidRPr="00D1077D" w:rsidRDefault="00D1077D" w:rsidP="00122504">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Lô 1 (lô chứng): Uống nước cất.</w:t>
      </w:r>
    </w:p>
    <w:p w:rsidR="00D1077D" w:rsidRPr="00D1077D" w:rsidRDefault="00D1077D" w:rsidP="00122504">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Lô 2 (lô tham chiếu): Uống Prednisolon liều 5mg/kg/ngày.</w:t>
      </w:r>
    </w:p>
    <w:p w:rsidR="00D1077D" w:rsidRPr="00D1077D" w:rsidRDefault="00D1077D" w:rsidP="00122504">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lang w:val="pt-BR"/>
        </w:rPr>
        <w:t xml:space="preserve">+ Lô 3 (lô trị 1): Uống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23,52g/kg/ngày</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dự kiến có tác dụng</w:t>
      </w:r>
      <w:r w:rsidRPr="00D1077D">
        <w:rPr>
          <w:rFonts w:ascii="Times New Roman" w:eastAsia="Times New Roman" w:hAnsi="Times New Roman" w:cs="Times New Roman"/>
          <w:sz w:val="28"/>
          <w:szCs w:val="28"/>
          <w:lang w:val="pt-BR"/>
        </w:rPr>
        <w:t>).</w:t>
      </w:r>
    </w:p>
    <w:p w:rsidR="00D1077D" w:rsidRPr="00D1077D" w:rsidRDefault="00D1077D" w:rsidP="00122504">
      <w:pPr>
        <w:spacing w:after="0" w:line="360" w:lineRule="auto"/>
        <w:jc w:val="both"/>
        <w:rPr>
          <w:rFonts w:ascii="Times New Roman" w:eastAsia="Times New Roman" w:hAnsi="Times New Roman" w:cs="Times New Roman"/>
          <w:sz w:val="28"/>
          <w:szCs w:val="28"/>
          <w:vertAlign w:val="subscript"/>
          <w:lang w:val="pt-BR"/>
        </w:rPr>
      </w:pPr>
      <w:r w:rsidRPr="00D1077D">
        <w:rPr>
          <w:rFonts w:ascii="Times New Roman" w:eastAsia="Times New Roman" w:hAnsi="Times New Roman" w:cs="Times New Roman"/>
          <w:sz w:val="28"/>
          <w:szCs w:val="28"/>
          <w:lang w:val="pt-BR"/>
        </w:rPr>
        <w:t>+ Lô 4 (</w:t>
      </w:r>
      <w:r w:rsidR="005944CC">
        <w:rPr>
          <w:rFonts w:ascii="Times New Roman" w:eastAsia="Times New Roman" w:hAnsi="Times New Roman" w:cs="Times New Roman"/>
          <w:sz w:val="28"/>
          <w:szCs w:val="28"/>
          <w:lang w:val="pt-BR"/>
        </w:rPr>
        <w:t>l</w:t>
      </w:r>
      <w:r w:rsidRPr="00D1077D">
        <w:rPr>
          <w:rFonts w:ascii="Times New Roman" w:eastAsia="Times New Roman" w:hAnsi="Times New Roman" w:cs="Times New Roman"/>
          <w:sz w:val="28"/>
          <w:szCs w:val="28"/>
          <w:lang w:val="pt-BR"/>
        </w:rPr>
        <w:t>ô trị 2): Uống cao lỏng</w:t>
      </w:r>
      <w:r w:rsidRPr="00D1077D">
        <w:rPr>
          <w:rFonts w:ascii="Times New Roman" w:eastAsia="MS Mincho" w:hAnsi="Times New Roman" w:cs="Times New Roman"/>
          <w:bCs/>
          <w:sz w:val="28"/>
          <w:szCs w:val="28"/>
          <w:lang w:val="nl-NL"/>
        </w:rPr>
        <w:t xml:space="preserve"> 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 xml:space="preserve">47,04g/kg/ngày </w:t>
      </w:r>
      <w:r w:rsidRPr="00D1077D">
        <w:rPr>
          <w:rFonts w:ascii="Times New Roman" w:eastAsia="Times New Roman" w:hAnsi="Times New Roman" w:cs="Times New Roman"/>
          <w:sz w:val="28"/>
          <w:szCs w:val="28"/>
          <w:lang w:val="pt-BR"/>
        </w:rPr>
        <w:t xml:space="preserve">(gấp </w:t>
      </w:r>
      <w:r w:rsidRPr="00D1077D">
        <w:rPr>
          <w:rFonts w:ascii="Times New Roman" w:eastAsia="Cambria" w:hAnsi="Times New Roman" w:cs="Times New Roman" w:hint="eastAsia"/>
          <w:sz w:val="28"/>
          <w:szCs w:val="28"/>
          <w:lang w:val="pt-BR" w:eastAsia="ja-JP"/>
        </w:rPr>
        <w:t xml:space="preserve">đôi </w:t>
      </w:r>
      <w:r w:rsidRPr="00D1077D">
        <w:rPr>
          <w:rFonts w:ascii="Times New Roman" w:eastAsia="Times New Roman" w:hAnsi="Times New Roman" w:cs="Times New Roman"/>
          <w:sz w:val="28"/>
          <w:szCs w:val="28"/>
          <w:lang w:val="pt-BR"/>
        </w:rPr>
        <w:t>liều 1).</w:t>
      </w:r>
    </w:p>
    <w:p w:rsidR="00D1077D" w:rsidRPr="00D1077D" w:rsidRDefault="00D1077D" w:rsidP="00D1077D">
      <w:pPr>
        <w:spacing w:after="0" w:line="360" w:lineRule="auto"/>
        <w:ind w:firstLine="567"/>
        <w:jc w:val="both"/>
        <w:rPr>
          <w:rFonts w:ascii="Times New Roman" w:eastAsia="Cambria" w:hAnsi="Times New Roman" w:cs="Times New Roman"/>
          <w:color w:val="000000"/>
          <w:sz w:val="28"/>
          <w:szCs w:val="28"/>
          <w:lang w:val="pt-BR" w:eastAsia="ja-JP"/>
        </w:rPr>
      </w:pPr>
      <w:r w:rsidRPr="00D1077D">
        <w:rPr>
          <w:rFonts w:ascii="Times New Roman" w:eastAsia="Cambria" w:hAnsi="Times New Roman" w:cs="Times New Roman" w:hint="eastAsia"/>
          <w:color w:val="000000"/>
          <w:sz w:val="28"/>
          <w:szCs w:val="28"/>
          <w:lang w:val="pt-BR" w:eastAsia="ja-JP"/>
        </w:rPr>
        <w:t>Gây viêm mạn bằng cách</w:t>
      </w:r>
      <w:r w:rsidRPr="00D1077D">
        <w:rPr>
          <w:rFonts w:ascii="Times New Roman" w:eastAsia="Times New Roman" w:hAnsi="Times New Roman" w:cs="Times New Roman"/>
          <w:color w:val="000000"/>
          <w:sz w:val="28"/>
          <w:szCs w:val="28"/>
          <w:lang w:val="pt-BR"/>
        </w:rPr>
        <w:t xml:space="preserve"> cấy hạt amiant </w:t>
      </w:r>
      <w:r w:rsidRPr="00D1077D">
        <w:rPr>
          <w:rFonts w:ascii="Times New Roman" w:eastAsia="Cambria" w:hAnsi="Times New Roman" w:cs="Times New Roman" w:hint="eastAsia"/>
          <w:color w:val="000000"/>
          <w:sz w:val="28"/>
          <w:szCs w:val="28"/>
          <w:lang w:val="pt-BR" w:eastAsia="ja-JP"/>
        </w:rPr>
        <w:t>trọng lượng 6mg đã tiệt trùng (sấy 120</w:t>
      </w:r>
      <w:r w:rsidR="00E315E6" w:rsidRPr="00E315E6">
        <w:rPr>
          <w:rFonts w:ascii="Times New Roman" w:eastAsia="Cambria" w:hAnsi="Times New Roman" w:cs="Times New Roman"/>
          <w:color w:val="000000"/>
          <w:sz w:val="28"/>
          <w:szCs w:val="28"/>
          <w:vertAlign w:val="superscript"/>
          <w:lang w:val="pt-BR" w:eastAsia="ja-JP"/>
        </w:rPr>
        <w:t>0</w:t>
      </w:r>
      <w:r w:rsidRPr="00D1077D">
        <w:rPr>
          <w:rFonts w:ascii="Times New Roman" w:eastAsia="Cambria" w:hAnsi="Times New Roman" w:cs="Times New Roman" w:hint="eastAsia"/>
          <w:color w:val="000000"/>
          <w:sz w:val="28"/>
          <w:szCs w:val="28"/>
          <w:lang w:val="pt-BR" w:eastAsia="ja-JP"/>
        </w:rPr>
        <w:t xml:space="preserve">C trong </w:t>
      </w:r>
      <w:r w:rsidRPr="00D1077D">
        <w:rPr>
          <w:rFonts w:ascii="Times New Roman" w:eastAsia="Cambria" w:hAnsi="Times New Roman" w:cs="Times New Roman"/>
          <w:color w:val="000000"/>
          <w:sz w:val="28"/>
          <w:szCs w:val="28"/>
          <w:lang w:val="pt-BR" w:eastAsia="ja-JP"/>
        </w:rPr>
        <w:t xml:space="preserve">1 </w:t>
      </w:r>
      <w:r w:rsidRPr="00D1077D">
        <w:rPr>
          <w:rFonts w:ascii="Times New Roman" w:eastAsia="Cambria" w:hAnsi="Times New Roman" w:cs="Times New Roman" w:hint="eastAsia"/>
          <w:color w:val="000000"/>
          <w:sz w:val="28"/>
          <w:szCs w:val="28"/>
          <w:lang w:val="pt-BR" w:eastAsia="ja-JP"/>
        </w:rPr>
        <w:t>giờ</w:t>
      </w:r>
      <w:r w:rsidRPr="00D1077D">
        <w:rPr>
          <w:rFonts w:ascii="Times New Roman" w:eastAsia="Times New Roman" w:hAnsi="Times New Roman" w:cs="Times New Roman"/>
          <w:color w:val="000000"/>
          <w:sz w:val="28"/>
          <w:szCs w:val="28"/>
          <w:lang w:val="pt-BR"/>
        </w:rPr>
        <w:t xml:space="preserve">) </w:t>
      </w:r>
      <w:r w:rsidRPr="00D1077D">
        <w:rPr>
          <w:rFonts w:ascii="Times New Roman" w:eastAsia="Cambria" w:hAnsi="Times New Roman" w:cs="Times New Roman" w:hint="eastAsia"/>
          <w:color w:val="000000"/>
          <w:sz w:val="28"/>
          <w:szCs w:val="28"/>
          <w:lang w:val="pt-BR" w:eastAsia="ja-JP"/>
        </w:rPr>
        <w:t xml:space="preserve">và đã được tẩm </w:t>
      </w:r>
      <w:r w:rsidRPr="00D1077D">
        <w:rPr>
          <w:rFonts w:ascii="Times New Roman" w:eastAsia="Cambria" w:hAnsi="Times New Roman" w:cs="Times New Roman"/>
          <w:color w:val="000000"/>
          <w:sz w:val="28"/>
          <w:szCs w:val="28"/>
          <w:lang w:val="pt-BR" w:eastAsia="ja-JP"/>
        </w:rPr>
        <w:t>carrageenin 1% vào da gáy của mỗi chuột.</w:t>
      </w:r>
    </w:p>
    <w:p w:rsidR="00D1077D" w:rsidRPr="00D1077D" w:rsidRDefault="00D1077D" w:rsidP="00D1077D">
      <w:pPr>
        <w:spacing w:after="0" w:line="360" w:lineRule="auto"/>
        <w:ind w:firstLine="567"/>
        <w:jc w:val="both"/>
        <w:rPr>
          <w:rFonts w:ascii="Times New Roman" w:eastAsia="Cambria" w:hAnsi="Times New Roman" w:cs="Times New Roman"/>
          <w:color w:val="000000"/>
          <w:spacing w:val="-4"/>
          <w:sz w:val="28"/>
          <w:szCs w:val="28"/>
          <w:lang w:val="pt-BR" w:eastAsia="ja-JP"/>
        </w:rPr>
      </w:pPr>
      <w:r w:rsidRPr="00D1077D">
        <w:rPr>
          <w:rFonts w:ascii="Times New Roman" w:eastAsia="Cambria" w:hAnsi="Times New Roman" w:cs="Times New Roman"/>
          <w:color w:val="000000"/>
          <w:sz w:val="28"/>
          <w:szCs w:val="28"/>
          <w:lang w:val="pt-BR" w:eastAsia="ja-JP"/>
        </w:rPr>
        <w:t xml:space="preserve">Sau khi cấy u hạt, các chuột được uống nước cất hoặc thuốc thử liên tục trong </w:t>
      </w:r>
      <w:r w:rsidRPr="00D1077D">
        <w:rPr>
          <w:rFonts w:ascii="Times New Roman" w:eastAsia="Cambria" w:hAnsi="Times New Roman" w:cs="Times New Roman" w:hint="eastAsia"/>
          <w:color w:val="000000"/>
          <w:sz w:val="28"/>
          <w:szCs w:val="28"/>
          <w:lang w:val="pt-BR" w:eastAsia="ja-JP"/>
        </w:rPr>
        <w:t>6</w:t>
      </w:r>
      <w:r w:rsidRPr="00D1077D">
        <w:rPr>
          <w:rFonts w:ascii="Times New Roman" w:eastAsia="Cambria" w:hAnsi="Times New Roman" w:cs="Times New Roman"/>
          <w:color w:val="000000"/>
          <w:sz w:val="28"/>
          <w:szCs w:val="28"/>
          <w:lang w:val="pt-BR" w:eastAsia="ja-JP"/>
        </w:rPr>
        <w:t xml:space="preserve"> ngày. Ngày thứ </w:t>
      </w:r>
      <w:r w:rsidRPr="00D1077D">
        <w:rPr>
          <w:rFonts w:ascii="Times New Roman" w:eastAsia="Cambria" w:hAnsi="Times New Roman" w:cs="Times New Roman" w:hint="eastAsia"/>
          <w:color w:val="000000"/>
          <w:sz w:val="28"/>
          <w:szCs w:val="28"/>
          <w:lang w:val="pt-BR" w:eastAsia="ja-JP"/>
        </w:rPr>
        <w:t>7</w:t>
      </w:r>
      <w:r w:rsidRPr="00D1077D">
        <w:rPr>
          <w:rFonts w:ascii="Times New Roman" w:eastAsia="Cambria" w:hAnsi="Times New Roman" w:cs="Times New Roman"/>
          <w:color w:val="000000"/>
          <w:sz w:val="28"/>
          <w:szCs w:val="28"/>
          <w:lang w:val="pt-BR" w:eastAsia="ja-JP"/>
        </w:rPr>
        <w:t xml:space="preserve"> tiến hành giết chuột bằng cloroform, bóc tách khối u hạt, sấy khô ở nhiệt độ</w:t>
      </w:r>
      <w:r w:rsidR="00E315E6">
        <w:rPr>
          <w:rFonts w:ascii="Times New Roman" w:eastAsia="Cambria" w:hAnsi="Times New Roman" w:cs="Times New Roman"/>
          <w:color w:val="000000"/>
          <w:sz w:val="28"/>
          <w:szCs w:val="28"/>
          <w:lang w:val="pt-BR" w:eastAsia="ja-JP"/>
        </w:rPr>
        <w:t xml:space="preserve"> 56</w:t>
      </w:r>
      <w:r w:rsidR="00E315E6" w:rsidRPr="00E315E6">
        <w:rPr>
          <w:rFonts w:ascii="Times New Roman" w:eastAsia="Cambria" w:hAnsi="Times New Roman" w:cs="Times New Roman"/>
          <w:color w:val="000000"/>
          <w:sz w:val="28"/>
          <w:szCs w:val="28"/>
          <w:vertAlign w:val="superscript"/>
          <w:lang w:val="pt-BR" w:eastAsia="ja-JP"/>
        </w:rPr>
        <w:t>0</w:t>
      </w:r>
      <w:r w:rsidRPr="00D1077D">
        <w:rPr>
          <w:rFonts w:ascii="Times New Roman" w:eastAsia="Cambria" w:hAnsi="Times New Roman" w:cs="Times New Roman"/>
          <w:color w:val="000000"/>
          <w:sz w:val="28"/>
          <w:szCs w:val="28"/>
          <w:lang w:val="pt-BR" w:eastAsia="ja-JP"/>
        </w:rPr>
        <w:t>C trong 18 giờ. Cân trọng lượng u hạt sau khi đã được sấy khô</w:t>
      </w:r>
      <w:r w:rsidRPr="00D1077D">
        <w:rPr>
          <w:rFonts w:ascii="Times New Roman" w:eastAsia="Cambria" w:hAnsi="Times New Roman" w:cs="Times New Roman"/>
          <w:color w:val="000000"/>
          <w:spacing w:val="-4"/>
          <w:sz w:val="28"/>
          <w:szCs w:val="28"/>
          <w:lang w:val="pt-BR" w:eastAsia="ja-JP"/>
        </w:rPr>
        <w:t>.</w:t>
      </w:r>
    </w:p>
    <w:p w:rsidR="00D1077D" w:rsidRPr="00D1077D" w:rsidRDefault="00D1077D" w:rsidP="00D1077D">
      <w:pPr>
        <w:spacing w:after="0" w:line="360" w:lineRule="auto"/>
        <w:jc w:val="both"/>
        <w:rPr>
          <w:rFonts w:ascii="Times New Roman" w:eastAsia="Cambria" w:hAnsi="Times New Roman" w:cs="Times New Roman"/>
          <w:color w:val="000000"/>
          <w:spacing w:val="-4"/>
          <w:sz w:val="28"/>
          <w:szCs w:val="28"/>
          <w:lang w:val="pt-BR" w:eastAsia="ja-JP"/>
        </w:rPr>
      </w:pPr>
      <w:r w:rsidRPr="00D1077D">
        <w:rPr>
          <w:rFonts w:ascii="Times New Roman" w:eastAsia="Cambria" w:hAnsi="Times New Roman" w:cs="Times New Roman"/>
          <w:color w:val="000000"/>
          <w:spacing w:val="-4"/>
          <w:sz w:val="28"/>
          <w:szCs w:val="28"/>
          <w:lang w:val="pt-BR" w:eastAsia="ja-JP"/>
        </w:rPr>
        <w:t xml:space="preserve">- </w:t>
      </w:r>
      <w:r w:rsidRPr="00D1077D">
        <w:rPr>
          <w:rFonts w:ascii="Times New Roman" w:eastAsia="Times New Roman" w:hAnsi="Times New Roman" w:cs="Times New Roman"/>
          <w:b/>
          <w:i/>
          <w:sz w:val="28"/>
          <w:szCs w:val="28"/>
          <w:lang w:val="pt-BR"/>
        </w:rPr>
        <w:t>Nghi</w:t>
      </w:r>
      <w:r w:rsidRPr="00D1077D">
        <w:rPr>
          <w:rFonts w:ascii="Times New Roman" w:eastAsia="Times New Roman" w:hAnsi="Times New Roman" w:cs="Times New Roman" w:hint="eastAsia"/>
          <w:b/>
          <w:i/>
          <w:sz w:val="28"/>
          <w:szCs w:val="28"/>
          <w:lang w:val="pt-BR"/>
        </w:rPr>
        <w:t>ên cứu t</w:t>
      </w:r>
      <w:r w:rsidRPr="00D1077D">
        <w:rPr>
          <w:rFonts w:ascii="Times New Roman" w:eastAsia="Times New Roman" w:hAnsi="Times New Roman" w:cs="Times New Roman"/>
          <w:b/>
          <w:i/>
          <w:sz w:val="28"/>
          <w:szCs w:val="28"/>
          <w:lang w:val="pt-BR"/>
        </w:rPr>
        <w:t>ác dụng chống viêm thông qua tuyến ức.</w:t>
      </w:r>
    </w:p>
    <w:p w:rsidR="00D1077D" w:rsidRPr="00D1077D" w:rsidRDefault="00D1077D" w:rsidP="00D1077D">
      <w:pPr>
        <w:tabs>
          <w:tab w:val="left" w:pos="567"/>
        </w:tabs>
        <w:spacing w:after="0" w:line="360" w:lineRule="auto"/>
        <w:jc w:val="both"/>
        <w:rPr>
          <w:rFonts w:ascii="Times New Roman" w:eastAsia="Cambria" w:hAnsi="Times New Roman" w:cs="Times New Roman"/>
          <w:color w:val="000000"/>
          <w:sz w:val="28"/>
          <w:szCs w:val="28"/>
          <w:lang w:val="pt-BR" w:eastAsia="ja-JP"/>
        </w:rPr>
      </w:pPr>
      <w:r w:rsidRPr="00D1077D">
        <w:rPr>
          <w:rFonts w:ascii="Times New Roman" w:eastAsia="Cambria" w:hAnsi="Times New Roman" w:cs="Times New Roman" w:hint="eastAsia"/>
          <w:color w:val="000000"/>
          <w:sz w:val="28"/>
          <w:szCs w:val="28"/>
          <w:lang w:val="pt-BR" w:eastAsia="ja-JP"/>
        </w:rPr>
        <w:tab/>
      </w:r>
      <w:r w:rsidRPr="00D1077D">
        <w:rPr>
          <w:rFonts w:ascii="Times New Roman" w:eastAsia="Times New Roman" w:hAnsi="Times New Roman" w:cs="Times New Roman"/>
          <w:color w:val="000000"/>
          <w:sz w:val="28"/>
          <w:szCs w:val="28"/>
          <w:lang w:val="pt-BR"/>
        </w:rPr>
        <w:t>Chuột cống đực còn non, trọng lượng trung bình 100 ± 20 gam</w:t>
      </w:r>
      <w:r w:rsidRPr="00D1077D">
        <w:rPr>
          <w:rFonts w:ascii="Times New Roman" w:eastAsia="Times New Roman" w:hAnsi="Times New Roman" w:cs="Times New Roman" w:hint="eastAsia"/>
          <w:color w:val="000000"/>
          <w:sz w:val="28"/>
          <w:szCs w:val="28"/>
          <w:lang w:val="pt-BR"/>
        </w:rPr>
        <w:t>,</w:t>
      </w:r>
      <w:r w:rsidRPr="00D1077D">
        <w:rPr>
          <w:rFonts w:ascii="Times New Roman" w:eastAsia="Times New Roman" w:hAnsi="Times New Roman" w:cs="Times New Roman"/>
          <w:color w:val="000000"/>
          <w:sz w:val="28"/>
          <w:szCs w:val="28"/>
          <w:lang w:val="pt-BR"/>
        </w:rPr>
        <w:t xml:space="preserve"> được chia ngẫu nhiên làm 4 lô, mỗi lô </w:t>
      </w:r>
      <w:r w:rsidRPr="00D1077D">
        <w:rPr>
          <w:rFonts w:ascii="Times New Roman" w:eastAsia="Cambria" w:hAnsi="Times New Roman" w:cs="Times New Roman" w:hint="eastAsia"/>
          <w:color w:val="000000"/>
          <w:sz w:val="28"/>
          <w:szCs w:val="28"/>
          <w:lang w:val="pt-BR" w:eastAsia="ja-JP"/>
        </w:rPr>
        <w:t>10</w:t>
      </w:r>
      <w:r w:rsidRPr="00D1077D">
        <w:rPr>
          <w:rFonts w:ascii="Times New Roman" w:eastAsia="Times New Roman" w:hAnsi="Times New Roman" w:cs="Times New Roman"/>
          <w:color w:val="000000"/>
          <w:sz w:val="28"/>
          <w:szCs w:val="28"/>
          <w:lang w:val="pt-BR"/>
        </w:rPr>
        <w:t xml:space="preserve"> con. </w:t>
      </w:r>
    </w:p>
    <w:p w:rsidR="00D1077D" w:rsidRPr="00D1077D" w:rsidRDefault="00D1077D" w:rsidP="00122504">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Lô 1 (lô chứng): Uống nước cất.</w:t>
      </w:r>
    </w:p>
    <w:p w:rsidR="00D1077D" w:rsidRPr="00D1077D" w:rsidRDefault="00D1077D" w:rsidP="00122504">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color w:val="000000"/>
          <w:sz w:val="28"/>
          <w:szCs w:val="28"/>
          <w:lang w:val="pt-BR"/>
        </w:rPr>
        <w:t xml:space="preserve">+ Lô 2 (lô tham chiếu): Uống Prednisolon liều </w:t>
      </w:r>
      <w:r w:rsidRPr="00D1077D">
        <w:rPr>
          <w:rFonts w:ascii="Times New Roman" w:eastAsia="Cambria" w:hAnsi="Times New Roman" w:cs="Times New Roman" w:hint="eastAsia"/>
          <w:color w:val="000000"/>
          <w:sz w:val="28"/>
          <w:szCs w:val="28"/>
          <w:lang w:val="pt-BR" w:eastAsia="ja-JP"/>
        </w:rPr>
        <w:t xml:space="preserve">6 </w:t>
      </w:r>
      <w:r w:rsidRPr="00D1077D">
        <w:rPr>
          <w:rFonts w:ascii="Times New Roman" w:eastAsia="Times New Roman" w:hAnsi="Times New Roman" w:cs="Times New Roman"/>
          <w:color w:val="000000"/>
          <w:sz w:val="28"/>
          <w:szCs w:val="28"/>
          <w:lang w:val="pt-BR"/>
        </w:rPr>
        <w:t>mg/kg/ngày.</w:t>
      </w:r>
    </w:p>
    <w:p w:rsidR="00D1077D" w:rsidRPr="00D1077D" w:rsidRDefault="00D1077D" w:rsidP="00122504">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lang w:val="pt-BR"/>
        </w:rPr>
        <w:t>+ Lô 3 (lô trị 1): Uống</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15,68g/kg/ngày</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dự kiến có tác dụng</w:t>
      </w:r>
      <w:r w:rsidRPr="00D1077D">
        <w:rPr>
          <w:rFonts w:ascii="Times New Roman" w:eastAsia="Times New Roman" w:hAnsi="Times New Roman" w:cs="Times New Roman"/>
          <w:sz w:val="28"/>
          <w:szCs w:val="28"/>
          <w:lang w:val="pt-BR"/>
        </w:rPr>
        <w:t>).</w:t>
      </w:r>
    </w:p>
    <w:p w:rsidR="00D1077D" w:rsidRPr="00D1077D" w:rsidRDefault="00D1077D" w:rsidP="00122504">
      <w:pPr>
        <w:spacing w:after="0" w:line="360" w:lineRule="auto"/>
        <w:jc w:val="both"/>
        <w:rPr>
          <w:rFonts w:ascii="Times New Roman" w:eastAsia="Times New Roman" w:hAnsi="Times New Roman" w:cs="Times New Roman"/>
          <w:sz w:val="28"/>
          <w:szCs w:val="28"/>
          <w:vertAlign w:val="subscript"/>
          <w:lang w:val="pt-BR"/>
        </w:rPr>
      </w:pPr>
      <w:r w:rsidRPr="00D1077D">
        <w:rPr>
          <w:rFonts w:ascii="Times New Roman" w:eastAsia="Times New Roman" w:hAnsi="Times New Roman" w:cs="Times New Roman"/>
          <w:sz w:val="28"/>
          <w:szCs w:val="28"/>
          <w:lang w:val="pt-BR"/>
        </w:rPr>
        <w:lastRenderedPageBreak/>
        <w:t>+ Lô 4 (</w:t>
      </w:r>
      <w:r w:rsidR="005944CC">
        <w:rPr>
          <w:rFonts w:ascii="Times New Roman" w:eastAsia="Times New Roman" w:hAnsi="Times New Roman" w:cs="Times New Roman"/>
          <w:sz w:val="28"/>
          <w:szCs w:val="28"/>
          <w:lang w:val="pt-BR"/>
        </w:rPr>
        <w:t>l</w:t>
      </w:r>
      <w:r w:rsidRPr="00D1077D">
        <w:rPr>
          <w:rFonts w:ascii="Times New Roman" w:eastAsia="Times New Roman" w:hAnsi="Times New Roman" w:cs="Times New Roman"/>
          <w:sz w:val="28"/>
          <w:szCs w:val="28"/>
          <w:lang w:val="pt-BR"/>
        </w:rPr>
        <w:t>ô trị 2): Uống cao lỏng</w:t>
      </w:r>
      <w:r w:rsidRPr="00D1077D">
        <w:rPr>
          <w:rFonts w:ascii="Times New Roman" w:eastAsia="MS Mincho" w:hAnsi="Times New Roman" w:cs="Times New Roman"/>
          <w:bCs/>
          <w:sz w:val="28"/>
          <w:szCs w:val="28"/>
          <w:lang w:val="nl-NL"/>
        </w:rPr>
        <w:t xml:space="preserve"> 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 xml:space="preserve">31,36g/kg/ngày </w:t>
      </w:r>
      <w:r w:rsidRPr="00D1077D">
        <w:rPr>
          <w:rFonts w:ascii="Times New Roman" w:eastAsia="Times New Roman" w:hAnsi="Times New Roman" w:cs="Times New Roman"/>
          <w:sz w:val="28"/>
          <w:szCs w:val="28"/>
          <w:lang w:val="pt-BR"/>
        </w:rPr>
        <w:t xml:space="preserve">(gấp </w:t>
      </w:r>
      <w:r w:rsidRPr="00D1077D">
        <w:rPr>
          <w:rFonts w:ascii="Times New Roman" w:eastAsia="Cambria" w:hAnsi="Times New Roman" w:cs="Times New Roman" w:hint="eastAsia"/>
          <w:sz w:val="28"/>
          <w:szCs w:val="28"/>
          <w:lang w:val="pt-BR" w:eastAsia="ja-JP"/>
        </w:rPr>
        <w:t xml:space="preserve">đôi </w:t>
      </w:r>
      <w:r w:rsidRPr="00D1077D">
        <w:rPr>
          <w:rFonts w:ascii="Times New Roman" w:eastAsia="Times New Roman" w:hAnsi="Times New Roman" w:cs="Times New Roman"/>
          <w:sz w:val="28"/>
          <w:szCs w:val="28"/>
          <w:lang w:val="pt-BR"/>
        </w:rPr>
        <w:t>liều 1).</w:t>
      </w:r>
    </w:p>
    <w:p w:rsidR="00D1077D" w:rsidRPr="00D1077D" w:rsidRDefault="00D1077D" w:rsidP="00D1077D">
      <w:pPr>
        <w:spacing w:after="0" w:line="360" w:lineRule="auto"/>
        <w:ind w:firstLine="720"/>
        <w:jc w:val="both"/>
        <w:rPr>
          <w:rFonts w:ascii="Times New Roman" w:eastAsia="Times New Roman" w:hAnsi="Times New Roman" w:cs="Times New Roman"/>
          <w:color w:val="000000"/>
          <w:sz w:val="28"/>
          <w:szCs w:val="28"/>
          <w:lang w:val="pt-BR"/>
        </w:rPr>
      </w:pPr>
      <w:r w:rsidRPr="00D1077D">
        <w:rPr>
          <w:rFonts w:ascii="Times New Roman" w:eastAsia="Times New Roman" w:hAnsi="Times New Roman" w:cs="Times New Roman" w:hint="eastAsia"/>
          <w:color w:val="000000"/>
          <w:sz w:val="28"/>
          <w:szCs w:val="28"/>
          <w:lang w:val="pt-BR"/>
        </w:rPr>
        <w:t>Chuột được uống thuốc</w:t>
      </w:r>
      <w:r w:rsidR="00E80693">
        <w:rPr>
          <w:rFonts w:ascii="Times New Roman" w:eastAsia="Times New Roman" w:hAnsi="Times New Roman" w:cs="Times New Roman"/>
          <w:color w:val="000000"/>
          <w:sz w:val="28"/>
          <w:szCs w:val="28"/>
          <w:lang w:val="pt-BR"/>
        </w:rPr>
        <w:t xml:space="preserve"> thử</w:t>
      </w:r>
      <w:r w:rsidRPr="00D1077D">
        <w:rPr>
          <w:rFonts w:ascii="Times New Roman" w:eastAsia="Times New Roman" w:hAnsi="Times New Roman" w:cs="Times New Roman" w:hint="eastAsia"/>
          <w:color w:val="000000"/>
          <w:sz w:val="28"/>
          <w:szCs w:val="28"/>
          <w:lang w:val="pt-BR"/>
        </w:rPr>
        <w:t xml:space="preserve"> trong 3 ngày (vào 8h30 sáng). Chiều ngày thứ 3</w:t>
      </w:r>
      <w:r w:rsidRPr="00D1077D">
        <w:rPr>
          <w:rFonts w:ascii="Times New Roman" w:eastAsia="Times New Roman" w:hAnsi="Times New Roman" w:cs="Times New Roman"/>
          <w:color w:val="000000"/>
          <w:sz w:val="28"/>
          <w:szCs w:val="28"/>
          <w:lang w:val="pt-BR"/>
        </w:rPr>
        <w:t>, giết chuột, bóc tách tuyến ức đem cân ngay. So sánh trọng lượng tuyến ức giữa lô thử và lô chứng.</w:t>
      </w:r>
    </w:p>
    <w:p w:rsidR="00D1077D" w:rsidRPr="00D1077D" w:rsidRDefault="00D1077D" w:rsidP="00D1077D">
      <w:pPr>
        <w:spacing w:after="0" w:line="360" w:lineRule="auto"/>
        <w:jc w:val="both"/>
        <w:rPr>
          <w:rFonts w:ascii="Times New Roman" w:eastAsia="Times New Roman" w:hAnsi="Times New Roman" w:cs="Times New Roman"/>
          <w:b/>
          <w:i/>
          <w:sz w:val="28"/>
          <w:szCs w:val="28"/>
          <w:lang w:val="pt-BR"/>
        </w:rPr>
      </w:pPr>
      <w:r w:rsidRPr="00D1077D">
        <w:rPr>
          <w:rFonts w:ascii="Times New Roman" w:eastAsia="Times New Roman" w:hAnsi="Times New Roman" w:cs="Times New Roman"/>
          <w:b/>
          <w:i/>
          <w:sz w:val="28"/>
          <w:szCs w:val="28"/>
          <w:lang w:val="pt-BR"/>
        </w:rPr>
        <w:t>2.3.2.2. Nghiên cứu tác dụng giảm đau.</w:t>
      </w:r>
    </w:p>
    <w:p w:rsidR="00D1077D" w:rsidRPr="00D1077D" w:rsidRDefault="00D1077D" w:rsidP="00D1077D">
      <w:pPr>
        <w:spacing w:after="0" w:line="360" w:lineRule="auto"/>
        <w:jc w:val="both"/>
        <w:rPr>
          <w:rFonts w:ascii="Times New Roman" w:eastAsia="Times New Roman" w:hAnsi="Times New Roman" w:cs="Times New Roman"/>
          <w:b/>
          <w:color w:val="000000"/>
          <w:sz w:val="28"/>
          <w:szCs w:val="28"/>
          <w:lang w:val="pt-BR"/>
        </w:rPr>
      </w:pPr>
      <w:r w:rsidRPr="00D1077D">
        <w:rPr>
          <w:rFonts w:ascii="Times New Roman" w:eastAsia="Times New Roman" w:hAnsi="Times New Roman" w:cs="Times New Roman"/>
          <w:b/>
          <w:color w:val="000000"/>
          <w:sz w:val="28"/>
          <w:szCs w:val="28"/>
          <w:lang w:val="pt-BR"/>
        </w:rPr>
        <w:t>a.</w:t>
      </w:r>
      <w:r w:rsidRPr="00D1077D">
        <w:rPr>
          <w:rFonts w:ascii="Times New Roman" w:eastAsia="Times New Roman" w:hAnsi="Times New Roman" w:cs="Times New Roman"/>
          <w:b/>
          <w:i/>
          <w:sz w:val="28"/>
          <w:szCs w:val="28"/>
          <w:lang w:val="pt-BR"/>
        </w:rPr>
        <w:t xml:space="preserve"> Nghiên cứu tác dụng giảm đau trung ương.</w:t>
      </w:r>
    </w:p>
    <w:p w:rsidR="00D1077D" w:rsidRPr="00D1077D" w:rsidRDefault="00D1077D" w:rsidP="00D1077D">
      <w:pPr>
        <w:spacing w:after="0" w:line="360" w:lineRule="auto"/>
        <w:jc w:val="both"/>
        <w:rPr>
          <w:rFonts w:ascii="Times New Roman" w:eastAsia="Times New Roman" w:hAnsi="Times New Roman" w:cs="Times New Roman"/>
          <w:b/>
          <w:i/>
          <w:sz w:val="28"/>
          <w:szCs w:val="28"/>
          <w:lang w:val="pt-BR"/>
        </w:rPr>
      </w:pPr>
      <w:r w:rsidRPr="00D1077D">
        <w:rPr>
          <w:rFonts w:ascii="Times New Roman" w:eastAsia="Times New Roman" w:hAnsi="Times New Roman" w:cs="Times New Roman"/>
          <w:sz w:val="28"/>
          <w:szCs w:val="28"/>
          <w:lang w:val="pt-BR"/>
        </w:rPr>
        <w:t xml:space="preserve">- </w:t>
      </w:r>
      <w:r w:rsidRPr="00D1077D">
        <w:rPr>
          <w:rFonts w:ascii="Times New Roman" w:eastAsia="Times New Roman" w:hAnsi="Times New Roman" w:cs="Times New Roman"/>
          <w:b/>
          <w:sz w:val="28"/>
          <w:szCs w:val="28"/>
          <w:lang w:val="pt-BR"/>
        </w:rPr>
        <w:t>N</w:t>
      </w:r>
      <w:r w:rsidRPr="00D1077D">
        <w:rPr>
          <w:rFonts w:ascii="Times New Roman" w:eastAsia="Times New Roman" w:hAnsi="Times New Roman" w:cs="Times New Roman"/>
          <w:b/>
          <w:i/>
          <w:sz w:val="28"/>
          <w:szCs w:val="28"/>
          <w:lang w:val="pt-BR"/>
        </w:rPr>
        <w:t>ghiên cứu tác dụng giảm đau trên mô hình gây đau bởi phiến nóng (Hotplate).</w:t>
      </w:r>
    </w:p>
    <w:p w:rsidR="00D1077D" w:rsidRPr="00D1077D" w:rsidRDefault="005C2F44" w:rsidP="00D1077D">
      <w:pPr>
        <w:spacing w:after="0" w:line="360" w:lineRule="auto"/>
        <w:ind w:firstLine="720"/>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lang w:val="pt-BR"/>
        </w:rPr>
        <w:t xml:space="preserve">Dựa theo phương pháp nghiên cứu </w:t>
      </w:r>
      <w:r>
        <w:rPr>
          <w:rFonts w:ascii="Times New Roman" w:eastAsia="Times New Roman" w:hAnsi="Times New Roman" w:cs="Times New Roman"/>
          <w:sz w:val="28"/>
          <w:szCs w:val="28"/>
          <w:lang w:val="pt-BR"/>
        </w:rPr>
        <w:t>được mô tả bởi Baker và cs</w:t>
      </w:r>
      <w:r w:rsidR="003E4A09">
        <w:rPr>
          <w:rFonts w:ascii="Times New Roman" w:eastAsia="Times New Roman" w:hAnsi="Times New Roman" w:cs="Times New Roman"/>
          <w:sz w:val="28"/>
          <w:szCs w:val="28"/>
        </w:rPr>
        <w:t>, (2002</w:t>
      </w:r>
      <w:r w:rsidRPr="00D1077D">
        <w:rPr>
          <w:rFonts w:ascii="Times New Roman" w:eastAsia="Times New Roman" w:hAnsi="Times New Roman" w:cs="Times New Roman"/>
          <w:sz w:val="28"/>
          <w:szCs w:val="28"/>
        </w:rPr>
        <w:t>)</w:t>
      </w:r>
      <w:r w:rsidR="00962466">
        <w:rPr>
          <w:rFonts w:ascii="Times New Roman" w:eastAsia="Times New Roman" w:hAnsi="Times New Roman" w:cs="Times New Roman"/>
          <w:sz w:val="28"/>
          <w:szCs w:val="28"/>
        </w:rPr>
        <w:t xml:space="preserve"> [</w:t>
      </w:r>
      <w:r w:rsidR="00962466">
        <w:rPr>
          <w:rFonts w:ascii="Times New Roman" w:eastAsia="Times New Roman" w:hAnsi="Times New Roman" w:cs="Times New Roman"/>
          <w:sz w:val="28"/>
          <w:szCs w:val="28"/>
        </w:rPr>
        <w:fldChar w:fldCharType="begin"/>
      </w:r>
      <w:r w:rsidR="00962466">
        <w:rPr>
          <w:rFonts w:ascii="Times New Roman" w:eastAsia="Times New Roman" w:hAnsi="Times New Roman" w:cs="Times New Roman"/>
          <w:sz w:val="28"/>
          <w:szCs w:val="28"/>
        </w:rPr>
        <w:instrText xml:space="preserve"> REF _Ref496104823 \r \h </w:instrText>
      </w:r>
      <w:r w:rsidR="00962466">
        <w:rPr>
          <w:rFonts w:ascii="Times New Roman" w:eastAsia="Times New Roman" w:hAnsi="Times New Roman" w:cs="Times New Roman"/>
          <w:sz w:val="28"/>
          <w:szCs w:val="28"/>
        </w:rPr>
      </w:r>
      <w:r w:rsidR="00962466">
        <w:rPr>
          <w:rFonts w:ascii="Times New Roman" w:eastAsia="Times New Roman" w:hAnsi="Times New Roman" w:cs="Times New Roman"/>
          <w:sz w:val="28"/>
          <w:szCs w:val="28"/>
        </w:rPr>
        <w:fldChar w:fldCharType="separate"/>
      </w:r>
      <w:r w:rsidR="00D923ED">
        <w:rPr>
          <w:rFonts w:ascii="Times New Roman" w:eastAsia="Times New Roman" w:hAnsi="Times New Roman" w:cs="Times New Roman"/>
          <w:sz w:val="28"/>
          <w:szCs w:val="28"/>
        </w:rPr>
        <w:t>48</w:t>
      </w:r>
      <w:r w:rsidR="00962466">
        <w:rPr>
          <w:rFonts w:ascii="Times New Roman" w:eastAsia="Times New Roman" w:hAnsi="Times New Roman" w:cs="Times New Roman"/>
          <w:sz w:val="28"/>
          <w:szCs w:val="28"/>
        </w:rPr>
        <w:fldChar w:fldCharType="end"/>
      </w:r>
      <w:r w:rsidR="00962466">
        <w:rPr>
          <w:rFonts w:ascii="Times New Roman" w:eastAsia="Times New Roman" w:hAnsi="Times New Roman" w:cs="Times New Roman"/>
          <w:sz w:val="28"/>
          <w:szCs w:val="28"/>
        </w:rPr>
        <w:t>].</w:t>
      </w:r>
    </w:p>
    <w:p w:rsidR="00D1077D" w:rsidRPr="00D1077D" w:rsidRDefault="00D1077D" w:rsidP="00D1077D">
      <w:pPr>
        <w:spacing w:after="0" w:line="360" w:lineRule="auto"/>
        <w:jc w:val="both"/>
        <w:rPr>
          <w:rFonts w:ascii="Times New Roman" w:eastAsia="Cambria" w:hAnsi="Times New Roman" w:cs="Times New Roman"/>
          <w:spacing w:val="-14"/>
          <w:sz w:val="28"/>
          <w:szCs w:val="28"/>
          <w:lang w:eastAsia="ja-JP"/>
        </w:rPr>
      </w:pPr>
      <w:r w:rsidRPr="00D1077D">
        <w:rPr>
          <w:rFonts w:ascii="Times New Roman" w:eastAsia="Times New Roman" w:hAnsi="Times New Roman" w:cs="Times New Roman"/>
          <w:sz w:val="28"/>
          <w:szCs w:val="28"/>
        </w:rPr>
        <w:t xml:space="preserve">Chuột nhắt trắng chia ngẫu nhiên làm </w:t>
      </w:r>
      <w:r w:rsidRPr="00D1077D">
        <w:rPr>
          <w:rFonts w:ascii="Times New Roman" w:eastAsia="Cambria" w:hAnsi="Times New Roman" w:cs="Times New Roman" w:hint="eastAsia"/>
          <w:sz w:val="28"/>
          <w:szCs w:val="28"/>
          <w:lang w:eastAsia="ja-JP"/>
        </w:rPr>
        <w:t>4</w:t>
      </w:r>
      <w:r w:rsidRPr="00D1077D">
        <w:rPr>
          <w:rFonts w:ascii="Times New Roman" w:eastAsia="Times New Roman" w:hAnsi="Times New Roman" w:cs="Times New Roman"/>
          <w:sz w:val="28"/>
          <w:szCs w:val="28"/>
        </w:rPr>
        <w:t xml:space="preserve"> lô, mỗi lô 10 con.</w:t>
      </w:r>
      <w:r w:rsidRPr="00D1077D">
        <w:rPr>
          <w:rFonts w:ascii="Times New Roman" w:eastAsia="Times New Roman" w:hAnsi="Times New Roman" w:cs="Times New Roman"/>
          <w:spacing w:val="-14"/>
          <w:sz w:val="28"/>
          <w:szCs w:val="28"/>
        </w:rPr>
        <w:t xml:space="preserve"> </w:t>
      </w:r>
    </w:p>
    <w:p w:rsidR="00D1077D" w:rsidRPr="00D1077D" w:rsidRDefault="00D1077D" w:rsidP="00122504">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rPr>
        <w:t>+ Lô 1 (chứng sinh lý): Uống nước cất</w:t>
      </w:r>
      <w:r w:rsidRPr="00D1077D">
        <w:rPr>
          <w:rFonts w:ascii="Times New Roman" w:eastAsia="Cambria" w:hAnsi="Times New Roman" w:cs="Times New Roman" w:hint="eastAsia"/>
          <w:sz w:val="28"/>
          <w:szCs w:val="28"/>
          <w:lang w:eastAsia="ja-JP"/>
        </w:rPr>
        <w:t>,</w:t>
      </w:r>
      <w:r w:rsidRPr="00D1077D">
        <w:rPr>
          <w:rFonts w:ascii="Times New Roman" w:eastAsia="Times New Roman" w:hAnsi="Times New Roman" w:cs="Times New Roman"/>
          <w:spacing w:val="-14"/>
          <w:sz w:val="28"/>
          <w:szCs w:val="28"/>
        </w:rPr>
        <w:t xml:space="preserve"> thể tích 10ml/kg.</w:t>
      </w:r>
    </w:p>
    <w:p w:rsidR="00D1077D" w:rsidRPr="00D1077D" w:rsidRDefault="00D1077D" w:rsidP="00122504">
      <w:pPr>
        <w:shd w:val="clear" w:color="auto" w:fill="FFFFFF"/>
        <w:spacing w:after="0" w:line="360" w:lineRule="auto"/>
        <w:jc w:val="both"/>
        <w:rPr>
          <w:rFonts w:ascii="Times New Roman" w:eastAsia="MS Mincho" w:hAnsi="Times New Roman" w:cs="Times New Roman"/>
          <w:sz w:val="28"/>
          <w:szCs w:val="28"/>
          <w:lang w:val="pt-BR"/>
        </w:rPr>
      </w:pPr>
      <w:r w:rsidRPr="00D1077D">
        <w:rPr>
          <w:rFonts w:ascii="Times New Roman" w:eastAsia="Times New Roman" w:hAnsi="Times New Roman" w:cs="Times New Roman"/>
          <w:sz w:val="28"/>
          <w:szCs w:val="28"/>
          <w:lang w:val="pt-BR" w:eastAsia="ja-JP"/>
        </w:rPr>
        <w:t xml:space="preserve">+ Lô 2 (thuốc tham chiếu): </w:t>
      </w:r>
      <w:r w:rsidRPr="00D1077D">
        <w:rPr>
          <w:rFonts w:ascii="Times New Roman" w:eastAsia="MS Mincho" w:hAnsi="Times New Roman" w:cs="Times New Roman"/>
          <w:sz w:val="28"/>
          <w:szCs w:val="28"/>
          <w:lang w:val="pt-BR"/>
        </w:rPr>
        <w:t>Tiêm dưới da cổ Morphin liều 10 mg/kg - 0,1ml/10g chuột.</w:t>
      </w:r>
    </w:p>
    <w:p w:rsidR="00D1077D" w:rsidRPr="00D1077D" w:rsidRDefault="00D1077D" w:rsidP="00122504">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lang w:val="pt-BR"/>
        </w:rPr>
        <w:t xml:space="preserve">+ Lô 3 (lô trị 1): Uống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23,52g/kg/ngày</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dự kiến có tác dụng</w:t>
      </w:r>
      <w:r w:rsidRPr="00D1077D">
        <w:rPr>
          <w:rFonts w:ascii="Times New Roman" w:eastAsia="Times New Roman" w:hAnsi="Times New Roman" w:cs="Times New Roman"/>
          <w:sz w:val="28"/>
          <w:szCs w:val="28"/>
          <w:lang w:val="pt-BR"/>
        </w:rPr>
        <w:t>).</w:t>
      </w:r>
    </w:p>
    <w:p w:rsidR="00D1077D" w:rsidRPr="00D1077D" w:rsidRDefault="00D1077D" w:rsidP="00122504">
      <w:pPr>
        <w:spacing w:after="0" w:line="360" w:lineRule="auto"/>
        <w:jc w:val="both"/>
        <w:rPr>
          <w:rFonts w:ascii="Times New Roman" w:eastAsia="Times New Roman" w:hAnsi="Times New Roman" w:cs="Times New Roman"/>
          <w:sz w:val="28"/>
          <w:szCs w:val="28"/>
          <w:vertAlign w:val="subscript"/>
          <w:lang w:val="pt-BR"/>
        </w:rPr>
      </w:pPr>
      <w:r w:rsidRPr="00D1077D">
        <w:rPr>
          <w:rFonts w:ascii="Times New Roman" w:eastAsia="Times New Roman" w:hAnsi="Times New Roman" w:cs="Times New Roman"/>
          <w:sz w:val="28"/>
          <w:szCs w:val="28"/>
          <w:lang w:val="pt-BR"/>
        </w:rPr>
        <w:t>+ Lô 4 (</w:t>
      </w:r>
      <w:r w:rsidR="005944CC">
        <w:rPr>
          <w:rFonts w:ascii="Times New Roman" w:eastAsia="Times New Roman" w:hAnsi="Times New Roman" w:cs="Times New Roman"/>
          <w:sz w:val="28"/>
          <w:szCs w:val="28"/>
          <w:lang w:val="pt-BR"/>
        </w:rPr>
        <w:t>l</w:t>
      </w:r>
      <w:r w:rsidRPr="00D1077D">
        <w:rPr>
          <w:rFonts w:ascii="Times New Roman" w:eastAsia="Times New Roman" w:hAnsi="Times New Roman" w:cs="Times New Roman"/>
          <w:sz w:val="28"/>
          <w:szCs w:val="28"/>
          <w:lang w:val="pt-BR"/>
        </w:rPr>
        <w:t>ô trị 2): Uống cao lỏng</w:t>
      </w:r>
      <w:r w:rsidRPr="00D1077D">
        <w:rPr>
          <w:rFonts w:ascii="Times New Roman" w:eastAsia="MS Mincho" w:hAnsi="Times New Roman" w:cs="Times New Roman"/>
          <w:bCs/>
          <w:sz w:val="28"/>
          <w:szCs w:val="28"/>
          <w:lang w:val="nl-NL"/>
        </w:rPr>
        <w:t xml:space="preserve"> 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 xml:space="preserve">47,04g/kg/ngày </w:t>
      </w:r>
      <w:r w:rsidRPr="00D1077D">
        <w:rPr>
          <w:rFonts w:ascii="Times New Roman" w:eastAsia="Times New Roman" w:hAnsi="Times New Roman" w:cs="Times New Roman"/>
          <w:sz w:val="28"/>
          <w:szCs w:val="28"/>
          <w:lang w:val="pt-BR"/>
        </w:rPr>
        <w:t xml:space="preserve">(gấp </w:t>
      </w:r>
      <w:r w:rsidRPr="00D1077D">
        <w:rPr>
          <w:rFonts w:ascii="Times New Roman" w:eastAsia="Cambria" w:hAnsi="Times New Roman" w:cs="Times New Roman" w:hint="eastAsia"/>
          <w:sz w:val="28"/>
          <w:szCs w:val="28"/>
          <w:lang w:val="pt-BR" w:eastAsia="ja-JP"/>
        </w:rPr>
        <w:t xml:space="preserve">đôi </w:t>
      </w:r>
      <w:r w:rsidRPr="00D1077D">
        <w:rPr>
          <w:rFonts w:ascii="Times New Roman" w:eastAsia="Times New Roman" w:hAnsi="Times New Roman" w:cs="Times New Roman"/>
          <w:sz w:val="28"/>
          <w:szCs w:val="28"/>
          <w:lang w:val="pt-BR"/>
        </w:rPr>
        <w:t>liều 1).</w:t>
      </w:r>
    </w:p>
    <w:p w:rsidR="00D1077D" w:rsidRPr="00D1077D" w:rsidRDefault="00D1077D" w:rsidP="00D1077D">
      <w:pPr>
        <w:shd w:val="clear" w:color="auto" w:fill="FFFFFF"/>
        <w:spacing w:after="0" w:line="360" w:lineRule="auto"/>
        <w:ind w:firstLine="720"/>
        <w:jc w:val="both"/>
        <w:rPr>
          <w:rFonts w:ascii="Times New Roman" w:eastAsia="MS Mincho" w:hAnsi="Times New Roman" w:cs="Times New Roman"/>
          <w:sz w:val="28"/>
          <w:szCs w:val="28"/>
          <w:lang w:val="pt-BR" w:eastAsia="ja-JP"/>
        </w:rPr>
      </w:pPr>
      <w:r w:rsidRPr="00D1077D">
        <w:rPr>
          <w:rFonts w:ascii="Times New Roman" w:eastAsia="MS Mincho" w:hAnsi="Times New Roman" w:cs="Times New Roman"/>
          <w:sz w:val="28"/>
          <w:szCs w:val="28"/>
          <w:lang w:val="pt-BR"/>
        </w:rPr>
        <w:t>Thí nghiệm được tiến hành tại hai thời điểm: Trước khi cho chuột uống thuốc thử và sau khi cho chuột uống thuốc thử 5 ngày.</w:t>
      </w:r>
      <w:r w:rsidRPr="00D1077D">
        <w:rPr>
          <w:rFonts w:ascii="Times New Roman" w:eastAsia="Cambria" w:hAnsi="Times New Roman" w:cs="Times New Roman" w:hint="eastAsia"/>
          <w:sz w:val="28"/>
          <w:szCs w:val="28"/>
          <w:lang w:val="pt-BR" w:eastAsia="ja-JP"/>
        </w:rPr>
        <w:t xml:space="preserve"> Vào ngày thứ 5, sau khi chuột uống thuốc 1 giờ,</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đ</w:t>
      </w:r>
      <w:r w:rsidRPr="00D1077D">
        <w:rPr>
          <w:rFonts w:ascii="Times New Roman" w:eastAsia="MS Mincho" w:hAnsi="Times New Roman" w:cs="Times New Roman"/>
          <w:sz w:val="28"/>
          <w:szCs w:val="28"/>
          <w:lang w:val="pt-BR"/>
        </w:rPr>
        <w:t xml:space="preserve">ặt chuột lên mâm nóng </w:t>
      </w:r>
      <w:r w:rsidRPr="00D1077D">
        <w:rPr>
          <w:rFonts w:ascii="Times New Roman" w:eastAsia="MS Mincho" w:hAnsi="Times New Roman" w:cs="Times New Roman"/>
          <w:sz w:val="28"/>
          <w:szCs w:val="28"/>
          <w:lang w:val="pt-BR" w:eastAsia="ja-JP"/>
        </w:rPr>
        <w:t>có nhiệt độ ổn định ở 56</w:t>
      </w:r>
      <w:r w:rsidRPr="00D1077D">
        <w:rPr>
          <w:rFonts w:ascii="Times New Roman" w:eastAsia="MS Mincho" w:hAnsi="Times New Roman" w:cs="Times New Roman"/>
          <w:sz w:val="28"/>
          <w:szCs w:val="28"/>
          <w:vertAlign w:val="superscript"/>
          <w:lang w:val="pt-BR" w:eastAsia="ja-JP"/>
        </w:rPr>
        <w:t>0</w:t>
      </w:r>
      <w:r w:rsidRPr="00D1077D">
        <w:rPr>
          <w:rFonts w:ascii="Times New Roman" w:eastAsia="MS Mincho" w:hAnsi="Times New Roman" w:cs="Times New Roman"/>
          <w:sz w:val="28"/>
          <w:szCs w:val="28"/>
          <w:lang w:val="pt-BR" w:eastAsia="ja-JP"/>
        </w:rPr>
        <w:t>C của Máy đo đau bản nóng, lạnh</w:t>
      </w:r>
      <w:r w:rsidRPr="00D1077D">
        <w:rPr>
          <w:rFonts w:ascii="Times New Roman" w:eastAsia="MS Mincho" w:hAnsi="Times New Roman" w:cs="Times New Roman"/>
          <w:sz w:val="28"/>
          <w:szCs w:val="28"/>
          <w:lang w:val="pt-BR"/>
        </w:rPr>
        <w:t xml:space="preserve">. Tính thời gian từ lúc đặt chuột vào mâm nóng đến khi chuột liếm chân sau. </w:t>
      </w:r>
      <w:r w:rsidRPr="00D1077D">
        <w:rPr>
          <w:rFonts w:ascii="Times New Roman" w:eastAsia="MS Mincho" w:hAnsi="Times New Roman" w:cs="Times New Roman"/>
          <w:sz w:val="28"/>
          <w:szCs w:val="28"/>
          <w:lang w:val="pt-BR" w:eastAsia="ja-JP"/>
        </w:rPr>
        <w:t xml:space="preserve">Thời gian chịu đau của chuột được tính từ lúc chuột đặt chân vào mâm nóng đến khi chuột liếm chân sau. </w:t>
      </w:r>
    </w:p>
    <w:p w:rsidR="00D1077D" w:rsidRPr="00D1077D" w:rsidRDefault="00D1077D" w:rsidP="00D1077D">
      <w:pPr>
        <w:shd w:val="clear" w:color="auto" w:fill="FFFFFF"/>
        <w:spacing w:after="0" w:line="360" w:lineRule="auto"/>
        <w:ind w:firstLine="720"/>
        <w:jc w:val="both"/>
        <w:rPr>
          <w:rFonts w:ascii="Times New Roman" w:eastAsia="Cambria" w:hAnsi="Times New Roman" w:cs="Times New Roman"/>
          <w:color w:val="FF0000"/>
          <w:sz w:val="28"/>
          <w:szCs w:val="28"/>
          <w:lang w:val="pt-BR" w:eastAsia="ja-JP"/>
        </w:rPr>
      </w:pPr>
      <w:r w:rsidRPr="00D1077D">
        <w:rPr>
          <w:rFonts w:ascii="Times New Roman" w:eastAsia="MS Mincho" w:hAnsi="Times New Roman" w:cs="Times New Roman"/>
          <w:sz w:val="28"/>
          <w:szCs w:val="28"/>
          <w:lang w:val="pt-BR" w:eastAsia="ja-JP"/>
        </w:rPr>
        <w:t xml:space="preserve">Đánh giá tác dụng giảm đau thông qua chỉ tiêu mức tăng thời gian chịu đau của chuột. So sánh giữa các lô với nhau, tính phần trăm kéo dài </w:t>
      </w:r>
      <w:r w:rsidRPr="00D1077D">
        <w:rPr>
          <w:rFonts w:ascii="Times New Roman" w:eastAsia="MS Mincho" w:hAnsi="Times New Roman" w:cs="Times New Roman"/>
          <w:sz w:val="28"/>
          <w:szCs w:val="28"/>
          <w:lang w:val="pt-BR" w:eastAsia="ja-JP"/>
        </w:rPr>
        <w:lastRenderedPageBreak/>
        <w:t xml:space="preserve">thời gian đáp ứng. </w:t>
      </w:r>
      <w:r w:rsidRPr="00D1077D">
        <w:rPr>
          <w:rFonts w:ascii="Times New Roman" w:eastAsia="MS Mincho" w:hAnsi="Times New Roman" w:cs="Times New Roman"/>
          <w:sz w:val="28"/>
          <w:szCs w:val="28"/>
          <w:lang w:val="pt-BR"/>
        </w:rPr>
        <w:t>Khi tiến hành tại thời điểm trước khi uống thuốc, loại bỏ những chuột phản ứng trước 8 giây và sau 30 giây</w:t>
      </w:r>
      <w:r w:rsidRPr="00D1077D">
        <w:rPr>
          <w:rFonts w:ascii="Times New Roman" w:eastAsia="Cambria" w:hAnsi="Times New Roman" w:cs="Times New Roman" w:hint="eastAsia"/>
          <w:sz w:val="28"/>
          <w:szCs w:val="28"/>
          <w:lang w:val="pt-BR" w:eastAsia="ja-JP"/>
        </w:rPr>
        <w:t>.</w:t>
      </w:r>
    </w:p>
    <w:p w:rsidR="00D1077D" w:rsidRPr="00D1077D" w:rsidRDefault="00D1077D" w:rsidP="00D1077D">
      <w:pPr>
        <w:spacing w:after="0" w:line="360" w:lineRule="auto"/>
        <w:jc w:val="both"/>
        <w:rPr>
          <w:rFonts w:ascii="Times New Roman" w:eastAsia="MS Mincho" w:hAnsi="Times New Roman" w:cs="Times New Roman"/>
          <w:b/>
          <w:i/>
          <w:color w:val="000000"/>
          <w:spacing w:val="-4"/>
          <w:sz w:val="28"/>
          <w:szCs w:val="28"/>
          <w:lang w:val="pt-BR"/>
        </w:rPr>
      </w:pPr>
      <w:r w:rsidRPr="00D1077D">
        <w:rPr>
          <w:rFonts w:ascii="Times New Roman" w:eastAsia="MS Mincho" w:hAnsi="Times New Roman" w:cs="Times New Roman"/>
          <w:b/>
          <w:color w:val="000000"/>
          <w:spacing w:val="-4"/>
          <w:sz w:val="28"/>
          <w:szCs w:val="28"/>
          <w:lang w:val="pt-BR"/>
        </w:rPr>
        <w:t>b</w:t>
      </w:r>
      <w:r w:rsidRPr="00D1077D">
        <w:rPr>
          <w:rFonts w:ascii="Times New Roman" w:eastAsia="MS Mincho" w:hAnsi="Times New Roman" w:cs="Times New Roman"/>
          <w:b/>
          <w:i/>
          <w:color w:val="000000"/>
          <w:spacing w:val="-4"/>
          <w:sz w:val="28"/>
          <w:szCs w:val="28"/>
          <w:lang w:val="pt-BR"/>
        </w:rPr>
        <w:t xml:space="preserve">. </w:t>
      </w:r>
      <w:r w:rsidRPr="00D1077D">
        <w:rPr>
          <w:rFonts w:ascii="Times New Roman" w:eastAsia="Times New Roman" w:hAnsi="Times New Roman" w:cs="Times New Roman"/>
          <w:b/>
          <w:i/>
          <w:sz w:val="28"/>
          <w:szCs w:val="28"/>
          <w:lang w:val="pt-BR"/>
        </w:rPr>
        <w:t>Nghiên cứu tác dụng giảm ngoại biên.</w:t>
      </w:r>
    </w:p>
    <w:p w:rsidR="00D1077D" w:rsidRPr="00D1077D" w:rsidRDefault="00D1077D" w:rsidP="00D1077D">
      <w:pPr>
        <w:spacing w:after="0" w:line="360" w:lineRule="auto"/>
        <w:jc w:val="both"/>
        <w:rPr>
          <w:rFonts w:ascii="Times New Roman" w:eastAsia="MS Mincho" w:hAnsi="Times New Roman" w:cs="Times New Roman"/>
          <w:b/>
          <w:i/>
          <w:color w:val="000000"/>
          <w:spacing w:val="-4"/>
          <w:sz w:val="28"/>
          <w:szCs w:val="28"/>
          <w:lang w:val="pt-BR"/>
        </w:rPr>
      </w:pPr>
      <w:r w:rsidRPr="00D1077D">
        <w:rPr>
          <w:rFonts w:ascii="Times New Roman" w:eastAsia="MS Mincho" w:hAnsi="Times New Roman" w:cs="Times New Roman"/>
          <w:color w:val="000000"/>
          <w:spacing w:val="-4"/>
          <w:sz w:val="28"/>
          <w:szCs w:val="28"/>
          <w:lang w:val="pt-BR"/>
        </w:rPr>
        <w:t>-</w:t>
      </w:r>
      <w:r w:rsidRPr="00D1077D">
        <w:rPr>
          <w:rFonts w:ascii="Times New Roman" w:eastAsia="MS Mincho" w:hAnsi="Times New Roman" w:cs="Times New Roman"/>
          <w:b/>
          <w:color w:val="000000"/>
          <w:spacing w:val="-4"/>
          <w:sz w:val="28"/>
          <w:szCs w:val="28"/>
          <w:lang w:val="pt-BR"/>
        </w:rPr>
        <w:t xml:space="preserve"> </w:t>
      </w:r>
      <w:r w:rsidRPr="00D1077D">
        <w:rPr>
          <w:rFonts w:ascii="Times New Roman" w:eastAsia="MS Mincho" w:hAnsi="Times New Roman" w:cs="Times New Roman"/>
          <w:b/>
          <w:i/>
          <w:color w:val="000000"/>
          <w:spacing w:val="-4"/>
          <w:sz w:val="28"/>
          <w:szCs w:val="28"/>
          <w:lang w:val="pt-BR"/>
        </w:rPr>
        <w:t>Nghiên cứu tác dụng giảm đau tại tổ chức viêm (Randall</w:t>
      </w:r>
      <w:r w:rsidR="009C274B">
        <w:rPr>
          <w:rFonts w:ascii="Times New Roman" w:eastAsia="MS Mincho" w:hAnsi="Times New Roman" w:cs="Times New Roman"/>
          <w:b/>
          <w:i/>
          <w:color w:val="000000"/>
          <w:spacing w:val="-4"/>
          <w:sz w:val="28"/>
          <w:szCs w:val="28"/>
          <w:lang w:val="pt-BR"/>
        </w:rPr>
        <w:t xml:space="preserve"> </w:t>
      </w:r>
      <w:r w:rsidRPr="00D1077D">
        <w:rPr>
          <w:rFonts w:ascii="Times New Roman" w:eastAsia="MS Mincho" w:hAnsi="Times New Roman" w:cs="Times New Roman"/>
          <w:b/>
          <w:i/>
          <w:color w:val="000000"/>
          <w:spacing w:val="-4"/>
          <w:sz w:val="28"/>
          <w:szCs w:val="28"/>
          <w:lang w:val="pt-BR"/>
        </w:rPr>
        <w:t>-</w:t>
      </w:r>
      <w:r w:rsidR="009C274B">
        <w:rPr>
          <w:rFonts w:ascii="Times New Roman" w:eastAsia="MS Mincho" w:hAnsi="Times New Roman" w:cs="Times New Roman"/>
          <w:b/>
          <w:i/>
          <w:color w:val="000000"/>
          <w:spacing w:val="-4"/>
          <w:sz w:val="28"/>
          <w:szCs w:val="28"/>
          <w:lang w:val="pt-BR"/>
        </w:rPr>
        <w:t xml:space="preserve"> </w:t>
      </w:r>
      <w:r w:rsidRPr="00D1077D">
        <w:rPr>
          <w:rFonts w:ascii="Times New Roman" w:eastAsia="MS Mincho" w:hAnsi="Times New Roman" w:cs="Times New Roman"/>
          <w:b/>
          <w:i/>
          <w:color w:val="000000"/>
          <w:spacing w:val="-4"/>
          <w:sz w:val="28"/>
          <w:szCs w:val="28"/>
          <w:lang w:val="pt-BR"/>
        </w:rPr>
        <w:t>Selitto Test).</w:t>
      </w:r>
    </w:p>
    <w:p w:rsidR="00D1077D" w:rsidRPr="00D1077D" w:rsidRDefault="00D1077D" w:rsidP="00D1077D">
      <w:pPr>
        <w:tabs>
          <w:tab w:val="left" w:pos="567"/>
        </w:tabs>
        <w:spacing w:after="0" w:line="360" w:lineRule="auto"/>
        <w:jc w:val="both"/>
        <w:rPr>
          <w:rFonts w:ascii="Times New Roman" w:eastAsia="MS Mincho" w:hAnsi="Times New Roman" w:cs="Times New Roman"/>
          <w:sz w:val="28"/>
          <w:szCs w:val="28"/>
          <w:lang w:val="pt-BR"/>
        </w:rPr>
      </w:pPr>
      <w:r w:rsidRPr="00D1077D">
        <w:rPr>
          <w:rFonts w:ascii="Times New Roman" w:eastAsia="MS Mincho" w:hAnsi="Times New Roman" w:cs="Times New Roman"/>
          <w:b/>
          <w:i/>
          <w:sz w:val="28"/>
          <w:szCs w:val="28"/>
          <w:lang w:val="pt-BR"/>
        </w:rPr>
        <w:tab/>
      </w:r>
      <w:r w:rsidRPr="00D1077D">
        <w:rPr>
          <w:rFonts w:ascii="Times New Roman" w:eastAsia="MS Mincho" w:hAnsi="Times New Roman" w:cs="Times New Roman"/>
          <w:sz w:val="28"/>
          <w:szCs w:val="28"/>
          <w:lang w:val="pt-BR"/>
        </w:rPr>
        <w:t xml:space="preserve"> Dựa theo phương pháp nghiên cứu của Randall và Selitto có sửa đổi bởi Winter và cs (1962), được trình bày trong tài liệu “Drug discovery and evaluation Pharmacological assays” của nhà xuất bản Springer [</w:t>
      </w:r>
      <w:r w:rsidR="00C349FB">
        <w:rPr>
          <w:rFonts w:ascii="Times New Roman" w:eastAsia="MS Mincho" w:hAnsi="Times New Roman" w:cs="Times New Roman"/>
          <w:sz w:val="28"/>
          <w:szCs w:val="28"/>
          <w:lang w:val="pt-BR"/>
        </w:rPr>
        <w:fldChar w:fldCharType="begin"/>
      </w:r>
      <w:r w:rsidR="00C349FB">
        <w:rPr>
          <w:rFonts w:ascii="Times New Roman" w:eastAsia="MS Mincho" w:hAnsi="Times New Roman" w:cs="Times New Roman"/>
          <w:sz w:val="28"/>
          <w:szCs w:val="28"/>
          <w:lang w:val="pt-BR"/>
        </w:rPr>
        <w:instrText xml:space="preserve"> REF _Ref496105784 \r \h </w:instrText>
      </w:r>
      <w:r w:rsidR="00C349FB">
        <w:rPr>
          <w:rFonts w:ascii="Times New Roman" w:eastAsia="MS Mincho" w:hAnsi="Times New Roman" w:cs="Times New Roman"/>
          <w:sz w:val="28"/>
          <w:szCs w:val="28"/>
          <w:lang w:val="pt-BR"/>
        </w:rPr>
      </w:r>
      <w:r w:rsidR="00C349FB">
        <w:rPr>
          <w:rFonts w:ascii="Times New Roman" w:eastAsia="MS Mincho" w:hAnsi="Times New Roman" w:cs="Times New Roman"/>
          <w:sz w:val="28"/>
          <w:szCs w:val="28"/>
          <w:lang w:val="pt-BR"/>
        </w:rPr>
        <w:fldChar w:fldCharType="separate"/>
      </w:r>
      <w:r w:rsidR="00D923ED">
        <w:rPr>
          <w:rFonts w:ascii="Times New Roman" w:eastAsia="MS Mincho" w:hAnsi="Times New Roman" w:cs="Times New Roman"/>
          <w:sz w:val="28"/>
          <w:szCs w:val="28"/>
          <w:lang w:val="pt-BR"/>
        </w:rPr>
        <w:t>52</w:t>
      </w:r>
      <w:r w:rsidR="00C349FB">
        <w:rPr>
          <w:rFonts w:ascii="Times New Roman" w:eastAsia="MS Mincho" w:hAnsi="Times New Roman" w:cs="Times New Roman"/>
          <w:sz w:val="28"/>
          <w:szCs w:val="28"/>
          <w:lang w:val="pt-BR"/>
        </w:rPr>
        <w:fldChar w:fldCharType="end"/>
      </w:r>
      <w:r w:rsidRPr="00D1077D">
        <w:rPr>
          <w:rFonts w:ascii="Times New Roman" w:eastAsia="MS Mincho" w:hAnsi="Times New Roman" w:cs="Times New Roman"/>
          <w:sz w:val="28"/>
          <w:szCs w:val="28"/>
          <w:lang w:val="pt-BR"/>
        </w:rPr>
        <w:t xml:space="preserve">]. </w:t>
      </w:r>
    </w:p>
    <w:p w:rsidR="00D1077D" w:rsidRPr="00D1077D" w:rsidRDefault="00D1077D" w:rsidP="00D1077D">
      <w:pPr>
        <w:spacing w:after="0" w:line="360" w:lineRule="auto"/>
        <w:jc w:val="both"/>
        <w:rPr>
          <w:rFonts w:ascii="Times New Roman" w:eastAsia="Cambria" w:hAnsi="Times New Roman" w:cs="Times New Roman"/>
          <w:sz w:val="28"/>
          <w:szCs w:val="28"/>
          <w:lang w:val="pt-BR" w:eastAsia="ja-JP"/>
        </w:rPr>
      </w:pPr>
      <w:r w:rsidRPr="00D1077D">
        <w:rPr>
          <w:rFonts w:ascii="Times New Roman" w:eastAsia="MS Mincho" w:hAnsi="Times New Roman" w:cs="Times New Roman"/>
          <w:sz w:val="28"/>
          <w:szCs w:val="28"/>
          <w:lang w:val="pt-BR"/>
        </w:rPr>
        <w:t xml:space="preserve">         Chuột cống trắng được chia ngẫu nhiên thành 4 lô, mỗi lô </w:t>
      </w:r>
      <w:r w:rsidRPr="00D1077D">
        <w:rPr>
          <w:rFonts w:ascii="Times New Roman" w:eastAsia="Cambria" w:hAnsi="Times New Roman" w:cs="Times New Roman" w:hint="eastAsia"/>
          <w:sz w:val="28"/>
          <w:szCs w:val="28"/>
          <w:lang w:val="pt-BR" w:eastAsia="ja-JP"/>
        </w:rPr>
        <w:t>08</w:t>
      </w:r>
      <w:r w:rsidRPr="00D1077D">
        <w:rPr>
          <w:rFonts w:ascii="Times New Roman" w:eastAsia="MS Mincho" w:hAnsi="Times New Roman" w:cs="Times New Roman"/>
          <w:sz w:val="28"/>
          <w:szCs w:val="28"/>
          <w:lang w:val="pt-BR"/>
        </w:rPr>
        <w:t xml:space="preserve"> con. </w:t>
      </w:r>
    </w:p>
    <w:p w:rsidR="00D1077D" w:rsidRPr="00D1077D" w:rsidRDefault="00D1077D" w:rsidP="00122504">
      <w:pPr>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 Lô 1 (lô chứng): Uống nước cất.</w:t>
      </w:r>
    </w:p>
    <w:p w:rsidR="00D1077D" w:rsidRPr="00D1077D" w:rsidRDefault="00D1077D" w:rsidP="00122504">
      <w:pPr>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 Lô 2 (lô tham chiếu): Uống Diclofenac sodium liều 15mg/kg .</w:t>
      </w:r>
    </w:p>
    <w:p w:rsidR="00D1077D" w:rsidRPr="00D1077D" w:rsidRDefault="00D1077D" w:rsidP="00122504">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lang w:val="pt-BR"/>
        </w:rPr>
        <w:t>+ Lô 3 (lô trị 1): Uống</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dự kiến có tác dụng</w:t>
      </w:r>
      <w:r w:rsidRPr="00D1077D">
        <w:rPr>
          <w:rFonts w:ascii="Times New Roman" w:eastAsia="Times New Roman" w:hAnsi="Times New Roman" w:cs="Times New Roman"/>
          <w:sz w:val="28"/>
          <w:szCs w:val="28"/>
          <w:lang w:val="pt-BR"/>
        </w:rPr>
        <w:t>).</w:t>
      </w:r>
    </w:p>
    <w:p w:rsidR="00D1077D" w:rsidRPr="00D1077D" w:rsidRDefault="00D1077D" w:rsidP="00122504">
      <w:pPr>
        <w:spacing w:after="0" w:line="360" w:lineRule="auto"/>
        <w:jc w:val="both"/>
        <w:rPr>
          <w:rFonts w:ascii="Times New Roman" w:eastAsia="Times New Roman" w:hAnsi="Times New Roman" w:cs="Times New Roman"/>
          <w:spacing w:val="-10"/>
          <w:sz w:val="28"/>
          <w:szCs w:val="28"/>
          <w:vertAlign w:val="subscript"/>
          <w:lang w:val="pt-BR"/>
        </w:rPr>
      </w:pPr>
      <w:r w:rsidRPr="00D1077D">
        <w:rPr>
          <w:rFonts w:ascii="Times New Roman" w:eastAsia="Times New Roman" w:hAnsi="Times New Roman" w:cs="Times New Roman"/>
          <w:sz w:val="28"/>
          <w:szCs w:val="28"/>
          <w:lang w:val="pt-BR"/>
        </w:rPr>
        <w:t>+ Lô 4 (</w:t>
      </w:r>
      <w:r w:rsidR="005944CC">
        <w:rPr>
          <w:rFonts w:ascii="Times New Roman" w:eastAsia="Times New Roman" w:hAnsi="Times New Roman" w:cs="Times New Roman"/>
          <w:sz w:val="28"/>
          <w:szCs w:val="28"/>
          <w:lang w:val="pt-BR"/>
        </w:rPr>
        <w:t>l</w:t>
      </w:r>
      <w:r w:rsidRPr="00D1077D">
        <w:rPr>
          <w:rFonts w:ascii="Times New Roman" w:eastAsia="Times New Roman" w:hAnsi="Times New Roman" w:cs="Times New Roman"/>
          <w:sz w:val="28"/>
          <w:szCs w:val="28"/>
          <w:lang w:val="pt-BR"/>
        </w:rPr>
        <w:t>ô trị 2): Uống cao lỏng</w:t>
      </w:r>
      <w:r w:rsidRPr="00D1077D">
        <w:rPr>
          <w:rFonts w:ascii="Times New Roman" w:eastAsia="MS Mincho" w:hAnsi="Times New Roman" w:cs="Times New Roman"/>
          <w:bCs/>
          <w:sz w:val="28"/>
          <w:szCs w:val="28"/>
          <w:lang w:val="nl-NL"/>
        </w:rPr>
        <w:t xml:space="preserve"> 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 xml:space="preserve">27,44g/kg/ngày </w:t>
      </w:r>
      <w:r w:rsidRPr="00D1077D">
        <w:rPr>
          <w:rFonts w:ascii="Times New Roman" w:eastAsia="Times New Roman" w:hAnsi="Times New Roman" w:cs="Times New Roman"/>
          <w:sz w:val="28"/>
          <w:szCs w:val="28"/>
          <w:lang w:val="pt-BR"/>
        </w:rPr>
        <w:t xml:space="preserve">(gấp </w:t>
      </w:r>
      <w:r w:rsidRPr="00D1077D">
        <w:rPr>
          <w:rFonts w:ascii="Times New Roman" w:eastAsia="Cambria" w:hAnsi="Times New Roman" w:cs="Times New Roman" w:hint="eastAsia"/>
          <w:sz w:val="28"/>
          <w:szCs w:val="28"/>
          <w:lang w:val="pt-BR" w:eastAsia="ja-JP"/>
        </w:rPr>
        <w:t>đôi</w:t>
      </w:r>
      <w:r w:rsidRPr="00D1077D">
        <w:rPr>
          <w:rFonts w:ascii="Times New Roman" w:eastAsia="Cambria" w:hAnsi="Times New Roman" w:cs="Times New Roman" w:hint="eastAsia"/>
          <w:spacing w:val="-10"/>
          <w:sz w:val="28"/>
          <w:szCs w:val="28"/>
          <w:lang w:val="pt-BR" w:eastAsia="ja-JP"/>
        </w:rPr>
        <w:t xml:space="preserve"> </w:t>
      </w:r>
      <w:r w:rsidRPr="00D1077D">
        <w:rPr>
          <w:rFonts w:ascii="Times New Roman" w:eastAsia="Times New Roman" w:hAnsi="Times New Roman" w:cs="Times New Roman"/>
          <w:spacing w:val="-10"/>
          <w:sz w:val="28"/>
          <w:szCs w:val="28"/>
          <w:lang w:val="pt-BR"/>
        </w:rPr>
        <w:t>liều 1).</w:t>
      </w:r>
    </w:p>
    <w:p w:rsidR="00D1077D" w:rsidRPr="00D1077D" w:rsidRDefault="00D1077D" w:rsidP="00D1077D">
      <w:pPr>
        <w:spacing w:after="0" w:line="360" w:lineRule="auto"/>
        <w:ind w:firstLineChars="202" w:firstLine="566"/>
        <w:jc w:val="both"/>
        <w:rPr>
          <w:rFonts w:ascii="Times New Roman" w:eastAsia="MS Mincho" w:hAnsi="Times New Roman" w:cs="Times New Roman"/>
          <w:sz w:val="28"/>
          <w:szCs w:val="28"/>
          <w:lang w:val="pt-BR"/>
        </w:rPr>
      </w:pPr>
      <w:r w:rsidRPr="00D1077D">
        <w:rPr>
          <w:rFonts w:ascii="Times New Roman" w:eastAsia="Times New Roman" w:hAnsi="Times New Roman" w:cs="Times New Roman"/>
          <w:color w:val="000000"/>
          <w:sz w:val="28"/>
          <w:szCs w:val="28"/>
          <w:lang w:val="pt-BR"/>
        </w:rPr>
        <w:t>Chuột được uống thuốc</w:t>
      </w:r>
      <w:r w:rsidR="00E80693">
        <w:rPr>
          <w:rFonts w:ascii="Times New Roman" w:eastAsia="Times New Roman" w:hAnsi="Times New Roman" w:cs="Times New Roman"/>
          <w:color w:val="000000"/>
          <w:sz w:val="28"/>
          <w:szCs w:val="28"/>
          <w:lang w:val="pt-BR"/>
        </w:rPr>
        <w:t xml:space="preserve"> thử</w:t>
      </w:r>
      <w:r w:rsidRPr="00D1077D">
        <w:rPr>
          <w:rFonts w:ascii="Times New Roman" w:eastAsia="Cambria" w:hAnsi="Times New Roman" w:cs="Times New Roman" w:hint="eastAsia"/>
          <w:color w:val="000000"/>
          <w:sz w:val="28"/>
          <w:szCs w:val="28"/>
          <w:lang w:val="pt-BR"/>
        </w:rPr>
        <w:t xml:space="preserve"> hoặc nước cất</w:t>
      </w:r>
      <w:r w:rsidRPr="00D1077D">
        <w:rPr>
          <w:rFonts w:ascii="Times New Roman" w:eastAsia="Times New Roman" w:hAnsi="Times New Roman" w:cs="Times New Roman"/>
          <w:color w:val="000000"/>
          <w:sz w:val="28"/>
          <w:szCs w:val="28"/>
          <w:lang w:val="pt-BR"/>
        </w:rPr>
        <w:t> 5 ngày liên tục trước khi gây viêm. Ngày thứ 5,</w:t>
      </w:r>
      <w:r w:rsidRPr="00D1077D">
        <w:rPr>
          <w:rFonts w:ascii="Times New Roman" w:eastAsia="Cambria" w:hAnsi="Times New Roman" w:cs="Times New Roman" w:hint="eastAsia"/>
          <w:color w:val="000000"/>
          <w:sz w:val="28"/>
          <w:szCs w:val="28"/>
          <w:lang w:val="pt-BR" w:eastAsia="ja-JP"/>
        </w:rPr>
        <w:t xml:space="preserve"> t</w:t>
      </w:r>
      <w:r w:rsidRPr="00D1077D">
        <w:rPr>
          <w:rFonts w:ascii="Times New Roman" w:eastAsia="MS Mincho" w:hAnsi="Times New Roman" w:cs="Times New Roman"/>
          <w:color w:val="000000"/>
          <w:sz w:val="28"/>
          <w:szCs w:val="28"/>
          <w:lang w:val="pt-BR"/>
        </w:rPr>
        <w:t>iến hành gây phù viêm cấp bằng cách tiêm hỗn dịch Carrageenin 1% (đượ</w:t>
      </w:r>
      <w:r w:rsidRPr="00D1077D">
        <w:rPr>
          <w:rFonts w:ascii="Times New Roman" w:eastAsia="MS Mincho" w:hAnsi="Times New Roman" w:cs="Times New Roman"/>
          <w:sz w:val="28"/>
          <w:szCs w:val="28"/>
          <w:lang w:val="pt-BR"/>
        </w:rPr>
        <w:t>c pha chế ngay trước khi tiêm) liề</w:t>
      </w:r>
      <w:r w:rsidR="005B758C">
        <w:rPr>
          <w:rFonts w:ascii="Times New Roman" w:eastAsia="MS Mincho" w:hAnsi="Times New Roman" w:cs="Times New Roman"/>
          <w:sz w:val="28"/>
          <w:szCs w:val="28"/>
          <w:lang w:val="pt-BR"/>
        </w:rPr>
        <w:t xml:space="preserve">u 0,1 </w:t>
      </w:r>
      <w:r w:rsidRPr="00D1077D">
        <w:rPr>
          <w:rFonts w:ascii="Times New Roman" w:eastAsia="MS Mincho" w:hAnsi="Times New Roman" w:cs="Times New Roman"/>
          <w:sz w:val="28"/>
          <w:szCs w:val="28"/>
          <w:lang w:val="pt-BR"/>
        </w:rPr>
        <w:t>ml/con vào dưới da gan bàn chân chuột. Sau 3 giờ kể từ khi tiêm Carr</w:t>
      </w:r>
      <w:r w:rsidR="00882A5B">
        <w:rPr>
          <w:rFonts w:ascii="Times New Roman" w:eastAsia="MS Mincho" w:hAnsi="Times New Roman" w:cs="Times New Roman"/>
          <w:sz w:val="28"/>
          <w:szCs w:val="28"/>
          <w:lang w:val="pt-BR"/>
        </w:rPr>
        <w:t>a</w:t>
      </w:r>
      <w:r w:rsidRPr="00D1077D">
        <w:rPr>
          <w:rFonts w:ascii="Times New Roman" w:eastAsia="MS Mincho" w:hAnsi="Times New Roman" w:cs="Times New Roman"/>
          <w:sz w:val="28"/>
          <w:szCs w:val="28"/>
          <w:lang w:val="pt-BR"/>
        </w:rPr>
        <w:t>geenin, cho chuột uống thuốc</w:t>
      </w:r>
      <w:r w:rsidR="00E80693">
        <w:rPr>
          <w:rFonts w:ascii="Times New Roman" w:eastAsia="MS Mincho" w:hAnsi="Times New Roman" w:cs="Times New Roman"/>
          <w:sz w:val="28"/>
          <w:szCs w:val="28"/>
          <w:lang w:val="pt-BR"/>
        </w:rPr>
        <w:t xml:space="preserve"> thử</w:t>
      </w:r>
      <w:r w:rsidRPr="00D1077D">
        <w:rPr>
          <w:rFonts w:ascii="Times New Roman" w:eastAsia="MS Mincho" w:hAnsi="Times New Roman" w:cs="Times New Roman"/>
          <w:sz w:val="28"/>
          <w:szCs w:val="28"/>
          <w:lang w:val="pt-BR"/>
        </w:rPr>
        <w:t xml:space="preserve"> hoặc nước cất với cùng thể tích 5 ml/kg cân nặng.</w:t>
      </w:r>
    </w:p>
    <w:p w:rsidR="00D1077D" w:rsidRPr="00D1077D" w:rsidRDefault="00D1077D" w:rsidP="00D1077D">
      <w:pPr>
        <w:spacing w:after="0" w:line="360" w:lineRule="auto"/>
        <w:ind w:firstLineChars="202" w:firstLine="566"/>
        <w:jc w:val="both"/>
        <w:rPr>
          <w:rFonts w:ascii="Times New Roman" w:eastAsia="MS Mincho" w:hAnsi="Times New Roman" w:cs="Times New Roman"/>
          <w:sz w:val="28"/>
          <w:szCs w:val="28"/>
          <w:lang w:val="pt-BR"/>
        </w:rPr>
      </w:pPr>
      <w:r w:rsidRPr="00D1077D">
        <w:rPr>
          <w:rFonts w:ascii="Times New Roman" w:eastAsia="MS Mincho" w:hAnsi="Times New Roman" w:cs="Times New Roman"/>
          <w:sz w:val="28"/>
          <w:szCs w:val="28"/>
          <w:lang w:val="pt-BR"/>
        </w:rPr>
        <w:t xml:space="preserve">Đo ngưỡng đau bàn chân gây phù viêm của chuột bằng máy đo giảm đau áp lực bàn chân chuột (Paw Pressure Analgesy Meter) tại các thời điểm sau 30 phút, 60 phút, 90 phút và 120 phút sau dùng thuốc. </w:t>
      </w:r>
    </w:p>
    <w:p w:rsidR="00D1077D" w:rsidRPr="00D1077D" w:rsidRDefault="00D1077D" w:rsidP="00D1077D">
      <w:pPr>
        <w:spacing w:after="0" w:line="360" w:lineRule="auto"/>
        <w:ind w:firstLineChars="202" w:firstLine="566"/>
        <w:jc w:val="both"/>
        <w:rPr>
          <w:rFonts w:ascii="Times New Roman" w:eastAsia="MS Mincho" w:hAnsi="Times New Roman" w:cs="Times New Roman"/>
          <w:sz w:val="28"/>
          <w:szCs w:val="28"/>
          <w:lang w:val="pt-BR"/>
        </w:rPr>
      </w:pPr>
      <w:r w:rsidRPr="00D1077D">
        <w:rPr>
          <w:rFonts w:ascii="Times New Roman" w:eastAsia="MS Mincho" w:hAnsi="Times New Roman" w:cs="Times New Roman"/>
          <w:sz w:val="28"/>
          <w:szCs w:val="28"/>
          <w:lang w:val="pt-BR"/>
        </w:rPr>
        <w:t>So sánh ngưỡng đau</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MS Mincho" w:hAnsi="Times New Roman" w:cs="Times New Roman"/>
          <w:sz w:val="28"/>
          <w:szCs w:val="28"/>
          <w:lang w:val="pt-BR"/>
        </w:rPr>
        <w:t>bàn chân chuột giữa các lô với nhau.</w:t>
      </w:r>
    </w:p>
    <w:p w:rsidR="00D1077D" w:rsidRPr="00D1077D" w:rsidRDefault="00D1077D" w:rsidP="00D1077D">
      <w:pPr>
        <w:spacing w:after="0" w:line="360" w:lineRule="auto"/>
        <w:jc w:val="both"/>
        <w:rPr>
          <w:rFonts w:ascii="Times New Roman" w:eastAsia="Times New Roman" w:hAnsi="Times New Roman" w:cs="Times New Roman"/>
          <w:b/>
          <w:i/>
          <w:sz w:val="28"/>
          <w:szCs w:val="28"/>
          <w:lang w:val="pt-BR"/>
        </w:rPr>
      </w:pPr>
      <w:r w:rsidRPr="00D1077D">
        <w:rPr>
          <w:rFonts w:ascii="Times New Roman" w:eastAsia="Times New Roman" w:hAnsi="Times New Roman" w:cs="Times New Roman"/>
          <w:sz w:val="28"/>
          <w:szCs w:val="28"/>
          <w:lang w:val="pt-BR"/>
        </w:rPr>
        <w:t>-</w:t>
      </w:r>
      <w:r w:rsidRPr="00D1077D">
        <w:rPr>
          <w:rFonts w:ascii="Times New Roman" w:eastAsia="Times New Roman" w:hAnsi="Times New Roman" w:cs="Times New Roman"/>
          <w:b/>
          <w:i/>
          <w:sz w:val="28"/>
          <w:szCs w:val="28"/>
          <w:lang w:val="pt-BR"/>
        </w:rPr>
        <w:t xml:space="preserve"> Nghiên cứu tác dụng giảm đau theo mô hình gây đau quặn (Writhing Tests) sử dụng acid acetic.</w:t>
      </w:r>
    </w:p>
    <w:p w:rsidR="00D1077D" w:rsidRPr="00D1077D" w:rsidRDefault="00D1077D" w:rsidP="00D1077D">
      <w:pPr>
        <w:tabs>
          <w:tab w:val="left" w:pos="567"/>
        </w:tabs>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ab/>
        <w:t>Theo phương pháp nghiên cứu của Koster và cs (1959) [</w:t>
      </w:r>
      <w:r w:rsidRPr="00D1077D">
        <w:rPr>
          <w:rFonts w:ascii="Times New Roman" w:eastAsia="Times New Roman" w:hAnsi="Times New Roman" w:cs="Times New Roman"/>
          <w:sz w:val="28"/>
          <w:szCs w:val="28"/>
          <w:lang w:val="pt-BR"/>
        </w:rPr>
        <w:fldChar w:fldCharType="begin"/>
      </w:r>
      <w:r w:rsidRPr="00D1077D">
        <w:rPr>
          <w:rFonts w:ascii="Times New Roman" w:eastAsia="Times New Roman" w:hAnsi="Times New Roman" w:cs="Times New Roman"/>
          <w:sz w:val="28"/>
          <w:szCs w:val="28"/>
          <w:lang w:val="pt-BR"/>
        </w:rPr>
        <w:instrText xml:space="preserve"> REF _Ref494105173 \r \h </w:instrText>
      </w:r>
      <w:r w:rsidRPr="00D1077D">
        <w:rPr>
          <w:rFonts w:ascii="Times New Roman" w:eastAsia="Times New Roman" w:hAnsi="Times New Roman" w:cs="Times New Roman"/>
          <w:sz w:val="28"/>
          <w:szCs w:val="28"/>
          <w:lang w:val="pt-BR"/>
        </w:rPr>
      </w:r>
      <w:r w:rsidRPr="00D1077D">
        <w:rPr>
          <w:rFonts w:ascii="Times New Roman" w:eastAsia="Times New Roman" w:hAnsi="Times New Roman" w:cs="Times New Roman"/>
          <w:sz w:val="28"/>
          <w:szCs w:val="28"/>
          <w:lang w:val="pt-BR"/>
        </w:rPr>
        <w:fldChar w:fldCharType="separate"/>
      </w:r>
      <w:r w:rsidR="00D923ED">
        <w:rPr>
          <w:rFonts w:ascii="Times New Roman" w:eastAsia="Times New Roman" w:hAnsi="Times New Roman" w:cs="Times New Roman"/>
          <w:sz w:val="28"/>
          <w:szCs w:val="28"/>
          <w:lang w:val="pt-BR"/>
        </w:rPr>
        <w:t>57</w:t>
      </w:r>
      <w:r w:rsidRPr="00D1077D">
        <w:rPr>
          <w:rFonts w:ascii="Times New Roman" w:eastAsia="Times New Roman" w:hAnsi="Times New Roman" w:cs="Times New Roman"/>
          <w:sz w:val="28"/>
          <w:szCs w:val="28"/>
          <w:lang w:val="pt-BR"/>
        </w:rPr>
        <w:fldChar w:fldCharType="end"/>
      </w:r>
      <w:r w:rsidRPr="00D1077D">
        <w:rPr>
          <w:rFonts w:ascii="Times New Roman" w:eastAsia="Times New Roman" w:hAnsi="Times New Roman" w:cs="Times New Roman"/>
          <w:sz w:val="28"/>
          <w:szCs w:val="28"/>
          <w:lang w:val="pt-BR"/>
        </w:rPr>
        <w:t>].</w:t>
      </w:r>
    </w:p>
    <w:p w:rsidR="00D1077D" w:rsidRPr="00D1077D" w:rsidRDefault="00D1077D" w:rsidP="00D1077D">
      <w:pPr>
        <w:spacing w:after="0" w:line="360"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pacing w:val="-4"/>
          <w:sz w:val="28"/>
          <w:szCs w:val="28"/>
          <w:lang w:val="pt-BR"/>
        </w:rPr>
        <w:t xml:space="preserve">       </w:t>
      </w:r>
      <w:r w:rsidRPr="00D1077D">
        <w:rPr>
          <w:rFonts w:ascii="Times New Roman" w:eastAsia="Times New Roman" w:hAnsi="Times New Roman" w:cs="Times New Roman"/>
          <w:sz w:val="28"/>
          <w:szCs w:val="28"/>
          <w:lang w:val="pt-BR"/>
        </w:rPr>
        <w:t xml:space="preserve"> Chuột nhắt trắng chia ngẫu nhiên làm 4 lô, mỗi lô 08 con. </w:t>
      </w:r>
    </w:p>
    <w:p w:rsidR="00D1077D" w:rsidRPr="00D1077D" w:rsidRDefault="00D1077D" w:rsidP="00122504">
      <w:pPr>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 Lô 1 (lô chứng): Uống nước cất.</w:t>
      </w:r>
    </w:p>
    <w:p w:rsidR="00D1077D" w:rsidRPr="00D1077D" w:rsidRDefault="00D1077D" w:rsidP="00122504">
      <w:pPr>
        <w:shd w:val="clear" w:color="auto" w:fill="FFFFFF"/>
        <w:spacing w:after="0" w:line="360" w:lineRule="auto"/>
        <w:jc w:val="both"/>
        <w:rPr>
          <w:rFonts w:ascii="Times New Roman" w:eastAsia="MS Mincho" w:hAnsi="Times New Roman" w:cs="Times New Roman"/>
          <w:sz w:val="28"/>
          <w:szCs w:val="28"/>
          <w:lang w:val="pt-BR"/>
        </w:rPr>
      </w:pPr>
      <w:r w:rsidRPr="00D1077D">
        <w:rPr>
          <w:rFonts w:ascii="Times New Roman" w:eastAsia="Times New Roman" w:hAnsi="Times New Roman" w:cs="Times New Roman"/>
          <w:sz w:val="28"/>
          <w:szCs w:val="28"/>
          <w:lang w:val="pt-BR" w:eastAsia="ja-JP"/>
        </w:rPr>
        <w:lastRenderedPageBreak/>
        <w:t xml:space="preserve">+ Lô 2 (lô tham chiếu): Diclofenac sodium liều </w:t>
      </w:r>
      <w:r w:rsidRPr="00D1077D">
        <w:rPr>
          <w:rFonts w:ascii="Times New Roman" w:eastAsia="Cambria" w:hAnsi="Times New Roman" w:cs="Times New Roman" w:hint="eastAsia"/>
          <w:sz w:val="28"/>
          <w:szCs w:val="28"/>
          <w:lang w:val="pt-BR" w:eastAsia="ja-JP"/>
        </w:rPr>
        <w:t xml:space="preserve">20 </w:t>
      </w:r>
      <w:r w:rsidRPr="00D1077D">
        <w:rPr>
          <w:rFonts w:ascii="Times New Roman" w:eastAsia="Times New Roman" w:hAnsi="Times New Roman" w:cs="Times New Roman"/>
          <w:sz w:val="28"/>
          <w:szCs w:val="28"/>
          <w:lang w:val="pt-BR" w:eastAsia="ja-JP"/>
        </w:rPr>
        <w:t>mg/kg</w:t>
      </w:r>
      <w:r w:rsidRPr="00D1077D">
        <w:rPr>
          <w:rFonts w:ascii="Times New Roman" w:eastAsia="MS Mincho" w:hAnsi="Times New Roman" w:cs="Times New Roman"/>
          <w:sz w:val="28"/>
          <w:szCs w:val="28"/>
          <w:lang w:val="pt-BR"/>
        </w:rPr>
        <w:t>.</w:t>
      </w:r>
    </w:p>
    <w:p w:rsidR="00D1077D" w:rsidRPr="00D1077D" w:rsidRDefault="00D1077D" w:rsidP="00122504">
      <w:pPr>
        <w:spacing w:after="0" w:line="348" w:lineRule="auto"/>
        <w:jc w:val="both"/>
        <w:rPr>
          <w:rFonts w:ascii="Times New Roman" w:eastAsia="Cambria" w:hAnsi="Times New Roman" w:cs="Times New Roman"/>
          <w:sz w:val="28"/>
          <w:szCs w:val="28"/>
          <w:lang w:val="pt-BR" w:eastAsia="ja-JP"/>
        </w:rPr>
      </w:pPr>
      <w:r w:rsidRPr="00D1077D">
        <w:rPr>
          <w:rFonts w:ascii="Times New Roman" w:eastAsia="Times New Roman" w:hAnsi="Times New Roman" w:cs="Times New Roman"/>
          <w:sz w:val="28"/>
          <w:szCs w:val="28"/>
          <w:lang w:val="pt-BR"/>
        </w:rPr>
        <w:t xml:space="preserve">+ Lô 3 (lô trị 1): Uống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23,52g/kg/ngày</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dự kiến có tác dụng</w:t>
      </w:r>
      <w:r w:rsidRPr="00D1077D">
        <w:rPr>
          <w:rFonts w:ascii="Times New Roman" w:eastAsia="Times New Roman" w:hAnsi="Times New Roman" w:cs="Times New Roman"/>
          <w:sz w:val="28"/>
          <w:szCs w:val="28"/>
          <w:lang w:val="pt-BR"/>
        </w:rPr>
        <w:t>).</w:t>
      </w:r>
    </w:p>
    <w:p w:rsidR="00D1077D" w:rsidRPr="00D1077D" w:rsidRDefault="00D1077D" w:rsidP="00122504">
      <w:pPr>
        <w:spacing w:after="0" w:line="348" w:lineRule="auto"/>
        <w:jc w:val="both"/>
        <w:rPr>
          <w:rFonts w:ascii="Times New Roman" w:eastAsia="Times New Roman" w:hAnsi="Times New Roman" w:cs="Times New Roman"/>
          <w:sz w:val="28"/>
          <w:szCs w:val="28"/>
          <w:vertAlign w:val="subscript"/>
          <w:lang w:val="pt-BR"/>
        </w:rPr>
      </w:pPr>
      <w:r w:rsidRPr="00D1077D">
        <w:rPr>
          <w:rFonts w:ascii="Times New Roman" w:eastAsia="Times New Roman" w:hAnsi="Times New Roman" w:cs="Times New Roman"/>
          <w:sz w:val="28"/>
          <w:szCs w:val="28"/>
          <w:lang w:val="pt-BR"/>
        </w:rPr>
        <w:t>+ Lô 4 (</w:t>
      </w:r>
      <w:r w:rsidR="005944CC">
        <w:rPr>
          <w:rFonts w:ascii="Times New Roman" w:eastAsia="Times New Roman" w:hAnsi="Times New Roman" w:cs="Times New Roman"/>
          <w:sz w:val="28"/>
          <w:szCs w:val="28"/>
          <w:lang w:val="pt-BR"/>
        </w:rPr>
        <w:t>l</w:t>
      </w:r>
      <w:r w:rsidRPr="00D1077D">
        <w:rPr>
          <w:rFonts w:ascii="Times New Roman" w:eastAsia="Times New Roman" w:hAnsi="Times New Roman" w:cs="Times New Roman"/>
          <w:sz w:val="28"/>
          <w:szCs w:val="28"/>
          <w:lang w:val="pt-BR"/>
        </w:rPr>
        <w:t>ô trị 2): Uống cao lỏng</w:t>
      </w:r>
      <w:r w:rsidRPr="00D1077D">
        <w:rPr>
          <w:rFonts w:ascii="Times New Roman" w:eastAsia="MS Mincho" w:hAnsi="Times New Roman" w:cs="Times New Roman"/>
          <w:bCs/>
          <w:sz w:val="28"/>
          <w:szCs w:val="28"/>
          <w:lang w:val="nl-NL"/>
        </w:rPr>
        <w:t xml:space="preserve"> Thiên cốt đan</w:t>
      </w:r>
      <w:r w:rsidRPr="00D1077D">
        <w:rPr>
          <w:rFonts w:ascii="Times New Roman" w:eastAsia="Times New Roman" w:hAnsi="Times New Roman" w:cs="Times New Roman"/>
          <w:sz w:val="28"/>
          <w:szCs w:val="28"/>
          <w:lang w:val="pt-BR"/>
        </w:rPr>
        <w:t xml:space="preserve"> liều </w:t>
      </w:r>
      <w:r w:rsidRPr="00D1077D">
        <w:rPr>
          <w:rFonts w:ascii="Times New Roman" w:eastAsia="Cambria" w:hAnsi="Times New Roman" w:cs="Times New Roman" w:hint="eastAsia"/>
          <w:sz w:val="28"/>
          <w:szCs w:val="28"/>
          <w:lang w:val="pt-BR" w:eastAsia="ja-JP"/>
        </w:rPr>
        <w:t xml:space="preserve">47,04g/kg/ngày </w:t>
      </w:r>
      <w:r w:rsidRPr="00D1077D">
        <w:rPr>
          <w:rFonts w:ascii="Times New Roman" w:eastAsia="Times New Roman" w:hAnsi="Times New Roman" w:cs="Times New Roman"/>
          <w:sz w:val="28"/>
          <w:szCs w:val="28"/>
          <w:lang w:val="pt-BR"/>
        </w:rPr>
        <w:t xml:space="preserve">(gấp </w:t>
      </w:r>
      <w:r w:rsidRPr="00D1077D">
        <w:rPr>
          <w:rFonts w:ascii="Times New Roman" w:eastAsia="Cambria" w:hAnsi="Times New Roman" w:cs="Times New Roman" w:hint="eastAsia"/>
          <w:sz w:val="28"/>
          <w:szCs w:val="28"/>
          <w:lang w:val="pt-BR" w:eastAsia="ja-JP"/>
        </w:rPr>
        <w:t xml:space="preserve">đôi </w:t>
      </w:r>
      <w:r w:rsidRPr="00D1077D">
        <w:rPr>
          <w:rFonts w:ascii="Times New Roman" w:eastAsia="Times New Roman" w:hAnsi="Times New Roman" w:cs="Times New Roman"/>
          <w:sz w:val="28"/>
          <w:szCs w:val="28"/>
          <w:lang w:val="pt-BR"/>
        </w:rPr>
        <w:t>liều 1).</w:t>
      </w: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Chuột được uống thuốc</w:t>
      </w:r>
      <w:r w:rsidR="00E80693">
        <w:rPr>
          <w:rFonts w:ascii="Times New Roman" w:eastAsia="Times New Roman" w:hAnsi="Times New Roman" w:cs="Times New Roman"/>
          <w:sz w:val="28"/>
          <w:szCs w:val="28"/>
          <w:lang w:val="pt-BR"/>
        </w:rPr>
        <w:t xml:space="preserve"> thử</w:t>
      </w:r>
      <w:r w:rsidRPr="00D1077D">
        <w:rPr>
          <w:rFonts w:ascii="Times New Roman" w:eastAsia="Cambria" w:hAnsi="Times New Roman" w:cs="Times New Roman" w:hint="eastAsia"/>
          <w:sz w:val="28"/>
          <w:szCs w:val="28"/>
          <w:lang w:val="pt-BR"/>
        </w:rPr>
        <w:t xml:space="preserve"> hoặc nước cất</w:t>
      </w:r>
      <w:r w:rsidRPr="00D1077D">
        <w:rPr>
          <w:rFonts w:ascii="Times New Roman" w:eastAsia="Times New Roman" w:hAnsi="Times New Roman" w:cs="Times New Roman"/>
          <w:sz w:val="28"/>
          <w:szCs w:val="28"/>
          <w:lang w:val="pt-BR"/>
        </w:rPr>
        <w:t xml:space="preserve"> 5 ngày liên tục. </w:t>
      </w:r>
      <w:r w:rsidRPr="00D1077D">
        <w:rPr>
          <w:rFonts w:ascii="Times New Roman" w:eastAsia="Cambria" w:hAnsi="Times New Roman" w:cs="Times New Roman" w:hint="eastAsia"/>
          <w:sz w:val="28"/>
          <w:szCs w:val="28"/>
          <w:lang w:val="pt-BR" w:eastAsia="ja-JP"/>
        </w:rPr>
        <w:t>Ngày thứ 5, s</w:t>
      </w:r>
      <w:r w:rsidRPr="00D1077D">
        <w:rPr>
          <w:rFonts w:ascii="Times New Roman" w:eastAsia="Times New Roman" w:hAnsi="Times New Roman" w:cs="Times New Roman"/>
          <w:sz w:val="28"/>
          <w:szCs w:val="28"/>
          <w:lang w:val="pt-BR"/>
        </w:rPr>
        <w:t>au khi dùng thuốc 60 phút, tiến hành gây đau quặn bằng cách tiêm phúc mạc bằng dung dịch acid acetic 0,6% liều 0,1 ml/10g thể trọng.</w:t>
      </w:r>
      <w:r w:rsidRPr="00D1077D">
        <w:rPr>
          <w:rFonts w:ascii="Times New Roman" w:eastAsia="Times New Roman" w:hAnsi="Times New Roman" w:cs="Times New Roman"/>
          <w:bCs/>
          <w:color w:val="FF0000"/>
          <w:kern w:val="26"/>
          <w:sz w:val="28"/>
          <w:szCs w:val="28"/>
          <w:lang w:val="pt-BR"/>
        </w:rPr>
        <w:t xml:space="preserve"> </w:t>
      </w:r>
      <w:r w:rsidRPr="00D1077D">
        <w:rPr>
          <w:rFonts w:ascii="Times New Roman" w:eastAsia="Times New Roman" w:hAnsi="Times New Roman" w:cs="Times New Roman"/>
          <w:bCs/>
          <w:kern w:val="26"/>
          <w:sz w:val="28"/>
          <w:szCs w:val="28"/>
          <w:lang w:val="pt-BR"/>
        </w:rPr>
        <w:t>Sau khi tiêm acid acetic vào ổ bụng, ở tất cả các chuột đều có</w:t>
      </w:r>
      <w:r w:rsidRPr="00D1077D">
        <w:rPr>
          <w:rFonts w:ascii="Times New Roman" w:eastAsia="Times New Roman" w:hAnsi="Times New Roman" w:cs="Times New Roman"/>
          <w:kern w:val="26"/>
          <w:sz w:val="28"/>
          <w:szCs w:val="28"/>
          <w:lang w:val="vi-VN"/>
        </w:rPr>
        <w:t xml:space="preserve"> những cơn đau quặn </w:t>
      </w:r>
      <w:r w:rsidRPr="00D1077D">
        <w:rPr>
          <w:rFonts w:ascii="Times New Roman" w:eastAsia="Times New Roman" w:hAnsi="Times New Roman" w:cs="Times New Roman"/>
          <w:kern w:val="26"/>
          <w:sz w:val="28"/>
          <w:szCs w:val="28"/>
          <w:lang w:val="pt-BR"/>
        </w:rPr>
        <w:t xml:space="preserve">với </w:t>
      </w:r>
      <w:r w:rsidRPr="00D1077D">
        <w:rPr>
          <w:rFonts w:ascii="Times New Roman" w:eastAsia="Times New Roman" w:hAnsi="Times New Roman" w:cs="Times New Roman"/>
          <w:kern w:val="26"/>
          <w:sz w:val="28"/>
          <w:szCs w:val="28"/>
          <w:lang w:val="vi-VN"/>
        </w:rPr>
        <w:t>biểu hiện th</w:t>
      </w:r>
      <w:r w:rsidRPr="00D1077D">
        <w:rPr>
          <w:rFonts w:ascii="Times New Roman" w:eastAsia="Times New Roman" w:hAnsi="Times New Roman" w:cs="Times New Roman"/>
          <w:kern w:val="26"/>
          <w:sz w:val="28"/>
          <w:szCs w:val="28"/>
          <w:lang w:val="pt-BR"/>
        </w:rPr>
        <w:t>ó</w:t>
      </w:r>
      <w:r w:rsidRPr="00D1077D">
        <w:rPr>
          <w:rFonts w:ascii="Times New Roman" w:eastAsia="Times New Roman" w:hAnsi="Times New Roman" w:cs="Times New Roman"/>
          <w:kern w:val="26"/>
          <w:sz w:val="28"/>
          <w:szCs w:val="28"/>
          <w:lang w:val="vi-VN"/>
        </w:rPr>
        <w:t>p bụng lại, áp bụng xuống sàn, duỗi dài thân và chân sau.</w:t>
      </w:r>
      <w:r w:rsidRPr="00D1077D">
        <w:rPr>
          <w:rFonts w:ascii="Times New Roman" w:eastAsia="Times New Roman" w:hAnsi="Times New Roman" w:cs="Times New Roman"/>
          <w:kern w:val="26"/>
          <w:sz w:val="28"/>
          <w:szCs w:val="28"/>
          <w:lang w:val="pt-BR"/>
        </w:rPr>
        <w:t xml:space="preserve"> Thời gian xuất hiện đau (tính từ lúc tiêm acid acetic đến khi có cơn đau quặn đầu tiên) và đếm số cơn đau quặn trong từng khoảng thời gian 5 phút cho đến kết thúc 20 phút sau tiêm acid acetic được ghi lại đối với từng chuột trong mỗi lô</w:t>
      </w:r>
      <w:r w:rsidRPr="00D1077D">
        <w:rPr>
          <w:rFonts w:ascii="Times New Roman" w:eastAsia="Times New Roman" w:hAnsi="Times New Roman" w:cs="Times New Roman"/>
          <w:sz w:val="28"/>
          <w:szCs w:val="28"/>
          <w:lang w:val="pt-BR"/>
        </w:rPr>
        <w:t>. So sánh kết quả giữa các lô nghiên cứu, tính % ức chế đau quặn theo công thức:</w:t>
      </w:r>
    </w:p>
    <w:tbl>
      <w:tblPr>
        <w:tblW w:w="3683" w:type="dxa"/>
        <w:jc w:val="center"/>
        <w:tblLayout w:type="fixed"/>
        <w:tblLook w:val="01E0" w:firstRow="1" w:lastRow="1" w:firstColumn="1" w:lastColumn="1" w:noHBand="0" w:noVBand="0"/>
      </w:tblPr>
      <w:tblGrid>
        <w:gridCol w:w="1134"/>
        <w:gridCol w:w="1469"/>
        <w:gridCol w:w="1080"/>
      </w:tblGrid>
      <w:tr w:rsidR="00D1077D" w:rsidRPr="00D1077D" w:rsidTr="00D1077D">
        <w:trPr>
          <w:jc w:val="center"/>
        </w:trPr>
        <w:tc>
          <w:tcPr>
            <w:tcW w:w="1134" w:type="dxa"/>
            <w:vMerge w:val="restart"/>
            <w:vAlign w:val="center"/>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A% =</w:t>
            </w:r>
          </w:p>
        </w:tc>
        <w:tc>
          <w:tcPr>
            <w:tcW w:w="1469" w:type="dxa"/>
            <w:tcBorders>
              <w:bottom w:val="single" w:sz="4" w:space="0" w:color="auto"/>
            </w:tcBorders>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D</w:t>
            </w:r>
            <w:r w:rsidRPr="00D1077D">
              <w:rPr>
                <w:rFonts w:ascii="Times New Roman" w:eastAsia="Times New Roman" w:hAnsi="Times New Roman" w:cs="Times New Roman"/>
                <w:sz w:val="28"/>
                <w:szCs w:val="28"/>
                <w:vertAlign w:val="subscript"/>
              </w:rPr>
              <w:t>c</w:t>
            </w:r>
            <w:r w:rsidRPr="00D1077D">
              <w:rPr>
                <w:rFonts w:ascii="Times New Roman" w:eastAsia="Times New Roman" w:hAnsi="Times New Roman" w:cs="Times New Roman"/>
                <w:sz w:val="28"/>
                <w:szCs w:val="28"/>
              </w:rPr>
              <w:t xml:space="preserve"> – D</w:t>
            </w:r>
            <w:r w:rsidRPr="00D1077D">
              <w:rPr>
                <w:rFonts w:ascii="Times New Roman" w:eastAsia="Times New Roman" w:hAnsi="Times New Roman" w:cs="Times New Roman"/>
                <w:sz w:val="28"/>
                <w:szCs w:val="28"/>
                <w:vertAlign w:val="subscript"/>
              </w:rPr>
              <w:t>t</w:t>
            </w:r>
          </w:p>
        </w:tc>
        <w:tc>
          <w:tcPr>
            <w:tcW w:w="1080" w:type="dxa"/>
            <w:vMerge w:val="restart"/>
            <w:vAlign w:val="center"/>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x 100</w:t>
            </w:r>
          </w:p>
        </w:tc>
      </w:tr>
      <w:tr w:rsidR="00D1077D" w:rsidRPr="00D1077D" w:rsidTr="00D1077D">
        <w:trPr>
          <w:jc w:val="center"/>
        </w:trPr>
        <w:tc>
          <w:tcPr>
            <w:tcW w:w="1134" w:type="dxa"/>
            <w:vMerge/>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p>
        </w:tc>
        <w:tc>
          <w:tcPr>
            <w:tcW w:w="1469" w:type="dxa"/>
            <w:tcBorders>
              <w:top w:val="single" w:sz="4" w:space="0" w:color="auto"/>
            </w:tcBorders>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D</w:t>
            </w:r>
            <w:r w:rsidRPr="00D1077D">
              <w:rPr>
                <w:rFonts w:ascii="Times New Roman" w:eastAsia="Times New Roman" w:hAnsi="Times New Roman" w:cs="Times New Roman"/>
                <w:sz w:val="28"/>
                <w:szCs w:val="28"/>
                <w:vertAlign w:val="subscript"/>
              </w:rPr>
              <w:t>c</w:t>
            </w:r>
          </w:p>
        </w:tc>
        <w:tc>
          <w:tcPr>
            <w:tcW w:w="1080" w:type="dxa"/>
            <w:vMerge/>
          </w:tcPr>
          <w:p w:rsidR="00D1077D" w:rsidRPr="00D1077D" w:rsidRDefault="00D1077D" w:rsidP="00D1077D">
            <w:pPr>
              <w:tabs>
                <w:tab w:val="left" w:pos="567"/>
              </w:tabs>
              <w:spacing w:after="120" w:line="360" w:lineRule="auto"/>
              <w:jc w:val="both"/>
              <w:rPr>
                <w:rFonts w:ascii="Times New Roman" w:eastAsia="Times New Roman" w:hAnsi="Times New Roman" w:cs="Times New Roman"/>
                <w:sz w:val="28"/>
                <w:szCs w:val="28"/>
              </w:rPr>
            </w:pPr>
          </w:p>
        </w:tc>
      </w:tr>
    </w:tbl>
    <w:p w:rsidR="00D1077D" w:rsidRPr="00D1077D" w:rsidRDefault="00D1077D" w:rsidP="00D1077D">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Trong đó: A% là tỷ lệ giảm số cơn đau quặn của lô thử thuốc; D</w:t>
      </w:r>
      <w:r w:rsidRPr="00D1077D">
        <w:rPr>
          <w:rFonts w:ascii="Times New Roman" w:eastAsia="Times New Roman" w:hAnsi="Times New Roman" w:cs="Times New Roman"/>
          <w:sz w:val="28"/>
          <w:szCs w:val="28"/>
          <w:vertAlign w:val="subscript"/>
        </w:rPr>
        <w:t>c</w:t>
      </w:r>
      <w:r w:rsidRPr="00D1077D">
        <w:rPr>
          <w:rFonts w:ascii="Times New Roman" w:eastAsia="Times New Roman" w:hAnsi="Times New Roman" w:cs="Times New Roman"/>
          <w:sz w:val="28"/>
          <w:szCs w:val="28"/>
        </w:rPr>
        <w:t xml:space="preserve"> là số cơn đau quặn của lô chứng sinh lý; D</w:t>
      </w:r>
      <w:r w:rsidRPr="00D1077D">
        <w:rPr>
          <w:rFonts w:ascii="Times New Roman" w:eastAsia="Times New Roman" w:hAnsi="Times New Roman" w:cs="Times New Roman"/>
          <w:sz w:val="28"/>
          <w:szCs w:val="28"/>
          <w:vertAlign w:val="subscript"/>
        </w:rPr>
        <w:t>t</w:t>
      </w:r>
      <w:r w:rsidRPr="00D1077D">
        <w:rPr>
          <w:rFonts w:ascii="Times New Roman" w:eastAsia="Times New Roman" w:hAnsi="Times New Roman" w:cs="Times New Roman"/>
          <w:sz w:val="28"/>
          <w:szCs w:val="28"/>
        </w:rPr>
        <w:t xml:space="preserve"> là số cơn đau quặn của lô thử thuốc.</w:t>
      </w:r>
    </w:p>
    <w:p w:rsidR="00D1077D" w:rsidRPr="00D1077D" w:rsidRDefault="00D1077D" w:rsidP="00D1077D">
      <w:pPr>
        <w:spacing w:after="0" w:line="360" w:lineRule="auto"/>
        <w:jc w:val="both"/>
        <w:rPr>
          <w:rFonts w:ascii="Times New Roman" w:eastAsia="MS Mincho" w:hAnsi="Times New Roman" w:cs="Times New Roman"/>
          <w:b/>
          <w:sz w:val="28"/>
          <w:szCs w:val="28"/>
          <w:lang w:val="pt-BR"/>
        </w:rPr>
      </w:pPr>
      <w:r w:rsidRPr="00D1077D">
        <w:rPr>
          <w:rFonts w:ascii="Times New Roman" w:eastAsia="MS Mincho" w:hAnsi="Times New Roman" w:cs="Times New Roman"/>
          <w:b/>
          <w:sz w:val="28"/>
          <w:szCs w:val="28"/>
          <w:lang w:val="pt-BR"/>
        </w:rPr>
        <w:t>2.4. Kỹ thuật phân tích số liệu:</w:t>
      </w:r>
    </w:p>
    <w:p w:rsidR="00082FD9" w:rsidRPr="00082FD9" w:rsidRDefault="00082FD9" w:rsidP="00082FD9">
      <w:pPr>
        <w:spacing w:line="324" w:lineRule="auto"/>
        <w:ind w:firstLine="709"/>
        <w:jc w:val="both"/>
        <w:rPr>
          <w:rFonts w:ascii="Times New Roman" w:eastAsia="MS Mincho" w:hAnsi="Times New Roman" w:cs="Times New Roman"/>
          <w:sz w:val="28"/>
          <w:szCs w:val="28"/>
          <w:lang w:val="pt-BR"/>
        </w:rPr>
      </w:pPr>
      <w:r w:rsidRPr="003036F2">
        <w:rPr>
          <w:rFonts w:ascii="Times New Roman" w:eastAsia="MS Mincho" w:hAnsi="Times New Roman" w:cs="Times New Roman"/>
          <w:sz w:val="28"/>
          <w:szCs w:val="28"/>
          <w:lang w:val="pt-BR"/>
        </w:rPr>
        <w:t>Các số liệu được xử lý theo các phương pháp thống kê y sinh học, so sánh bằng anova test sử dụng phần mềm SPSS 16.0. Số liệu đư</w:t>
      </w:r>
      <w:r w:rsidRPr="003036F2">
        <w:rPr>
          <w:rFonts w:ascii="Times New Roman" w:eastAsia="MS Mincho" w:hAnsi="Times New Roman" w:cs="Times New Roman"/>
          <w:sz w:val="28"/>
          <w:szCs w:val="28"/>
          <w:lang w:val="pt-BR"/>
        </w:rPr>
        <w:softHyphen/>
        <w:t>ợc biểu diễn d</w:t>
      </w:r>
      <w:r w:rsidRPr="003036F2">
        <w:rPr>
          <w:rFonts w:ascii="Times New Roman" w:eastAsia="MS Mincho" w:hAnsi="Times New Roman" w:cs="Times New Roman"/>
          <w:sz w:val="28"/>
          <w:szCs w:val="28"/>
          <w:lang w:val="pt-BR"/>
        </w:rPr>
        <w:softHyphen/>
        <w:t xml:space="preserve">ưới dạng </w:t>
      </w:r>
      <m:oMath>
        <m:acc>
          <m:accPr>
            <m:chr m:val="̅"/>
            <m:ctrlPr>
              <w:rPr>
                <w:rFonts w:ascii="Cambria Math" w:eastAsia="MS Mincho" w:hAnsi="Cambria Math" w:cs="Times New Roman"/>
                <w:sz w:val="28"/>
                <w:szCs w:val="28"/>
                <w:lang w:val="pt-BR"/>
              </w:rPr>
            </m:ctrlPr>
          </m:accPr>
          <m:e>
            <m:r>
              <m:rPr>
                <m:sty m:val="p"/>
              </m:rPr>
              <w:rPr>
                <w:rFonts w:ascii="Cambria Math" w:eastAsia="MS Mincho" w:hAnsi="Cambria Math" w:cs="Times New Roman"/>
                <w:sz w:val="28"/>
                <w:szCs w:val="28"/>
                <w:lang w:val="pt-BR"/>
              </w:rPr>
              <m:t xml:space="preserve">X </m:t>
            </m:r>
          </m:e>
        </m:acc>
      </m:oMath>
      <w:r w:rsidRPr="003036F2">
        <w:rPr>
          <w:rFonts w:ascii="Times New Roman" w:eastAsia="MS Mincho" w:hAnsi="Times New Roman" w:cs="Times New Roman"/>
          <w:sz w:val="28"/>
          <w:szCs w:val="28"/>
          <w:lang w:val="pt-BR"/>
        </w:rPr>
        <w:t>± SD. Sự khác biệt có ý nghĩa thống kê khi p &lt; 0,05</w:t>
      </w:r>
      <w:r w:rsidRPr="00082FD9">
        <w:rPr>
          <w:rFonts w:ascii="Times New Roman" w:eastAsia="MS Mincho" w:hAnsi="Times New Roman" w:cs="Times New Roman"/>
          <w:sz w:val="28"/>
          <w:szCs w:val="28"/>
          <w:lang w:val="pt-BR"/>
        </w:rPr>
        <w:t>.</w:t>
      </w:r>
    </w:p>
    <w:p w:rsidR="00D1077D" w:rsidRDefault="00D1077D" w:rsidP="00D1077D">
      <w:pPr>
        <w:spacing w:after="0" w:line="360" w:lineRule="auto"/>
        <w:ind w:firstLine="567"/>
        <w:jc w:val="both"/>
        <w:rPr>
          <w:rFonts w:ascii="Times New Roman" w:eastAsia="Times New Roman" w:hAnsi="Times New Roman" w:cs="Times New Roman"/>
          <w:bCs/>
          <w:sz w:val="28"/>
          <w:szCs w:val="28"/>
          <w:lang w:val="sv-SE"/>
        </w:rPr>
      </w:pPr>
    </w:p>
    <w:p w:rsidR="00C349FB" w:rsidRDefault="00C349FB" w:rsidP="00D1077D">
      <w:pPr>
        <w:spacing w:after="0" w:line="360" w:lineRule="auto"/>
        <w:ind w:firstLine="567"/>
        <w:jc w:val="center"/>
        <w:rPr>
          <w:rFonts w:ascii="Times New Roman" w:eastAsia="Calibri" w:hAnsi="Times New Roman" w:cs="Times New Roman"/>
          <w:b/>
          <w:sz w:val="36"/>
          <w:szCs w:val="36"/>
        </w:rPr>
      </w:pPr>
    </w:p>
    <w:p w:rsidR="00E318E9" w:rsidRDefault="00E318E9" w:rsidP="00D1077D">
      <w:pPr>
        <w:spacing w:after="0" w:line="360" w:lineRule="auto"/>
        <w:ind w:firstLine="567"/>
        <w:jc w:val="center"/>
        <w:rPr>
          <w:rFonts w:ascii="Times New Roman" w:eastAsia="Calibri" w:hAnsi="Times New Roman" w:cs="Times New Roman"/>
          <w:b/>
          <w:sz w:val="36"/>
          <w:szCs w:val="36"/>
        </w:rPr>
      </w:pPr>
    </w:p>
    <w:p w:rsidR="00D1077D" w:rsidRPr="00D1077D" w:rsidRDefault="00D1077D" w:rsidP="00D1077D">
      <w:pPr>
        <w:spacing w:after="0" w:line="360" w:lineRule="auto"/>
        <w:ind w:firstLine="567"/>
        <w:jc w:val="center"/>
        <w:rPr>
          <w:rFonts w:ascii="Times New Roman" w:eastAsia="Calibri" w:hAnsi="Times New Roman" w:cs="Times New Roman"/>
          <w:b/>
          <w:sz w:val="36"/>
          <w:szCs w:val="36"/>
        </w:rPr>
      </w:pPr>
      <w:r w:rsidRPr="00D1077D">
        <w:rPr>
          <w:rFonts w:ascii="Times New Roman" w:eastAsia="Calibri" w:hAnsi="Times New Roman" w:cs="Times New Roman"/>
          <w:b/>
          <w:sz w:val="36"/>
          <w:szCs w:val="36"/>
        </w:rPr>
        <w:lastRenderedPageBreak/>
        <w:t>SƠ ĐỒ NGHIÊN CỨU</w: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25C93AA3" wp14:editId="33DB4ABE">
                <wp:simplePos x="0" y="0"/>
                <wp:positionH relativeFrom="column">
                  <wp:posOffset>1730375</wp:posOffset>
                </wp:positionH>
                <wp:positionV relativeFrom="paragraph">
                  <wp:posOffset>96520</wp:posOffset>
                </wp:positionV>
                <wp:extent cx="2343150" cy="5238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343150" cy="523875"/>
                        </a:xfrm>
                        <a:prstGeom prst="rect">
                          <a:avLst/>
                        </a:prstGeom>
                        <a:solidFill>
                          <a:sysClr val="window" lastClr="FFFFFF"/>
                        </a:solidFill>
                        <a:ln w="25400" cap="flat" cmpd="sng" algn="ctr">
                          <a:solidFill>
                            <a:srgbClr val="F79646"/>
                          </a:solidFill>
                          <a:prstDash val="solid"/>
                        </a:ln>
                        <a:effectLst/>
                      </wps:spPr>
                      <wps:txb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Các vị thuốc/bài thuốc cân theo công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margin-left:136.25pt;margin-top:7.6pt;width:184.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" fillcolor="window" strokecolor="#f79646" strokeweight="2pt">
                <v:textbo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Các vị thuốc/bài thuốc cân theo công thức</w:t>
                      </w:r>
                    </w:p>
                  </w:txbxContent>
                </v:textbox>
              </v:rect>
            </w:pict>
          </mc:Fallback>
        </mc:AlternateContent>
      </w:r>
      <w:r w:rsidRPr="00D1077D">
        <w:rPr>
          <w:rFonts w:ascii="Calibri" w:eastAsia="Calibri" w:hAnsi="Calibri" w:cs="Times New Roman"/>
        </w:rPr>
        <w:t xml:space="preserve">                                                                                                                                                                                </w: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7ECF3875" wp14:editId="6EB5CDBF">
                <wp:simplePos x="0" y="0"/>
                <wp:positionH relativeFrom="column">
                  <wp:posOffset>2933700</wp:posOffset>
                </wp:positionH>
                <wp:positionV relativeFrom="paragraph">
                  <wp:posOffset>300990</wp:posOffset>
                </wp:positionV>
                <wp:extent cx="0" cy="65722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572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41"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pt,23.7pt" to="231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" strokecolor="#4a7ebb"/>
            </w:pict>
          </mc:Fallback>
        </mc:AlternateContent>
      </w:r>
    </w:p>
    <w:p w:rsidR="00D1077D" w:rsidRPr="00D1077D" w:rsidRDefault="00D1077D" w:rsidP="00D1077D">
      <w:pPr>
        <w:spacing w:after="0" w:line="240" w:lineRule="auto"/>
        <w:rPr>
          <w:rFonts w:ascii="Calibri" w:eastAsia="Calibri" w:hAnsi="Calibri" w:cs="Times New Roman"/>
        </w:rPr>
      </w:pPr>
      <w:r w:rsidRPr="00D1077D">
        <w:rPr>
          <w:rFonts w:ascii="Calibri" w:eastAsia="Calibri" w:hAnsi="Calibri" w:cs="Times New Roman"/>
        </w:rPr>
        <w:t xml:space="preserve">                                                                                                               </w:t>
      </w:r>
    </w:p>
    <w:p w:rsidR="00D1077D" w:rsidRPr="00D1077D" w:rsidRDefault="00D1077D" w:rsidP="00D1077D">
      <w:pPr>
        <w:spacing w:after="0" w:line="240" w:lineRule="auto"/>
        <w:rPr>
          <w:rFonts w:ascii="Calibri" w:eastAsia="Calibri" w:hAnsi="Calibri" w:cs="Times New Roman"/>
          <w:sz w:val="20"/>
          <w:szCs w:val="20"/>
        </w:rPr>
      </w:pPr>
      <w:r w:rsidRPr="00D1077D">
        <w:rPr>
          <w:rFonts w:ascii="Calibri" w:eastAsia="Calibri" w:hAnsi="Calibri" w:cs="Times New Roman"/>
        </w:rPr>
        <w:t xml:space="preserve">                                                                                               C</w:t>
      </w:r>
      <w:r w:rsidRPr="00D1077D">
        <w:rPr>
          <w:rFonts w:ascii="Times New Roman" w:eastAsia="Calibri" w:hAnsi="Times New Roman" w:cs="Times New Roman"/>
          <w:sz w:val="20"/>
          <w:szCs w:val="20"/>
        </w:rPr>
        <w:t>hiết bằng nước theo phương pháp sắc, lọc</w:t>
      </w:r>
      <w:r w:rsidRPr="00D1077D">
        <w:rPr>
          <w:rFonts w:ascii="Calibri" w:eastAsia="Calibri" w:hAnsi="Calibri" w:cs="Times New Roman"/>
          <w:sz w:val="20"/>
          <w:szCs w:val="20"/>
        </w:rPr>
        <w:t xml:space="preserve">                                    </w:t>
      </w:r>
    </w:p>
    <w:p w:rsidR="00D1077D" w:rsidRPr="00D1077D" w:rsidRDefault="00D1077D" w:rsidP="00D1077D">
      <w:pPr>
        <w:spacing w:after="0" w:line="240" w:lineRule="auto"/>
        <w:rPr>
          <w:rFonts w:ascii="Times New Roman" w:eastAsia="Calibri" w:hAnsi="Times New Roman" w:cs="Times New Roman"/>
          <w:sz w:val="20"/>
          <w:szCs w:val="20"/>
        </w:rPr>
      </w:pPr>
      <w:r w:rsidRPr="00D1077D">
        <w:rPr>
          <w:rFonts w:ascii="Calibri" w:eastAsia="Calibri" w:hAnsi="Calibri" w:cs="Times New Roman"/>
          <w:sz w:val="20"/>
          <w:szCs w:val="20"/>
        </w:rPr>
        <w:t xml:space="preserve">                                                                                                          </w:t>
      </w:r>
      <w:r w:rsidRPr="00D1077D">
        <w:rPr>
          <w:rFonts w:ascii="Times New Roman" w:eastAsia="Calibri" w:hAnsi="Times New Roman" w:cs="Times New Roman"/>
          <w:sz w:val="20"/>
          <w:szCs w:val="20"/>
        </w:rPr>
        <w:t xml:space="preserve">Điều chỉnh để có dịch chiết 1:1 (1g/1ml) </w: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4FA31225" wp14:editId="3DFBF5BA">
                <wp:simplePos x="0" y="0"/>
                <wp:positionH relativeFrom="column">
                  <wp:posOffset>530225</wp:posOffset>
                </wp:positionH>
                <wp:positionV relativeFrom="paragraph">
                  <wp:posOffset>159385</wp:posOffset>
                </wp:positionV>
                <wp:extent cx="923925" cy="0"/>
                <wp:effectExtent l="0" t="0" r="9525" b="19050"/>
                <wp:wrapNone/>
                <wp:docPr id="299" name="Straight Connector 299"/>
                <wp:cNvGraphicFramePr/>
                <a:graphic xmlns:a="http://schemas.openxmlformats.org/drawingml/2006/main">
                  <a:graphicData uri="http://schemas.microsoft.com/office/word/2010/wordprocessingShape">
                    <wps:wsp>
                      <wps:cNvCnPr/>
                      <wps:spPr>
                        <a:xfrm>
                          <a:off x="0" y="0"/>
                          <a:ext cx="923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12.55pt" to="11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" strokecolor="#4a7ebb"/>
            </w:pict>
          </mc:Fallback>
        </mc:AlternateContent>
      </w:r>
      <w:r w:rsidRPr="00D1077D">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060EA3B6" wp14:editId="7AAB2700">
                <wp:simplePos x="0" y="0"/>
                <wp:positionH relativeFrom="column">
                  <wp:posOffset>530225</wp:posOffset>
                </wp:positionH>
                <wp:positionV relativeFrom="paragraph">
                  <wp:posOffset>168910</wp:posOffset>
                </wp:positionV>
                <wp:extent cx="0" cy="190500"/>
                <wp:effectExtent l="9525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41.75pt;margin-top:13.3pt;width:0;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13041973" wp14:editId="1F50FA37">
                <wp:simplePos x="0" y="0"/>
                <wp:positionH relativeFrom="column">
                  <wp:posOffset>4806950</wp:posOffset>
                </wp:positionH>
                <wp:positionV relativeFrom="paragraph">
                  <wp:posOffset>168910</wp:posOffset>
                </wp:positionV>
                <wp:extent cx="9525" cy="419100"/>
                <wp:effectExtent l="76200" t="0" r="66675" b="57150"/>
                <wp:wrapNone/>
                <wp:docPr id="43" name="Straight Arrow Connector 43"/>
                <wp:cNvGraphicFramePr/>
                <a:graphic xmlns:a="http://schemas.openxmlformats.org/drawingml/2006/main">
                  <a:graphicData uri="http://schemas.microsoft.com/office/word/2010/wordprocessingShape">
                    <wps:wsp>
                      <wps:cNvCnPr/>
                      <wps:spPr>
                        <a:xfrm>
                          <a:off x="0" y="0"/>
                          <a:ext cx="9525" cy="419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378.5pt;margin-top:13.3pt;width:.7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009BD49E" wp14:editId="7538738F">
                <wp:simplePos x="0" y="0"/>
                <wp:positionH relativeFrom="column">
                  <wp:posOffset>1391285</wp:posOffset>
                </wp:positionH>
                <wp:positionV relativeFrom="paragraph">
                  <wp:posOffset>165735</wp:posOffset>
                </wp:positionV>
                <wp:extent cx="3420745" cy="0"/>
                <wp:effectExtent l="0" t="0" r="27305" b="19050"/>
                <wp:wrapNone/>
                <wp:docPr id="319" name="Straight Connector 319"/>
                <wp:cNvGraphicFramePr/>
                <a:graphic xmlns:a="http://schemas.openxmlformats.org/drawingml/2006/main">
                  <a:graphicData uri="http://schemas.microsoft.com/office/word/2010/wordprocessingShape">
                    <wps:wsp>
                      <wps:cNvCnPr/>
                      <wps:spPr>
                        <a:xfrm>
                          <a:off x="0" y="0"/>
                          <a:ext cx="34207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5pt,13.05pt" to="378.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" strokecolor="#4a7ebb"/>
            </w:pict>
          </mc:Fallback>
        </mc:AlternateContent>
      </w:r>
      <w:r w:rsidRPr="00D1077D">
        <w:rPr>
          <w:rFonts w:ascii="Calibri" w:eastAsia="Calibri" w:hAnsi="Calibri" w:cs="Times New Roman"/>
        </w:rPr>
        <w:t xml:space="preserve">      </w: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11B61DB4" wp14:editId="129E3EDC">
                <wp:simplePos x="0" y="0"/>
                <wp:positionH relativeFrom="column">
                  <wp:posOffset>-460375</wp:posOffset>
                </wp:positionH>
                <wp:positionV relativeFrom="paragraph">
                  <wp:posOffset>283845</wp:posOffset>
                </wp:positionV>
                <wp:extent cx="0" cy="438150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4381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2.35pt" to="-36.25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" strokecolor="#4a7ebb"/>
            </w:pict>
          </mc:Fallback>
        </mc:AlternateContent>
      </w:r>
      <w:r w:rsidRPr="00D1077D">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5BDE47CD" wp14:editId="7975610E">
                <wp:simplePos x="0" y="0"/>
                <wp:positionH relativeFrom="column">
                  <wp:posOffset>-460375</wp:posOffset>
                </wp:positionH>
                <wp:positionV relativeFrom="paragraph">
                  <wp:posOffset>283845</wp:posOffset>
                </wp:positionV>
                <wp:extent cx="360680" cy="0"/>
                <wp:effectExtent l="0" t="0" r="20320" b="19050"/>
                <wp:wrapNone/>
                <wp:docPr id="74" name="Straight Connector 74"/>
                <wp:cNvGraphicFramePr/>
                <a:graphic xmlns:a="http://schemas.openxmlformats.org/drawingml/2006/main">
                  <a:graphicData uri="http://schemas.microsoft.com/office/word/2010/wordprocessingShape">
                    <wps:wsp>
                      <wps:cNvCnPr/>
                      <wps:spPr>
                        <a:xfrm flipH="1">
                          <a:off x="0" y="0"/>
                          <a:ext cx="3606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2.35pt" to="-7.8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" strokecolor="#4a7ebb"/>
            </w:pict>
          </mc:Fallback>
        </mc:AlternateContent>
      </w:r>
      <w:r w:rsidRPr="00D1077D">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27195145" wp14:editId="114F8F39">
                <wp:simplePos x="0" y="0"/>
                <wp:positionH relativeFrom="column">
                  <wp:posOffset>4140200</wp:posOffset>
                </wp:positionH>
                <wp:positionV relativeFrom="paragraph">
                  <wp:posOffset>255270</wp:posOffset>
                </wp:positionV>
                <wp:extent cx="1390650" cy="5048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390650" cy="5048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634CA1" w:rsidRDefault="00D923ED" w:rsidP="00D1077D">
                            <w:pPr>
                              <w:jc w:val="center"/>
                              <w:rPr>
                                <w:rFonts w:ascii="Times New Roman" w:hAnsi="Times New Roman" w:cs="Times New Roman"/>
                                <w:sz w:val="20"/>
                                <w:szCs w:val="20"/>
                              </w:rPr>
                            </w:pPr>
                            <w:r w:rsidRPr="00634CA1">
                              <w:rPr>
                                <w:rFonts w:ascii="Times New Roman" w:hAnsi="Times New Roman" w:cs="Times New Roman"/>
                                <w:sz w:val="20"/>
                                <w:szCs w:val="20"/>
                              </w:rPr>
                              <w:t>Tác dụng Dược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1" style="position:absolute;margin-left:326pt;margin-top:20.1pt;width:109.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" fillcolor="window" strokecolor="windowText" strokeweight="2pt">
                <v:textbox>
                  <w:txbxContent>
                    <w:p w:rsidR="00D923ED" w:rsidRPr="00634CA1" w:rsidRDefault="00D923ED" w:rsidP="00D1077D">
                      <w:pPr>
                        <w:jc w:val="center"/>
                        <w:rPr>
                          <w:rFonts w:ascii="Times New Roman" w:hAnsi="Times New Roman" w:cs="Times New Roman"/>
                          <w:sz w:val="20"/>
                          <w:szCs w:val="20"/>
                        </w:rPr>
                      </w:pPr>
                      <w:r w:rsidRPr="00634CA1">
                        <w:rPr>
                          <w:rFonts w:ascii="Times New Roman" w:hAnsi="Times New Roman" w:cs="Times New Roman"/>
                          <w:sz w:val="20"/>
                          <w:szCs w:val="20"/>
                        </w:rPr>
                        <w:t>Tác dụng Dược lý</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3436384D" wp14:editId="1F1ABD76">
                <wp:simplePos x="0" y="0"/>
                <wp:positionH relativeFrom="column">
                  <wp:posOffset>-88900</wp:posOffset>
                </wp:positionH>
                <wp:positionV relativeFrom="paragraph">
                  <wp:posOffset>36195</wp:posOffset>
                </wp:positionV>
                <wp:extent cx="1295400" cy="4762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295400" cy="476250"/>
                        </a:xfrm>
                        <a:prstGeom prst="rect">
                          <a:avLst/>
                        </a:prstGeom>
                        <a:solidFill>
                          <a:sysClr val="window" lastClr="FFFFFF"/>
                        </a:solidFill>
                        <a:ln w="25400" cap="flat" cmpd="sng" algn="ctr">
                          <a:solidFill>
                            <a:srgbClr val="F79646"/>
                          </a:solidFill>
                          <a:prstDash val="solid"/>
                        </a:ln>
                        <a:effectLst/>
                      </wps:spPr>
                      <wps:txb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Xác định độc tính cấp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2" style="position:absolute;margin-left:-7pt;margin-top:2.85pt;width:102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" fillcolor="window" strokecolor="#f79646" strokeweight="2pt">
                <v:textbo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Xác định độc tính cấp</w:t>
                      </w:r>
                    </w:p>
                  </w:txbxContent>
                </v:textbox>
              </v:rect>
            </w:pict>
          </mc:Fallback>
        </mc:AlternateConten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5FE32963" wp14:editId="28B7ACC8">
                <wp:simplePos x="0" y="0"/>
                <wp:positionH relativeFrom="column">
                  <wp:posOffset>5997575</wp:posOffset>
                </wp:positionH>
                <wp:positionV relativeFrom="paragraph">
                  <wp:posOffset>189230</wp:posOffset>
                </wp:positionV>
                <wp:extent cx="0" cy="657225"/>
                <wp:effectExtent l="0" t="0" r="19050" b="9525"/>
                <wp:wrapNone/>
                <wp:docPr id="296" name="Straight Connector 296"/>
                <wp:cNvGraphicFramePr/>
                <a:graphic xmlns:a="http://schemas.openxmlformats.org/drawingml/2006/main">
                  <a:graphicData uri="http://schemas.microsoft.com/office/word/2010/wordprocessingShape">
                    <wps:wsp>
                      <wps:cNvCnPr/>
                      <wps:spPr>
                        <a:xfrm>
                          <a:off x="0" y="0"/>
                          <a:ext cx="0" cy="657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25pt,14.9pt" to="472.2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" strokecolor="#4a7ebb"/>
            </w:pict>
          </mc:Fallback>
        </mc:AlternateContent>
      </w:r>
      <w:r w:rsidRPr="00D1077D">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296C4B20" wp14:editId="3A8AD5A1">
                <wp:simplePos x="0" y="0"/>
                <wp:positionH relativeFrom="column">
                  <wp:posOffset>5521325</wp:posOffset>
                </wp:positionH>
                <wp:positionV relativeFrom="paragraph">
                  <wp:posOffset>189230</wp:posOffset>
                </wp:positionV>
                <wp:extent cx="47625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4762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75pt,14.9pt" to="472.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" strokecolor="#4a7ebb"/>
            </w:pict>
          </mc:Fallback>
        </mc:AlternateContent>
      </w:r>
      <w:r w:rsidRPr="00D1077D">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7B325481" wp14:editId="54E0E2F5">
                <wp:simplePos x="0" y="0"/>
                <wp:positionH relativeFrom="column">
                  <wp:posOffset>2054225</wp:posOffset>
                </wp:positionH>
                <wp:positionV relativeFrom="paragraph">
                  <wp:posOffset>189230</wp:posOffset>
                </wp:positionV>
                <wp:extent cx="0" cy="466725"/>
                <wp:effectExtent l="95250" t="0" r="57150" b="66675"/>
                <wp:wrapNone/>
                <wp:docPr id="297" name="Straight Arrow Connector 297"/>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161.75pt;margin-top:14.9pt;width:0;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526FA1DA" wp14:editId="1FA101A9">
                <wp:simplePos x="0" y="0"/>
                <wp:positionH relativeFrom="column">
                  <wp:posOffset>2054225</wp:posOffset>
                </wp:positionH>
                <wp:positionV relativeFrom="paragraph">
                  <wp:posOffset>189230</wp:posOffset>
                </wp:positionV>
                <wp:extent cx="2082165" cy="0"/>
                <wp:effectExtent l="0" t="0" r="13335" b="19050"/>
                <wp:wrapNone/>
                <wp:docPr id="77" name="Straight Connector 77"/>
                <wp:cNvGraphicFramePr/>
                <a:graphic xmlns:a="http://schemas.openxmlformats.org/drawingml/2006/main">
                  <a:graphicData uri="http://schemas.microsoft.com/office/word/2010/wordprocessingShape">
                    <wps:wsp>
                      <wps:cNvCnPr/>
                      <wps:spPr>
                        <a:xfrm flipH="1">
                          <a:off x="0" y="0"/>
                          <a:ext cx="20821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14.9pt" to="325.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" strokecolor="#4a7ebb"/>
            </w:pict>
          </mc:Fallback>
        </mc:AlternateContent>
      </w:r>
    </w:p>
    <w:p w:rsidR="00D1077D" w:rsidRPr="00D1077D" w:rsidRDefault="00D1077D" w:rsidP="00D1077D">
      <w:pPr>
        <w:rPr>
          <w:rFonts w:ascii="Calibri" w:eastAsia="Calibri" w:hAnsi="Calibri" w:cs="Times New Roman"/>
        </w:rPr>
      </w:pPr>
      <w:r w:rsidRPr="00D1077D">
        <w:rPr>
          <w:rFonts w:ascii="Calibri" w:eastAsia="Calibri" w:hAnsi="Calibri" w:cs="Times New Roman"/>
        </w:rPr>
        <w:t xml:space="preserve">                                                                               </w:t>
      </w:r>
    </w:p>
    <w:p w:rsidR="00D1077D" w:rsidRPr="00D1077D" w:rsidRDefault="00D1077D" w:rsidP="00D1077D">
      <w:pPr>
        <w:rPr>
          <w:rFonts w:ascii="Calibri" w:eastAsia="Calibri" w:hAnsi="Calibri" w:cs="Times New Roman"/>
        </w:rPr>
      </w:pPr>
      <w:r w:rsidRPr="00D1077D">
        <w:rPr>
          <w:rFonts w:ascii="Times New Roman" w:eastAsia="Calibri" w:hAnsi="Times New Roman" w:cs="Times New Roman"/>
          <w:noProof/>
        </w:rPr>
        <mc:AlternateContent>
          <mc:Choice Requires="wps">
            <w:drawing>
              <wp:anchor distT="0" distB="0" distL="114300" distR="114300" simplePos="0" relativeHeight="251714560" behindDoc="0" locked="0" layoutInCell="1" allowOverlap="1" wp14:anchorId="7EC98596" wp14:editId="1416B97D">
                <wp:simplePos x="0" y="0"/>
                <wp:positionH relativeFrom="column">
                  <wp:posOffset>5778500</wp:posOffset>
                </wp:positionH>
                <wp:positionV relativeFrom="paragraph">
                  <wp:posOffset>200025</wp:posOffset>
                </wp:positionV>
                <wp:extent cx="219075" cy="0"/>
                <wp:effectExtent l="38100" t="76200" r="0" b="114300"/>
                <wp:wrapNone/>
                <wp:docPr id="298" name="Straight Arrow Connector 298"/>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455pt;margin-top:15.75pt;width:17.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673600" behindDoc="0" locked="0" layoutInCell="1" allowOverlap="1" wp14:anchorId="46D6BCC3" wp14:editId="37146234">
                <wp:simplePos x="0" y="0"/>
                <wp:positionH relativeFrom="column">
                  <wp:posOffset>1158875</wp:posOffset>
                </wp:positionH>
                <wp:positionV relativeFrom="paragraph">
                  <wp:posOffset>9525</wp:posOffset>
                </wp:positionV>
                <wp:extent cx="1714500" cy="5429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714500" cy="5429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Nghiên cứu tác dụng chống viêm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3" style="position:absolute;margin-left:91.25pt;margin-top:.75pt;width:13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" fillcolor="window" strokecolor="windowText" strokeweight="2pt">
                <v:textbo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Nghiên cứu tác dụng chống viêm</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240824CE" wp14:editId="6778CA5A">
                <wp:simplePos x="0" y="0"/>
                <wp:positionH relativeFrom="column">
                  <wp:posOffset>4197350</wp:posOffset>
                </wp:positionH>
                <wp:positionV relativeFrom="paragraph">
                  <wp:posOffset>9525</wp:posOffset>
                </wp:positionV>
                <wp:extent cx="1581150" cy="5429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581150" cy="5429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2D5F15" w:rsidRDefault="00D923ED" w:rsidP="00D1077D">
                            <w:pPr>
                              <w:jc w:val="center"/>
                              <w:rPr>
                                <w:rFonts w:ascii="Times New Roman" w:hAnsi="Times New Roman" w:cs="Times New Roman"/>
                              </w:rPr>
                            </w:pPr>
                            <w:r>
                              <w:rPr>
                                <w:rFonts w:ascii="Times New Roman" w:hAnsi="Times New Roman" w:cs="Times New Roman"/>
                              </w:rPr>
                              <w:t>Nghiên cứu tác dụng giảm đau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4" style="position:absolute;margin-left:330.5pt;margin-top:.75pt;width:124.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" fillcolor="window" strokecolor="windowText" strokeweight="2pt">
                <v:textbox>
                  <w:txbxContent>
                    <w:p w:rsidR="00D923ED" w:rsidRPr="002D5F15" w:rsidRDefault="00D923ED" w:rsidP="00D1077D">
                      <w:pPr>
                        <w:jc w:val="center"/>
                        <w:rPr>
                          <w:rFonts w:ascii="Times New Roman" w:hAnsi="Times New Roman" w:cs="Times New Roman"/>
                        </w:rPr>
                      </w:pPr>
                      <w:r>
                        <w:rPr>
                          <w:rFonts w:ascii="Times New Roman" w:hAnsi="Times New Roman" w:cs="Times New Roman"/>
                        </w:rPr>
                        <w:t>Nghiên cứu tác dụng giảm đau</w:t>
                      </w:r>
                    </w:p>
                  </w:txbxContent>
                </v:textbox>
              </v:rect>
            </w:pict>
          </mc:Fallback>
        </mc:AlternateConten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1FF7BE88" wp14:editId="7E552718">
                <wp:simplePos x="0" y="0"/>
                <wp:positionH relativeFrom="column">
                  <wp:posOffset>4826000</wp:posOffset>
                </wp:positionH>
                <wp:positionV relativeFrom="paragraph">
                  <wp:posOffset>220345</wp:posOffset>
                </wp:positionV>
                <wp:extent cx="800100" cy="342900"/>
                <wp:effectExtent l="0" t="0" r="57150" b="76200"/>
                <wp:wrapNone/>
                <wp:docPr id="60" name="Straight Arrow Connector 60"/>
                <wp:cNvGraphicFramePr/>
                <a:graphic xmlns:a="http://schemas.openxmlformats.org/drawingml/2006/main">
                  <a:graphicData uri="http://schemas.microsoft.com/office/word/2010/wordprocessingShape">
                    <wps:wsp>
                      <wps:cNvCnPr/>
                      <wps:spPr>
                        <a:xfrm>
                          <a:off x="0" y="0"/>
                          <a:ext cx="800100"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380pt;margin-top:17.35pt;width:63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23C9ACB2" wp14:editId="0AF2EE93">
                <wp:simplePos x="0" y="0"/>
                <wp:positionH relativeFrom="column">
                  <wp:posOffset>911225</wp:posOffset>
                </wp:positionH>
                <wp:positionV relativeFrom="paragraph">
                  <wp:posOffset>248920</wp:posOffset>
                </wp:positionV>
                <wp:extent cx="818515" cy="504825"/>
                <wp:effectExtent l="38100" t="0" r="19685" b="47625"/>
                <wp:wrapNone/>
                <wp:docPr id="63" name="Straight Arrow Connector 63"/>
                <wp:cNvGraphicFramePr/>
                <a:graphic xmlns:a="http://schemas.openxmlformats.org/drawingml/2006/main">
                  <a:graphicData uri="http://schemas.microsoft.com/office/word/2010/wordprocessingShape">
                    <wps:wsp>
                      <wps:cNvCnPr/>
                      <wps:spPr>
                        <a:xfrm flipH="1">
                          <a:off x="0" y="0"/>
                          <a:ext cx="818515"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71.75pt;margin-top:19.6pt;width:64.45pt;height:39.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24B742F0" wp14:editId="258FBA3F">
                <wp:simplePos x="0" y="0"/>
                <wp:positionH relativeFrom="column">
                  <wp:posOffset>4292600</wp:posOffset>
                </wp:positionH>
                <wp:positionV relativeFrom="paragraph">
                  <wp:posOffset>239395</wp:posOffset>
                </wp:positionV>
                <wp:extent cx="571500" cy="400050"/>
                <wp:effectExtent l="38100" t="0" r="19050" b="57150"/>
                <wp:wrapNone/>
                <wp:docPr id="61" name="Straight Arrow Connector 61"/>
                <wp:cNvGraphicFramePr/>
                <a:graphic xmlns:a="http://schemas.openxmlformats.org/drawingml/2006/main">
                  <a:graphicData uri="http://schemas.microsoft.com/office/word/2010/wordprocessingShape">
                    <wps:wsp>
                      <wps:cNvCnPr/>
                      <wps:spPr>
                        <a:xfrm flipH="1">
                          <a:off x="0" y="0"/>
                          <a:ext cx="571500"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338pt;margin-top:18.85pt;width:45pt;height:3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15E8BA30" wp14:editId="1C3B78DD">
                <wp:simplePos x="0" y="0"/>
                <wp:positionH relativeFrom="column">
                  <wp:posOffset>1730375</wp:posOffset>
                </wp:positionH>
                <wp:positionV relativeFrom="paragraph">
                  <wp:posOffset>229870</wp:posOffset>
                </wp:positionV>
                <wp:extent cx="733425" cy="523875"/>
                <wp:effectExtent l="0" t="0" r="66675" b="47625"/>
                <wp:wrapNone/>
                <wp:docPr id="62" name="Straight Arrow Connector 62"/>
                <wp:cNvGraphicFramePr/>
                <a:graphic xmlns:a="http://schemas.openxmlformats.org/drawingml/2006/main">
                  <a:graphicData uri="http://schemas.microsoft.com/office/word/2010/wordprocessingShape">
                    <wps:wsp>
                      <wps:cNvCnPr/>
                      <wps:spPr>
                        <a:xfrm>
                          <a:off x="0" y="0"/>
                          <a:ext cx="733425"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36.25pt;margin-top:18.1pt;width:57.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" strokecolor="#4a7ebb">
                <v:stroke endarrow="open"/>
              </v:shape>
            </w:pict>
          </mc:Fallback>
        </mc:AlternateConten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30987D52" wp14:editId="650C6DC1">
                <wp:simplePos x="0" y="0"/>
                <wp:positionH relativeFrom="column">
                  <wp:posOffset>5010150</wp:posOffset>
                </wp:positionH>
                <wp:positionV relativeFrom="paragraph">
                  <wp:posOffset>246380</wp:posOffset>
                </wp:positionV>
                <wp:extent cx="1038225" cy="53340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1038225" cy="533400"/>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Giảm đau ngoại biên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35" style="position:absolute;margin-left:394.5pt;margin-top:19.4pt;width:81.7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" fillcolor="window" strokecolor="windowText" strokeweight="2pt">
                <v:textbo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Giảm đau ngoại biên</w:t>
                      </w:r>
                    </w:p>
                  </w:txbxContent>
                </v:textbox>
              </v:rect>
            </w:pict>
          </mc:Fallback>
        </mc:AlternateContent>
      </w:r>
      <w:r w:rsidRPr="00D1077D">
        <w:rPr>
          <w:rFonts w:ascii="Calibri" w:eastAsia="Calibri" w:hAnsi="Calibri" w:cs="Times New Roman"/>
        </w:rPr>
        <w:t xml:space="preserve">  </w: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28DB8372" wp14:editId="084E6956">
                <wp:simplePos x="0" y="0"/>
                <wp:positionH relativeFrom="column">
                  <wp:posOffset>419100</wp:posOffset>
                </wp:positionH>
                <wp:positionV relativeFrom="paragraph">
                  <wp:posOffset>113665</wp:posOffset>
                </wp:positionV>
                <wp:extent cx="1190625" cy="53340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1190625" cy="533400"/>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 xml:space="preserve">Tác dụng chống viêm cấp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36" style="position:absolute;margin-left:33pt;margin-top:8.95pt;width:93.7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" fillcolor="window" strokecolor="windowText" strokeweight="2pt">
                <v:textbo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 xml:space="preserve">Tác dụng chống viêm cấp </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432BAF34" wp14:editId="7DED491C">
                <wp:simplePos x="0" y="0"/>
                <wp:positionH relativeFrom="column">
                  <wp:posOffset>1885950</wp:posOffset>
                </wp:positionH>
                <wp:positionV relativeFrom="paragraph">
                  <wp:posOffset>104140</wp:posOffset>
                </wp:positionV>
                <wp:extent cx="1181100" cy="5334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1181100" cy="533400"/>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Tác dụng chống viêm mạn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37" style="position:absolute;margin-left:148.5pt;margin-top:8.2pt;width:93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" fillcolor="window" strokecolor="windowText" strokeweight="2pt">
                <v:textbo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Tác dụng chống viêm mạn</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131AB49B" wp14:editId="028F5456">
                <wp:simplePos x="0" y="0"/>
                <wp:positionH relativeFrom="column">
                  <wp:posOffset>3743325</wp:posOffset>
                </wp:positionH>
                <wp:positionV relativeFrom="paragraph">
                  <wp:posOffset>18415</wp:posOffset>
                </wp:positionV>
                <wp:extent cx="1038225" cy="53340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1038225" cy="533400"/>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Giảm đau trung 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38" style="position:absolute;margin-left:294.75pt;margin-top:1.45pt;width:81.7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" fillcolor="window" strokecolor="windowText" strokeweight="2pt">
                <v:textbox>
                  <w:txbxContent>
                    <w:p w:rsidR="00D923ED" w:rsidRPr="00B5791B" w:rsidRDefault="00D923ED" w:rsidP="00D1077D">
                      <w:pPr>
                        <w:jc w:val="center"/>
                        <w:rPr>
                          <w:rFonts w:ascii="Times New Roman" w:hAnsi="Times New Roman" w:cs="Times New Roman"/>
                          <w:sz w:val="20"/>
                          <w:szCs w:val="20"/>
                        </w:rPr>
                      </w:pPr>
                      <w:r w:rsidRPr="00B5791B">
                        <w:rPr>
                          <w:rFonts w:ascii="Times New Roman" w:hAnsi="Times New Roman" w:cs="Times New Roman"/>
                          <w:sz w:val="20"/>
                          <w:szCs w:val="20"/>
                        </w:rPr>
                        <w:t>Giảm đau trung ương</w:t>
                      </w:r>
                    </w:p>
                  </w:txbxContent>
                </v:textbox>
              </v:rect>
            </w:pict>
          </mc:Fallback>
        </mc:AlternateConten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4FA3194B" wp14:editId="3F0E38FA">
                <wp:simplePos x="0" y="0"/>
                <wp:positionH relativeFrom="column">
                  <wp:posOffset>5511800</wp:posOffset>
                </wp:positionH>
                <wp:positionV relativeFrom="paragraph">
                  <wp:posOffset>127000</wp:posOffset>
                </wp:positionV>
                <wp:extent cx="352425" cy="257175"/>
                <wp:effectExtent l="0" t="0" r="66675" b="47625"/>
                <wp:wrapNone/>
                <wp:docPr id="81" name="Straight Arrow Connector 81"/>
                <wp:cNvGraphicFramePr/>
                <a:graphic xmlns:a="http://schemas.openxmlformats.org/drawingml/2006/main">
                  <a:graphicData uri="http://schemas.microsoft.com/office/word/2010/wordprocessingShape">
                    <wps:wsp>
                      <wps:cNvCnPr/>
                      <wps:spPr>
                        <a:xfrm>
                          <a:off x="0" y="0"/>
                          <a:ext cx="35242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81" o:spid="_x0000_s1026" type="#_x0000_t32" style="position:absolute;margin-left:434pt;margin-top:10pt;width:27.75pt;height:20.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1FAC9A6D" wp14:editId="3BAD05A4">
                <wp:simplePos x="0" y="0"/>
                <wp:positionH relativeFrom="column">
                  <wp:posOffset>5187950</wp:posOffset>
                </wp:positionH>
                <wp:positionV relativeFrom="paragraph">
                  <wp:posOffset>136525</wp:posOffset>
                </wp:positionV>
                <wp:extent cx="342900" cy="257175"/>
                <wp:effectExtent l="38100" t="0" r="19050" b="47625"/>
                <wp:wrapNone/>
                <wp:docPr id="80" name="Straight Arrow Connector 80"/>
                <wp:cNvGraphicFramePr/>
                <a:graphic xmlns:a="http://schemas.openxmlformats.org/drawingml/2006/main">
                  <a:graphicData uri="http://schemas.microsoft.com/office/word/2010/wordprocessingShape">
                    <wps:wsp>
                      <wps:cNvCnPr/>
                      <wps:spPr>
                        <a:xfrm flipH="1">
                          <a:off x="0" y="0"/>
                          <a:ext cx="342900"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80" o:spid="_x0000_s1026" type="#_x0000_t32" style="position:absolute;margin-left:408.5pt;margin-top:10.75pt;width:27pt;height:20.2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77BE2756" wp14:editId="54F80860">
                <wp:simplePos x="0" y="0"/>
                <wp:positionH relativeFrom="column">
                  <wp:posOffset>4292600</wp:posOffset>
                </wp:positionH>
                <wp:positionV relativeFrom="paragraph">
                  <wp:posOffset>231775</wp:posOffset>
                </wp:positionV>
                <wp:extent cx="0" cy="219075"/>
                <wp:effectExtent l="95250" t="0" r="57150" b="66675"/>
                <wp:wrapNone/>
                <wp:docPr id="78" name="Straight Arrow Connector 7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78" o:spid="_x0000_s1026" type="#_x0000_t32" style="position:absolute;margin-left:338pt;margin-top:18.25pt;width:0;height:17.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4A662790" wp14:editId="4C088D3D">
                <wp:simplePos x="0" y="0"/>
                <wp:positionH relativeFrom="column">
                  <wp:posOffset>2463800</wp:posOffset>
                </wp:positionH>
                <wp:positionV relativeFrom="paragraph">
                  <wp:posOffset>317500</wp:posOffset>
                </wp:positionV>
                <wp:extent cx="600075" cy="295275"/>
                <wp:effectExtent l="0" t="0" r="104775" b="66675"/>
                <wp:wrapNone/>
                <wp:docPr id="314" name="Straight Arrow Connector 314"/>
                <wp:cNvGraphicFramePr/>
                <a:graphic xmlns:a="http://schemas.openxmlformats.org/drawingml/2006/main">
                  <a:graphicData uri="http://schemas.microsoft.com/office/word/2010/wordprocessingShape">
                    <wps:wsp>
                      <wps:cNvCnPr/>
                      <wps:spPr>
                        <a:xfrm>
                          <a:off x="0" y="0"/>
                          <a:ext cx="600075"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194pt;margin-top:25pt;width:47.2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" strokecolor="#4a7ebb">
                <v:stroke endarrow="open"/>
              </v:shape>
            </w:pict>
          </mc:Fallback>
        </mc:AlternateConten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722752" behindDoc="0" locked="0" layoutInCell="1" allowOverlap="1" wp14:anchorId="7F1F3366" wp14:editId="6B03D2E1">
                <wp:simplePos x="0" y="0"/>
                <wp:positionH relativeFrom="column">
                  <wp:posOffset>2149475</wp:posOffset>
                </wp:positionH>
                <wp:positionV relativeFrom="paragraph">
                  <wp:posOffset>3810</wp:posOffset>
                </wp:positionV>
                <wp:extent cx="314326" cy="333375"/>
                <wp:effectExtent l="38100" t="0" r="28575" b="47625"/>
                <wp:wrapNone/>
                <wp:docPr id="73" name="Straight Arrow Connector 73"/>
                <wp:cNvGraphicFramePr/>
                <a:graphic xmlns:a="http://schemas.openxmlformats.org/drawingml/2006/main">
                  <a:graphicData uri="http://schemas.microsoft.com/office/word/2010/wordprocessingShape">
                    <wps:wsp>
                      <wps:cNvCnPr/>
                      <wps:spPr>
                        <a:xfrm flipH="1">
                          <a:off x="0" y="0"/>
                          <a:ext cx="314326"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169.25pt;margin-top:.3pt;width:24.75pt;height:26.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20704" behindDoc="0" locked="0" layoutInCell="1" allowOverlap="1" wp14:anchorId="0CBDE120" wp14:editId="6B7244F1">
                <wp:simplePos x="0" y="0"/>
                <wp:positionH relativeFrom="column">
                  <wp:posOffset>415925</wp:posOffset>
                </wp:positionH>
                <wp:positionV relativeFrom="paragraph">
                  <wp:posOffset>3810</wp:posOffset>
                </wp:positionV>
                <wp:extent cx="619125" cy="314325"/>
                <wp:effectExtent l="38100" t="0" r="28575" b="66675"/>
                <wp:wrapNone/>
                <wp:docPr id="313" name="Straight Arrow Connector 313"/>
                <wp:cNvGraphicFramePr/>
                <a:graphic xmlns:a="http://schemas.openxmlformats.org/drawingml/2006/main">
                  <a:graphicData uri="http://schemas.microsoft.com/office/word/2010/wordprocessingShape">
                    <wps:wsp>
                      <wps:cNvCnPr/>
                      <wps:spPr>
                        <a:xfrm flipH="1">
                          <a:off x="0" y="0"/>
                          <a:ext cx="619125"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3" o:spid="_x0000_s1026" type="#_x0000_t32" style="position:absolute;margin-left:32.75pt;margin-top:.3pt;width:48.75pt;height:24.7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19680" behindDoc="0" locked="0" layoutInCell="1" allowOverlap="1" wp14:anchorId="19CBB3DC" wp14:editId="36BFBE63">
                <wp:simplePos x="0" y="0"/>
                <wp:positionH relativeFrom="column">
                  <wp:posOffset>1025525</wp:posOffset>
                </wp:positionH>
                <wp:positionV relativeFrom="paragraph">
                  <wp:posOffset>3810</wp:posOffset>
                </wp:positionV>
                <wp:extent cx="133350" cy="323850"/>
                <wp:effectExtent l="0" t="0" r="95250" b="57150"/>
                <wp:wrapNone/>
                <wp:docPr id="312" name="Straight Arrow Connector 312"/>
                <wp:cNvGraphicFramePr/>
                <a:graphic xmlns:a="http://schemas.openxmlformats.org/drawingml/2006/main">
                  <a:graphicData uri="http://schemas.microsoft.com/office/word/2010/wordprocessingShape">
                    <wps:wsp>
                      <wps:cNvCnPr/>
                      <wps:spPr>
                        <a:xfrm>
                          <a:off x="0" y="0"/>
                          <a:ext cx="133350" cy="323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80.75pt;margin-top:.3pt;width:10.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" strokecolor="#4a7ebb">
                <v:stroke endarrow="open"/>
              </v:shape>
            </w:pict>
          </mc:Fallback>
        </mc:AlternateContent>
      </w:r>
      <w:r w:rsidRPr="00D1077D">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74F7B008" wp14:editId="5D291B77">
                <wp:simplePos x="0" y="0"/>
                <wp:positionH relativeFrom="column">
                  <wp:posOffset>2730500</wp:posOffset>
                </wp:positionH>
                <wp:positionV relativeFrom="paragraph">
                  <wp:posOffset>285750</wp:posOffset>
                </wp:positionV>
                <wp:extent cx="533400" cy="11144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533400" cy="11144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F6355E" w:rsidRDefault="00D923ED" w:rsidP="00D1077D">
                            <w:pPr>
                              <w:rPr>
                                <w:rFonts w:ascii="Times New Roman" w:hAnsi="Times New Roman" w:cs="Times New Roman"/>
                              </w:rPr>
                            </w:pPr>
                            <w:r>
                              <w:rPr>
                                <w:rFonts w:ascii="Times New Roman" w:hAnsi="Times New Roman" w:cs="Times New Roman"/>
                                <w:sz w:val="20"/>
                                <w:szCs w:val="20"/>
                              </w:rPr>
                              <w:t>Mô hình gây viêm tuyến 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9" style="position:absolute;margin-left:215pt;margin-top:22.5pt;width:42pt;height:8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" fillcolor="window" strokecolor="windowText" strokeweight="2pt">
                <v:textbox>
                  <w:txbxContent>
                    <w:p w:rsidR="00D923ED" w:rsidRPr="00F6355E" w:rsidRDefault="00D923ED" w:rsidP="00D1077D">
                      <w:pPr>
                        <w:rPr>
                          <w:rFonts w:ascii="Times New Roman" w:hAnsi="Times New Roman" w:cs="Times New Roman"/>
                        </w:rPr>
                      </w:pPr>
                      <w:r>
                        <w:rPr>
                          <w:rFonts w:ascii="Times New Roman" w:hAnsi="Times New Roman" w:cs="Times New Roman"/>
                          <w:sz w:val="20"/>
                          <w:szCs w:val="20"/>
                        </w:rPr>
                        <w:t>Mô hình gây viêm tuyến ức</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0D0F881D" wp14:editId="27E578E2">
                <wp:simplePos x="0" y="0"/>
                <wp:positionH relativeFrom="column">
                  <wp:posOffset>835025</wp:posOffset>
                </wp:positionH>
                <wp:positionV relativeFrom="paragraph">
                  <wp:posOffset>318134</wp:posOffset>
                </wp:positionV>
                <wp:extent cx="552450" cy="1152525"/>
                <wp:effectExtent l="0" t="0" r="19050" b="28575"/>
                <wp:wrapNone/>
                <wp:docPr id="294" name="Rectangle 294"/>
                <wp:cNvGraphicFramePr/>
                <a:graphic xmlns:a="http://schemas.openxmlformats.org/drawingml/2006/main">
                  <a:graphicData uri="http://schemas.microsoft.com/office/word/2010/wordprocessingShape">
                    <wps:wsp>
                      <wps:cNvSpPr/>
                      <wps:spPr>
                        <a:xfrm>
                          <a:off x="0" y="0"/>
                          <a:ext cx="552450" cy="11525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22468A" w:rsidRDefault="00D923ED" w:rsidP="00D1077D">
                            <w:pPr>
                              <w:rPr>
                                <w:rFonts w:ascii="Times New Roman" w:hAnsi="Times New Roman" w:cs="Times New Roman"/>
                                <w:sz w:val="20"/>
                                <w:szCs w:val="20"/>
                              </w:rPr>
                            </w:pPr>
                            <w:r>
                              <w:rPr>
                                <w:rFonts w:ascii="Times New Roman" w:hAnsi="Times New Roman" w:cs="Times New Roman"/>
                                <w:sz w:val="20"/>
                                <w:szCs w:val="20"/>
                              </w:rPr>
                              <w:t>Mô hình gây viêm màng bụng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40" style="position:absolute;margin-left:65.75pt;margin-top:25.05pt;width:43.5pt;height:9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" fillcolor="window" strokecolor="windowText" strokeweight="2pt">
                <v:textbox>
                  <w:txbxContent>
                    <w:p w:rsidR="00D923ED" w:rsidRPr="0022468A" w:rsidRDefault="00D923ED" w:rsidP="00D1077D">
                      <w:pPr>
                        <w:rPr>
                          <w:rFonts w:ascii="Times New Roman" w:hAnsi="Times New Roman" w:cs="Times New Roman"/>
                          <w:sz w:val="20"/>
                          <w:szCs w:val="20"/>
                        </w:rPr>
                      </w:pPr>
                      <w:r>
                        <w:rPr>
                          <w:rFonts w:ascii="Times New Roman" w:hAnsi="Times New Roman" w:cs="Times New Roman"/>
                          <w:sz w:val="20"/>
                          <w:szCs w:val="20"/>
                        </w:rPr>
                        <w:t>Mô hình gây viêm màng bụng</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295B405B" wp14:editId="2CC0BD20">
                <wp:simplePos x="0" y="0"/>
                <wp:positionH relativeFrom="column">
                  <wp:posOffset>3911600</wp:posOffset>
                </wp:positionH>
                <wp:positionV relativeFrom="paragraph">
                  <wp:posOffset>127635</wp:posOffset>
                </wp:positionV>
                <wp:extent cx="590550" cy="13049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590550" cy="13049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giảm đau bằng phiến nóng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41" style="position:absolute;margin-left:308pt;margin-top:10.05pt;width:46.5pt;height:10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" fillcolor="window" strokecolor="windowText" strokeweight="2pt">
                <v:textbo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giảm đau bằng phiến nóng</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792434D6" wp14:editId="7D0BE921">
                <wp:simplePos x="0" y="0"/>
                <wp:positionH relativeFrom="column">
                  <wp:posOffset>5597525</wp:posOffset>
                </wp:positionH>
                <wp:positionV relativeFrom="paragraph">
                  <wp:posOffset>70485</wp:posOffset>
                </wp:positionV>
                <wp:extent cx="514350" cy="11525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514350" cy="11525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giảm đau quặn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42" style="position:absolute;margin-left:440.75pt;margin-top:5.55pt;width:40.5pt;height:9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" fillcolor="window" strokecolor="windowText" strokeweight="2pt">
                <v:textbo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giảm đau quặn</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4CFB8CB3" wp14:editId="695196A7">
                <wp:simplePos x="0" y="0"/>
                <wp:positionH relativeFrom="column">
                  <wp:posOffset>5006975</wp:posOffset>
                </wp:positionH>
                <wp:positionV relativeFrom="paragraph">
                  <wp:posOffset>70485</wp:posOffset>
                </wp:positionV>
                <wp:extent cx="466725" cy="11525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466725" cy="11525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giảm đau tại tổ chức viêm</w:t>
                            </w:r>
                            <w:r>
                              <w:rPr>
                                <w:rFonts w:ascii="Times New Roman" w:hAnsi="Times New Roman" w:cs="Times New Roman"/>
                              </w:rPr>
                              <w:t xml:space="preserve">Tác dụng chống viêm cấp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43" style="position:absolute;margin-left:394.25pt;margin-top:5.55pt;width:36.75pt;height:9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" fillcolor="window" strokecolor="windowText" strokeweight="2pt">
                <v:textbo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giảm đau tại tổ chức viêm</w:t>
                      </w:r>
                      <w:r>
                        <w:rPr>
                          <w:rFonts w:ascii="Times New Roman" w:hAnsi="Times New Roman" w:cs="Times New Roman"/>
                        </w:rPr>
                        <w:t xml:space="preserve">Tác dụng chống viêm cấp </w:t>
                      </w:r>
                    </w:p>
                  </w:txbxContent>
                </v:textbox>
              </v:rect>
            </w:pict>
          </mc:Fallback>
        </mc:AlternateContent>
      </w:r>
    </w:p>
    <w:p w:rsidR="00D1077D" w:rsidRPr="00D1077D" w:rsidRDefault="00D1077D" w:rsidP="00D1077D">
      <w:pPr>
        <w:rPr>
          <w:rFonts w:ascii="Calibri" w:eastAsia="Calibri" w:hAnsi="Calibri" w:cs="Times New Roman"/>
        </w:rPr>
      </w:pPr>
      <w:r w:rsidRPr="00D1077D">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A0D6685" wp14:editId="6F23050F">
                <wp:simplePos x="0" y="0"/>
                <wp:positionH relativeFrom="column">
                  <wp:posOffset>1787525</wp:posOffset>
                </wp:positionH>
                <wp:positionV relativeFrom="paragraph">
                  <wp:posOffset>23495</wp:posOffset>
                </wp:positionV>
                <wp:extent cx="552450" cy="10191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52450" cy="101917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gây u hạt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4" style="position:absolute;margin-left:140.75pt;margin-top:1.85pt;width:43.5pt;height:8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" fillcolor="window" strokecolor="windowText" strokeweight="2pt">
                <v:textbox>
                  <w:txbxContent>
                    <w:p w:rsidR="00D923ED" w:rsidRPr="00F6355E" w:rsidRDefault="00D923ED" w:rsidP="00D1077D">
                      <w:pPr>
                        <w:jc w:val="center"/>
                        <w:rPr>
                          <w:rFonts w:ascii="Times New Roman" w:hAnsi="Times New Roman" w:cs="Times New Roman"/>
                        </w:rPr>
                      </w:pPr>
                      <w:r>
                        <w:rPr>
                          <w:rFonts w:ascii="Times New Roman" w:hAnsi="Times New Roman" w:cs="Times New Roman"/>
                          <w:sz w:val="20"/>
                          <w:szCs w:val="20"/>
                        </w:rPr>
                        <w:t>Mô hình gây u hạt</w:t>
                      </w:r>
                    </w:p>
                  </w:txbxContent>
                </v:textbox>
              </v:rect>
            </w:pict>
          </mc:Fallback>
        </mc:AlternateContent>
      </w:r>
      <w:r w:rsidRPr="00D1077D">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2D85FD52" wp14:editId="085409C9">
                <wp:simplePos x="0" y="0"/>
                <wp:positionH relativeFrom="column">
                  <wp:posOffset>63500</wp:posOffset>
                </wp:positionH>
                <wp:positionV relativeFrom="paragraph">
                  <wp:posOffset>4445</wp:posOffset>
                </wp:positionV>
                <wp:extent cx="581025" cy="11430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581025" cy="1143000"/>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22468A" w:rsidRDefault="00D923ED" w:rsidP="00D1077D">
                            <w:pPr>
                              <w:rPr>
                                <w:rFonts w:ascii="Times New Roman" w:hAnsi="Times New Roman" w:cs="Times New Roman"/>
                                <w:sz w:val="20"/>
                                <w:szCs w:val="20"/>
                              </w:rPr>
                            </w:pPr>
                            <w:r>
                              <w:rPr>
                                <w:rFonts w:ascii="Times New Roman" w:hAnsi="Times New Roman" w:cs="Times New Roman"/>
                                <w:sz w:val="20"/>
                                <w:szCs w:val="20"/>
                              </w:rPr>
                              <w:t>Mô hình gây phù chân chuột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5" style="position:absolute;margin-left:5pt;margin-top:.35pt;width:45.75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" fillcolor="window" strokecolor="windowText" strokeweight="2pt">
                <v:textbox>
                  <w:txbxContent>
                    <w:p w:rsidR="00D923ED" w:rsidRPr="0022468A" w:rsidRDefault="00D923ED" w:rsidP="00D1077D">
                      <w:pPr>
                        <w:rPr>
                          <w:rFonts w:ascii="Times New Roman" w:hAnsi="Times New Roman" w:cs="Times New Roman"/>
                          <w:sz w:val="20"/>
                          <w:szCs w:val="20"/>
                        </w:rPr>
                      </w:pPr>
                      <w:r>
                        <w:rPr>
                          <w:rFonts w:ascii="Times New Roman" w:hAnsi="Times New Roman" w:cs="Times New Roman"/>
                          <w:sz w:val="20"/>
                          <w:szCs w:val="20"/>
                        </w:rPr>
                        <w:t>Mô hình gây phù chân chuột</w:t>
                      </w:r>
                    </w:p>
                  </w:txbxContent>
                </v:textbox>
              </v:rect>
            </w:pict>
          </mc:Fallback>
        </mc:AlternateContent>
      </w:r>
    </w:p>
    <w:p w:rsidR="00D1077D" w:rsidRPr="00D1077D" w:rsidRDefault="00D1077D" w:rsidP="00D1077D">
      <w:pPr>
        <w:tabs>
          <w:tab w:val="left" w:pos="5130"/>
        </w:tabs>
        <w:rPr>
          <w:rFonts w:ascii="Calibri" w:eastAsia="Calibri" w:hAnsi="Calibri" w:cs="Times New Roman"/>
        </w:rPr>
      </w:pPr>
      <w:r w:rsidRPr="00D1077D">
        <w:rPr>
          <w:rFonts w:ascii="Calibri" w:eastAsia="Calibri" w:hAnsi="Calibri" w:cs="Times New Roman"/>
        </w:rPr>
        <w:tab/>
      </w:r>
    </w:p>
    <w:p w:rsidR="00D1077D" w:rsidRPr="00D1077D" w:rsidRDefault="00D1077D" w:rsidP="00D1077D">
      <w:pPr>
        <w:spacing w:after="0" w:line="240" w:lineRule="auto"/>
        <w:ind w:firstLine="562"/>
        <w:jc w:val="both"/>
        <w:rPr>
          <w:rFonts w:ascii="Times New Roman" w:eastAsia="Times New Roman" w:hAnsi="Times New Roman" w:cs="Times New Roman"/>
          <w:bCs/>
          <w:sz w:val="28"/>
          <w:szCs w:val="28"/>
          <w:lang w:val="sv-SE"/>
        </w:rPr>
      </w:pPr>
      <w:r w:rsidRPr="00D1077D">
        <w:rPr>
          <w:rFonts w:ascii="Times New Roman" w:eastAsia="Times New Roman" w:hAnsi="Times New Roman" w:cs="Times New Roman"/>
          <w:bCs/>
          <w:sz w:val="28"/>
          <w:szCs w:val="28"/>
          <w:lang w:val="sv-SE"/>
        </w:rPr>
        <w:t xml:space="preserve">                    </w:t>
      </w:r>
    </w:p>
    <w:p w:rsidR="00D1077D" w:rsidRPr="00D1077D" w:rsidRDefault="00D1077D" w:rsidP="00D1077D">
      <w:pPr>
        <w:tabs>
          <w:tab w:val="left" w:pos="1920"/>
        </w:tabs>
        <w:spacing w:after="0" w:line="240" w:lineRule="auto"/>
        <w:ind w:firstLine="562"/>
        <w:jc w:val="both"/>
        <w:rPr>
          <w:rFonts w:ascii="Times New Roman" w:eastAsia="Times New Roman" w:hAnsi="Times New Roman" w:cs="Times New Roman"/>
          <w:bCs/>
          <w:sz w:val="28"/>
          <w:szCs w:val="28"/>
          <w:lang w:val="sv-SE"/>
        </w:rPr>
      </w:pPr>
      <w:r w:rsidRPr="00D1077D">
        <w:rPr>
          <w:rFonts w:ascii="Times New Roman" w:eastAsia="Times New Roman" w:hAnsi="Times New Roman" w:cs="Times New Roman"/>
          <w:bCs/>
          <w:noProof/>
          <w:sz w:val="28"/>
          <w:szCs w:val="28"/>
        </w:rPr>
        <mc:AlternateContent>
          <mc:Choice Requires="wps">
            <w:drawing>
              <wp:anchor distT="0" distB="0" distL="114300" distR="114300" simplePos="0" relativeHeight="251717632" behindDoc="0" locked="0" layoutInCell="1" allowOverlap="1" wp14:anchorId="1B081314" wp14:editId="1FD09C71">
                <wp:simplePos x="0" y="0"/>
                <wp:positionH relativeFrom="column">
                  <wp:posOffset>5273675</wp:posOffset>
                </wp:positionH>
                <wp:positionV relativeFrom="paragraph">
                  <wp:posOffset>49530</wp:posOffset>
                </wp:positionV>
                <wp:extent cx="0" cy="866775"/>
                <wp:effectExtent l="95250" t="0" r="57150" b="66675"/>
                <wp:wrapNone/>
                <wp:docPr id="301" name="Straight Arrow Connector 301"/>
                <wp:cNvGraphicFramePr/>
                <a:graphic xmlns:a="http://schemas.openxmlformats.org/drawingml/2006/main">
                  <a:graphicData uri="http://schemas.microsoft.com/office/word/2010/wordprocessingShape">
                    <wps:wsp>
                      <wps:cNvCnPr/>
                      <wps:spPr>
                        <a:xfrm>
                          <a:off x="0" y="0"/>
                          <a:ext cx="0" cy="866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415.25pt;margin-top:3.9pt;width:0;height:6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" strokecolor="#4a7ebb">
                <v:stroke endarrow="open"/>
              </v:shape>
            </w:pict>
          </mc:Fallback>
        </mc:AlternateContent>
      </w:r>
      <w:r w:rsidRPr="00D1077D">
        <w:rPr>
          <w:rFonts w:ascii="Times New Roman" w:eastAsia="Times New Roman" w:hAnsi="Times New Roman" w:cs="Times New Roman"/>
          <w:bCs/>
          <w:noProof/>
          <w:sz w:val="28"/>
          <w:szCs w:val="28"/>
        </w:rPr>
        <mc:AlternateContent>
          <mc:Choice Requires="wps">
            <w:drawing>
              <wp:anchor distT="0" distB="0" distL="114300" distR="114300" simplePos="0" relativeHeight="251716608" behindDoc="0" locked="0" layoutInCell="1" allowOverlap="1" wp14:anchorId="210E5B0B" wp14:editId="3EC76D1E">
                <wp:simplePos x="0" y="0"/>
                <wp:positionH relativeFrom="column">
                  <wp:posOffset>5883275</wp:posOffset>
                </wp:positionH>
                <wp:positionV relativeFrom="paragraph">
                  <wp:posOffset>49530</wp:posOffset>
                </wp:positionV>
                <wp:extent cx="19050" cy="847725"/>
                <wp:effectExtent l="0" t="0" r="19050" b="28575"/>
                <wp:wrapNone/>
                <wp:docPr id="300" name="Straight Connector 300"/>
                <wp:cNvGraphicFramePr/>
                <a:graphic xmlns:a="http://schemas.openxmlformats.org/drawingml/2006/main">
                  <a:graphicData uri="http://schemas.microsoft.com/office/word/2010/wordprocessingShape">
                    <wps:wsp>
                      <wps:cNvCnPr/>
                      <wps:spPr>
                        <a:xfrm>
                          <a:off x="0" y="0"/>
                          <a:ext cx="19050" cy="8477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25pt,3.9pt" to="464.7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" strokecolor="#4a7ebb"/>
            </w:pict>
          </mc:Fallback>
        </mc:AlternateContent>
      </w:r>
      <w:r w:rsidRPr="00D1077D">
        <w:rPr>
          <w:rFonts w:ascii="Times New Roman" w:eastAsia="Times New Roman" w:hAnsi="Times New Roman" w:cs="Times New Roman"/>
          <w:bCs/>
          <w:sz w:val="28"/>
          <w:szCs w:val="28"/>
          <w:lang w:val="sv-SE"/>
        </w:rPr>
        <w:tab/>
      </w:r>
    </w:p>
    <w:p w:rsidR="00D1077D" w:rsidRPr="00D1077D" w:rsidRDefault="00D1077D" w:rsidP="00D1077D">
      <w:pPr>
        <w:spacing w:after="0" w:line="240" w:lineRule="auto"/>
        <w:ind w:firstLine="562"/>
        <w:jc w:val="both"/>
        <w:rPr>
          <w:rFonts w:ascii="Times New Roman" w:eastAsia="Times New Roman" w:hAnsi="Times New Roman" w:cs="Times New Roman"/>
          <w:bCs/>
          <w:sz w:val="28"/>
          <w:szCs w:val="28"/>
          <w:lang w:val="sv-SE"/>
        </w:rPr>
      </w:pPr>
      <w:r w:rsidRPr="00D1077D">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03B1F39D" wp14:editId="5CDB8E19">
                <wp:simplePos x="0" y="0"/>
                <wp:positionH relativeFrom="column">
                  <wp:posOffset>4292600</wp:posOffset>
                </wp:positionH>
                <wp:positionV relativeFrom="paragraph">
                  <wp:posOffset>54610</wp:posOffset>
                </wp:positionV>
                <wp:extent cx="9525" cy="647700"/>
                <wp:effectExtent l="76200" t="0" r="85725" b="57150"/>
                <wp:wrapNone/>
                <wp:docPr id="56" name="Straight Arrow Connector 56"/>
                <wp:cNvGraphicFramePr/>
                <a:graphic xmlns:a="http://schemas.openxmlformats.org/drawingml/2006/main">
                  <a:graphicData uri="http://schemas.microsoft.com/office/word/2010/wordprocessingShape">
                    <wps:wsp>
                      <wps:cNvCnPr/>
                      <wps:spPr>
                        <a:xfrm>
                          <a:off x="0" y="0"/>
                          <a:ext cx="9525" cy="647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338pt;margin-top:4.3pt;width:.7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718656" behindDoc="0" locked="0" layoutInCell="1" allowOverlap="1" wp14:anchorId="6DE73A88" wp14:editId="5ABD715C">
                <wp:simplePos x="0" y="0"/>
                <wp:positionH relativeFrom="column">
                  <wp:posOffset>2997200</wp:posOffset>
                </wp:positionH>
                <wp:positionV relativeFrom="paragraph">
                  <wp:posOffset>16510</wp:posOffset>
                </wp:positionV>
                <wp:extent cx="0" cy="295275"/>
                <wp:effectExtent l="95250" t="0" r="57150" b="66675"/>
                <wp:wrapNone/>
                <wp:docPr id="302" name="Straight Arrow Connector 302"/>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236pt;margin-top:1.3pt;width:0;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691008" behindDoc="0" locked="0" layoutInCell="1" allowOverlap="1" wp14:anchorId="30B2BD4D" wp14:editId="5414F582">
                <wp:simplePos x="0" y="0"/>
                <wp:positionH relativeFrom="column">
                  <wp:posOffset>339725</wp:posOffset>
                </wp:positionH>
                <wp:positionV relativeFrom="paragraph">
                  <wp:posOffset>102235</wp:posOffset>
                </wp:positionV>
                <wp:extent cx="0" cy="609600"/>
                <wp:effectExtent l="95250" t="0" r="57150" b="57150"/>
                <wp:wrapNone/>
                <wp:docPr id="306" name="Straight Arrow Connector 306"/>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26.75pt;margin-top:8.05pt;width:0;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689984" behindDoc="0" locked="0" layoutInCell="1" allowOverlap="1" wp14:anchorId="431B6174" wp14:editId="0C768832">
                <wp:simplePos x="0" y="0"/>
                <wp:positionH relativeFrom="column">
                  <wp:posOffset>2082800</wp:posOffset>
                </wp:positionH>
                <wp:positionV relativeFrom="paragraph">
                  <wp:posOffset>6985</wp:posOffset>
                </wp:positionV>
                <wp:extent cx="0" cy="704850"/>
                <wp:effectExtent l="95250" t="0" r="114300" b="57150"/>
                <wp:wrapNone/>
                <wp:docPr id="304" name="Straight Arrow Connector 304"/>
                <wp:cNvGraphicFramePr/>
                <a:graphic xmlns:a="http://schemas.openxmlformats.org/drawingml/2006/main">
                  <a:graphicData uri="http://schemas.microsoft.com/office/word/2010/wordprocessingShape">
                    <wps:wsp>
                      <wps:cNvCnPr/>
                      <wps:spPr>
                        <a:xfrm>
                          <a:off x="0" y="0"/>
                          <a:ext cx="0" cy="704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164pt;margin-top:.55pt;width:0;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692032" behindDoc="0" locked="0" layoutInCell="1" allowOverlap="1" wp14:anchorId="3A538C9A" wp14:editId="3245D0C1">
                <wp:simplePos x="0" y="0"/>
                <wp:positionH relativeFrom="column">
                  <wp:posOffset>1044575</wp:posOffset>
                </wp:positionH>
                <wp:positionV relativeFrom="paragraph">
                  <wp:posOffset>92710</wp:posOffset>
                </wp:positionV>
                <wp:extent cx="0" cy="619125"/>
                <wp:effectExtent l="95250" t="0" r="76200" b="66675"/>
                <wp:wrapNone/>
                <wp:docPr id="305" name="Straight Arrow Connector 305"/>
                <wp:cNvGraphicFramePr/>
                <a:graphic xmlns:a="http://schemas.openxmlformats.org/drawingml/2006/main">
                  <a:graphicData uri="http://schemas.microsoft.com/office/word/2010/wordprocessingShape">
                    <wps:wsp>
                      <wps:cNvCnPr/>
                      <wps:spPr>
                        <a:xfrm>
                          <a:off x="0" y="0"/>
                          <a:ext cx="0" cy="619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82.25pt;margin-top:7.3pt;width:0;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" strokecolor="#4a7ebb">
                <v:stroke endarrow="open"/>
              </v:shape>
            </w:pict>
          </mc:Fallback>
        </mc:AlternateContent>
      </w:r>
    </w:p>
    <w:p w:rsidR="00D1077D" w:rsidRPr="00D1077D" w:rsidRDefault="00D1077D" w:rsidP="00D1077D">
      <w:pPr>
        <w:spacing w:after="0" w:line="240" w:lineRule="auto"/>
        <w:ind w:firstLine="562"/>
        <w:jc w:val="both"/>
        <w:rPr>
          <w:rFonts w:ascii="Times New Roman" w:eastAsia="Times New Roman" w:hAnsi="Times New Roman" w:cs="Times New Roman"/>
          <w:bCs/>
          <w:sz w:val="28"/>
          <w:szCs w:val="28"/>
          <w:lang w:val="sv-SE"/>
        </w:rPr>
      </w:pPr>
      <w:r w:rsidRPr="00D1077D">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3B6649AA" wp14:editId="5E24D885">
                <wp:simplePos x="0" y="0"/>
                <wp:positionH relativeFrom="column">
                  <wp:posOffset>2844800</wp:posOffset>
                </wp:positionH>
                <wp:positionV relativeFrom="paragraph">
                  <wp:posOffset>107950</wp:posOffset>
                </wp:positionV>
                <wp:extent cx="1228725" cy="733425"/>
                <wp:effectExtent l="0" t="0" r="28575" b="28575"/>
                <wp:wrapNone/>
                <wp:docPr id="311" name="Rectangle 311"/>
                <wp:cNvGraphicFramePr/>
                <a:graphic xmlns:a="http://schemas.openxmlformats.org/drawingml/2006/main">
                  <a:graphicData uri="http://schemas.microsoft.com/office/word/2010/wordprocessingShape">
                    <wps:wsp>
                      <wps:cNvSpPr/>
                      <wps:spPr>
                        <a:xfrm>
                          <a:off x="0" y="0"/>
                          <a:ext cx="1228725" cy="7334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B710D1" w:rsidRDefault="00D923ED" w:rsidP="00D1077D">
                            <w:pPr>
                              <w:jc w:val="center"/>
                              <w:rPr>
                                <w:rFonts w:ascii="Times New Roman" w:hAnsi="Times New Roman" w:cs="Times New Roman"/>
                              </w:rPr>
                            </w:pPr>
                            <w:r>
                              <w:rPr>
                                <w:rFonts w:ascii="Times New Roman" w:hAnsi="Times New Roman" w:cs="Times New Roman"/>
                              </w:rPr>
                              <w:t>Sử lý số liệu bằng toán thống kê y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46" style="position:absolute;left:0;text-align:left;margin-left:224pt;margin-top:8.5pt;width:96.7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" fillcolor="window" strokecolor="windowText" strokeweight="2pt">
                <v:textbox>
                  <w:txbxContent>
                    <w:p w:rsidR="00D923ED" w:rsidRPr="00B710D1" w:rsidRDefault="00D923ED" w:rsidP="00D1077D">
                      <w:pPr>
                        <w:jc w:val="center"/>
                        <w:rPr>
                          <w:rFonts w:ascii="Times New Roman" w:hAnsi="Times New Roman" w:cs="Times New Roman"/>
                        </w:rPr>
                      </w:pPr>
                      <w:r>
                        <w:rPr>
                          <w:rFonts w:ascii="Times New Roman" w:hAnsi="Times New Roman" w:cs="Times New Roman"/>
                        </w:rPr>
                        <w:t>Sử lý số liệu bằng toán thống kê y học</w:t>
                      </w:r>
                    </w:p>
                  </w:txbxContent>
                </v:textbox>
              </v:rect>
            </w:pict>
          </mc:Fallback>
        </mc:AlternateContent>
      </w:r>
    </w:p>
    <w:p w:rsidR="00D1077D" w:rsidRPr="00D1077D" w:rsidRDefault="00D1077D" w:rsidP="00D1077D">
      <w:pPr>
        <w:spacing w:after="0" w:line="240" w:lineRule="auto"/>
        <w:ind w:firstLine="562"/>
        <w:jc w:val="both"/>
        <w:rPr>
          <w:rFonts w:ascii="Times New Roman" w:eastAsia="Times New Roman" w:hAnsi="Times New Roman" w:cs="Times New Roman"/>
          <w:bCs/>
          <w:sz w:val="28"/>
          <w:szCs w:val="28"/>
          <w:lang w:val="sv-SE"/>
        </w:rPr>
      </w:pPr>
    </w:p>
    <w:p w:rsidR="00D1077D" w:rsidRPr="00D1077D" w:rsidRDefault="00D1077D" w:rsidP="00D1077D">
      <w:pPr>
        <w:spacing w:after="0" w:line="240" w:lineRule="auto"/>
        <w:ind w:firstLine="562"/>
        <w:jc w:val="both"/>
        <w:rPr>
          <w:rFonts w:ascii="Times New Roman" w:eastAsia="Times New Roman" w:hAnsi="Times New Roman" w:cs="Times New Roman"/>
          <w:bCs/>
          <w:sz w:val="28"/>
          <w:szCs w:val="28"/>
          <w:lang w:val="sv-SE"/>
        </w:rPr>
      </w:pPr>
      <w:r w:rsidRPr="00D1077D">
        <w:rPr>
          <w:rFonts w:ascii="Times New Roman" w:eastAsia="Calibri" w:hAnsi="Times New Roman" w:cs="Times New Roman"/>
          <w:noProof/>
        </w:rPr>
        <mc:AlternateContent>
          <mc:Choice Requires="wps">
            <w:drawing>
              <wp:anchor distT="0" distB="0" distL="114300" distR="114300" simplePos="0" relativeHeight="251688960" behindDoc="0" locked="0" layoutInCell="1" allowOverlap="1" wp14:anchorId="46935762" wp14:editId="1D8C281D">
                <wp:simplePos x="0" y="0"/>
                <wp:positionH relativeFrom="column">
                  <wp:posOffset>4076700</wp:posOffset>
                </wp:positionH>
                <wp:positionV relativeFrom="paragraph">
                  <wp:posOffset>80645</wp:posOffset>
                </wp:positionV>
                <wp:extent cx="1828800" cy="0"/>
                <wp:effectExtent l="38100" t="76200" r="0" b="114300"/>
                <wp:wrapNone/>
                <wp:docPr id="308" name="Straight Arrow Connector 308"/>
                <wp:cNvGraphicFramePr/>
                <a:graphic xmlns:a="http://schemas.openxmlformats.org/drawingml/2006/main">
                  <a:graphicData uri="http://schemas.microsoft.com/office/word/2010/wordprocessingShape">
                    <wps:wsp>
                      <wps:cNvCnPr/>
                      <wps:spPr>
                        <a:xfrm flipH="1">
                          <a:off x="0" y="0"/>
                          <a:ext cx="18288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08" o:spid="_x0000_s1026" type="#_x0000_t32" style="position:absolute;margin-left:321pt;margin-top:6.35pt;width:2in;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682816" behindDoc="0" locked="0" layoutInCell="1" allowOverlap="1" wp14:anchorId="24EBAE63" wp14:editId="008DDB3E">
                <wp:simplePos x="0" y="0"/>
                <wp:positionH relativeFrom="column">
                  <wp:posOffset>-460375</wp:posOffset>
                </wp:positionH>
                <wp:positionV relativeFrom="paragraph">
                  <wp:posOffset>88900</wp:posOffset>
                </wp:positionV>
                <wp:extent cx="3300095" cy="4445"/>
                <wp:effectExtent l="0" t="76200" r="14605" b="109855"/>
                <wp:wrapNone/>
                <wp:docPr id="310" name="Straight Arrow Connector 310"/>
                <wp:cNvGraphicFramePr/>
                <a:graphic xmlns:a="http://schemas.openxmlformats.org/drawingml/2006/main">
                  <a:graphicData uri="http://schemas.microsoft.com/office/word/2010/wordprocessingShape">
                    <wps:wsp>
                      <wps:cNvCnPr/>
                      <wps:spPr>
                        <a:xfrm>
                          <a:off x="0" y="0"/>
                          <a:ext cx="3300095" cy="4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0" o:spid="_x0000_s1026" type="#_x0000_t32" style="position:absolute;margin-left:-36.25pt;margin-top:7pt;width:259.85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" strokecolor="#4a7ebb">
                <v:stroke endarrow="open"/>
              </v:shape>
            </w:pict>
          </mc:Fallback>
        </mc:AlternateContent>
      </w:r>
    </w:p>
    <w:p w:rsidR="00D1077D" w:rsidRPr="00D1077D" w:rsidRDefault="00D1077D" w:rsidP="00D1077D">
      <w:pPr>
        <w:spacing w:after="0" w:line="240" w:lineRule="auto"/>
        <w:ind w:firstLine="562"/>
        <w:jc w:val="both"/>
        <w:rPr>
          <w:rFonts w:ascii="Times New Roman" w:eastAsia="Times New Roman" w:hAnsi="Times New Roman" w:cs="Times New Roman"/>
          <w:b/>
          <w:bCs/>
          <w:sz w:val="28"/>
          <w:szCs w:val="28"/>
          <w:lang w:val="sv-SE"/>
        </w:rPr>
      </w:pPr>
    </w:p>
    <w:p w:rsidR="00D1077D" w:rsidRPr="00D1077D" w:rsidRDefault="00D1077D" w:rsidP="00927DD3">
      <w:pPr>
        <w:spacing w:after="0" w:line="240" w:lineRule="auto"/>
        <w:ind w:firstLine="562"/>
        <w:jc w:val="center"/>
        <w:rPr>
          <w:rFonts w:ascii="Times New Roman" w:eastAsia="MS Mincho" w:hAnsi="Times New Roman" w:cs="Times New Roman"/>
          <w:b/>
          <w:sz w:val="28"/>
          <w:szCs w:val="28"/>
          <w:lang w:val="sv-SE"/>
        </w:rPr>
      </w:pPr>
      <w:r w:rsidRPr="00D1077D">
        <w:rPr>
          <w:rFonts w:ascii="Times New Roman" w:eastAsia="Calibri" w:hAnsi="Times New Roman" w:cs="Times New Roman"/>
          <w:b/>
          <w:noProof/>
        </w:rPr>
        <mc:AlternateContent>
          <mc:Choice Requires="wps">
            <w:drawing>
              <wp:anchor distT="0" distB="0" distL="114300" distR="114300" simplePos="0" relativeHeight="251724800" behindDoc="0" locked="0" layoutInCell="1" allowOverlap="1" wp14:anchorId="5D2093BE" wp14:editId="45D0BF09">
                <wp:simplePos x="0" y="0"/>
                <wp:positionH relativeFrom="column">
                  <wp:posOffset>3387725</wp:posOffset>
                </wp:positionH>
                <wp:positionV relativeFrom="paragraph">
                  <wp:posOffset>22860</wp:posOffset>
                </wp:positionV>
                <wp:extent cx="1" cy="209550"/>
                <wp:effectExtent l="95250" t="0" r="57150" b="57150"/>
                <wp:wrapNone/>
                <wp:docPr id="79" name="Straight Arrow Connector 79"/>
                <wp:cNvGraphicFramePr/>
                <a:graphic xmlns:a="http://schemas.openxmlformats.org/drawingml/2006/main">
                  <a:graphicData uri="http://schemas.microsoft.com/office/word/2010/wordprocessingShape">
                    <wps:wsp>
                      <wps:cNvCnPr/>
                      <wps:spPr>
                        <a:xfrm>
                          <a:off x="0" y="0"/>
                          <a:ext cx="1"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66.75pt;margin-top:1.8pt;width:0;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" strokecolor="#4a7ebb">
                <v:stroke endarrow="open"/>
              </v:shape>
            </w:pict>
          </mc:Fallback>
        </mc:AlternateContent>
      </w:r>
      <w:r w:rsidRPr="00D1077D">
        <w:rPr>
          <w:rFonts w:ascii="Times New Roman" w:eastAsia="Calibri" w:hAnsi="Times New Roman" w:cs="Times New Roman"/>
          <w:b/>
          <w:noProof/>
        </w:rPr>
        <mc:AlternateContent>
          <mc:Choice Requires="wps">
            <w:drawing>
              <wp:anchor distT="0" distB="0" distL="114300" distR="114300" simplePos="0" relativeHeight="251697152" behindDoc="0" locked="0" layoutInCell="1" allowOverlap="1" wp14:anchorId="743D877F" wp14:editId="7783FB0F">
                <wp:simplePos x="0" y="0"/>
                <wp:positionH relativeFrom="column">
                  <wp:posOffset>5187950</wp:posOffset>
                </wp:positionH>
                <wp:positionV relativeFrom="paragraph">
                  <wp:posOffset>432435</wp:posOffset>
                </wp:positionV>
                <wp:extent cx="0" cy="581025"/>
                <wp:effectExtent l="95250" t="0" r="57150" b="66675"/>
                <wp:wrapNone/>
                <wp:docPr id="316" name="Straight Arrow Connector 316"/>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408.5pt;margin-top:34.05pt;width:0;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699200" behindDoc="0" locked="0" layoutInCell="1" allowOverlap="1" wp14:anchorId="1D436C42" wp14:editId="3E9CD28E">
                <wp:simplePos x="0" y="0"/>
                <wp:positionH relativeFrom="column">
                  <wp:posOffset>1006475</wp:posOffset>
                </wp:positionH>
                <wp:positionV relativeFrom="paragraph">
                  <wp:posOffset>422910</wp:posOffset>
                </wp:positionV>
                <wp:extent cx="0" cy="394335"/>
                <wp:effectExtent l="95250" t="0" r="114300" b="62865"/>
                <wp:wrapNone/>
                <wp:docPr id="318" name="Straight Arrow Connector 318"/>
                <wp:cNvGraphicFramePr/>
                <a:graphic xmlns:a="http://schemas.openxmlformats.org/drawingml/2006/main">
                  <a:graphicData uri="http://schemas.microsoft.com/office/word/2010/wordprocessingShape">
                    <wps:wsp>
                      <wps:cNvCnPr/>
                      <wps:spPr>
                        <a:xfrm>
                          <a:off x="0" y="0"/>
                          <a:ext cx="0" cy="3943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79.25pt;margin-top:33.3pt;width:0;height:3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" strokecolor="#4a7ebb">
                <v:stroke endarrow="open"/>
              </v:shape>
            </w:pict>
          </mc:Fallback>
        </mc:AlternateContent>
      </w:r>
      <w:r w:rsidRPr="00D1077D">
        <w:rPr>
          <w:rFonts w:ascii="Times New Roman" w:eastAsia="Calibri" w:hAnsi="Times New Roman" w:cs="Times New Roman"/>
          <w:noProof/>
        </w:rPr>
        <mc:AlternateContent>
          <mc:Choice Requires="wps">
            <w:drawing>
              <wp:anchor distT="0" distB="0" distL="114300" distR="114300" simplePos="0" relativeHeight="251698176" behindDoc="0" locked="0" layoutInCell="1" allowOverlap="1" wp14:anchorId="21465C5E" wp14:editId="23524044">
                <wp:simplePos x="0" y="0"/>
                <wp:positionH relativeFrom="column">
                  <wp:posOffset>1003935</wp:posOffset>
                </wp:positionH>
                <wp:positionV relativeFrom="paragraph">
                  <wp:posOffset>427355</wp:posOffset>
                </wp:positionV>
                <wp:extent cx="1661795" cy="0"/>
                <wp:effectExtent l="0" t="0" r="14605" b="19050"/>
                <wp:wrapNone/>
                <wp:docPr id="317" name="Straight Connector 317"/>
                <wp:cNvGraphicFramePr/>
                <a:graphic xmlns:a="http://schemas.openxmlformats.org/drawingml/2006/main">
                  <a:graphicData uri="http://schemas.microsoft.com/office/word/2010/wordprocessingShape">
                    <wps:wsp>
                      <wps:cNvCnPr/>
                      <wps:spPr>
                        <a:xfrm>
                          <a:off x="0" y="0"/>
                          <a:ext cx="166179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33.65pt" to="209.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" strokecolor="#4a7ebb"/>
            </w:pict>
          </mc:Fallback>
        </mc:AlternateContent>
      </w:r>
      <w:r w:rsidRPr="00D1077D">
        <w:rPr>
          <w:rFonts w:ascii="Times New Roman" w:eastAsia="Calibri" w:hAnsi="Times New Roman" w:cs="Times New Roman"/>
          <w:b/>
          <w:noProof/>
        </w:rPr>
        <mc:AlternateContent>
          <mc:Choice Requires="wps">
            <w:drawing>
              <wp:anchor distT="0" distB="0" distL="114300" distR="114300" simplePos="0" relativeHeight="251696128" behindDoc="0" locked="0" layoutInCell="1" allowOverlap="1" wp14:anchorId="25783A6F" wp14:editId="106683FA">
                <wp:simplePos x="0" y="0"/>
                <wp:positionH relativeFrom="column">
                  <wp:posOffset>3778250</wp:posOffset>
                </wp:positionH>
                <wp:positionV relativeFrom="paragraph">
                  <wp:posOffset>432435</wp:posOffset>
                </wp:positionV>
                <wp:extent cx="1409700" cy="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34.05pt" to="408.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" strokecolor="#4a7ebb"/>
            </w:pict>
          </mc:Fallback>
        </mc:AlternateContent>
      </w:r>
      <w:r w:rsidRPr="00D1077D">
        <w:rPr>
          <w:rFonts w:ascii="Times New Roman" w:eastAsia="Calibri" w:hAnsi="Times New Roman" w:cs="Times New Roman"/>
          <w:b/>
          <w:noProof/>
        </w:rPr>
        <mc:AlternateContent>
          <mc:Choice Requires="wps">
            <w:drawing>
              <wp:anchor distT="0" distB="0" distL="114300" distR="114300" simplePos="0" relativeHeight="251681792" behindDoc="0" locked="0" layoutInCell="1" allowOverlap="1" wp14:anchorId="47E1C485" wp14:editId="3B3CECB9">
                <wp:simplePos x="0" y="0"/>
                <wp:positionH relativeFrom="column">
                  <wp:posOffset>2677795</wp:posOffset>
                </wp:positionH>
                <wp:positionV relativeFrom="paragraph">
                  <wp:posOffset>233045</wp:posOffset>
                </wp:positionV>
                <wp:extent cx="1104900" cy="365760"/>
                <wp:effectExtent l="0" t="0" r="19050" b="15240"/>
                <wp:wrapNone/>
                <wp:docPr id="303" name="Rectangle 303"/>
                <wp:cNvGraphicFramePr/>
                <a:graphic xmlns:a="http://schemas.openxmlformats.org/drawingml/2006/main">
                  <a:graphicData uri="http://schemas.microsoft.com/office/word/2010/wordprocessingShape">
                    <wps:wsp>
                      <wps:cNvSpPr/>
                      <wps:spPr>
                        <a:xfrm>
                          <a:off x="0" y="0"/>
                          <a:ext cx="1104900" cy="365760"/>
                        </a:xfrm>
                        <a:prstGeom prst="rect">
                          <a:avLst/>
                        </a:prstGeom>
                        <a:solidFill>
                          <a:sysClr val="window" lastClr="FFFFFF"/>
                        </a:solidFill>
                        <a:ln w="25400" cap="flat" cmpd="sng" algn="ctr">
                          <a:solidFill>
                            <a:sysClr val="windowText" lastClr="000000"/>
                          </a:solidFill>
                          <a:prstDash val="solid"/>
                        </a:ln>
                        <a:effectLst/>
                      </wps:spPr>
                      <wps:txbx>
                        <w:txbxContent>
                          <w:p w:rsidR="00D923ED" w:rsidRDefault="00D923ED" w:rsidP="00D1077D">
                            <w:pPr>
                              <w:jc w:val="center"/>
                            </w:pPr>
                            <w:r>
                              <w:rPr>
                                <w:rFonts w:ascii="Times New Roman" w:hAnsi="Times New Roman" w:cs="Times New Roman"/>
                              </w:rPr>
                              <w:t>Kết luận</w:t>
                            </w:r>
                          </w:p>
                          <w:p w:rsidR="00D923ED" w:rsidRDefault="00D923ED" w:rsidP="00D107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47" style="position:absolute;left:0;text-align:left;margin-left:210.85pt;margin-top:18.35pt;width:87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" fillcolor="window" strokecolor="windowText" strokeweight="2pt">
                <v:textbox>
                  <w:txbxContent>
                    <w:p w:rsidR="00D923ED" w:rsidRDefault="00D923ED" w:rsidP="00D1077D">
                      <w:pPr>
                        <w:jc w:val="center"/>
                      </w:pPr>
                      <w:r>
                        <w:rPr>
                          <w:rFonts w:ascii="Times New Roman" w:hAnsi="Times New Roman" w:cs="Times New Roman"/>
                        </w:rPr>
                        <w:t>Kết luận</w:t>
                      </w:r>
                    </w:p>
                    <w:p w:rsidR="00D923ED" w:rsidRDefault="00D923ED" w:rsidP="00D1077D"/>
                  </w:txbxContent>
                </v:textbox>
              </v:rect>
            </w:pict>
          </mc:Fallback>
        </mc:AlternateContent>
      </w:r>
      <w:r w:rsidRPr="00D1077D">
        <w:rPr>
          <w:rFonts w:ascii="Calibri" w:eastAsia="Calibri" w:hAnsi="Calibri" w:cs="Times New Roman"/>
          <w:b/>
          <w:noProof/>
        </w:rPr>
        <mc:AlternateContent>
          <mc:Choice Requires="wps">
            <w:drawing>
              <wp:anchor distT="0" distB="0" distL="114300" distR="114300" simplePos="0" relativeHeight="251680768" behindDoc="0" locked="0" layoutInCell="1" allowOverlap="1" wp14:anchorId="2B5236D9" wp14:editId="0C0EDACF">
                <wp:simplePos x="0" y="0"/>
                <wp:positionH relativeFrom="column">
                  <wp:posOffset>4587875</wp:posOffset>
                </wp:positionH>
                <wp:positionV relativeFrom="paragraph">
                  <wp:posOffset>1010285</wp:posOffset>
                </wp:positionV>
                <wp:extent cx="1190625" cy="657225"/>
                <wp:effectExtent l="0" t="0" r="28575" b="28575"/>
                <wp:wrapNone/>
                <wp:docPr id="295" name="Rectangle 295"/>
                <wp:cNvGraphicFramePr/>
                <a:graphic xmlns:a="http://schemas.openxmlformats.org/drawingml/2006/main">
                  <a:graphicData uri="http://schemas.microsoft.com/office/word/2010/wordprocessingShape">
                    <wps:wsp>
                      <wps:cNvSpPr/>
                      <wps:spPr>
                        <a:xfrm>
                          <a:off x="0" y="0"/>
                          <a:ext cx="1190625" cy="657225"/>
                        </a:xfrm>
                        <a:prstGeom prst="rect">
                          <a:avLst/>
                        </a:prstGeom>
                        <a:solidFill>
                          <a:sysClr val="window" lastClr="FFFFFF"/>
                        </a:solidFill>
                        <a:ln w="25400" cap="flat" cmpd="sng" algn="ctr">
                          <a:solidFill>
                            <a:sysClr val="windowText" lastClr="000000"/>
                          </a:solidFill>
                          <a:prstDash val="solid"/>
                        </a:ln>
                        <a:effectLst/>
                      </wps:spPr>
                      <wps:txbx>
                        <w:txbxContent>
                          <w:p w:rsidR="00D923ED" w:rsidRPr="002D5F15" w:rsidRDefault="00D923ED" w:rsidP="00D1077D">
                            <w:pPr>
                              <w:jc w:val="center"/>
                              <w:rPr>
                                <w:rFonts w:ascii="Times New Roman" w:hAnsi="Times New Roman" w:cs="Times New Roman"/>
                              </w:rPr>
                            </w:pPr>
                            <w:r>
                              <w:rPr>
                                <w:rFonts w:ascii="Times New Roman" w:hAnsi="Times New Roman" w:cs="Times New Roman"/>
                              </w:rPr>
                              <w:t>Tác dụng chống viêm, giảm đau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48" style="position:absolute;left:0;text-align:left;margin-left:361.25pt;margin-top:79.55pt;width:93.75pt;height:5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" fillcolor="window" strokecolor="windowText" strokeweight="2pt">
                <v:textbox>
                  <w:txbxContent>
                    <w:p w:rsidR="00D923ED" w:rsidRPr="002D5F15" w:rsidRDefault="00D923ED" w:rsidP="00D1077D">
                      <w:pPr>
                        <w:jc w:val="center"/>
                        <w:rPr>
                          <w:rFonts w:ascii="Times New Roman" w:hAnsi="Times New Roman" w:cs="Times New Roman"/>
                        </w:rPr>
                      </w:pPr>
                      <w:r>
                        <w:rPr>
                          <w:rFonts w:ascii="Times New Roman" w:hAnsi="Times New Roman" w:cs="Times New Roman"/>
                        </w:rPr>
                        <w:t>Tác dụng chống viêm, giảm đau</w:t>
                      </w:r>
                    </w:p>
                  </w:txbxContent>
                </v:textbox>
              </v:rect>
            </w:pict>
          </mc:Fallback>
        </mc:AlternateContent>
      </w:r>
      <w:r w:rsidRPr="00D1077D">
        <w:rPr>
          <w:rFonts w:ascii="Times New Roman" w:eastAsia="Calibri" w:hAnsi="Times New Roman" w:cs="Times New Roman"/>
          <w:b/>
          <w:noProof/>
        </w:rPr>
        <mc:AlternateContent>
          <mc:Choice Requires="wps">
            <w:drawing>
              <wp:anchor distT="0" distB="0" distL="114300" distR="114300" simplePos="0" relativeHeight="251679744" behindDoc="0" locked="0" layoutInCell="1" allowOverlap="1" wp14:anchorId="30ECDE9D" wp14:editId="0A24F558">
                <wp:simplePos x="0" y="0"/>
                <wp:positionH relativeFrom="column">
                  <wp:posOffset>415925</wp:posOffset>
                </wp:positionH>
                <wp:positionV relativeFrom="paragraph">
                  <wp:posOffset>817880</wp:posOffset>
                </wp:positionV>
                <wp:extent cx="1219200" cy="853440"/>
                <wp:effectExtent l="0" t="0" r="19050" b="22860"/>
                <wp:wrapNone/>
                <wp:docPr id="292" name="Rectangle 292"/>
                <wp:cNvGraphicFramePr/>
                <a:graphic xmlns:a="http://schemas.openxmlformats.org/drawingml/2006/main">
                  <a:graphicData uri="http://schemas.microsoft.com/office/word/2010/wordprocessingShape">
                    <wps:wsp>
                      <wps:cNvSpPr/>
                      <wps:spPr>
                        <a:xfrm>
                          <a:off x="0" y="0"/>
                          <a:ext cx="1219200" cy="853440"/>
                        </a:xfrm>
                        <a:prstGeom prst="rect">
                          <a:avLst/>
                        </a:prstGeom>
                        <a:solidFill>
                          <a:sysClr val="window" lastClr="FFFFFF"/>
                        </a:solidFill>
                        <a:ln w="25400" cap="flat" cmpd="sng" algn="ctr">
                          <a:solidFill>
                            <a:sysClr val="windowText" lastClr="000000"/>
                          </a:solidFill>
                          <a:prstDash val="solid"/>
                        </a:ln>
                        <a:effectLst/>
                      </wps:spPr>
                      <wps:txbx>
                        <w:txbxContent>
                          <w:p w:rsidR="00D923ED" w:rsidRDefault="00D923ED" w:rsidP="00D1077D">
                            <w:pPr>
                              <w:spacing w:after="0" w:line="240" w:lineRule="auto"/>
                              <w:jc w:val="center"/>
                              <w:rPr>
                                <w:rFonts w:ascii="Times New Roman" w:hAnsi="Times New Roman" w:cs="Times New Roman"/>
                                <w:vertAlign w:val="subscript"/>
                              </w:rPr>
                            </w:pPr>
                            <w:r>
                              <w:rPr>
                                <w:rFonts w:ascii="Times New Roman" w:hAnsi="Times New Roman" w:cs="Times New Roman"/>
                              </w:rPr>
                              <w:t>LD</w:t>
                            </w:r>
                            <w:r>
                              <w:rPr>
                                <w:rFonts w:ascii="Times New Roman" w:hAnsi="Times New Roman" w:cs="Times New Roman"/>
                                <w:vertAlign w:val="subscript"/>
                              </w:rPr>
                              <w:t xml:space="preserve">50 </w:t>
                            </w:r>
                          </w:p>
                          <w:p w:rsidR="00D923ED" w:rsidRPr="00B710D1" w:rsidRDefault="00D923ED" w:rsidP="00D1077D">
                            <w:pPr>
                              <w:spacing w:after="0" w:line="240" w:lineRule="auto"/>
                              <w:jc w:val="center"/>
                              <w:rPr>
                                <w:rFonts w:ascii="Times New Roman" w:hAnsi="Times New Roman" w:cs="Times New Roman"/>
                              </w:rPr>
                            </w:pPr>
                            <w:r>
                              <w:rPr>
                                <w:rFonts w:ascii="Times New Roman" w:hAnsi="Times New Roman" w:cs="Times New Roman"/>
                              </w:rPr>
                              <w:t>Xác định liều dùng điều thuận lợi trong khi dùng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49" style="position:absolute;left:0;text-align:left;margin-left:32.75pt;margin-top:64.4pt;width:96pt;height:6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" fillcolor="window" strokecolor="windowText" strokeweight="2pt">
                <v:textbox>
                  <w:txbxContent>
                    <w:p w:rsidR="00D923ED" w:rsidRDefault="00D923ED" w:rsidP="00D1077D">
                      <w:pPr>
                        <w:spacing w:after="0" w:line="240" w:lineRule="auto"/>
                        <w:jc w:val="center"/>
                        <w:rPr>
                          <w:rFonts w:ascii="Times New Roman" w:hAnsi="Times New Roman" w:cs="Times New Roman"/>
                          <w:vertAlign w:val="subscript"/>
                        </w:rPr>
                      </w:pPr>
                      <w:r>
                        <w:rPr>
                          <w:rFonts w:ascii="Times New Roman" w:hAnsi="Times New Roman" w:cs="Times New Roman"/>
                        </w:rPr>
                        <w:t>LD</w:t>
                      </w:r>
                      <w:r>
                        <w:rPr>
                          <w:rFonts w:ascii="Times New Roman" w:hAnsi="Times New Roman" w:cs="Times New Roman"/>
                          <w:vertAlign w:val="subscript"/>
                        </w:rPr>
                        <w:t xml:space="preserve">50 </w:t>
                      </w:r>
                    </w:p>
                    <w:p w:rsidR="00D923ED" w:rsidRPr="00B710D1" w:rsidRDefault="00D923ED" w:rsidP="00D1077D">
                      <w:pPr>
                        <w:spacing w:after="0" w:line="240" w:lineRule="auto"/>
                        <w:jc w:val="center"/>
                        <w:rPr>
                          <w:rFonts w:ascii="Times New Roman" w:hAnsi="Times New Roman" w:cs="Times New Roman"/>
                        </w:rPr>
                      </w:pPr>
                      <w:r>
                        <w:rPr>
                          <w:rFonts w:ascii="Times New Roman" w:hAnsi="Times New Roman" w:cs="Times New Roman"/>
                        </w:rPr>
                        <w:t>Xác định liều dùng điều thuận lợi trong khi dùng</w:t>
                      </w:r>
                    </w:p>
                  </w:txbxContent>
                </v:textbox>
              </v:rect>
            </w:pict>
          </mc:Fallback>
        </mc:AlternateContent>
      </w:r>
      <w:r w:rsidRPr="00D1077D">
        <w:rPr>
          <w:rFonts w:ascii="Times New Roman" w:eastAsia="Times New Roman" w:hAnsi="Times New Roman" w:cs="Times New Roman"/>
          <w:bCs/>
          <w:sz w:val="28"/>
          <w:szCs w:val="28"/>
          <w:lang w:val="sv-SE"/>
        </w:rPr>
        <w:br w:type="page"/>
      </w:r>
      <w:r w:rsidRPr="00D1077D">
        <w:rPr>
          <w:rFonts w:ascii="Times New Roman" w:eastAsia="MS Mincho" w:hAnsi="Times New Roman" w:cs="Times New Roman"/>
          <w:b/>
          <w:sz w:val="28"/>
          <w:szCs w:val="28"/>
          <w:lang w:val="sv-SE"/>
        </w:rPr>
        <w:lastRenderedPageBreak/>
        <w:t>CHƯƠNG 3</w:t>
      </w:r>
    </w:p>
    <w:p w:rsidR="00D1077D" w:rsidRPr="00D1077D" w:rsidRDefault="00D1077D" w:rsidP="00D1077D">
      <w:pPr>
        <w:spacing w:line="360" w:lineRule="auto"/>
        <w:ind w:firstLine="300"/>
        <w:jc w:val="center"/>
        <w:rPr>
          <w:rFonts w:ascii="Times New Roman" w:eastAsia="MS Mincho" w:hAnsi="Times New Roman" w:cs="Times New Roman"/>
          <w:b/>
          <w:sz w:val="28"/>
          <w:szCs w:val="28"/>
          <w:lang w:val="sv-SE"/>
        </w:rPr>
      </w:pPr>
      <w:r w:rsidRPr="00D1077D">
        <w:rPr>
          <w:rFonts w:ascii="Times New Roman" w:eastAsia="MS Mincho" w:hAnsi="Times New Roman" w:cs="Times New Roman"/>
          <w:b/>
          <w:sz w:val="28"/>
          <w:szCs w:val="28"/>
          <w:lang w:val="sv-SE"/>
        </w:rPr>
        <w:t>KẾT QUẢ NGHIÊN CỨU</w:t>
      </w:r>
    </w:p>
    <w:p w:rsidR="00D1077D" w:rsidRPr="00D1077D" w:rsidRDefault="00D1077D" w:rsidP="00D1077D">
      <w:pPr>
        <w:keepNext/>
        <w:spacing w:after="0" w:line="360" w:lineRule="auto"/>
        <w:jc w:val="both"/>
        <w:outlineLvl w:val="1"/>
        <w:rPr>
          <w:rFonts w:ascii="Times New Roman" w:eastAsia="SimSun" w:hAnsi="Times New Roman" w:cs="Times New Roman"/>
          <w:b/>
          <w:bCs/>
          <w:iCs/>
          <w:sz w:val="28"/>
          <w:szCs w:val="28"/>
          <w:lang w:val="sv-SE" w:eastAsia="zh-CN"/>
        </w:rPr>
      </w:pPr>
      <w:r w:rsidRPr="00D1077D">
        <w:rPr>
          <w:rFonts w:ascii="Times New Roman" w:eastAsia="SimSun" w:hAnsi="Times New Roman" w:cs="Times New Roman"/>
          <w:b/>
          <w:bCs/>
          <w:iCs/>
          <w:sz w:val="28"/>
          <w:szCs w:val="28"/>
          <w:lang w:val="sv-SE" w:eastAsia="zh-CN"/>
        </w:rPr>
        <w:t>3.1. Kết quả nghiên cứu độc tính cấp.</w:t>
      </w:r>
    </w:p>
    <w:p w:rsidR="00D1077D" w:rsidRPr="00D1077D" w:rsidRDefault="00D1077D" w:rsidP="00D1077D">
      <w:pPr>
        <w:keepNext/>
        <w:spacing w:after="0" w:line="360" w:lineRule="auto"/>
        <w:jc w:val="both"/>
        <w:rPr>
          <w:rFonts w:ascii="Times New Roman" w:eastAsia="Calibri" w:hAnsi="Times New Roman" w:cs="Times New Roman"/>
          <w:b/>
          <w:i/>
          <w:sz w:val="28"/>
          <w:szCs w:val="28"/>
          <w:lang w:val="it-IT"/>
        </w:rPr>
      </w:pPr>
      <w:r w:rsidRPr="00D1077D">
        <w:rPr>
          <w:rFonts w:ascii="Times New Roman" w:eastAsia="Times New Roman" w:hAnsi="Times New Roman" w:cs="Times New Roman"/>
          <w:b/>
          <w:i/>
          <w:sz w:val="28"/>
          <w:szCs w:val="28"/>
          <w:lang w:val="it-IT"/>
        </w:rPr>
        <w:t xml:space="preserve">3.1.1. Kết quả theo dõi, đánh giá tình trạng chung của chuột </w:t>
      </w:r>
      <w:r w:rsidRPr="00D1077D">
        <w:rPr>
          <w:rFonts w:ascii="Times New Roman" w:eastAsia="Calibri" w:hAnsi="Times New Roman" w:cs="Times New Roman"/>
          <w:b/>
          <w:i/>
          <w:sz w:val="28"/>
          <w:szCs w:val="28"/>
          <w:lang w:val="it-IT"/>
        </w:rPr>
        <w:t>trong vòng 72 giờ sau uống thuốc.</w:t>
      </w:r>
    </w:p>
    <w:p w:rsidR="00D1077D" w:rsidRPr="00D1077D" w:rsidRDefault="00D1077D" w:rsidP="00D1077D">
      <w:pPr>
        <w:keepNext/>
        <w:spacing w:after="0" w:line="360" w:lineRule="auto"/>
        <w:ind w:firstLine="720"/>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w:t>
      </w:r>
      <w:r w:rsidRPr="00D1077D">
        <w:rPr>
          <w:rFonts w:ascii="Times New Roman" w:eastAsia="Calibri" w:hAnsi="Times New Roman" w:cs="Times New Roman"/>
          <w:i/>
          <w:sz w:val="28"/>
          <w:szCs w:val="28"/>
          <w:lang w:val="it-IT"/>
        </w:rPr>
        <w:t xml:space="preserve"> Kết quả về tình trạng hoạt động, vận động của chuột:</w:t>
      </w:r>
      <w:r w:rsidRPr="00D1077D">
        <w:rPr>
          <w:rFonts w:ascii="Times New Roman" w:eastAsia="Calibri" w:hAnsi="Times New Roman" w:cs="Times New Roman"/>
          <w:sz w:val="28"/>
          <w:szCs w:val="28"/>
          <w:lang w:val="it-IT"/>
        </w:rPr>
        <w:t xml:space="preserve"> Các chuột ở tất cả các lô hoạt động, vận động bình thường, không có chuột nào có biểu hiện của các trạng thái kích thích hoặc ức chế thần kinh; không có chuột nào có biểu hiện về tổn thương thần kinh vận động.</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 xml:space="preserve">      </w:t>
      </w:r>
      <w:r w:rsidRPr="00D1077D">
        <w:rPr>
          <w:rFonts w:ascii="Times New Roman" w:eastAsia="Calibri" w:hAnsi="Times New Roman" w:cs="Times New Roman"/>
          <w:sz w:val="28"/>
          <w:szCs w:val="28"/>
          <w:lang w:val="it-IT"/>
        </w:rPr>
        <w:tab/>
        <w:t xml:space="preserve">- </w:t>
      </w:r>
      <w:r w:rsidRPr="00D1077D">
        <w:rPr>
          <w:rFonts w:ascii="Times New Roman" w:eastAsia="Calibri" w:hAnsi="Times New Roman" w:cs="Times New Roman"/>
          <w:i/>
          <w:sz w:val="28"/>
          <w:szCs w:val="28"/>
          <w:lang w:val="it-IT"/>
        </w:rPr>
        <w:t xml:space="preserve">Kết quả về ảnh hưởng tới thần kinh thực vật: </w:t>
      </w:r>
      <w:r w:rsidRPr="00D1077D">
        <w:rPr>
          <w:rFonts w:ascii="Times New Roman" w:eastAsia="Calibri" w:hAnsi="Times New Roman" w:cs="Times New Roman"/>
          <w:sz w:val="28"/>
          <w:szCs w:val="28"/>
          <w:lang w:val="it-IT"/>
        </w:rPr>
        <w:t>Các chuột ở tất cả các lô</w:t>
      </w:r>
      <w:r w:rsidRPr="00D1077D">
        <w:rPr>
          <w:rFonts w:ascii="Times New Roman" w:eastAsia="Calibri" w:hAnsi="Times New Roman" w:cs="Times New Roman"/>
          <w:i/>
          <w:sz w:val="28"/>
          <w:szCs w:val="28"/>
          <w:lang w:val="it-IT"/>
        </w:rPr>
        <w:t xml:space="preserve"> </w:t>
      </w:r>
      <w:r w:rsidRPr="00D1077D">
        <w:rPr>
          <w:rFonts w:ascii="Times New Roman" w:eastAsia="Calibri" w:hAnsi="Times New Roman" w:cs="Times New Roman"/>
          <w:sz w:val="28"/>
          <w:szCs w:val="28"/>
          <w:lang w:val="it-IT"/>
        </w:rPr>
        <w:t>đều không thấy có biểu hiện về ảnh hưởng của cao lỏng Thiên cốt đan lên tình trạng thần kinh thực vật; không</w:t>
      </w:r>
      <w:r w:rsidRPr="00D1077D">
        <w:rPr>
          <w:rFonts w:ascii="Times New Roman" w:eastAsia="Calibri" w:hAnsi="Times New Roman" w:cs="Times New Roman"/>
          <w:i/>
          <w:sz w:val="28"/>
          <w:szCs w:val="28"/>
          <w:lang w:val="it-IT"/>
        </w:rPr>
        <w:t xml:space="preserve"> </w:t>
      </w:r>
      <w:r w:rsidRPr="00D1077D">
        <w:rPr>
          <w:rFonts w:ascii="Times New Roman" w:eastAsia="Calibri" w:hAnsi="Times New Roman" w:cs="Times New Roman"/>
          <w:sz w:val="28"/>
          <w:szCs w:val="28"/>
          <w:lang w:val="it-IT"/>
        </w:rPr>
        <w:t>có chuột nào có tình trạng ướt lông, bệt lông, không có chuột nào biến đổ sắc tố da; đồng tử mắt của các chuột bình thường, không có chuột nào có biểu hiện bị co, giãn đồng tử.</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t xml:space="preserve">-  </w:t>
      </w:r>
      <w:r w:rsidRPr="00D1077D">
        <w:rPr>
          <w:rFonts w:ascii="Times New Roman" w:eastAsia="Calibri" w:hAnsi="Times New Roman" w:cs="Times New Roman"/>
          <w:i/>
          <w:sz w:val="28"/>
          <w:szCs w:val="28"/>
          <w:lang w:val="it-IT"/>
        </w:rPr>
        <w:t>Kết quả về ảnh hưởng tới</w:t>
      </w:r>
      <w:r w:rsidRPr="00D1077D">
        <w:rPr>
          <w:rFonts w:ascii="Times New Roman" w:eastAsia="Calibri" w:hAnsi="Times New Roman" w:cs="Times New Roman"/>
          <w:sz w:val="28"/>
          <w:szCs w:val="28"/>
          <w:lang w:val="it-IT"/>
        </w:rPr>
        <w:t xml:space="preserve"> </w:t>
      </w:r>
      <w:r w:rsidRPr="00D1077D">
        <w:rPr>
          <w:rFonts w:ascii="Times New Roman" w:eastAsia="Calibri" w:hAnsi="Times New Roman" w:cs="Times New Roman"/>
          <w:i/>
          <w:sz w:val="28"/>
          <w:szCs w:val="28"/>
          <w:lang w:val="it-IT"/>
        </w:rPr>
        <w:t xml:space="preserve">tình trạng hô hấp: </w:t>
      </w:r>
      <w:r w:rsidRPr="00D1077D">
        <w:rPr>
          <w:rFonts w:ascii="Times New Roman" w:eastAsia="Calibri" w:hAnsi="Times New Roman" w:cs="Times New Roman"/>
          <w:sz w:val="28"/>
          <w:szCs w:val="28"/>
          <w:lang w:val="it-IT"/>
        </w:rPr>
        <w:t xml:space="preserve">Các chuột ở tất cả các lô đều có tình trạng hô hấp bình thường. Chuột không có biểu hiện gì của khó thở, không thấy có tím tái, không có ho. </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r>
      <w:r w:rsidRPr="00D1077D">
        <w:rPr>
          <w:rFonts w:ascii="Times New Roman" w:eastAsia="Calibri" w:hAnsi="Times New Roman" w:cs="Times New Roman"/>
          <w:i/>
          <w:sz w:val="28"/>
          <w:szCs w:val="28"/>
          <w:lang w:val="it-IT"/>
        </w:rPr>
        <w:t>- Kết quả về tình trạng ăn uống của chuột:</w:t>
      </w:r>
      <w:r w:rsidRPr="00D1077D">
        <w:rPr>
          <w:rFonts w:ascii="Times New Roman" w:eastAsia="Calibri" w:hAnsi="Times New Roman" w:cs="Times New Roman"/>
          <w:sz w:val="28"/>
          <w:szCs w:val="28"/>
          <w:lang w:val="it-IT"/>
        </w:rPr>
        <w:t xml:space="preserve"> Từ ngày thứ 2 trở đi các chuột ở tất cả các lô đã ăn uống bình thường, không có biểu hiện của việc bỏ ăn cũng như không có biểu hiện của việc ăn uống tăng lên.</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r>
      <w:r w:rsidRPr="00D1077D">
        <w:rPr>
          <w:rFonts w:ascii="Times New Roman" w:eastAsia="Calibri" w:hAnsi="Times New Roman" w:cs="Times New Roman"/>
          <w:i/>
          <w:sz w:val="28"/>
          <w:szCs w:val="28"/>
          <w:lang w:val="it-IT"/>
        </w:rPr>
        <w:t xml:space="preserve">- Kết quả về tình trạng chất thải của chuột: </w:t>
      </w:r>
      <w:r w:rsidRPr="00D1077D">
        <w:rPr>
          <w:rFonts w:ascii="Times New Roman" w:eastAsia="Calibri" w:hAnsi="Times New Roman" w:cs="Times New Roman"/>
          <w:sz w:val="28"/>
          <w:szCs w:val="28"/>
          <w:lang w:val="it-IT"/>
        </w:rPr>
        <w:t xml:space="preserve">Các chuột không có biểu hiện đi ngoài phân nát. Kiểm tra hậu môn của các chuột hậu môn khô. </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r>
      <w:r w:rsidRPr="00D1077D">
        <w:rPr>
          <w:rFonts w:ascii="Times New Roman" w:eastAsia="Calibri" w:hAnsi="Times New Roman" w:cs="Times New Roman"/>
          <w:i/>
          <w:sz w:val="28"/>
          <w:szCs w:val="28"/>
          <w:lang w:val="it-IT"/>
        </w:rPr>
        <w:t>- Kết quả về đánh giá những biểu hiện bât thường khác:</w:t>
      </w:r>
      <w:r w:rsidRPr="00D1077D">
        <w:rPr>
          <w:rFonts w:ascii="Times New Roman" w:eastAsia="Calibri" w:hAnsi="Times New Roman" w:cs="Times New Roman"/>
          <w:sz w:val="28"/>
          <w:szCs w:val="28"/>
          <w:lang w:val="it-IT"/>
        </w:rPr>
        <w:t xml:space="preserve"> Các chuột ở tất cả các lô đều không có biểu hiện bất thường gì khác (không có chuột nào thóp bụng, áp bụng xuống sàn, duỗi dài hai chân sau, không bị ngứa đưa chân lên gãi…).</w:t>
      </w:r>
    </w:p>
    <w:p w:rsidR="00D1077D" w:rsidRPr="00D1077D" w:rsidRDefault="00D1077D" w:rsidP="00D1077D">
      <w:pPr>
        <w:keepNext/>
        <w:spacing w:after="0" w:line="360" w:lineRule="auto"/>
        <w:jc w:val="both"/>
        <w:rPr>
          <w:rFonts w:ascii="Times New Roman" w:eastAsia="Calibri" w:hAnsi="Times New Roman" w:cs="Times New Roman"/>
          <w:b/>
          <w:i/>
          <w:sz w:val="28"/>
          <w:szCs w:val="28"/>
          <w:lang w:val="it-IT"/>
        </w:rPr>
      </w:pPr>
      <w:r w:rsidRPr="00D1077D">
        <w:rPr>
          <w:rFonts w:ascii="Times New Roman" w:eastAsia="Times New Roman" w:hAnsi="Times New Roman" w:cs="Times New Roman"/>
          <w:b/>
          <w:i/>
          <w:sz w:val="28"/>
          <w:szCs w:val="28"/>
          <w:lang w:val="it-IT"/>
        </w:rPr>
        <w:lastRenderedPageBreak/>
        <w:t>3.1.</w:t>
      </w:r>
      <w:r w:rsidRPr="00D1077D">
        <w:rPr>
          <w:rFonts w:ascii="Times New Roman" w:eastAsia="Calibri" w:hAnsi="Times New Roman" w:cs="Times New Roman"/>
          <w:b/>
          <w:i/>
          <w:sz w:val="28"/>
          <w:szCs w:val="28"/>
          <w:lang w:val="it-IT"/>
        </w:rPr>
        <w:t>2</w:t>
      </w:r>
      <w:r w:rsidRPr="00D1077D">
        <w:rPr>
          <w:rFonts w:ascii="Times New Roman" w:eastAsia="Times New Roman" w:hAnsi="Times New Roman" w:cs="Times New Roman"/>
          <w:b/>
          <w:i/>
          <w:sz w:val="28"/>
          <w:szCs w:val="28"/>
          <w:lang w:val="it-IT"/>
        </w:rPr>
        <w:t xml:space="preserve">. Kết quả theo dõi, đánh giá </w:t>
      </w:r>
      <w:r w:rsidRPr="00D1077D">
        <w:rPr>
          <w:rFonts w:ascii="Times New Roman" w:eastAsia="Calibri" w:hAnsi="Times New Roman" w:cs="Times New Roman"/>
          <w:b/>
          <w:i/>
          <w:sz w:val="28"/>
          <w:szCs w:val="28"/>
          <w:lang w:val="it-IT"/>
        </w:rPr>
        <w:t>số chuột chết ở mỗi lô</w:t>
      </w:r>
      <w:r w:rsidRPr="00D1077D">
        <w:rPr>
          <w:rFonts w:ascii="Times New Roman" w:eastAsia="Times New Roman" w:hAnsi="Times New Roman" w:cs="Times New Roman"/>
          <w:b/>
          <w:i/>
          <w:sz w:val="28"/>
          <w:szCs w:val="28"/>
          <w:lang w:val="it-IT"/>
        </w:rPr>
        <w:t xml:space="preserve"> </w:t>
      </w:r>
      <w:r w:rsidRPr="00D1077D">
        <w:rPr>
          <w:rFonts w:ascii="Times New Roman" w:eastAsia="Calibri" w:hAnsi="Times New Roman" w:cs="Times New Roman"/>
          <w:b/>
          <w:i/>
          <w:sz w:val="28"/>
          <w:szCs w:val="28"/>
          <w:lang w:val="it-IT"/>
        </w:rPr>
        <w:t>trong vòng 72 giờ sau uống thuốc.</w:t>
      </w:r>
    </w:p>
    <w:p w:rsidR="00D1077D" w:rsidRPr="00D1077D" w:rsidRDefault="00D1077D" w:rsidP="00D1077D">
      <w:pPr>
        <w:keepNext/>
        <w:spacing w:after="0" w:line="360" w:lineRule="auto"/>
        <w:jc w:val="both"/>
        <w:rPr>
          <w:rFonts w:ascii="Times New Roman" w:eastAsia="Times New Roman" w:hAnsi="Times New Roman" w:cs="Times New Roman"/>
          <w:bCs/>
          <w:sz w:val="28"/>
          <w:szCs w:val="28"/>
          <w:lang w:val="sv-SE"/>
        </w:rPr>
      </w:pPr>
      <w:r w:rsidRPr="00D1077D">
        <w:rPr>
          <w:rFonts w:ascii="Times New Roman" w:eastAsia="Times New Roman" w:hAnsi="Times New Roman" w:cs="Times New Roman"/>
          <w:bCs/>
          <w:sz w:val="28"/>
          <w:szCs w:val="28"/>
          <w:lang w:val="sv-SE"/>
        </w:rPr>
        <w:t>Kết quả nghiên cứu được trình bày ở bảng 3.1.</w:t>
      </w:r>
    </w:p>
    <w:p w:rsidR="00D1077D" w:rsidRPr="00D1077D" w:rsidRDefault="00D1077D" w:rsidP="00D1077D">
      <w:pPr>
        <w:spacing w:after="0" w:line="360" w:lineRule="auto"/>
        <w:jc w:val="both"/>
        <w:rPr>
          <w:rFonts w:ascii="Times New Roman" w:eastAsia="Times New Roman" w:hAnsi="Times New Roman" w:cs="Times New Roman"/>
          <w:b/>
          <w:i/>
          <w:sz w:val="28"/>
          <w:szCs w:val="28"/>
          <w:lang w:val="sv-SE"/>
        </w:rPr>
      </w:pPr>
      <w:r w:rsidRPr="00D1077D">
        <w:rPr>
          <w:rFonts w:ascii="Times New Roman" w:eastAsia="Times New Roman" w:hAnsi="Times New Roman" w:cs="Times New Roman"/>
          <w:b/>
          <w:i/>
          <w:sz w:val="28"/>
          <w:szCs w:val="28"/>
          <w:lang w:val="sv-SE"/>
        </w:rPr>
        <w:t xml:space="preserve">Bảng 3.1: </w:t>
      </w:r>
      <w:r w:rsidRPr="00D1077D">
        <w:rPr>
          <w:rFonts w:ascii="Times New Roman" w:eastAsia="Calibri" w:hAnsi="Times New Roman" w:cs="Times New Roman"/>
          <w:b/>
          <w:i/>
          <w:sz w:val="28"/>
          <w:szCs w:val="28"/>
          <w:lang w:val="sv-SE"/>
        </w:rPr>
        <w:t>Kết quả đánh giá số chuột chết ở mỗi lô trong vòng 72 giờ sau uống</w:t>
      </w:r>
      <w:r w:rsidRPr="00D1077D">
        <w:rPr>
          <w:rFonts w:ascii="Times New Roman" w:eastAsia="Times New Roman" w:hAnsi="Times New Roman" w:cs="Times New Roman"/>
          <w:b/>
          <w:i/>
          <w:sz w:val="28"/>
          <w:szCs w:val="28"/>
          <w:lang w:val="sv-SE"/>
        </w:rPr>
        <w:t xml:space="preserve"> cao lỏng Thiên cốt đan.</w:t>
      </w:r>
    </w:p>
    <w:p w:rsidR="00D1077D" w:rsidRPr="00D1077D" w:rsidRDefault="00D1077D" w:rsidP="00D1077D">
      <w:pPr>
        <w:spacing w:after="120" w:line="360" w:lineRule="auto"/>
        <w:jc w:val="center"/>
        <w:rPr>
          <w:rFonts w:ascii="Times New Roman" w:eastAsia="SimSun" w:hAnsi="Times New Roman" w:cs="Times New Roman"/>
          <w:sz w:val="28"/>
          <w:szCs w:val="28"/>
          <w:lang w:val="it-IT"/>
        </w:rPr>
      </w:pPr>
      <w:r w:rsidRPr="00D1077D">
        <w:rPr>
          <w:rFonts w:ascii="Times New Roman" w:eastAsia="MS Mincho" w:hAnsi="Times New Roman" w:cs="Times New Roman"/>
          <w:sz w:val="28"/>
          <w:szCs w:val="28"/>
          <w:lang w:val="it-IT"/>
        </w:rPr>
        <w:t xml:space="preserve">Bảng 3.1. Kết quả nghiên cứu độc tính cấp của cao lỏng </w:t>
      </w:r>
      <w:r w:rsidRPr="00D1077D">
        <w:rPr>
          <w:rFonts w:ascii="Times New Roman" w:eastAsia="MS Mincho" w:hAnsi="Times New Roman" w:cs="Times New Roman"/>
          <w:bCs/>
          <w:sz w:val="28"/>
          <w:szCs w:val="28"/>
          <w:lang w:val="nl-NL"/>
        </w:rPr>
        <w:t>Thiên cốt đan.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288"/>
        <w:gridCol w:w="2162"/>
        <w:gridCol w:w="1980"/>
        <w:gridCol w:w="2077"/>
      </w:tblGrid>
      <w:tr w:rsidR="00D1077D" w:rsidRPr="00D1077D" w:rsidTr="00D1077D">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Lô chuột</w:t>
            </w:r>
          </w:p>
        </w:tc>
        <w:tc>
          <w:tcPr>
            <w:tcW w:w="13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Số chuột thí nghiệm</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1F0D57" w:rsidP="00D1077D">
            <w:pPr>
              <w:spacing w:before="120" w:after="120" w:line="360" w:lineRule="auto"/>
              <w:jc w:val="center"/>
              <w:rPr>
                <w:rFonts w:ascii="Times New Roman" w:eastAsia="Times New Roman" w:hAnsi="Times New Roman" w:cs="Times New Roman"/>
                <w:bCs/>
                <w:spacing w:val="-18"/>
                <w:sz w:val="28"/>
                <w:szCs w:val="28"/>
                <w:lang w:val="sv-SE"/>
              </w:rPr>
            </w:pPr>
            <w:r>
              <w:rPr>
                <w:rFonts w:ascii="Times New Roman" w:eastAsia="Times New Roman" w:hAnsi="Times New Roman" w:cs="Times New Roman"/>
                <w:spacing w:val="-10"/>
                <w:sz w:val="28"/>
                <w:szCs w:val="28"/>
                <w:lang w:val="sv-SE"/>
              </w:rPr>
              <w:t>Liều dùng (g dược liệu khô/kgTT</w:t>
            </w:r>
            <w:r w:rsidR="00D1077D" w:rsidRPr="00D1077D">
              <w:rPr>
                <w:rFonts w:ascii="Times New Roman" w:eastAsia="Times New Roman" w:hAnsi="Times New Roman" w:cs="Times New Roman"/>
                <w:spacing w:val="-10"/>
                <w:sz w:val="28"/>
                <w:szCs w:val="28"/>
                <w:lang w:val="sv-SE"/>
              </w:rPr>
              <w:t>CT)</w:t>
            </w:r>
          </w:p>
        </w:tc>
        <w:tc>
          <w:tcPr>
            <w:tcW w:w="216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Thể tích cho uống</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Số chuột sống/chết sau 72 giờ</w:t>
            </w:r>
          </w:p>
        </w:tc>
      </w:tr>
      <w:tr w:rsidR="00D1077D" w:rsidRPr="00D1077D" w:rsidTr="00D1077D">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keepNext/>
              <w:spacing w:before="120" w:after="12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Lô 1</w:t>
            </w:r>
          </w:p>
        </w:tc>
        <w:tc>
          <w:tcPr>
            <w:tcW w:w="13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08</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pacing w:val="-18"/>
                <w:sz w:val="28"/>
                <w:szCs w:val="28"/>
                <w:lang w:val="sv-SE"/>
              </w:rPr>
            </w:pPr>
            <w:r w:rsidRPr="00D1077D">
              <w:rPr>
                <w:rFonts w:ascii="Times New Roman" w:eastAsia="MS Mincho" w:hAnsi="Times New Roman" w:cs="Times New Roman"/>
                <w:bCs/>
                <w:spacing w:val="-18"/>
                <w:sz w:val="28"/>
                <w:szCs w:val="28"/>
                <w:lang w:val="sv-SE"/>
              </w:rPr>
              <w:t>150,0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0,2 mL/10g x 3 lần (cao 2,5:1)</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08/0</w:t>
            </w:r>
          </w:p>
        </w:tc>
      </w:tr>
      <w:tr w:rsidR="00D1077D" w:rsidRPr="00D1077D" w:rsidTr="00D1077D">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keepNext/>
              <w:spacing w:before="120" w:after="12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Lô 2</w:t>
            </w:r>
          </w:p>
        </w:tc>
        <w:tc>
          <w:tcPr>
            <w:tcW w:w="13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sz w:val="28"/>
                <w:szCs w:val="28"/>
              </w:rPr>
            </w:pPr>
            <w:r w:rsidRPr="00D1077D">
              <w:rPr>
                <w:rFonts w:ascii="Times New Roman" w:eastAsia="Times New Roman" w:hAnsi="Times New Roman" w:cs="Times New Roman"/>
                <w:bCs/>
                <w:spacing w:val="-18"/>
                <w:sz w:val="28"/>
                <w:szCs w:val="28"/>
                <w:lang w:val="sv-SE"/>
              </w:rPr>
              <w:t>08</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pacing w:val="-18"/>
                <w:sz w:val="28"/>
                <w:szCs w:val="28"/>
                <w:lang w:val="sv-SE"/>
              </w:rPr>
            </w:pPr>
            <w:r w:rsidRPr="00D1077D">
              <w:rPr>
                <w:rFonts w:ascii="Times New Roman" w:eastAsia="MS Mincho" w:hAnsi="Times New Roman" w:cs="Times New Roman"/>
                <w:bCs/>
                <w:spacing w:val="-18"/>
                <w:sz w:val="28"/>
                <w:szCs w:val="28"/>
                <w:lang w:val="sv-SE"/>
              </w:rPr>
              <w:t>180,0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0,2 mL/10g x 3 lần (cao 3:1)</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Calibri" w:hAnsi="Times New Roman" w:cs="Times New Roman"/>
                <w:sz w:val="28"/>
                <w:szCs w:val="28"/>
              </w:rPr>
            </w:pPr>
            <w:r w:rsidRPr="00D1077D">
              <w:rPr>
                <w:rFonts w:ascii="Times New Roman" w:eastAsia="Times New Roman" w:hAnsi="Times New Roman" w:cs="Times New Roman"/>
                <w:bCs/>
                <w:spacing w:val="-18"/>
                <w:sz w:val="28"/>
                <w:szCs w:val="28"/>
                <w:lang w:val="sv-SE"/>
              </w:rPr>
              <w:t>08/0</w:t>
            </w:r>
          </w:p>
        </w:tc>
      </w:tr>
      <w:tr w:rsidR="00D1077D" w:rsidRPr="00D1077D" w:rsidTr="00D1077D">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keepNext/>
              <w:spacing w:before="120" w:after="12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Lô 3</w:t>
            </w:r>
          </w:p>
        </w:tc>
        <w:tc>
          <w:tcPr>
            <w:tcW w:w="13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sz w:val="28"/>
                <w:szCs w:val="28"/>
              </w:rPr>
            </w:pPr>
            <w:r w:rsidRPr="00D1077D">
              <w:rPr>
                <w:rFonts w:ascii="Times New Roman" w:eastAsia="Times New Roman" w:hAnsi="Times New Roman" w:cs="Times New Roman"/>
                <w:bCs/>
                <w:spacing w:val="-18"/>
                <w:sz w:val="28"/>
                <w:szCs w:val="28"/>
                <w:lang w:val="sv-SE"/>
              </w:rPr>
              <w:t>08</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210,0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0,2 mL/10g x 3 lần (cao 3,5:1)</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Calibri" w:hAnsi="Times New Roman" w:cs="Times New Roman"/>
                <w:sz w:val="28"/>
                <w:szCs w:val="28"/>
              </w:rPr>
            </w:pPr>
            <w:r w:rsidRPr="00D1077D">
              <w:rPr>
                <w:rFonts w:ascii="Times New Roman" w:eastAsia="Times New Roman" w:hAnsi="Times New Roman" w:cs="Times New Roman"/>
                <w:bCs/>
                <w:spacing w:val="-18"/>
                <w:sz w:val="28"/>
                <w:szCs w:val="28"/>
                <w:lang w:val="sv-SE"/>
              </w:rPr>
              <w:t>08/0</w:t>
            </w:r>
          </w:p>
        </w:tc>
      </w:tr>
      <w:tr w:rsidR="00D1077D" w:rsidRPr="00D1077D" w:rsidTr="00D1077D">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keepNext/>
              <w:spacing w:before="120" w:after="12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Lô 4</w:t>
            </w:r>
          </w:p>
        </w:tc>
        <w:tc>
          <w:tcPr>
            <w:tcW w:w="13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sz w:val="28"/>
                <w:szCs w:val="28"/>
              </w:rPr>
            </w:pPr>
            <w:r w:rsidRPr="00D1077D">
              <w:rPr>
                <w:rFonts w:ascii="Times New Roman" w:eastAsia="Times New Roman" w:hAnsi="Times New Roman" w:cs="Times New Roman"/>
                <w:bCs/>
                <w:spacing w:val="-18"/>
                <w:sz w:val="28"/>
                <w:szCs w:val="28"/>
                <w:lang w:val="sv-SE"/>
              </w:rPr>
              <w:t>08</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pacing w:val="-18"/>
                <w:sz w:val="28"/>
                <w:szCs w:val="28"/>
                <w:lang w:val="sv-SE"/>
              </w:rPr>
            </w:pPr>
            <w:r w:rsidRPr="00D1077D">
              <w:rPr>
                <w:rFonts w:ascii="Times New Roman" w:eastAsia="MS Mincho" w:hAnsi="Times New Roman" w:cs="Times New Roman"/>
                <w:bCs/>
                <w:spacing w:val="-18"/>
                <w:sz w:val="28"/>
                <w:szCs w:val="28"/>
                <w:lang w:val="sv-SE"/>
              </w:rPr>
              <w:t>240,0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0,2 mL/10g x 3 lần (cao 4:1)</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Calibri" w:hAnsi="Times New Roman" w:cs="Times New Roman"/>
                <w:sz w:val="28"/>
                <w:szCs w:val="28"/>
              </w:rPr>
            </w:pPr>
            <w:r w:rsidRPr="00D1077D">
              <w:rPr>
                <w:rFonts w:ascii="Times New Roman" w:eastAsia="Times New Roman" w:hAnsi="Times New Roman" w:cs="Times New Roman"/>
                <w:bCs/>
                <w:spacing w:val="-18"/>
                <w:sz w:val="28"/>
                <w:szCs w:val="28"/>
                <w:lang w:val="sv-SE"/>
              </w:rPr>
              <w:t>08/0</w:t>
            </w:r>
          </w:p>
        </w:tc>
      </w:tr>
      <w:tr w:rsidR="00D1077D" w:rsidRPr="00D1077D" w:rsidTr="00D1077D">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keepNext/>
              <w:spacing w:before="120" w:after="12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Lô 5</w:t>
            </w:r>
          </w:p>
        </w:tc>
        <w:tc>
          <w:tcPr>
            <w:tcW w:w="13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sz w:val="28"/>
                <w:szCs w:val="28"/>
              </w:rPr>
            </w:pPr>
            <w:r w:rsidRPr="00D1077D">
              <w:rPr>
                <w:rFonts w:ascii="Times New Roman" w:eastAsia="Times New Roman" w:hAnsi="Times New Roman" w:cs="Times New Roman"/>
                <w:bCs/>
                <w:spacing w:val="-18"/>
                <w:sz w:val="28"/>
                <w:szCs w:val="28"/>
                <w:lang w:val="sv-SE"/>
              </w:rPr>
              <w:t>08</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pacing w:val="-18"/>
                <w:sz w:val="28"/>
                <w:szCs w:val="28"/>
                <w:lang w:val="sv-SE"/>
              </w:rPr>
            </w:pPr>
            <w:r w:rsidRPr="00D1077D">
              <w:rPr>
                <w:rFonts w:ascii="Times New Roman" w:eastAsia="MS Mincho" w:hAnsi="Times New Roman" w:cs="Times New Roman"/>
                <w:bCs/>
                <w:spacing w:val="-18"/>
                <w:sz w:val="28"/>
                <w:szCs w:val="28"/>
                <w:lang w:val="sv-SE"/>
              </w:rPr>
              <w:t>270,0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0,2 mL/10g x 3 lần (cao 4,5:1)</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Calibri" w:hAnsi="Times New Roman" w:cs="Times New Roman"/>
                <w:sz w:val="28"/>
                <w:szCs w:val="28"/>
              </w:rPr>
            </w:pPr>
            <w:r w:rsidRPr="00D1077D">
              <w:rPr>
                <w:rFonts w:ascii="Times New Roman" w:eastAsia="Times New Roman" w:hAnsi="Times New Roman" w:cs="Times New Roman"/>
                <w:bCs/>
                <w:spacing w:val="-18"/>
                <w:sz w:val="28"/>
                <w:szCs w:val="28"/>
                <w:lang w:val="sv-SE"/>
              </w:rPr>
              <w:t>08/0</w:t>
            </w:r>
          </w:p>
        </w:tc>
      </w:tr>
      <w:tr w:rsidR="00D1077D" w:rsidRPr="00D1077D" w:rsidTr="00D1077D">
        <w:trPr>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keepNext/>
              <w:spacing w:before="120" w:after="120" w:line="360" w:lineRule="auto"/>
              <w:jc w:val="center"/>
              <w:rPr>
                <w:rFonts w:ascii="Times New Roman" w:eastAsia="MS Mincho" w:hAnsi="Times New Roman" w:cs="Times New Roman"/>
                <w:sz w:val="28"/>
                <w:szCs w:val="28"/>
              </w:rPr>
            </w:pPr>
            <w:r w:rsidRPr="00D1077D">
              <w:rPr>
                <w:rFonts w:ascii="Times New Roman" w:eastAsia="MS Mincho" w:hAnsi="Times New Roman" w:cs="Times New Roman"/>
                <w:sz w:val="28"/>
                <w:szCs w:val="28"/>
              </w:rPr>
              <w:t>Lô 6</w:t>
            </w:r>
          </w:p>
        </w:tc>
        <w:tc>
          <w:tcPr>
            <w:tcW w:w="13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pacing w:val="-18"/>
                <w:sz w:val="28"/>
                <w:szCs w:val="28"/>
                <w:lang w:val="sv-SE"/>
              </w:rPr>
            </w:pPr>
            <w:r w:rsidRPr="00D1077D">
              <w:rPr>
                <w:rFonts w:ascii="Times New Roman" w:eastAsia="MS Mincho" w:hAnsi="Times New Roman" w:cs="Times New Roman"/>
                <w:bCs/>
                <w:spacing w:val="-18"/>
                <w:sz w:val="28"/>
                <w:szCs w:val="28"/>
                <w:lang w:val="sv-SE"/>
              </w:rPr>
              <w:t>08</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pacing w:val="-18"/>
                <w:sz w:val="28"/>
                <w:szCs w:val="28"/>
                <w:lang w:val="sv-SE"/>
              </w:rPr>
            </w:pPr>
            <w:r w:rsidRPr="00D1077D">
              <w:rPr>
                <w:rFonts w:ascii="Times New Roman" w:eastAsia="MS Mincho" w:hAnsi="Times New Roman" w:cs="Times New Roman"/>
                <w:bCs/>
                <w:spacing w:val="-18"/>
                <w:sz w:val="28"/>
                <w:szCs w:val="28"/>
                <w:lang w:val="sv-SE"/>
              </w:rPr>
              <w:t>300,0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Times New Roman" w:hAnsi="Times New Roman" w:cs="Times New Roman"/>
                <w:bCs/>
                <w:spacing w:val="-18"/>
                <w:sz w:val="28"/>
                <w:szCs w:val="28"/>
                <w:lang w:val="sv-SE"/>
              </w:rPr>
            </w:pPr>
            <w:r w:rsidRPr="00D1077D">
              <w:rPr>
                <w:rFonts w:ascii="Times New Roman" w:eastAsia="Times New Roman" w:hAnsi="Times New Roman" w:cs="Times New Roman"/>
                <w:bCs/>
                <w:spacing w:val="-18"/>
                <w:sz w:val="28"/>
                <w:szCs w:val="28"/>
                <w:lang w:val="sv-SE"/>
              </w:rPr>
              <w:t>0,2 mL/10g x 3 lần (cao 5:1)</w:t>
            </w:r>
          </w:p>
        </w:tc>
        <w:tc>
          <w:tcPr>
            <w:tcW w:w="2250"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before="120" w:after="120" w:line="360" w:lineRule="auto"/>
              <w:jc w:val="center"/>
              <w:rPr>
                <w:rFonts w:ascii="Times New Roman" w:eastAsia="Calibri" w:hAnsi="Times New Roman" w:cs="Times New Roman"/>
                <w:sz w:val="28"/>
                <w:szCs w:val="28"/>
              </w:rPr>
            </w:pPr>
            <w:r w:rsidRPr="00D1077D">
              <w:rPr>
                <w:rFonts w:ascii="Times New Roman" w:eastAsia="Times New Roman" w:hAnsi="Times New Roman" w:cs="Times New Roman"/>
                <w:bCs/>
                <w:spacing w:val="-18"/>
                <w:sz w:val="28"/>
                <w:szCs w:val="28"/>
                <w:lang w:val="sv-SE"/>
              </w:rPr>
              <w:t>08/0</w:t>
            </w:r>
          </w:p>
        </w:tc>
      </w:tr>
    </w:tbl>
    <w:p w:rsidR="00D1077D" w:rsidRPr="00D1077D" w:rsidRDefault="00D1077D" w:rsidP="00D1077D">
      <w:pPr>
        <w:spacing w:beforeLines="50" w:before="120" w:afterLines="50" w:after="120"/>
        <w:ind w:firstLine="720"/>
        <w:rPr>
          <w:rFonts w:ascii="Times New Roman" w:eastAsia="MS Mincho" w:hAnsi="Times New Roman" w:cs="Times New Roman"/>
          <w:sz w:val="10"/>
          <w:szCs w:val="28"/>
        </w:rPr>
      </w:pP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1</w:t>
      </w:r>
      <w:r w:rsidRPr="00D1077D">
        <w:rPr>
          <w:rFonts w:ascii="Times New Roman" w:eastAsia="Times New Roman" w:hAnsi="Times New Roman" w:cs="Times New Roman"/>
          <w:sz w:val="28"/>
          <w:szCs w:val="28"/>
        </w:rPr>
        <w:t xml:space="preserve"> cho thấy:</w:t>
      </w:r>
    </w:p>
    <w:p w:rsidR="00D1077D" w:rsidRPr="00D1077D" w:rsidRDefault="00D1077D" w:rsidP="00D1077D">
      <w:pPr>
        <w:tabs>
          <w:tab w:val="left" w:pos="720"/>
        </w:tabs>
        <w:spacing w:after="0" w:line="360" w:lineRule="auto"/>
        <w:jc w:val="both"/>
        <w:rPr>
          <w:rFonts w:ascii="Times New Roman" w:eastAsia="Times New Roman" w:hAnsi="Times New Roman" w:cs="Times New Roman"/>
          <w:b/>
          <w:i/>
          <w:sz w:val="28"/>
          <w:szCs w:val="28"/>
        </w:rPr>
      </w:pPr>
      <w:r w:rsidRPr="00D1077D">
        <w:rPr>
          <w:rFonts w:ascii="Times New Roman" w:eastAsia="Times New Roman" w:hAnsi="Times New Roman" w:cs="Times New Roman"/>
          <w:sz w:val="28"/>
          <w:szCs w:val="28"/>
        </w:rPr>
        <w:tab/>
        <w:t xml:space="preserve">Chuột nhắt trắng được uống thuốc thử với các mức liều khác nhau từ liều thấp nhất là 150,0g dược liệu khô/kg </w:t>
      </w:r>
      <w:r w:rsidR="00FE3CC3">
        <w:rPr>
          <w:rFonts w:ascii="Times New Roman" w:eastAsia="Times New Roman" w:hAnsi="Times New Roman" w:cs="Times New Roman"/>
          <w:sz w:val="28"/>
          <w:szCs w:val="28"/>
        </w:rPr>
        <w:t>thể trọng</w:t>
      </w:r>
      <w:r w:rsidRPr="00D1077D">
        <w:rPr>
          <w:rFonts w:ascii="Times New Roman" w:eastAsia="Times New Roman" w:hAnsi="Times New Roman" w:cs="Times New Roman"/>
          <w:sz w:val="28"/>
          <w:szCs w:val="28"/>
        </w:rPr>
        <w:t xml:space="preserve"> cơ thể đến liều cao </w:t>
      </w:r>
      <w:r w:rsidR="005464A1">
        <w:rPr>
          <w:rFonts w:ascii="Times New Roman" w:eastAsia="Times New Roman" w:hAnsi="Times New Roman" w:cs="Times New Roman"/>
          <w:sz w:val="28"/>
          <w:szCs w:val="28"/>
        </w:rPr>
        <w:t xml:space="preserve">nhất </w:t>
      </w:r>
      <w:r w:rsidR="005464A1">
        <w:rPr>
          <w:rFonts w:ascii="Times New Roman" w:eastAsia="Times New Roman" w:hAnsi="Times New Roman" w:cs="Times New Roman"/>
          <w:sz w:val="28"/>
          <w:szCs w:val="28"/>
        </w:rPr>
        <w:lastRenderedPageBreak/>
        <w:t>là 300,0g dược liệu/kg TT</w:t>
      </w:r>
      <w:r w:rsidRPr="00D1077D">
        <w:rPr>
          <w:rFonts w:ascii="Times New Roman" w:eastAsia="Times New Roman" w:hAnsi="Times New Roman" w:cs="Times New Roman"/>
          <w:sz w:val="28"/>
          <w:szCs w:val="28"/>
        </w:rPr>
        <w:t>CT, 0,2mL/10g, 3 lần trong 24 giờ. Chuột đã uống đến liều 300,0g dược liệu k</w:t>
      </w:r>
      <w:r w:rsidR="005464A1">
        <w:rPr>
          <w:rFonts w:ascii="Times New Roman" w:eastAsia="Times New Roman" w:hAnsi="Times New Roman" w:cs="Times New Roman"/>
          <w:sz w:val="28"/>
          <w:szCs w:val="28"/>
        </w:rPr>
        <w:t>hô/kg TT</w:t>
      </w:r>
      <w:r w:rsidRPr="00D1077D">
        <w:rPr>
          <w:rFonts w:ascii="Times New Roman" w:eastAsia="Times New Roman" w:hAnsi="Times New Roman" w:cs="Times New Roman"/>
          <w:sz w:val="28"/>
          <w:szCs w:val="28"/>
        </w:rPr>
        <w:t xml:space="preserve">CT là liều tối đa có thể dùng được bằng đường uống để đánh giá độc tính cấp của thuốc thử nhưng không có chuột nào chết, không xuất hiện triệu chứng bất thường nào trong 72 giờ sau uống thuốc lần cuối và trong suốt 7 ngày sau uống thuốc.  </w:t>
      </w:r>
    </w:p>
    <w:p w:rsidR="00D1077D" w:rsidRPr="00D1077D" w:rsidRDefault="00D1077D" w:rsidP="00D1077D">
      <w:pPr>
        <w:keepNext/>
        <w:spacing w:after="0" w:line="360" w:lineRule="auto"/>
        <w:jc w:val="both"/>
        <w:rPr>
          <w:rFonts w:ascii="Times New Roman" w:eastAsia="Calibri" w:hAnsi="Times New Roman" w:cs="Times New Roman"/>
          <w:b/>
          <w:i/>
          <w:sz w:val="28"/>
          <w:szCs w:val="28"/>
          <w:lang w:val="it-IT"/>
        </w:rPr>
      </w:pPr>
      <w:r w:rsidRPr="00D1077D">
        <w:rPr>
          <w:rFonts w:ascii="Times New Roman" w:eastAsia="Times New Roman" w:hAnsi="Times New Roman" w:cs="Times New Roman"/>
          <w:b/>
          <w:i/>
          <w:sz w:val="28"/>
          <w:szCs w:val="28"/>
          <w:lang w:val="it-IT"/>
        </w:rPr>
        <w:t xml:space="preserve">3.1.3. Kết quả theo dõi, đánh giá </w:t>
      </w:r>
      <w:r w:rsidRPr="00D1077D">
        <w:rPr>
          <w:rFonts w:ascii="Times New Roman" w:eastAsia="Calibri" w:hAnsi="Times New Roman" w:cs="Times New Roman"/>
          <w:b/>
          <w:i/>
          <w:sz w:val="28"/>
          <w:szCs w:val="28"/>
          <w:lang w:val="it-IT"/>
        </w:rPr>
        <w:t>tình trạng chung và số chuột chết ở mỗi lô</w:t>
      </w:r>
      <w:r w:rsidRPr="00D1077D">
        <w:rPr>
          <w:rFonts w:ascii="Times New Roman" w:eastAsia="Times New Roman" w:hAnsi="Times New Roman" w:cs="Times New Roman"/>
          <w:b/>
          <w:i/>
          <w:sz w:val="28"/>
          <w:szCs w:val="28"/>
          <w:lang w:val="it-IT"/>
        </w:rPr>
        <w:t xml:space="preserve"> </w:t>
      </w:r>
      <w:r w:rsidRPr="00D1077D">
        <w:rPr>
          <w:rFonts w:ascii="Times New Roman" w:eastAsia="Calibri" w:hAnsi="Times New Roman" w:cs="Times New Roman"/>
          <w:b/>
          <w:i/>
          <w:sz w:val="28"/>
          <w:szCs w:val="28"/>
          <w:lang w:val="it-IT"/>
        </w:rPr>
        <w:t>trong thời gian sau 72 giờ cho đến hết 7 ngày sau uống cao lỏng Thiên cốt đan</w:t>
      </w:r>
    </w:p>
    <w:p w:rsidR="00D1077D" w:rsidRPr="000C3EAE" w:rsidRDefault="00D1077D" w:rsidP="00D1077D">
      <w:pPr>
        <w:keepNext/>
        <w:spacing w:after="0" w:line="360" w:lineRule="auto"/>
        <w:jc w:val="both"/>
        <w:rPr>
          <w:rFonts w:ascii="Times New Roman" w:eastAsia="Calibri" w:hAnsi="Times New Roman" w:cs="Times New Roman"/>
          <w:i/>
          <w:spacing w:val="-4"/>
          <w:sz w:val="28"/>
          <w:szCs w:val="28"/>
          <w:lang w:val="it-IT"/>
        </w:rPr>
      </w:pPr>
      <w:r w:rsidRPr="000C3EAE">
        <w:rPr>
          <w:rFonts w:ascii="Times New Roman" w:eastAsia="Calibri" w:hAnsi="Times New Roman" w:cs="Times New Roman"/>
          <w:i/>
          <w:spacing w:val="-4"/>
          <w:sz w:val="28"/>
          <w:szCs w:val="28"/>
          <w:lang w:val="it-IT"/>
        </w:rPr>
        <w:t xml:space="preserve">3.1.3.1. </w:t>
      </w:r>
      <w:r w:rsidRPr="000C3EAE">
        <w:rPr>
          <w:rFonts w:ascii="Times New Roman" w:eastAsia="Times New Roman" w:hAnsi="Times New Roman" w:cs="Times New Roman"/>
          <w:i/>
          <w:spacing w:val="-4"/>
          <w:sz w:val="28"/>
          <w:szCs w:val="28"/>
          <w:lang w:val="it-IT"/>
        </w:rPr>
        <w:t xml:space="preserve">Kết quả theo dõi, đánh giá </w:t>
      </w:r>
      <w:r w:rsidRPr="000C3EAE">
        <w:rPr>
          <w:rFonts w:ascii="Times New Roman" w:eastAsia="Calibri" w:hAnsi="Times New Roman" w:cs="Times New Roman"/>
          <w:i/>
          <w:spacing w:val="-4"/>
          <w:sz w:val="28"/>
          <w:szCs w:val="28"/>
          <w:lang w:val="it-IT"/>
        </w:rPr>
        <w:t>tình trạng chung của chuột ở mỗi lô</w:t>
      </w:r>
      <w:r w:rsidRPr="000C3EAE">
        <w:rPr>
          <w:rFonts w:ascii="Times New Roman" w:eastAsia="Times New Roman" w:hAnsi="Times New Roman" w:cs="Times New Roman"/>
          <w:i/>
          <w:spacing w:val="-4"/>
          <w:sz w:val="28"/>
          <w:szCs w:val="28"/>
          <w:lang w:val="it-IT"/>
        </w:rPr>
        <w:t xml:space="preserve"> </w:t>
      </w:r>
      <w:r w:rsidRPr="000C3EAE">
        <w:rPr>
          <w:rFonts w:ascii="Times New Roman" w:eastAsia="Calibri" w:hAnsi="Times New Roman" w:cs="Times New Roman"/>
          <w:i/>
          <w:spacing w:val="-4"/>
          <w:sz w:val="28"/>
          <w:szCs w:val="28"/>
          <w:lang w:val="it-IT"/>
        </w:rPr>
        <w:t>trong thời gian sau 72 giờ cho đến hết 7 ngày sau uống cao lỏng Thiên cốt đan</w:t>
      </w:r>
    </w:p>
    <w:p w:rsidR="00D1077D" w:rsidRPr="00D1077D" w:rsidRDefault="001F0D57" w:rsidP="001F0D57">
      <w:pPr>
        <w:keepNext/>
        <w:spacing w:after="0" w:line="360" w:lineRule="auto"/>
        <w:jc w:val="both"/>
        <w:rPr>
          <w:rFonts w:ascii="Times New Roman" w:eastAsia="Calibri" w:hAnsi="Times New Roman" w:cs="Times New Roman"/>
          <w:sz w:val="28"/>
          <w:szCs w:val="28"/>
          <w:lang w:val="it-IT"/>
        </w:rPr>
      </w:pPr>
      <w:r>
        <w:rPr>
          <w:rFonts w:ascii="Times New Roman" w:eastAsia="Calibri" w:hAnsi="Times New Roman" w:cs="Times New Roman"/>
          <w:sz w:val="28"/>
          <w:szCs w:val="28"/>
          <w:lang w:val="it-IT"/>
        </w:rPr>
        <w:t xml:space="preserve">       </w:t>
      </w:r>
      <w:r w:rsidR="00D1077D" w:rsidRPr="00D1077D">
        <w:rPr>
          <w:rFonts w:ascii="Times New Roman" w:eastAsia="Calibri" w:hAnsi="Times New Roman" w:cs="Times New Roman"/>
          <w:sz w:val="28"/>
          <w:szCs w:val="28"/>
          <w:lang w:val="it-IT"/>
        </w:rPr>
        <w:t>-</w:t>
      </w:r>
      <w:r w:rsidR="00D1077D" w:rsidRPr="00D1077D">
        <w:rPr>
          <w:rFonts w:ascii="Times New Roman" w:eastAsia="Calibri" w:hAnsi="Times New Roman" w:cs="Times New Roman"/>
          <w:i/>
          <w:sz w:val="28"/>
          <w:szCs w:val="28"/>
          <w:lang w:val="it-IT"/>
        </w:rPr>
        <w:t xml:space="preserve"> Kết quả về tình trạng hoạt động, vận động của chuột:</w:t>
      </w:r>
      <w:r w:rsidR="00D1077D" w:rsidRPr="00D1077D">
        <w:rPr>
          <w:rFonts w:ascii="Times New Roman" w:eastAsia="Calibri" w:hAnsi="Times New Roman" w:cs="Times New Roman"/>
          <w:sz w:val="28"/>
          <w:szCs w:val="28"/>
          <w:lang w:val="it-IT"/>
        </w:rPr>
        <w:t xml:space="preserve"> Các chuột ở tất cả các lô hoạt động, vận động bình thường, không có chuột nào có biểu hiện của các trạng thái kích thích hoặc ức chế thần kinh; không có chuột nào có biểu hiện về tổn thương thần kinh vận động.</w:t>
      </w:r>
    </w:p>
    <w:p w:rsidR="00D1077D" w:rsidRPr="00D1077D" w:rsidRDefault="001F0D57" w:rsidP="00D1077D">
      <w:pPr>
        <w:tabs>
          <w:tab w:val="left" w:pos="426"/>
        </w:tabs>
        <w:spacing w:after="0" w:line="360" w:lineRule="auto"/>
        <w:jc w:val="both"/>
        <w:rPr>
          <w:rFonts w:ascii="Times New Roman" w:eastAsia="Calibri" w:hAnsi="Times New Roman" w:cs="Times New Roman"/>
          <w:sz w:val="28"/>
          <w:szCs w:val="28"/>
          <w:lang w:val="it-IT"/>
        </w:rPr>
      </w:pPr>
      <w:r>
        <w:rPr>
          <w:rFonts w:ascii="Times New Roman" w:eastAsia="Calibri" w:hAnsi="Times New Roman" w:cs="Times New Roman"/>
          <w:sz w:val="28"/>
          <w:szCs w:val="28"/>
          <w:lang w:val="it-IT"/>
        </w:rPr>
        <w:tab/>
      </w:r>
      <w:r w:rsidR="00D1077D" w:rsidRPr="00D1077D">
        <w:rPr>
          <w:rFonts w:ascii="Times New Roman" w:eastAsia="Calibri" w:hAnsi="Times New Roman" w:cs="Times New Roman"/>
          <w:sz w:val="28"/>
          <w:szCs w:val="28"/>
          <w:lang w:val="it-IT"/>
        </w:rPr>
        <w:t xml:space="preserve">- </w:t>
      </w:r>
      <w:r w:rsidR="00D1077D" w:rsidRPr="00D1077D">
        <w:rPr>
          <w:rFonts w:ascii="Times New Roman" w:eastAsia="Calibri" w:hAnsi="Times New Roman" w:cs="Times New Roman"/>
          <w:i/>
          <w:sz w:val="28"/>
          <w:szCs w:val="28"/>
          <w:lang w:val="it-IT"/>
        </w:rPr>
        <w:t xml:space="preserve">Kết quả về ảnh hưởng tới thần kinh thực vật: </w:t>
      </w:r>
      <w:r w:rsidR="00D1077D" w:rsidRPr="00D1077D">
        <w:rPr>
          <w:rFonts w:ascii="Times New Roman" w:eastAsia="Calibri" w:hAnsi="Times New Roman" w:cs="Times New Roman"/>
          <w:sz w:val="28"/>
          <w:szCs w:val="28"/>
          <w:lang w:val="it-IT"/>
        </w:rPr>
        <w:t>Các chuột ở tất cả các lô</w:t>
      </w:r>
      <w:r w:rsidR="00D1077D" w:rsidRPr="00D1077D">
        <w:rPr>
          <w:rFonts w:ascii="Times New Roman" w:eastAsia="Calibri" w:hAnsi="Times New Roman" w:cs="Times New Roman"/>
          <w:i/>
          <w:sz w:val="28"/>
          <w:szCs w:val="28"/>
          <w:lang w:val="it-IT"/>
        </w:rPr>
        <w:t xml:space="preserve"> </w:t>
      </w:r>
      <w:r w:rsidR="00D1077D" w:rsidRPr="00D1077D">
        <w:rPr>
          <w:rFonts w:ascii="Times New Roman" w:eastAsia="Calibri" w:hAnsi="Times New Roman" w:cs="Times New Roman"/>
          <w:sz w:val="28"/>
          <w:szCs w:val="28"/>
          <w:lang w:val="it-IT"/>
        </w:rPr>
        <w:t>đều không thấy có biểu hiện về ảnh hưởng của thuốc lên tình trạng thần kinh thực vật; không</w:t>
      </w:r>
      <w:r w:rsidR="00D1077D" w:rsidRPr="00D1077D">
        <w:rPr>
          <w:rFonts w:ascii="Times New Roman" w:eastAsia="Calibri" w:hAnsi="Times New Roman" w:cs="Times New Roman"/>
          <w:i/>
          <w:sz w:val="28"/>
          <w:szCs w:val="28"/>
          <w:lang w:val="it-IT"/>
        </w:rPr>
        <w:t xml:space="preserve"> </w:t>
      </w:r>
      <w:r w:rsidR="00D1077D" w:rsidRPr="00D1077D">
        <w:rPr>
          <w:rFonts w:ascii="Times New Roman" w:eastAsia="Calibri" w:hAnsi="Times New Roman" w:cs="Times New Roman"/>
          <w:sz w:val="28"/>
          <w:szCs w:val="28"/>
          <w:lang w:val="it-IT"/>
        </w:rPr>
        <w:t>có chuột nào có tình trạng bị ướt lông, bệt lông, không có chuột nào biến đổ sắc tố da; đồng tử mắt của các chuột bình thường, không có chuột nào có biểu hiện bị co, giãn đồng tử.</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t>-</w:t>
      </w:r>
      <w:r w:rsidR="001F0D57">
        <w:rPr>
          <w:rFonts w:ascii="Times New Roman" w:eastAsia="Calibri" w:hAnsi="Times New Roman" w:cs="Times New Roman"/>
          <w:sz w:val="28"/>
          <w:szCs w:val="28"/>
          <w:lang w:val="it-IT"/>
        </w:rPr>
        <w:t xml:space="preserve"> </w:t>
      </w:r>
      <w:r w:rsidRPr="00D1077D">
        <w:rPr>
          <w:rFonts w:ascii="Times New Roman" w:eastAsia="Calibri" w:hAnsi="Times New Roman" w:cs="Times New Roman"/>
          <w:i/>
          <w:sz w:val="28"/>
          <w:szCs w:val="28"/>
          <w:lang w:val="it-IT"/>
        </w:rPr>
        <w:t>Kết quả về ảnh hưởng tới</w:t>
      </w:r>
      <w:r w:rsidRPr="00D1077D">
        <w:rPr>
          <w:rFonts w:ascii="Times New Roman" w:eastAsia="Calibri" w:hAnsi="Times New Roman" w:cs="Times New Roman"/>
          <w:sz w:val="28"/>
          <w:szCs w:val="28"/>
          <w:lang w:val="it-IT"/>
        </w:rPr>
        <w:t xml:space="preserve"> </w:t>
      </w:r>
      <w:r w:rsidRPr="00D1077D">
        <w:rPr>
          <w:rFonts w:ascii="Times New Roman" w:eastAsia="Calibri" w:hAnsi="Times New Roman" w:cs="Times New Roman"/>
          <w:i/>
          <w:sz w:val="28"/>
          <w:szCs w:val="28"/>
          <w:lang w:val="it-IT"/>
        </w:rPr>
        <w:t xml:space="preserve">tình trạng hô hấp: </w:t>
      </w:r>
      <w:r w:rsidRPr="00D1077D">
        <w:rPr>
          <w:rFonts w:ascii="Times New Roman" w:eastAsia="Calibri" w:hAnsi="Times New Roman" w:cs="Times New Roman"/>
          <w:sz w:val="28"/>
          <w:szCs w:val="28"/>
          <w:lang w:val="it-IT"/>
        </w:rPr>
        <w:t xml:space="preserve">Các chuột ở tất cả các lô đều có tình trạng hô hấp bình thường. Chuột không có biểu hiện gì của khó thở, không thấy có tím tái môi và đầu chi, không có ho. </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r>
      <w:r w:rsidRPr="001F0D57">
        <w:rPr>
          <w:rFonts w:ascii="Times New Roman" w:eastAsia="Calibri" w:hAnsi="Times New Roman" w:cs="Times New Roman"/>
          <w:sz w:val="28"/>
          <w:szCs w:val="28"/>
          <w:lang w:val="it-IT"/>
        </w:rPr>
        <w:t>-</w:t>
      </w:r>
      <w:r w:rsidRPr="00D1077D">
        <w:rPr>
          <w:rFonts w:ascii="Times New Roman" w:eastAsia="Calibri" w:hAnsi="Times New Roman" w:cs="Times New Roman"/>
          <w:i/>
          <w:sz w:val="28"/>
          <w:szCs w:val="28"/>
          <w:lang w:val="it-IT"/>
        </w:rPr>
        <w:t xml:space="preserve"> Kết quả về tình trạng ăn uống của chuột:</w:t>
      </w:r>
      <w:r w:rsidRPr="00D1077D">
        <w:rPr>
          <w:rFonts w:ascii="Times New Roman" w:eastAsia="Calibri" w:hAnsi="Times New Roman" w:cs="Times New Roman"/>
          <w:sz w:val="28"/>
          <w:szCs w:val="28"/>
          <w:lang w:val="it-IT"/>
        </w:rPr>
        <w:t xml:space="preserve"> Các chuột ở tất cả các lô đã ăn uống bình thường, không có biểu hiện của việc bỏ ăn cũng như không có biểu hiện của việc ăn uống tăng lên.</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r>
      <w:r w:rsidRPr="001F0D57">
        <w:rPr>
          <w:rFonts w:ascii="Times New Roman" w:eastAsia="Calibri" w:hAnsi="Times New Roman" w:cs="Times New Roman"/>
          <w:sz w:val="28"/>
          <w:szCs w:val="28"/>
          <w:lang w:val="it-IT"/>
        </w:rPr>
        <w:t>-</w:t>
      </w:r>
      <w:r w:rsidRPr="00D1077D">
        <w:rPr>
          <w:rFonts w:ascii="Times New Roman" w:eastAsia="Calibri" w:hAnsi="Times New Roman" w:cs="Times New Roman"/>
          <w:i/>
          <w:sz w:val="28"/>
          <w:szCs w:val="28"/>
          <w:lang w:val="it-IT"/>
        </w:rPr>
        <w:t xml:space="preserve"> Kết quả về tình trạng chất thải của chuột: </w:t>
      </w:r>
      <w:r w:rsidRPr="00D1077D">
        <w:rPr>
          <w:rFonts w:ascii="Times New Roman" w:eastAsia="Calibri" w:hAnsi="Times New Roman" w:cs="Times New Roman"/>
          <w:sz w:val="28"/>
          <w:szCs w:val="28"/>
          <w:lang w:val="it-IT"/>
        </w:rPr>
        <w:t xml:space="preserve">Các chuột ở tất cả các lô đi ngoài bình thường, phân khuôn, hậu môn khô. </w:t>
      </w:r>
    </w:p>
    <w:p w:rsidR="00D1077D" w:rsidRPr="00D1077D" w:rsidRDefault="00D1077D" w:rsidP="00D1077D">
      <w:pPr>
        <w:tabs>
          <w:tab w:val="left" w:pos="426"/>
        </w:tabs>
        <w:spacing w:after="0" w:line="360" w:lineRule="auto"/>
        <w:ind w:firstLine="426"/>
        <w:jc w:val="both"/>
        <w:rPr>
          <w:rFonts w:ascii="Times New Roman" w:eastAsia="Calibri" w:hAnsi="Times New Roman" w:cs="Times New Roman"/>
          <w:sz w:val="28"/>
          <w:szCs w:val="28"/>
          <w:lang w:val="it-IT"/>
        </w:rPr>
      </w:pPr>
      <w:r w:rsidRPr="001F0D57">
        <w:rPr>
          <w:rFonts w:ascii="Times New Roman" w:eastAsia="Calibri" w:hAnsi="Times New Roman" w:cs="Times New Roman"/>
          <w:sz w:val="28"/>
          <w:szCs w:val="28"/>
          <w:lang w:val="it-IT"/>
        </w:rPr>
        <w:lastRenderedPageBreak/>
        <w:t>-</w:t>
      </w:r>
      <w:r w:rsidRPr="00D1077D">
        <w:rPr>
          <w:rFonts w:ascii="Times New Roman" w:eastAsia="Calibri" w:hAnsi="Times New Roman" w:cs="Times New Roman"/>
          <w:i/>
          <w:sz w:val="28"/>
          <w:szCs w:val="28"/>
          <w:lang w:val="it-IT"/>
        </w:rPr>
        <w:t xml:space="preserve"> Kết quả về đánh giá những biểu hiện bât thường khác</w:t>
      </w:r>
      <w:r w:rsidRPr="00D1077D">
        <w:rPr>
          <w:rFonts w:ascii="Times New Roman" w:eastAsia="Calibri" w:hAnsi="Times New Roman" w:cs="Times New Roman"/>
          <w:sz w:val="28"/>
          <w:szCs w:val="28"/>
          <w:lang w:val="it-IT"/>
        </w:rPr>
        <w:t xml:space="preserve">: Các chuột ở tất cả các lô đều không có biểu hiện bất thường gì khác (không có chuột nào thóp bụng, áp bụng xuống sàn, duỗi dài hai chân sau, không bị ngứa đưa chân lên gãi)  </w:t>
      </w:r>
    </w:p>
    <w:p w:rsidR="00D1077D" w:rsidRPr="00D1077D" w:rsidRDefault="00D1077D" w:rsidP="00D1077D">
      <w:pPr>
        <w:keepNext/>
        <w:spacing w:after="0" w:line="360" w:lineRule="auto"/>
        <w:jc w:val="both"/>
        <w:rPr>
          <w:rFonts w:ascii="Times New Roman" w:eastAsia="Calibri" w:hAnsi="Times New Roman" w:cs="Times New Roman"/>
          <w:i/>
          <w:sz w:val="28"/>
          <w:szCs w:val="28"/>
          <w:lang w:val="it-IT"/>
        </w:rPr>
      </w:pPr>
      <w:r w:rsidRPr="00D1077D">
        <w:rPr>
          <w:rFonts w:ascii="Times New Roman" w:eastAsia="Calibri" w:hAnsi="Times New Roman" w:cs="Times New Roman"/>
          <w:i/>
          <w:sz w:val="28"/>
          <w:szCs w:val="28"/>
          <w:lang w:val="it-IT"/>
        </w:rPr>
        <w:t xml:space="preserve">3.1.3.2. </w:t>
      </w:r>
      <w:r w:rsidRPr="00D1077D">
        <w:rPr>
          <w:rFonts w:ascii="Times New Roman" w:eastAsia="Times New Roman" w:hAnsi="Times New Roman" w:cs="Times New Roman"/>
          <w:i/>
          <w:sz w:val="28"/>
          <w:szCs w:val="28"/>
          <w:lang w:val="it-IT"/>
        </w:rPr>
        <w:t xml:space="preserve">Kết quả theo dõi, đánh giá </w:t>
      </w:r>
      <w:r w:rsidRPr="00D1077D">
        <w:rPr>
          <w:rFonts w:ascii="Times New Roman" w:eastAsia="Calibri" w:hAnsi="Times New Roman" w:cs="Times New Roman"/>
          <w:i/>
          <w:sz w:val="28"/>
          <w:szCs w:val="28"/>
          <w:lang w:val="it-IT"/>
        </w:rPr>
        <w:t>số chuột chết ở mỗi lô</w:t>
      </w:r>
      <w:r w:rsidRPr="00D1077D">
        <w:rPr>
          <w:rFonts w:ascii="Times New Roman" w:eastAsia="Times New Roman" w:hAnsi="Times New Roman" w:cs="Times New Roman"/>
          <w:i/>
          <w:sz w:val="28"/>
          <w:szCs w:val="28"/>
          <w:lang w:val="it-IT"/>
        </w:rPr>
        <w:t xml:space="preserve"> </w:t>
      </w:r>
      <w:r w:rsidRPr="00D1077D">
        <w:rPr>
          <w:rFonts w:ascii="Times New Roman" w:eastAsia="Calibri" w:hAnsi="Times New Roman" w:cs="Times New Roman"/>
          <w:i/>
          <w:sz w:val="28"/>
          <w:szCs w:val="28"/>
          <w:lang w:val="it-IT"/>
        </w:rPr>
        <w:t>trong thời gian sau 72 giờ cho đến hết 7 ngày sau uống cao lỏng Thiên cốt đan</w:t>
      </w:r>
    </w:p>
    <w:p w:rsidR="00D1077D" w:rsidRPr="00D1077D" w:rsidRDefault="00D1077D" w:rsidP="00D1077D">
      <w:pPr>
        <w:tabs>
          <w:tab w:val="left" w:pos="426"/>
        </w:tabs>
        <w:spacing w:after="0" w:line="360" w:lineRule="auto"/>
        <w:jc w:val="both"/>
        <w:rPr>
          <w:rFonts w:ascii="Times New Roman" w:eastAsia="Calibri" w:hAnsi="Times New Roman" w:cs="Times New Roman"/>
          <w:sz w:val="28"/>
          <w:szCs w:val="28"/>
          <w:lang w:val="it-IT"/>
        </w:rPr>
      </w:pPr>
      <w:r w:rsidRPr="00D1077D">
        <w:rPr>
          <w:rFonts w:ascii="Times New Roman" w:eastAsia="Calibri" w:hAnsi="Times New Roman" w:cs="Times New Roman"/>
          <w:sz w:val="28"/>
          <w:szCs w:val="28"/>
          <w:lang w:val="it-IT"/>
        </w:rPr>
        <w:tab/>
        <w:t xml:space="preserve">Trong thời gian sau 72 giờ cho đến hết 7 ngày sau uống thuốc, không có chuột nào bị chết. </w:t>
      </w:r>
    </w:p>
    <w:p w:rsidR="00D1077D" w:rsidRPr="000C3EAE" w:rsidRDefault="00D1077D" w:rsidP="00D1077D">
      <w:pPr>
        <w:spacing w:after="0" w:line="360" w:lineRule="auto"/>
        <w:ind w:firstLine="450"/>
        <w:jc w:val="both"/>
        <w:rPr>
          <w:rFonts w:ascii="Times New Roman" w:eastAsia="Calibri" w:hAnsi="Times New Roman" w:cs="Times New Roman"/>
          <w:spacing w:val="-4"/>
          <w:sz w:val="28"/>
          <w:szCs w:val="28"/>
          <w:lang w:val="it-IT"/>
        </w:rPr>
      </w:pPr>
      <w:r w:rsidRPr="000C3EAE">
        <w:rPr>
          <w:rFonts w:ascii="Times New Roman" w:eastAsia="Calibri" w:hAnsi="Times New Roman" w:cs="Times New Roman"/>
          <w:spacing w:val="-4"/>
          <w:sz w:val="28"/>
          <w:szCs w:val="28"/>
          <w:lang w:val="it-IT"/>
        </w:rPr>
        <w:t>Kết luận: Chưa tìm thấy LD</w:t>
      </w:r>
      <w:r w:rsidRPr="000C3EAE">
        <w:rPr>
          <w:rFonts w:ascii="Times New Roman" w:eastAsia="Calibri" w:hAnsi="Times New Roman" w:cs="Times New Roman"/>
          <w:spacing w:val="-4"/>
          <w:sz w:val="28"/>
          <w:szCs w:val="28"/>
          <w:vertAlign w:val="subscript"/>
          <w:lang w:val="it-IT"/>
        </w:rPr>
        <w:t xml:space="preserve">50 </w:t>
      </w:r>
      <w:r w:rsidRPr="000C3EAE">
        <w:rPr>
          <w:rFonts w:ascii="Times New Roman" w:eastAsia="Calibri" w:hAnsi="Times New Roman" w:cs="Times New Roman"/>
          <w:spacing w:val="-4"/>
          <w:sz w:val="28"/>
          <w:szCs w:val="28"/>
          <w:lang w:val="it-IT"/>
        </w:rPr>
        <w:t xml:space="preserve">của </w:t>
      </w:r>
      <w:r w:rsidRPr="000C3EAE">
        <w:rPr>
          <w:rFonts w:ascii="Times New Roman" w:eastAsia="Times New Roman" w:hAnsi="Times New Roman" w:cs="Times New Roman"/>
          <w:spacing w:val="-4"/>
          <w:sz w:val="28"/>
          <w:szCs w:val="28"/>
          <w:lang w:val="it-IT"/>
        </w:rPr>
        <w:t xml:space="preserve">cao lỏng Thiên cốt đan </w:t>
      </w:r>
      <w:r w:rsidRPr="000C3EAE">
        <w:rPr>
          <w:rFonts w:ascii="Times New Roman" w:eastAsia="Calibri" w:hAnsi="Times New Roman" w:cs="Times New Roman"/>
          <w:spacing w:val="-4"/>
          <w:sz w:val="28"/>
          <w:szCs w:val="28"/>
          <w:lang w:val="it-IT"/>
        </w:rPr>
        <w:t>theo đường uống trên chuột nhắt trắng. với mức liều cao nhất có thể cho chuột uống trong 24 giờ là 300,0g dược liệu khô/kg thể trọng không xuất hiện độc tính cấp.</w:t>
      </w:r>
    </w:p>
    <w:p w:rsidR="00D1077D" w:rsidRPr="00FE3CC3" w:rsidRDefault="00D1077D" w:rsidP="000C3EAE">
      <w:pPr>
        <w:tabs>
          <w:tab w:val="left" w:pos="284"/>
          <w:tab w:val="left" w:pos="426"/>
        </w:tabs>
        <w:spacing w:after="0" w:line="360" w:lineRule="auto"/>
        <w:jc w:val="both"/>
        <w:rPr>
          <w:rFonts w:ascii="Times New Roman" w:eastAsia="SimSun" w:hAnsi="Times New Roman" w:cs="Times New Roman"/>
          <w:b/>
          <w:bCs/>
          <w:iCs/>
          <w:color w:val="000000" w:themeColor="text1"/>
          <w:sz w:val="28"/>
          <w:szCs w:val="28"/>
          <w:lang w:val="it-IT" w:eastAsia="zh-CN"/>
        </w:rPr>
      </w:pPr>
      <w:r w:rsidRPr="00FE3CC3">
        <w:rPr>
          <w:rFonts w:ascii="Times New Roman" w:eastAsia="SimSun" w:hAnsi="Times New Roman" w:cs="Times New Roman"/>
          <w:b/>
          <w:bCs/>
          <w:iCs/>
          <w:color w:val="000000" w:themeColor="text1"/>
          <w:sz w:val="28"/>
          <w:szCs w:val="28"/>
          <w:lang w:val="it-IT" w:eastAsia="zh-CN"/>
        </w:rPr>
        <w:t>3.2. Kết quả nghiên cứu tác dụng chống viêm, giảm đau.</w:t>
      </w:r>
    </w:p>
    <w:p w:rsidR="00D1077D" w:rsidRPr="00FE3CC3" w:rsidRDefault="00D1077D" w:rsidP="000C3EAE">
      <w:pPr>
        <w:tabs>
          <w:tab w:val="left" w:pos="284"/>
          <w:tab w:val="left" w:pos="426"/>
        </w:tabs>
        <w:spacing w:after="0" w:line="360" w:lineRule="auto"/>
        <w:jc w:val="both"/>
        <w:rPr>
          <w:rFonts w:ascii="Times New Roman" w:eastAsia="SimSun" w:hAnsi="Times New Roman" w:cs="Times New Roman"/>
          <w:b/>
          <w:bCs/>
          <w:i/>
          <w:iCs/>
          <w:color w:val="000000" w:themeColor="text1"/>
          <w:sz w:val="28"/>
          <w:szCs w:val="28"/>
          <w:lang w:val="it-IT" w:eastAsia="zh-CN"/>
        </w:rPr>
      </w:pPr>
      <w:r w:rsidRPr="00FE3CC3">
        <w:rPr>
          <w:rFonts w:ascii="Times New Roman" w:eastAsia="SimSun" w:hAnsi="Times New Roman" w:cs="Times New Roman"/>
          <w:b/>
          <w:bCs/>
          <w:i/>
          <w:iCs/>
          <w:color w:val="000000" w:themeColor="text1"/>
          <w:sz w:val="28"/>
          <w:szCs w:val="28"/>
          <w:lang w:val="it-IT" w:eastAsia="zh-CN"/>
        </w:rPr>
        <w:t>3.2.1. Kết quả nghiên cứu tác dụng chống viêm.</w:t>
      </w:r>
    </w:p>
    <w:p w:rsidR="00D1077D" w:rsidRPr="00FE3CC3" w:rsidRDefault="00D1077D" w:rsidP="000C3EAE">
      <w:pPr>
        <w:tabs>
          <w:tab w:val="left" w:pos="284"/>
          <w:tab w:val="left" w:pos="426"/>
        </w:tabs>
        <w:spacing w:after="0" w:line="360" w:lineRule="auto"/>
        <w:jc w:val="both"/>
        <w:rPr>
          <w:rFonts w:ascii="Times New Roman" w:eastAsia="SimSun" w:hAnsi="Times New Roman" w:cs="Times New Roman"/>
          <w:b/>
          <w:bCs/>
          <w:i/>
          <w:iCs/>
          <w:color w:val="000000" w:themeColor="text1"/>
          <w:sz w:val="28"/>
          <w:szCs w:val="28"/>
          <w:lang w:val="it-IT" w:eastAsia="zh-CN"/>
        </w:rPr>
      </w:pPr>
      <w:r w:rsidRPr="00FE3CC3">
        <w:rPr>
          <w:rFonts w:ascii="Times New Roman" w:eastAsia="Times New Roman" w:hAnsi="Times New Roman" w:cs="Times New Roman" w:hint="eastAsia"/>
          <w:b/>
          <w:bCs/>
          <w:i/>
          <w:iCs/>
          <w:color w:val="000000" w:themeColor="text1"/>
          <w:sz w:val="28"/>
          <w:szCs w:val="28"/>
          <w:lang w:val="it-IT" w:eastAsia="ja-JP"/>
        </w:rPr>
        <w:t>3.2</w:t>
      </w:r>
      <w:r w:rsidRPr="00FE3CC3">
        <w:rPr>
          <w:rFonts w:ascii="Times New Roman" w:eastAsia="SimSun" w:hAnsi="Times New Roman" w:cs="Times New Roman"/>
          <w:b/>
          <w:bCs/>
          <w:i/>
          <w:iCs/>
          <w:color w:val="000000" w:themeColor="text1"/>
          <w:sz w:val="28"/>
          <w:szCs w:val="28"/>
          <w:lang w:val="it-IT" w:eastAsia="zh-CN"/>
        </w:rPr>
        <w:t>.</w:t>
      </w:r>
      <w:r w:rsidRPr="00FE3CC3">
        <w:rPr>
          <w:rFonts w:ascii="Times New Roman" w:eastAsia="Times New Roman" w:hAnsi="Times New Roman" w:cs="Times New Roman" w:hint="eastAsia"/>
          <w:b/>
          <w:bCs/>
          <w:i/>
          <w:iCs/>
          <w:color w:val="000000" w:themeColor="text1"/>
          <w:sz w:val="28"/>
          <w:szCs w:val="28"/>
          <w:lang w:val="it-IT" w:eastAsia="ja-JP"/>
        </w:rPr>
        <w:t>1.1.</w:t>
      </w:r>
      <w:r w:rsidRPr="00FE3CC3">
        <w:rPr>
          <w:rFonts w:ascii="Times New Roman" w:eastAsia="SimSun" w:hAnsi="Times New Roman" w:cs="Times New Roman"/>
          <w:b/>
          <w:bCs/>
          <w:i/>
          <w:iCs/>
          <w:color w:val="000000" w:themeColor="text1"/>
          <w:sz w:val="28"/>
          <w:szCs w:val="28"/>
          <w:lang w:val="it-IT" w:eastAsia="zh-CN"/>
        </w:rPr>
        <w:t xml:space="preserve"> Kết quả nghiên cứu tác dụng chống viêm cấp.</w:t>
      </w:r>
    </w:p>
    <w:p w:rsidR="00D1077D" w:rsidRPr="00D1077D" w:rsidRDefault="00D1077D" w:rsidP="00D1077D">
      <w:pPr>
        <w:tabs>
          <w:tab w:val="left" w:pos="284"/>
          <w:tab w:val="left" w:pos="426"/>
        </w:tabs>
        <w:spacing w:after="0" w:line="360" w:lineRule="auto"/>
        <w:jc w:val="both"/>
        <w:rPr>
          <w:rFonts w:ascii="Times New Roman" w:eastAsia="MS Mincho" w:hAnsi="Times New Roman" w:cs="Times New Roman"/>
          <w:i/>
          <w:spacing w:val="-6"/>
          <w:sz w:val="28"/>
          <w:szCs w:val="28"/>
          <w:lang w:val="it-IT"/>
        </w:rPr>
      </w:pPr>
      <w:r w:rsidRPr="00D1077D">
        <w:rPr>
          <w:rFonts w:ascii="Times New Roman" w:eastAsia="Times New Roman" w:hAnsi="Times New Roman" w:cs="Times New Roman" w:hint="eastAsia"/>
          <w:bCs/>
          <w:i/>
          <w:iCs/>
          <w:sz w:val="28"/>
          <w:szCs w:val="28"/>
          <w:lang w:val="it-IT" w:eastAsia="ja-JP"/>
        </w:rPr>
        <w:t>a.</w:t>
      </w:r>
      <w:r w:rsidRPr="00D1077D">
        <w:rPr>
          <w:rFonts w:ascii="Times New Roman" w:eastAsia="SimSun" w:hAnsi="Times New Roman" w:cs="Times New Roman"/>
          <w:bCs/>
          <w:i/>
          <w:iCs/>
          <w:sz w:val="28"/>
          <w:szCs w:val="28"/>
          <w:lang w:val="it-IT" w:eastAsia="zh-CN"/>
        </w:rPr>
        <w:t xml:space="preserve"> Kết quả nghiên cứu tác dụng chống viêm</w:t>
      </w:r>
      <w:r w:rsidRPr="00D1077D">
        <w:rPr>
          <w:rFonts w:ascii="Times New Roman" w:eastAsia="Times New Roman" w:hAnsi="Times New Roman" w:cs="Times New Roman"/>
          <w:i/>
          <w:sz w:val="28"/>
          <w:szCs w:val="28"/>
          <w:lang w:val="pt-BR"/>
        </w:rPr>
        <w:t xml:space="preserve"> trên mô hình gây phù chân chuột bằng Carrageenin.</w:t>
      </w:r>
    </w:p>
    <w:p w:rsidR="00D1077D" w:rsidRPr="00D1077D" w:rsidRDefault="00D1077D" w:rsidP="00D1077D">
      <w:pPr>
        <w:spacing w:after="0" w:line="360" w:lineRule="auto"/>
        <w:jc w:val="both"/>
        <w:rPr>
          <w:rFonts w:ascii="Times New Roman" w:eastAsia="Times New Roman" w:hAnsi="Times New Roman" w:cs="Times New Roman"/>
          <w:spacing w:val="-6"/>
          <w:sz w:val="28"/>
          <w:szCs w:val="28"/>
          <w:lang w:val="sv-SE" w:eastAsia="ja-JP"/>
        </w:rPr>
      </w:pPr>
      <w:r w:rsidRPr="00D1077D">
        <w:rPr>
          <w:rFonts w:ascii="Times New Roman" w:eastAsia="Times New Roman" w:hAnsi="Times New Roman" w:cs="Times New Roman" w:hint="eastAsia"/>
          <w:spacing w:val="-6"/>
          <w:sz w:val="28"/>
          <w:szCs w:val="28"/>
          <w:lang w:val="sv-SE" w:eastAsia="ja-JP"/>
        </w:rPr>
        <w:t xml:space="preserve">* </w:t>
      </w:r>
      <w:r w:rsidRPr="00D1077D">
        <w:rPr>
          <w:rFonts w:ascii="Times New Roman" w:eastAsia="MS Mincho" w:hAnsi="Times New Roman" w:cs="Times New Roman"/>
          <w:spacing w:val="-6"/>
          <w:sz w:val="28"/>
          <w:szCs w:val="28"/>
          <w:lang w:val="sv-SE"/>
        </w:rPr>
        <w:t xml:space="preserve">Kết quả </w:t>
      </w:r>
      <w:r w:rsidRPr="00D1077D">
        <w:rPr>
          <w:rFonts w:ascii="Times New Roman" w:eastAsia="Times New Roman" w:hAnsi="Times New Roman" w:cs="Times New Roman" w:hint="eastAsia"/>
          <w:spacing w:val="-6"/>
          <w:sz w:val="28"/>
          <w:szCs w:val="28"/>
          <w:lang w:val="sv-SE" w:eastAsia="ja-JP"/>
        </w:rPr>
        <w:t>đánh giá tại thời điểm 2 giờ sau gây viêm được trình bày ở bảng 3.2</w:t>
      </w:r>
    </w:p>
    <w:p w:rsidR="00D1077D" w:rsidRPr="00D1077D" w:rsidRDefault="00D1077D" w:rsidP="00D1077D">
      <w:pPr>
        <w:spacing w:after="0" w:line="360" w:lineRule="auto"/>
        <w:jc w:val="both"/>
        <w:rPr>
          <w:rFonts w:ascii="Times New Roman" w:eastAsia="Cambria" w:hAnsi="Times New Roman" w:cs="Times New Roman"/>
          <w:spacing w:val="-2"/>
          <w:sz w:val="28"/>
          <w:szCs w:val="28"/>
          <w:lang w:val="sv-SE" w:eastAsia="ja-JP"/>
        </w:rPr>
      </w:pPr>
      <w:r w:rsidRPr="00D1077D">
        <w:rPr>
          <w:rFonts w:ascii="Times New Roman" w:eastAsia="MS Mincho" w:hAnsi="Times New Roman" w:cs="Times New Roman"/>
          <w:spacing w:val="-2"/>
          <w:sz w:val="28"/>
          <w:szCs w:val="28"/>
          <w:lang w:val="sv-SE"/>
        </w:rPr>
        <w:t xml:space="preserve">Bảng 3.2. </w:t>
      </w:r>
      <w:r w:rsidRPr="00D1077D">
        <w:rPr>
          <w:rFonts w:ascii="Times New Roman" w:eastAsia="Times New Roman" w:hAnsi="Times New Roman" w:cs="Times New Roman"/>
          <w:spacing w:val="-2"/>
          <w:sz w:val="28"/>
          <w:szCs w:val="28"/>
          <w:lang w:val="sv-SE"/>
        </w:rPr>
        <w:t xml:space="preserve">Ảnh hưởng của </w:t>
      </w:r>
      <w:r w:rsidRPr="00D1077D">
        <w:rPr>
          <w:rFonts w:ascii="Times New Roman" w:eastAsia="MS Mincho" w:hAnsi="Times New Roman" w:cs="Times New Roman"/>
          <w:spacing w:val="-2"/>
          <w:sz w:val="28"/>
          <w:szCs w:val="28"/>
          <w:lang w:val="sv-SE"/>
        </w:rPr>
        <w:t xml:space="preserve">cao lỏng </w:t>
      </w:r>
      <w:r w:rsidRPr="00D1077D">
        <w:rPr>
          <w:rFonts w:ascii="Times New Roman" w:eastAsia="MS Mincho" w:hAnsi="Times New Roman" w:cs="Times New Roman"/>
          <w:bCs/>
          <w:spacing w:val="-2"/>
          <w:sz w:val="28"/>
          <w:szCs w:val="28"/>
          <w:lang w:val="nl-NL"/>
        </w:rPr>
        <w:t>Thiên cốt đan</w:t>
      </w:r>
      <w:r w:rsidRPr="00D1077D">
        <w:rPr>
          <w:rFonts w:ascii="Times New Roman" w:eastAsia="Times New Roman" w:hAnsi="Times New Roman" w:cs="Times New Roman"/>
          <w:spacing w:val="-2"/>
          <w:sz w:val="28"/>
          <w:szCs w:val="28"/>
          <w:lang w:val="sv-SE"/>
        </w:rPr>
        <w:t xml:space="preserve"> tới trung bình tỷ lệ % tăng thể tích bàn chân chuột ở thời điểm 2 giờ sau gây viêm </w:t>
      </w:r>
      <w:r w:rsidRPr="00D1077D">
        <w:rPr>
          <w:rFonts w:ascii="Times New Roman" w:eastAsia="Cambria" w:hAnsi="Times New Roman" w:cs="Times New Roman" w:hint="eastAsia"/>
          <w:spacing w:val="-2"/>
          <w:sz w:val="28"/>
          <w:szCs w:val="28"/>
          <w:lang w:val="sv-SE" w:eastAsia="ja-JP"/>
        </w:rPr>
        <w:t xml:space="preserve">(n = 8, </w:t>
      </w:r>
      <w:r w:rsidRPr="00D1077D">
        <w:rPr>
          <w:rFonts w:ascii="Times New Roman" w:eastAsia="Times New Roman" w:hAnsi="Times New Roman" w:cs="Times New Roman"/>
          <w:spacing w:val="-2"/>
          <w:sz w:val="28"/>
          <w:szCs w:val="28"/>
          <w:lang w:val="sv-SE"/>
        </w:rPr>
        <w:t>Mean ± SD</w:t>
      </w:r>
      <w:r w:rsidRPr="00D1077D">
        <w:rPr>
          <w:rFonts w:ascii="Times New Roman" w:eastAsia="Cambria" w:hAnsi="Times New Roman" w:cs="Times New Roman" w:hint="eastAsia"/>
          <w:spacing w:val="-2"/>
          <w:sz w:val="28"/>
          <w:szCs w:val="28"/>
          <w:lang w:val="sv-SE" w:eastAsia="ja-JP"/>
        </w:rPr>
        <w:t>).</w:t>
      </w:r>
    </w:p>
    <w:tbl>
      <w:tblPr>
        <w:tblStyle w:val="TableGrid4"/>
        <w:tblW w:w="8510" w:type="dxa"/>
        <w:jc w:val="center"/>
        <w:tblInd w:w="73" w:type="dxa"/>
        <w:tblLook w:val="04A0" w:firstRow="1" w:lastRow="0" w:firstColumn="1" w:lastColumn="0" w:noHBand="0" w:noVBand="1"/>
      </w:tblPr>
      <w:tblGrid>
        <w:gridCol w:w="2465"/>
        <w:gridCol w:w="598"/>
        <w:gridCol w:w="3745"/>
        <w:gridCol w:w="1702"/>
      </w:tblGrid>
      <w:tr w:rsidR="00D1077D" w:rsidRPr="00D1077D" w:rsidTr="007009BE">
        <w:trPr>
          <w:jc w:val="center"/>
        </w:trPr>
        <w:tc>
          <w:tcPr>
            <w:tcW w:w="2465" w:type="dxa"/>
            <w:vAlign w:val="center"/>
          </w:tcPr>
          <w:p w:rsidR="00D1077D" w:rsidRPr="00D1077D" w:rsidRDefault="00D1077D" w:rsidP="00D1077D">
            <w:pPr>
              <w:spacing w:beforeLines="50" w:before="120"/>
              <w:jc w:val="center"/>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Các lô thí nghiệm</w:t>
            </w:r>
          </w:p>
        </w:tc>
        <w:tc>
          <w:tcPr>
            <w:tcW w:w="598" w:type="dxa"/>
            <w:vAlign w:val="center"/>
          </w:tcPr>
          <w:p w:rsidR="00D1077D" w:rsidRPr="00D1077D" w:rsidRDefault="00D1077D" w:rsidP="00D1077D">
            <w:pPr>
              <w:spacing w:beforeLines="50" w:before="120"/>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n</w:t>
            </w:r>
          </w:p>
        </w:tc>
        <w:tc>
          <w:tcPr>
            <w:tcW w:w="3745" w:type="dxa"/>
            <w:vAlign w:val="center"/>
          </w:tcPr>
          <w:p w:rsidR="00D1077D" w:rsidRPr="00D1077D" w:rsidRDefault="00D1077D" w:rsidP="00407BBB">
            <w:pPr>
              <w:spacing w:beforeLines="50" w:before="120"/>
              <w:jc w:val="center"/>
              <w:rPr>
                <w:rFonts w:ascii="Times New Roman" w:hAnsi="Times New Roman"/>
                <w:spacing w:val="-10"/>
                <w:sz w:val="28"/>
                <w:szCs w:val="28"/>
                <w:lang w:val="sv-SE" w:eastAsia="ja-JP"/>
              </w:rPr>
            </w:pPr>
            <w:r w:rsidRPr="00D1077D">
              <w:rPr>
                <w:rFonts w:ascii="Times New Roman" w:eastAsia="Times New Roman" w:hAnsi="Times New Roman"/>
                <w:spacing w:val="-2"/>
                <w:sz w:val="28"/>
                <w:szCs w:val="28"/>
                <w:lang w:val="sv-SE" w:eastAsia="ja-JP"/>
              </w:rPr>
              <w:t>T</w:t>
            </w:r>
            <w:r w:rsidRPr="00D1077D">
              <w:rPr>
                <w:rFonts w:ascii="Times New Roman" w:eastAsia="Times New Roman" w:hAnsi="Times New Roman"/>
                <w:spacing w:val="-2"/>
                <w:sz w:val="28"/>
                <w:szCs w:val="28"/>
                <w:lang w:val="sv-SE"/>
              </w:rPr>
              <w:t>rung bình tỷ lệ % tăng thể tích bàn chân chuột ở thời điểm 2 giờ sau gây viêm</w:t>
            </w:r>
            <w:r w:rsidR="007009BE">
              <w:rPr>
                <w:rFonts w:ascii="Times New Roman" w:eastAsia="Times New Roman" w:hAnsi="Times New Roman"/>
                <w:spacing w:val="-2"/>
                <w:sz w:val="28"/>
                <w:szCs w:val="28"/>
                <w:lang w:val="sv-SE"/>
              </w:rPr>
              <w:t xml:space="preserve"> </w:t>
            </w:r>
          </w:p>
        </w:tc>
        <w:tc>
          <w:tcPr>
            <w:tcW w:w="1702" w:type="dxa"/>
            <w:vAlign w:val="center"/>
          </w:tcPr>
          <w:p w:rsidR="00D1077D" w:rsidRPr="00D1077D" w:rsidRDefault="00D1077D" w:rsidP="00D1077D">
            <w:pPr>
              <w:spacing w:beforeLines="50" w:before="120"/>
              <w:jc w:val="center"/>
              <w:rPr>
                <w:rFonts w:ascii="Times New Roman" w:hAnsi="Times New Roman"/>
                <w:spacing w:val="-10"/>
                <w:sz w:val="28"/>
                <w:szCs w:val="28"/>
                <w:lang w:val="sv-SE" w:eastAsia="ja-JP"/>
              </w:rPr>
            </w:pPr>
            <w:r w:rsidRPr="00D1077D">
              <w:rPr>
                <w:rFonts w:ascii="Times New Roman" w:eastAsia="Times New Roman" w:hAnsi="Times New Roman"/>
                <w:spacing w:val="-10"/>
                <w:sz w:val="28"/>
                <w:szCs w:val="28"/>
                <w:lang w:val="sv-SE" w:eastAsia="ja-JP"/>
              </w:rPr>
              <w:t xml:space="preserve">Giá trị </w:t>
            </w:r>
            <w:r w:rsidRPr="00D1077D">
              <w:rPr>
                <w:rFonts w:ascii="Times New Roman" w:hAnsi="Times New Roman"/>
                <w:spacing w:val="-10"/>
                <w:sz w:val="28"/>
                <w:szCs w:val="28"/>
                <w:lang w:val="sv-SE" w:eastAsia="ja-JP"/>
              </w:rPr>
              <w:t>p</w:t>
            </w:r>
          </w:p>
        </w:tc>
      </w:tr>
      <w:tr w:rsidR="00D1077D" w:rsidRPr="00D1077D" w:rsidTr="007009BE">
        <w:trPr>
          <w:jc w:val="center"/>
        </w:trPr>
        <w:tc>
          <w:tcPr>
            <w:tcW w:w="2465" w:type="dxa"/>
            <w:vAlign w:val="center"/>
          </w:tcPr>
          <w:p w:rsidR="00D1077D" w:rsidRPr="00D1077D" w:rsidRDefault="00D1077D" w:rsidP="00D1077D">
            <w:pPr>
              <w:spacing w:beforeLines="50" w:before="120"/>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Chứng   (1)</w:t>
            </w:r>
          </w:p>
        </w:tc>
        <w:tc>
          <w:tcPr>
            <w:tcW w:w="598" w:type="dxa"/>
            <w:vAlign w:val="center"/>
          </w:tcPr>
          <w:p w:rsidR="00D1077D" w:rsidRPr="00D1077D" w:rsidRDefault="00D1077D" w:rsidP="00D1077D">
            <w:pPr>
              <w:spacing w:beforeLines="50" w:before="120"/>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745" w:type="dxa"/>
            <w:vAlign w:val="center"/>
          </w:tcPr>
          <w:p w:rsidR="00D1077D" w:rsidRPr="00D1077D" w:rsidRDefault="00D1077D" w:rsidP="00D1077D">
            <w:pPr>
              <w:spacing w:beforeLines="50" w:before="120"/>
              <w:jc w:val="center"/>
              <w:rPr>
                <w:rFonts w:ascii="Times New Roman" w:eastAsia="Times New Roman" w:hAnsi="Times New Roman"/>
                <w:i/>
                <w:spacing w:val="-8"/>
                <w:sz w:val="28"/>
                <w:szCs w:val="28"/>
              </w:rPr>
            </w:pPr>
            <w:r w:rsidRPr="00D1077D">
              <w:rPr>
                <w:rFonts w:ascii="Times New Roman" w:hAnsi="Times New Roman"/>
                <w:sz w:val="28"/>
                <w:szCs w:val="28"/>
              </w:rPr>
              <w:t>73</w:t>
            </w:r>
            <w:r w:rsidRPr="00D1077D">
              <w:rPr>
                <w:rFonts w:ascii="Times New Roman" w:eastAsia="Times New Roman" w:hAnsi="Times New Roman"/>
                <w:sz w:val="28"/>
                <w:szCs w:val="28"/>
              </w:rPr>
              <w:t>,</w:t>
            </w:r>
            <w:r w:rsidRPr="00D1077D">
              <w:rPr>
                <w:rFonts w:ascii="Times New Roman" w:hAnsi="Times New Roman"/>
                <w:sz w:val="28"/>
                <w:szCs w:val="28"/>
              </w:rPr>
              <w:t>85</w:t>
            </w:r>
            <w:r w:rsidRPr="00D1077D">
              <w:rPr>
                <w:rFonts w:ascii="Times New Roman" w:eastAsia="Times New Roman" w:hAnsi="Times New Roman"/>
                <w:i/>
                <w:spacing w:val="-8"/>
                <w:sz w:val="28"/>
                <w:szCs w:val="28"/>
                <w:lang w:eastAsia="ja-JP"/>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20</w:t>
            </w:r>
            <w:r w:rsidRPr="00D1077D">
              <w:rPr>
                <w:rFonts w:ascii="Times New Roman" w:eastAsia="Times New Roman" w:hAnsi="Times New Roman"/>
                <w:sz w:val="28"/>
                <w:szCs w:val="28"/>
              </w:rPr>
              <w:t>,</w:t>
            </w:r>
            <w:r w:rsidRPr="00D1077D">
              <w:rPr>
                <w:rFonts w:ascii="Times New Roman" w:hAnsi="Times New Roman"/>
                <w:sz w:val="28"/>
                <w:szCs w:val="28"/>
              </w:rPr>
              <w:t>97</w:t>
            </w:r>
          </w:p>
        </w:tc>
        <w:tc>
          <w:tcPr>
            <w:tcW w:w="1702" w:type="dxa"/>
            <w:vMerge w:val="restart"/>
          </w:tcPr>
          <w:p w:rsidR="00D1077D" w:rsidRPr="00D1077D" w:rsidRDefault="00D1077D" w:rsidP="00D1077D">
            <w:pPr>
              <w:spacing w:beforeLines="50" w:before="120" w:after="240"/>
              <w:jc w:val="center"/>
              <w:rPr>
                <w:rFonts w:ascii="Times New Roman" w:eastAsia="Times New Roman" w:hAnsi="Times New Roman"/>
                <w:sz w:val="28"/>
                <w:szCs w:val="28"/>
                <w:lang w:eastAsia="ja-JP"/>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2,3,4-</w:t>
            </w:r>
            <w:r w:rsidRPr="00D1077D">
              <w:rPr>
                <w:rFonts w:ascii="Times New Roman" w:hAnsi="Times New Roman"/>
                <w:sz w:val="28"/>
                <w:szCs w:val="28"/>
                <w:vertAlign w:val="subscript"/>
                <w:lang w:eastAsia="ja-JP"/>
              </w:rPr>
              <w:t>1</w:t>
            </w:r>
            <w:r w:rsidRPr="00D1077D">
              <w:rPr>
                <w:rFonts w:ascii="Times New Roman" w:eastAsia="Times New Roman" w:hAnsi="Times New Roman"/>
                <w:sz w:val="28"/>
                <w:szCs w:val="28"/>
                <w:vertAlign w:val="subscript"/>
              </w:rPr>
              <w:t xml:space="preserve"> </w:t>
            </w:r>
            <w:r w:rsidRPr="00D1077D">
              <w:rPr>
                <w:rFonts w:ascii="Times New Roman" w:hAnsi="Times New Roman"/>
                <w:sz w:val="28"/>
                <w:szCs w:val="28"/>
                <w:lang w:eastAsia="ja-JP"/>
              </w:rPr>
              <w:t>&lt;</w:t>
            </w:r>
            <w:r w:rsidRPr="00D1077D">
              <w:rPr>
                <w:rFonts w:ascii="Times New Roman" w:eastAsia="Times New Roman" w:hAnsi="Times New Roman"/>
                <w:sz w:val="28"/>
                <w:szCs w:val="28"/>
              </w:rPr>
              <w:t xml:space="preserve"> 0,0</w:t>
            </w:r>
            <w:r w:rsidRPr="00D1077D">
              <w:rPr>
                <w:rFonts w:ascii="Times New Roman" w:eastAsia="Times New Roman" w:hAnsi="Times New Roman"/>
                <w:sz w:val="28"/>
                <w:szCs w:val="28"/>
                <w:lang w:eastAsia="ja-JP"/>
              </w:rPr>
              <w:t>1</w:t>
            </w:r>
          </w:p>
          <w:p w:rsidR="00D1077D" w:rsidRPr="00D1077D" w:rsidRDefault="00D1077D" w:rsidP="001468E1">
            <w:pPr>
              <w:spacing w:beforeLines="50" w:before="120" w:after="240"/>
              <w:rPr>
                <w:rFonts w:ascii="Times New Roman" w:eastAsia="Times New Roman" w:hAnsi="Times New Roman"/>
                <w:sz w:val="28"/>
                <w:szCs w:val="28"/>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3</w:t>
            </w:r>
            <w:r w:rsidRPr="00D1077D">
              <w:rPr>
                <w:rFonts w:ascii="Times New Roman" w:hAnsi="Times New Roman"/>
                <w:sz w:val="28"/>
                <w:szCs w:val="28"/>
                <w:vertAlign w:val="subscript"/>
                <w:lang w:eastAsia="ja-JP"/>
              </w:rPr>
              <w:t>,4</w:t>
            </w:r>
            <w:r w:rsidRPr="00D1077D">
              <w:rPr>
                <w:rFonts w:ascii="Times New Roman" w:eastAsia="Times New Roman" w:hAnsi="Times New Roman"/>
                <w:sz w:val="28"/>
                <w:szCs w:val="28"/>
                <w:vertAlign w:val="subscript"/>
              </w:rPr>
              <w:t>-</w:t>
            </w:r>
            <w:r w:rsidRPr="00D1077D">
              <w:rPr>
                <w:rFonts w:ascii="Times New Roman" w:hAnsi="Times New Roman"/>
                <w:sz w:val="28"/>
                <w:szCs w:val="28"/>
                <w:vertAlign w:val="subscript"/>
                <w:lang w:eastAsia="ja-JP"/>
              </w:rPr>
              <w:t>2</w:t>
            </w:r>
            <w:r w:rsidRPr="00D1077D">
              <w:rPr>
                <w:rFonts w:ascii="Times New Roman" w:eastAsia="Times New Roman" w:hAnsi="Times New Roman"/>
                <w:sz w:val="28"/>
                <w:szCs w:val="28"/>
                <w:vertAlign w:val="subscript"/>
              </w:rPr>
              <w:t xml:space="preserve"> </w:t>
            </w:r>
            <w:r w:rsidRPr="00D1077D">
              <w:rPr>
                <w:rFonts w:ascii="Times New Roman" w:eastAsia="Times New Roman" w:hAnsi="Times New Roman"/>
                <w:sz w:val="28"/>
                <w:szCs w:val="28"/>
              </w:rPr>
              <w:t>&gt; 0,05</w:t>
            </w:r>
          </w:p>
          <w:p w:rsidR="00D1077D" w:rsidRPr="00D1077D" w:rsidRDefault="00D1077D" w:rsidP="001468E1">
            <w:pPr>
              <w:spacing w:beforeLines="50" w:before="120"/>
              <w:rPr>
                <w:rFonts w:ascii="Times New Roman" w:hAnsi="Times New Roman"/>
                <w:spacing w:val="-10"/>
                <w:sz w:val="28"/>
                <w:szCs w:val="28"/>
                <w:lang w:val="sv-SE" w:eastAsia="ja-JP"/>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 xml:space="preserve">3-4 </w:t>
            </w:r>
            <w:r w:rsidRPr="00D1077D">
              <w:rPr>
                <w:rFonts w:ascii="Times New Roman" w:eastAsia="Times New Roman" w:hAnsi="Times New Roman"/>
                <w:sz w:val="28"/>
                <w:szCs w:val="28"/>
              </w:rPr>
              <w:t>&gt; 0,05</w:t>
            </w:r>
          </w:p>
        </w:tc>
      </w:tr>
      <w:tr w:rsidR="00D1077D" w:rsidRPr="00D1077D" w:rsidTr="007009BE">
        <w:trPr>
          <w:jc w:val="center"/>
        </w:trPr>
        <w:tc>
          <w:tcPr>
            <w:tcW w:w="2465" w:type="dxa"/>
          </w:tcPr>
          <w:p w:rsidR="00D1077D" w:rsidRPr="00D1077D" w:rsidRDefault="00D1077D" w:rsidP="00D1077D">
            <w:pPr>
              <w:spacing w:beforeLines="50" w:before="120"/>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Tham chiếu      (2)</w:t>
            </w:r>
          </w:p>
          <w:p w:rsidR="00D1077D" w:rsidRPr="00D1077D" w:rsidRDefault="00D1077D" w:rsidP="00D1077D">
            <w:pPr>
              <w:spacing w:beforeLines="50" w:before="120"/>
              <w:ind w:firstLineChars="50" w:firstLine="138"/>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(Diclofenac)</w:t>
            </w:r>
          </w:p>
        </w:tc>
        <w:tc>
          <w:tcPr>
            <w:tcW w:w="598" w:type="dxa"/>
          </w:tcPr>
          <w:p w:rsidR="00D1077D" w:rsidRPr="00D1077D" w:rsidRDefault="00D1077D" w:rsidP="00D1077D">
            <w:pPr>
              <w:spacing w:beforeLines="50" w:before="120"/>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745" w:type="dxa"/>
            <w:vAlign w:val="center"/>
          </w:tcPr>
          <w:p w:rsidR="00D1077D" w:rsidRPr="00D1077D" w:rsidRDefault="00D1077D" w:rsidP="00D1077D">
            <w:pPr>
              <w:spacing w:beforeLines="50" w:before="120"/>
              <w:jc w:val="center"/>
              <w:rPr>
                <w:rFonts w:ascii="Times New Roman" w:eastAsia="Times New Roman" w:hAnsi="Times New Roman"/>
                <w:sz w:val="28"/>
                <w:szCs w:val="28"/>
              </w:rPr>
            </w:pPr>
            <w:r w:rsidRPr="00D1077D">
              <w:rPr>
                <w:rFonts w:ascii="Times New Roman" w:hAnsi="Times New Roman"/>
                <w:sz w:val="28"/>
                <w:szCs w:val="28"/>
              </w:rPr>
              <w:t>41</w:t>
            </w:r>
            <w:r w:rsidRPr="00D1077D">
              <w:rPr>
                <w:rFonts w:ascii="Times New Roman" w:eastAsia="Times New Roman" w:hAnsi="Times New Roman"/>
                <w:sz w:val="28"/>
                <w:szCs w:val="28"/>
              </w:rPr>
              <w:t>,</w:t>
            </w:r>
            <w:r w:rsidRPr="00D1077D">
              <w:rPr>
                <w:rFonts w:ascii="Times New Roman" w:hAnsi="Times New Roman"/>
                <w:sz w:val="28"/>
                <w:szCs w:val="28"/>
              </w:rPr>
              <w:t>07</w:t>
            </w:r>
            <w:r w:rsidRPr="00D1077D">
              <w:rPr>
                <w:rFonts w:ascii="Times New Roman" w:eastAsia="Times New Roman" w:hAnsi="Times New Roman"/>
                <w:sz w:val="28"/>
                <w:szCs w:val="28"/>
                <w:lang w:eastAsia="ja-JP"/>
              </w:rPr>
              <w:t xml:space="preserve"> </w:t>
            </w:r>
            <w:r w:rsidRPr="00D1077D">
              <w:rPr>
                <w:rFonts w:ascii="Times New Roman" w:eastAsia="Times New Roman" w:hAnsi="Times New Roman"/>
                <w:sz w:val="28"/>
                <w:szCs w:val="28"/>
              </w:rPr>
              <w:t>± 6,</w:t>
            </w:r>
            <w:r w:rsidRPr="00D1077D">
              <w:rPr>
                <w:rFonts w:ascii="Times New Roman" w:hAnsi="Times New Roman"/>
                <w:sz w:val="28"/>
                <w:szCs w:val="28"/>
              </w:rPr>
              <w:t>26</w:t>
            </w:r>
          </w:p>
        </w:tc>
        <w:tc>
          <w:tcPr>
            <w:tcW w:w="1702" w:type="dxa"/>
            <w:vMerge/>
          </w:tcPr>
          <w:p w:rsidR="00D1077D" w:rsidRPr="00D1077D" w:rsidRDefault="00D1077D" w:rsidP="00D1077D">
            <w:pPr>
              <w:spacing w:beforeLines="50" w:before="120"/>
              <w:jc w:val="both"/>
              <w:rPr>
                <w:rFonts w:ascii="Times New Roman" w:hAnsi="Times New Roman"/>
                <w:spacing w:val="-10"/>
                <w:sz w:val="28"/>
                <w:szCs w:val="28"/>
                <w:lang w:val="sv-SE" w:eastAsia="ja-JP"/>
              </w:rPr>
            </w:pPr>
          </w:p>
        </w:tc>
      </w:tr>
      <w:tr w:rsidR="00D1077D" w:rsidRPr="00D1077D" w:rsidTr="007009BE">
        <w:trPr>
          <w:trHeight w:val="722"/>
          <w:jc w:val="center"/>
        </w:trPr>
        <w:tc>
          <w:tcPr>
            <w:tcW w:w="2465" w:type="dxa"/>
            <w:vAlign w:val="center"/>
          </w:tcPr>
          <w:p w:rsidR="00D1077D" w:rsidRPr="00D1077D" w:rsidRDefault="00D1077D" w:rsidP="00D1077D">
            <w:pPr>
              <w:spacing w:beforeLines="50" w:before="120"/>
              <w:ind w:right="-11"/>
              <w:jc w:val="center"/>
              <w:rPr>
                <w:rFonts w:ascii="Times New Roman" w:hAnsi="Times New Roman"/>
                <w:sz w:val="28"/>
                <w:szCs w:val="28"/>
              </w:rPr>
            </w:pPr>
            <w:r w:rsidRPr="00D1077D">
              <w:rPr>
                <w:rFonts w:ascii="Times New Roman" w:hAnsi="Times New Roman"/>
                <w:bCs/>
                <w:sz w:val="28"/>
                <w:szCs w:val="28"/>
                <w:lang w:val="nl-NL"/>
              </w:rPr>
              <w:t>Cao lỏng Thiên cốt đan</w:t>
            </w:r>
            <w:r w:rsidRPr="00D1077D">
              <w:rPr>
                <w:rFonts w:ascii="Times New Roman" w:eastAsia="Times New Roman" w:hAnsi="Times New Roman"/>
                <w:sz w:val="28"/>
                <w:szCs w:val="28"/>
                <w:lang w:val="sv-SE"/>
              </w:rPr>
              <w:t xml:space="preserve"> liều 1 (3)</w:t>
            </w:r>
          </w:p>
        </w:tc>
        <w:tc>
          <w:tcPr>
            <w:tcW w:w="598" w:type="dxa"/>
            <w:vAlign w:val="center"/>
          </w:tcPr>
          <w:p w:rsidR="00D1077D" w:rsidRPr="00D1077D" w:rsidRDefault="00D1077D" w:rsidP="00D1077D">
            <w:pPr>
              <w:spacing w:beforeLines="50" w:before="120"/>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745" w:type="dxa"/>
            <w:vAlign w:val="center"/>
          </w:tcPr>
          <w:p w:rsidR="00D1077D" w:rsidRPr="00D1077D" w:rsidRDefault="00D1077D" w:rsidP="00D1077D">
            <w:pPr>
              <w:spacing w:beforeLines="50" w:before="120"/>
              <w:jc w:val="center"/>
              <w:rPr>
                <w:rFonts w:ascii="Times New Roman" w:hAnsi="Times New Roman"/>
                <w:sz w:val="28"/>
                <w:szCs w:val="28"/>
                <w:lang w:eastAsia="ja-JP"/>
              </w:rPr>
            </w:pPr>
            <w:r w:rsidRPr="00D1077D">
              <w:rPr>
                <w:rFonts w:ascii="Times New Roman" w:eastAsia="Times New Roman" w:hAnsi="Times New Roman"/>
                <w:sz w:val="28"/>
                <w:szCs w:val="28"/>
              </w:rPr>
              <w:t>4</w:t>
            </w:r>
            <w:r w:rsidRPr="00D1077D">
              <w:rPr>
                <w:rFonts w:ascii="Times New Roman" w:hAnsi="Times New Roman"/>
                <w:sz w:val="28"/>
                <w:szCs w:val="28"/>
              </w:rPr>
              <w:t>2</w:t>
            </w:r>
            <w:r w:rsidRPr="00D1077D">
              <w:rPr>
                <w:rFonts w:ascii="Times New Roman" w:eastAsia="Times New Roman" w:hAnsi="Times New Roman"/>
                <w:sz w:val="28"/>
                <w:szCs w:val="28"/>
              </w:rPr>
              <w:t>,</w:t>
            </w:r>
            <w:r w:rsidRPr="00D1077D">
              <w:rPr>
                <w:rFonts w:ascii="Times New Roman" w:hAnsi="Times New Roman"/>
                <w:sz w:val="28"/>
                <w:szCs w:val="28"/>
              </w:rPr>
              <w:t>62</w:t>
            </w:r>
            <w:r w:rsidRPr="00D1077D">
              <w:rPr>
                <w:rFonts w:ascii="Times New Roman" w:eastAsia="Times New Roman" w:hAnsi="Times New Roman"/>
                <w:sz w:val="28"/>
                <w:szCs w:val="28"/>
                <w:lang w:eastAsia="ja-JP"/>
              </w:rPr>
              <w:t xml:space="preserve"> </w:t>
            </w:r>
            <w:r w:rsidRPr="00D1077D">
              <w:rPr>
                <w:rFonts w:ascii="Times New Roman" w:eastAsia="Times New Roman" w:hAnsi="Times New Roman"/>
                <w:sz w:val="28"/>
                <w:szCs w:val="28"/>
              </w:rPr>
              <w:t>± 9,</w:t>
            </w:r>
            <w:r w:rsidRPr="00D1077D">
              <w:rPr>
                <w:rFonts w:ascii="Times New Roman" w:hAnsi="Times New Roman"/>
                <w:sz w:val="28"/>
                <w:szCs w:val="28"/>
              </w:rPr>
              <w:t>8</w:t>
            </w:r>
            <w:r w:rsidRPr="00D1077D">
              <w:rPr>
                <w:rFonts w:ascii="Times New Roman" w:eastAsia="Times New Roman" w:hAnsi="Times New Roman"/>
                <w:sz w:val="28"/>
                <w:szCs w:val="28"/>
              </w:rPr>
              <w:t>3</w:t>
            </w:r>
          </w:p>
        </w:tc>
        <w:tc>
          <w:tcPr>
            <w:tcW w:w="1702" w:type="dxa"/>
            <w:vMerge/>
          </w:tcPr>
          <w:p w:rsidR="00D1077D" w:rsidRPr="00D1077D" w:rsidRDefault="00D1077D" w:rsidP="00D1077D">
            <w:pPr>
              <w:spacing w:beforeLines="50" w:before="120"/>
              <w:jc w:val="both"/>
              <w:rPr>
                <w:rFonts w:ascii="Times New Roman" w:hAnsi="Times New Roman"/>
                <w:spacing w:val="-10"/>
                <w:sz w:val="28"/>
                <w:szCs w:val="28"/>
                <w:lang w:val="sv-SE" w:eastAsia="ja-JP"/>
              </w:rPr>
            </w:pPr>
          </w:p>
        </w:tc>
      </w:tr>
      <w:tr w:rsidR="00D1077D" w:rsidRPr="00D1077D" w:rsidTr="007009BE">
        <w:trPr>
          <w:jc w:val="center"/>
        </w:trPr>
        <w:tc>
          <w:tcPr>
            <w:tcW w:w="2465" w:type="dxa"/>
          </w:tcPr>
          <w:p w:rsidR="00D1077D" w:rsidRPr="00D1077D" w:rsidRDefault="00D1077D" w:rsidP="00D1077D">
            <w:pPr>
              <w:spacing w:beforeLines="50" w:before="120"/>
              <w:ind w:right="-11"/>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Cao lỏng Thiên cốt đan liều 2     (4)</w:t>
            </w:r>
          </w:p>
        </w:tc>
        <w:tc>
          <w:tcPr>
            <w:tcW w:w="598" w:type="dxa"/>
          </w:tcPr>
          <w:p w:rsidR="00D1077D" w:rsidRPr="00D1077D" w:rsidRDefault="00D1077D" w:rsidP="00D1077D">
            <w:pPr>
              <w:spacing w:beforeLines="50" w:before="120"/>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745" w:type="dxa"/>
            <w:vAlign w:val="center"/>
          </w:tcPr>
          <w:p w:rsidR="00D1077D" w:rsidRPr="00D1077D" w:rsidRDefault="00D1077D" w:rsidP="00D1077D">
            <w:pPr>
              <w:spacing w:beforeLines="50" w:before="120"/>
              <w:jc w:val="center"/>
              <w:rPr>
                <w:rFonts w:ascii="Times New Roman" w:eastAsia="Times New Roman" w:hAnsi="Times New Roman"/>
                <w:sz w:val="28"/>
                <w:szCs w:val="28"/>
              </w:rPr>
            </w:pPr>
            <w:r w:rsidRPr="00D1077D">
              <w:rPr>
                <w:rFonts w:ascii="Times New Roman" w:hAnsi="Times New Roman"/>
                <w:sz w:val="28"/>
                <w:szCs w:val="28"/>
              </w:rPr>
              <w:t>4</w:t>
            </w:r>
            <w:r w:rsidRPr="00D1077D">
              <w:rPr>
                <w:rFonts w:ascii="Times New Roman" w:eastAsia="Times New Roman" w:hAnsi="Times New Roman"/>
                <w:sz w:val="28"/>
                <w:szCs w:val="28"/>
              </w:rPr>
              <w:t>1,</w:t>
            </w:r>
            <w:r w:rsidRPr="00D1077D">
              <w:rPr>
                <w:rFonts w:ascii="Times New Roman" w:hAnsi="Times New Roman"/>
                <w:sz w:val="28"/>
                <w:szCs w:val="28"/>
              </w:rPr>
              <w:t>91</w:t>
            </w:r>
            <w:r w:rsidRPr="00D1077D">
              <w:rPr>
                <w:rFonts w:ascii="Times New Roman" w:eastAsia="Times New Roman" w:hAnsi="Times New Roman"/>
                <w:sz w:val="28"/>
                <w:szCs w:val="28"/>
                <w:lang w:eastAsia="ja-JP"/>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8</w:t>
            </w:r>
            <w:r w:rsidRPr="00D1077D">
              <w:rPr>
                <w:rFonts w:ascii="Times New Roman" w:eastAsia="Times New Roman" w:hAnsi="Times New Roman"/>
                <w:sz w:val="28"/>
                <w:szCs w:val="28"/>
              </w:rPr>
              <w:t>,</w:t>
            </w:r>
            <w:r w:rsidRPr="00D1077D">
              <w:rPr>
                <w:rFonts w:ascii="Times New Roman" w:hAnsi="Times New Roman"/>
                <w:sz w:val="28"/>
                <w:szCs w:val="28"/>
              </w:rPr>
              <w:t>96</w:t>
            </w:r>
          </w:p>
        </w:tc>
        <w:tc>
          <w:tcPr>
            <w:tcW w:w="1702" w:type="dxa"/>
            <w:vMerge/>
          </w:tcPr>
          <w:p w:rsidR="00D1077D" w:rsidRPr="00D1077D" w:rsidRDefault="00D1077D" w:rsidP="00D1077D">
            <w:pPr>
              <w:spacing w:beforeLines="50" w:before="120"/>
              <w:jc w:val="both"/>
              <w:rPr>
                <w:rFonts w:ascii="Times New Roman" w:hAnsi="Times New Roman"/>
                <w:spacing w:val="-10"/>
                <w:sz w:val="28"/>
                <w:szCs w:val="28"/>
                <w:lang w:val="sv-SE" w:eastAsia="ja-JP"/>
              </w:rPr>
            </w:pPr>
          </w:p>
        </w:tc>
      </w:tr>
    </w:tbl>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lastRenderedPageBreak/>
        <w:t>Kết quả bảng 3.2 cho thấy:</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rPr>
        <w:t xml:space="preserve">- </w:t>
      </w:r>
      <w:r w:rsidRPr="00D1077D">
        <w:rPr>
          <w:rFonts w:ascii="Times New Roman" w:eastAsia="Times New Roman" w:hAnsi="Times New Roman" w:cs="Times New Roman" w:hint="eastAsia"/>
          <w:sz w:val="28"/>
          <w:szCs w:val="28"/>
          <w:lang w:eastAsia="ja-JP"/>
        </w:rPr>
        <w:t>Tại thời điểm 2 giờ sau tiêm carrage</w:t>
      </w:r>
      <w:r w:rsidR="00914144">
        <w:rPr>
          <w:rFonts w:ascii="Times New Roman" w:eastAsia="Times New Roman" w:hAnsi="Times New Roman" w:cs="Times New Roman"/>
          <w:sz w:val="28"/>
          <w:szCs w:val="28"/>
          <w:lang w:eastAsia="ja-JP"/>
        </w:rPr>
        <w:t>e</w:t>
      </w:r>
      <w:r w:rsidRPr="00D1077D">
        <w:rPr>
          <w:rFonts w:ascii="Times New Roman" w:eastAsia="Times New Roman" w:hAnsi="Times New Roman" w:cs="Times New Roman" w:hint="eastAsia"/>
          <w:sz w:val="28"/>
          <w:szCs w:val="28"/>
          <w:lang w:eastAsia="ja-JP"/>
        </w:rPr>
        <w:t>nin</w:t>
      </w:r>
      <w:r w:rsidRPr="00D1077D">
        <w:rPr>
          <w:rFonts w:ascii="Times New Roman" w:eastAsia="Cambria" w:hAnsi="Times New Roman" w:cs="Times New Roman"/>
          <w:sz w:val="28"/>
          <w:szCs w:val="28"/>
        </w:rPr>
        <w:t xml:space="preserve">, tất cả các chuột đều </w:t>
      </w:r>
      <w:r w:rsidRPr="00D1077D">
        <w:rPr>
          <w:rFonts w:ascii="Times New Roman" w:eastAsia="Times New Roman" w:hAnsi="Times New Roman" w:cs="Times New Roman" w:hint="eastAsia"/>
          <w:sz w:val="28"/>
          <w:szCs w:val="28"/>
          <w:lang w:eastAsia="ja-JP"/>
        </w:rPr>
        <w:t xml:space="preserve">đã </w:t>
      </w:r>
      <w:r w:rsidRPr="00D1077D">
        <w:rPr>
          <w:rFonts w:ascii="Times New Roman" w:eastAsia="Cambria" w:hAnsi="Times New Roman" w:cs="Times New Roman"/>
          <w:sz w:val="28"/>
          <w:szCs w:val="28"/>
        </w:rPr>
        <w:t xml:space="preserve">xuất hiện phù bàn chân rõ. </w:t>
      </w:r>
      <w:r w:rsidRPr="00D1077D">
        <w:rPr>
          <w:rFonts w:ascii="Times New Roman" w:eastAsia="Times New Roman" w:hAnsi="Times New Roman" w:cs="Times New Roman" w:hint="eastAsia"/>
          <w:sz w:val="28"/>
          <w:szCs w:val="28"/>
          <w:lang w:eastAsia="ja-JP"/>
        </w:rPr>
        <w:t>T</w:t>
      </w:r>
      <w:r w:rsidRPr="00D1077D">
        <w:rPr>
          <w:rFonts w:ascii="Times New Roman" w:eastAsia="Times New Roman" w:hAnsi="Times New Roman" w:cs="Times New Roman"/>
          <w:sz w:val="28"/>
          <w:szCs w:val="28"/>
          <w:lang w:val="sv-SE"/>
        </w:rPr>
        <w:t xml:space="preserve">rung bình tỷ lệ % tăng thể tích bàn chân chuột </w:t>
      </w:r>
      <w:r w:rsidRPr="00D1077D">
        <w:rPr>
          <w:rFonts w:ascii="Times New Roman" w:eastAsia="Times New Roman" w:hAnsi="Times New Roman" w:cs="Times New Roman" w:hint="eastAsia"/>
          <w:sz w:val="28"/>
          <w:szCs w:val="28"/>
          <w:lang w:val="sv-SE" w:eastAsia="ja-JP"/>
        </w:rPr>
        <w:t xml:space="preserve">tại </w:t>
      </w:r>
      <w:r w:rsidRPr="00D1077D">
        <w:rPr>
          <w:rFonts w:ascii="Times New Roman" w:eastAsia="Times New Roman" w:hAnsi="Times New Roman" w:cs="Times New Roman"/>
          <w:sz w:val="28"/>
          <w:szCs w:val="28"/>
          <w:lang w:val="sv-SE"/>
        </w:rPr>
        <w:t>thời điểm 2 giờ sau gây viêm</w:t>
      </w:r>
      <w:r w:rsidRPr="00D1077D">
        <w:rPr>
          <w:rFonts w:ascii="Times New Roman" w:eastAsia="Times New Roman" w:hAnsi="Times New Roman" w:cs="Times New Roman" w:hint="eastAsia"/>
          <w:sz w:val="28"/>
          <w:szCs w:val="28"/>
          <w:lang w:val="sv-SE" w:eastAsia="ja-JP"/>
        </w:rPr>
        <w:t xml:space="preserve"> ở</w:t>
      </w:r>
      <w:r w:rsidRPr="00D1077D">
        <w:rPr>
          <w:rFonts w:ascii="Times New Roman" w:eastAsia="Times New Roman" w:hAnsi="Times New Roman" w:cs="Times New Roman" w:hint="eastAsia"/>
          <w:color w:val="FF0000"/>
          <w:sz w:val="28"/>
          <w:szCs w:val="28"/>
          <w:lang w:val="sv-SE" w:eastAsia="ja-JP"/>
        </w:rPr>
        <w:t xml:space="preserve"> </w:t>
      </w:r>
      <w:r w:rsidRPr="00D1077D">
        <w:rPr>
          <w:rFonts w:ascii="Times New Roman" w:eastAsia="Times New Roman" w:hAnsi="Times New Roman" w:cs="Times New Roman" w:hint="eastAsia"/>
          <w:sz w:val="28"/>
          <w:szCs w:val="28"/>
          <w:lang w:val="sv-SE" w:eastAsia="ja-JP"/>
        </w:rPr>
        <w:t>lô chứng là 73,85%.</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2 giờ sau tiêm carragenin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ở</w:t>
      </w:r>
      <w:r w:rsidRPr="00D1077D">
        <w:rPr>
          <w:rFonts w:ascii="Times New Roman" w:eastAsia="Cambria" w:hAnsi="Times New Roman" w:cs="Times New Roman"/>
          <w:sz w:val="28"/>
          <w:szCs w:val="28"/>
          <w:lang w:val="sv-SE"/>
        </w:rPr>
        <w:t xml:space="preserve"> các lô dùng Diclofenac</w:t>
      </w:r>
      <w:r w:rsidRPr="00D1077D">
        <w:rPr>
          <w:rFonts w:ascii="Times New Roman" w:eastAsia="Times New Roman" w:hAnsi="Times New Roman" w:cs="Times New Roman" w:hint="eastAsia"/>
          <w:sz w:val="28"/>
          <w:szCs w:val="28"/>
          <w:lang w:val="sv-SE" w:eastAsia="ja-JP"/>
        </w:rPr>
        <w:t>,</w:t>
      </w:r>
      <w:r w:rsidRPr="00D1077D">
        <w:rPr>
          <w:rFonts w:ascii="Times New Roman" w:eastAsia="Cambria" w:hAnsi="Times New Roman" w:cs="Times New Roman"/>
          <w:sz w:val="28"/>
          <w:szCs w:val="28"/>
          <w:lang w:val="sv-SE"/>
        </w:rPr>
        <w:t xml:space="preserve"> lô dùng cao lỏng </w:t>
      </w:r>
      <w:r w:rsidRPr="00D1077D">
        <w:rPr>
          <w:rFonts w:ascii="Times New Roman" w:eastAsia="Cambria" w:hAnsi="Times New Roman" w:cs="Times New Roman" w:hint="eastAsia"/>
          <w:sz w:val="28"/>
          <w:szCs w:val="28"/>
          <w:lang w:val="sv-SE" w:eastAsia="ja-JP"/>
        </w:rPr>
        <w:t xml:space="preserve">Thiên cốt đan </w:t>
      </w:r>
      <w:r w:rsidRPr="00D1077D">
        <w:rPr>
          <w:rFonts w:ascii="Times New Roman" w:eastAsia="Times New Roman" w:hAnsi="Times New Roman" w:cs="Times New Roman" w:hint="eastAsia"/>
          <w:sz w:val="28"/>
          <w:szCs w:val="28"/>
          <w:lang w:val="sv-SE" w:eastAsia="ja-JP"/>
        </w:rPr>
        <w:t xml:space="preserve">liều 1 và </w:t>
      </w:r>
      <w:r w:rsidRPr="00D1077D">
        <w:rPr>
          <w:rFonts w:ascii="Times New Roman" w:eastAsia="Cambria" w:hAnsi="Times New Roman" w:cs="Times New Roman"/>
          <w:sz w:val="28"/>
          <w:szCs w:val="28"/>
          <w:lang w:val="sv-SE"/>
        </w:rPr>
        <w:t xml:space="preserve">lô dùng cao lỏng </w:t>
      </w:r>
      <w:r w:rsidRPr="00D1077D">
        <w:rPr>
          <w:rFonts w:ascii="Times New Roman" w:eastAsia="Cambria" w:hAnsi="Times New Roman" w:cs="Times New Roman" w:hint="eastAsia"/>
          <w:sz w:val="28"/>
          <w:szCs w:val="28"/>
          <w:lang w:val="sv-SE" w:eastAsia="ja-JP"/>
        </w:rPr>
        <w:t xml:space="preserve">Thiên cốt đan </w:t>
      </w:r>
      <w:r w:rsidR="00563951">
        <w:rPr>
          <w:rFonts w:ascii="Times New Roman" w:eastAsia="Times New Roman" w:hAnsi="Times New Roman" w:cs="Times New Roman" w:hint="eastAsia"/>
          <w:sz w:val="28"/>
          <w:szCs w:val="28"/>
          <w:lang w:val="sv-SE" w:eastAsia="ja-JP"/>
        </w:rPr>
        <w:t xml:space="preserve">liều </w:t>
      </w:r>
      <w:r w:rsidR="00563951">
        <w:rPr>
          <w:rFonts w:ascii="Times New Roman" w:eastAsia="Times New Roman" w:hAnsi="Times New Roman" w:cs="Times New Roman"/>
          <w:sz w:val="28"/>
          <w:szCs w:val="28"/>
          <w:lang w:val="sv-SE" w:eastAsia="ja-JP"/>
        </w:rPr>
        <w:t>2</w:t>
      </w:r>
      <w:r w:rsidRPr="00D1077D">
        <w:rPr>
          <w:rFonts w:ascii="Times New Roman" w:eastAsia="Times New Roman" w:hAnsi="Times New Roman" w:cs="Times New Roman" w:hint="eastAsia"/>
          <w:sz w:val="28"/>
          <w:szCs w:val="28"/>
          <w:lang w:val="sv-SE" w:eastAsia="ja-JP"/>
        </w:rPr>
        <w:t xml:space="preserve"> lần lượt là 41,07%, 42,62% và 41,91%,</w:t>
      </w:r>
      <w:r w:rsidRPr="00D1077D">
        <w:rPr>
          <w:rFonts w:ascii="Times New Roman" w:eastAsia="Cambria" w:hAnsi="Times New Roman" w:cs="Times New Roman"/>
          <w:sz w:val="28"/>
          <w:szCs w:val="28"/>
          <w:lang w:val="sv-SE"/>
        </w:rPr>
        <w:t xml:space="preserve"> giảm rõ</w:t>
      </w:r>
      <w:r w:rsidRPr="00D1077D">
        <w:rPr>
          <w:rFonts w:ascii="Times New Roman" w:eastAsia="Times New Roman" w:hAnsi="Times New Roman" w:cs="Times New Roman" w:hint="eastAsia"/>
          <w:sz w:val="28"/>
          <w:szCs w:val="28"/>
          <w:lang w:val="sv-SE" w:eastAsia="ja-JP"/>
        </w:rPr>
        <w:t xml:space="preserve"> so với lô chứng với p &lt; 0,0</w:t>
      </w:r>
      <w:r w:rsidRPr="00D1077D">
        <w:rPr>
          <w:rFonts w:ascii="Times New Roman" w:eastAsia="Times New Roman" w:hAnsi="Times New Roman" w:cs="Times New Roman"/>
          <w:sz w:val="28"/>
          <w:szCs w:val="28"/>
          <w:lang w:val="sv-SE" w:eastAsia="ja-JP"/>
        </w:rPr>
        <w:t>1.</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 xml:space="preserve">So sánh giữa 2 lô dùng cao lỏng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hiên cốt đan, 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2 giờ sau tiêm carrage</w:t>
      </w:r>
      <w:r w:rsidR="00914144">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 xml:space="preserve">nin </w:t>
      </w:r>
      <w:r w:rsidRPr="00D1077D">
        <w:rPr>
          <w:rFonts w:ascii="Times New Roman" w:eastAsia="Cambria" w:hAnsi="Times New Roman" w:cs="Times New Roman"/>
          <w:sz w:val="28"/>
          <w:szCs w:val="28"/>
          <w:lang w:val="sv-SE"/>
        </w:rPr>
        <w:t>ở lô dùng liều cao nhỏ hơn so với ở lô dùng liều thấp,</w:t>
      </w:r>
      <w:r w:rsidRPr="00D1077D">
        <w:rPr>
          <w:rFonts w:ascii="Times New Roman" w:eastAsia="Times New Roman" w:hAnsi="Times New Roman" w:cs="Times New Roman" w:hint="eastAsia"/>
          <w:sz w:val="28"/>
          <w:szCs w:val="28"/>
          <w:lang w:val="sv-SE" w:eastAsia="ja-JP"/>
        </w:rPr>
        <w:t xml:space="preserve"> cho thấy thuốc có xu hướng đáp ứng theo mức liều,</w:t>
      </w:r>
      <w:r w:rsidRPr="00D1077D">
        <w:rPr>
          <w:rFonts w:ascii="Times New Roman" w:eastAsia="Cambria" w:hAnsi="Times New Roman" w:cs="Times New Roman"/>
          <w:sz w:val="28"/>
          <w:szCs w:val="28"/>
          <w:lang w:val="sv-SE"/>
        </w:rPr>
        <w:t xml:space="preserve"> tuy nhiên sự khác biệt chưa có ý nghĩa thống kê (p &gt; 0,05).</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So với lô tham chiếu dùng Diclofenac liều 15mg/kg, </w:t>
      </w:r>
      <w:r w:rsidRPr="00D1077D">
        <w:rPr>
          <w:rFonts w:ascii="Times New Roman" w:eastAsia="Cambria" w:hAnsi="Times New Roman" w:cs="Times New Roman"/>
          <w:sz w:val="28"/>
          <w:szCs w:val="28"/>
          <w:lang w:val="sv-SE"/>
        </w:rPr>
        <w:t xml:space="preserve">độ tăng thể tích bàn chân chuột </w:t>
      </w:r>
      <w:r w:rsidRPr="00D1077D">
        <w:rPr>
          <w:rFonts w:ascii="Times New Roman" w:eastAsia="Times New Roman" w:hAnsi="Times New Roman" w:cs="Times New Roman" w:hint="eastAsia"/>
          <w:sz w:val="28"/>
          <w:szCs w:val="28"/>
          <w:lang w:val="sv-SE" w:eastAsia="ja-JP"/>
        </w:rPr>
        <w:t>tại thời điểm 2 giờ sau tiêm carrage</w:t>
      </w:r>
      <w:r w:rsidR="00914144">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nin</w:t>
      </w:r>
      <w:r w:rsidRPr="00D1077D">
        <w:rPr>
          <w:rFonts w:ascii="Times New Roman" w:eastAsia="Times New Roman" w:hAnsi="Times New Roman" w:cs="Times New Roman"/>
          <w:sz w:val="28"/>
          <w:szCs w:val="28"/>
          <w:lang w:val="sv-SE"/>
        </w:rPr>
        <w:t xml:space="preserve"> ở các lô dùng cao lỏng </w:t>
      </w:r>
      <w:r w:rsidRPr="00D1077D">
        <w:rPr>
          <w:rFonts w:ascii="Times New Roman" w:eastAsia="Cambria" w:hAnsi="Times New Roman" w:cs="Times New Roman" w:hint="eastAsia"/>
          <w:sz w:val="28"/>
          <w:szCs w:val="28"/>
          <w:lang w:val="sv-SE" w:eastAsia="ja-JP"/>
        </w:rPr>
        <w:t>Thiên cốt đan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không có sự khác biệt có ý nghĩa thống kê (p &gt; 0,05).  </w:t>
      </w:r>
      <w:r w:rsidRPr="00D1077D">
        <w:rPr>
          <w:rFonts w:ascii="Times New Roman" w:eastAsia="Times New Roman" w:hAnsi="Times New Roman" w:cs="Times New Roman" w:hint="eastAsia"/>
          <w:sz w:val="28"/>
          <w:szCs w:val="28"/>
          <w:lang w:val="sv-SE" w:eastAsia="ja-JP"/>
        </w:rPr>
        <w:t xml:space="preserve">Cao lỏng thiên cốt đan dùng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sz w:val="28"/>
          <w:szCs w:val="28"/>
          <w:lang w:val="pt-BR" w:eastAsia="ja-JP"/>
        </w:rPr>
        <w:t xml:space="preserve"> </w:t>
      </w:r>
      <w:r w:rsidR="00146CE5">
        <w:rPr>
          <w:rFonts w:ascii="Times New Roman" w:eastAsia="Times New Roman" w:hAnsi="Times New Roman" w:cs="Times New Roman" w:hint="eastAsia"/>
          <w:sz w:val="28"/>
          <w:szCs w:val="28"/>
          <w:lang w:val="pt-BR" w:eastAsia="ja-JP"/>
        </w:rPr>
        <w:t>cũng như</w:t>
      </w:r>
      <w:r w:rsidR="00146CE5">
        <w:rPr>
          <w:rFonts w:ascii="Times New Roman" w:eastAsia="Times New Roman" w:hAnsi="Times New Roman" w:cs="Times New Roman"/>
          <w:sz w:val="28"/>
          <w:szCs w:val="28"/>
          <w:lang w:val="pt-BR" w:eastAsia="ja-JP"/>
        </w:rPr>
        <w:t xml:space="preserve"> </w:t>
      </w:r>
      <w:r w:rsidRPr="00D1077D">
        <w:rPr>
          <w:rFonts w:ascii="Times New Roman" w:eastAsia="Times New Roman" w:hAnsi="Times New Roman" w:cs="Times New Roman" w:hint="eastAsia"/>
          <w:sz w:val="28"/>
          <w:szCs w:val="28"/>
          <w:lang w:val="pt-BR" w:eastAsia="ja-JP"/>
        </w:rPr>
        <w:t xml:space="preserve">liều </w:t>
      </w:r>
      <w:r w:rsidRPr="00D1077D">
        <w:rPr>
          <w:rFonts w:ascii="Times New Roman" w:eastAsia="Cambria" w:hAnsi="Times New Roman" w:cs="Times New Roman" w:hint="eastAsia"/>
          <w:sz w:val="28"/>
          <w:szCs w:val="28"/>
          <w:lang w:val="pt-BR" w:eastAsia="ja-JP"/>
        </w:rPr>
        <w:t>27,44g/kg/ngày</w:t>
      </w:r>
      <w:r w:rsidRPr="00D1077D">
        <w:rPr>
          <w:rFonts w:ascii="Times New Roman" w:eastAsia="Times New Roman" w:hAnsi="Times New Roman" w:cs="Times New Roman" w:hint="eastAsia"/>
          <w:sz w:val="28"/>
          <w:szCs w:val="28"/>
          <w:lang w:val="pt-BR" w:eastAsia="ja-JP"/>
        </w:rPr>
        <w:t xml:space="preserve"> trên chuột cống trắng có tác dụng ức chế phù viêm, làm giảm sự tăng thể tích phù bàn chân chuột tại thời điểm 2 giờ sau gây viêm tương đương so với khi dùng </w:t>
      </w:r>
      <w:r w:rsidRPr="00D1077D">
        <w:rPr>
          <w:rFonts w:ascii="Times New Roman" w:eastAsia="Times New Roman" w:hAnsi="Times New Roman" w:cs="Times New Roman"/>
          <w:sz w:val="28"/>
          <w:szCs w:val="28"/>
          <w:lang w:val="sv-SE"/>
        </w:rPr>
        <w:t>Diclofenac liều 15mg/kg</w:t>
      </w:r>
      <w:r w:rsidRPr="00D1077D">
        <w:rPr>
          <w:rFonts w:ascii="Times New Roman" w:eastAsia="Times New Roman" w:hAnsi="Times New Roman" w:cs="Times New Roman" w:hint="eastAsia"/>
          <w:sz w:val="28"/>
          <w:szCs w:val="28"/>
          <w:lang w:val="sv-SE" w:eastAsia="ja-JP"/>
        </w:rPr>
        <w:t>/ngày.</w:t>
      </w:r>
    </w:p>
    <w:p w:rsidR="00D1077D" w:rsidRPr="00D1077D" w:rsidRDefault="00D1077D" w:rsidP="00D1077D">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Times New Roman" w:hAnsi="Times New Roman" w:cs="Times New Roman" w:hint="eastAsia"/>
          <w:sz w:val="28"/>
          <w:szCs w:val="28"/>
          <w:lang w:val="sv-SE" w:eastAsia="ja-JP"/>
        </w:rPr>
        <w:t xml:space="preserve">* </w:t>
      </w:r>
      <w:r w:rsidRPr="00D1077D">
        <w:rPr>
          <w:rFonts w:ascii="Times New Roman" w:eastAsia="MS Mincho" w:hAnsi="Times New Roman" w:cs="Times New Roman"/>
          <w:sz w:val="28"/>
          <w:szCs w:val="28"/>
          <w:lang w:val="sv-SE"/>
        </w:rPr>
        <w:t xml:space="preserve">Kết quả </w:t>
      </w:r>
      <w:r w:rsidRPr="00D1077D">
        <w:rPr>
          <w:rFonts w:ascii="Times New Roman" w:eastAsia="Times New Roman" w:hAnsi="Times New Roman" w:cs="Times New Roman" w:hint="eastAsia"/>
          <w:sz w:val="28"/>
          <w:szCs w:val="28"/>
          <w:lang w:val="sv-SE" w:eastAsia="ja-JP"/>
        </w:rPr>
        <w:t>đánh giá tại thời điểm 4 giờ sau gây viêm được trình bày ở bảng 3.3</w:t>
      </w:r>
      <w:r w:rsidRPr="00D1077D">
        <w:rPr>
          <w:rFonts w:ascii="Times New Roman" w:eastAsia="Times New Roman" w:hAnsi="Times New Roman" w:cs="Times New Roman"/>
          <w:sz w:val="28"/>
          <w:szCs w:val="28"/>
          <w:lang w:val="sv-SE" w:eastAsia="ja-JP"/>
        </w:rPr>
        <w:t>.</w:t>
      </w: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p>
    <w:p w:rsidR="00D1077D" w:rsidRDefault="00D1077D" w:rsidP="00D1077D">
      <w:pPr>
        <w:spacing w:after="0" w:line="360" w:lineRule="auto"/>
        <w:jc w:val="both"/>
        <w:rPr>
          <w:rFonts w:ascii="Times New Roman" w:eastAsia="MS Mincho" w:hAnsi="Times New Roman" w:cs="Times New Roman"/>
          <w:sz w:val="28"/>
          <w:szCs w:val="28"/>
          <w:lang w:val="sv-SE"/>
        </w:rPr>
      </w:pPr>
    </w:p>
    <w:p w:rsidR="000C3EAE" w:rsidRPr="00D1077D" w:rsidRDefault="000C3EAE" w:rsidP="00D1077D">
      <w:pPr>
        <w:spacing w:after="0" w:line="360" w:lineRule="auto"/>
        <w:jc w:val="both"/>
        <w:rPr>
          <w:rFonts w:ascii="Times New Roman" w:eastAsia="MS Mincho" w:hAnsi="Times New Roman" w:cs="Times New Roman"/>
          <w:sz w:val="28"/>
          <w:szCs w:val="28"/>
          <w:lang w:val="sv-SE"/>
        </w:rPr>
      </w:pP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p>
    <w:p w:rsidR="00D1077D" w:rsidRPr="00D1077D" w:rsidRDefault="00D1077D" w:rsidP="00D1077D">
      <w:pPr>
        <w:spacing w:after="0" w:line="360" w:lineRule="auto"/>
        <w:jc w:val="both"/>
        <w:rPr>
          <w:rFonts w:ascii="Times New Roman" w:eastAsia="Cambria" w:hAnsi="Times New Roman" w:cs="Times New Roman"/>
          <w:sz w:val="28"/>
          <w:szCs w:val="28"/>
          <w:lang w:val="sv-SE" w:eastAsia="ja-JP"/>
        </w:rPr>
      </w:pPr>
      <w:r w:rsidRPr="00D1077D">
        <w:rPr>
          <w:rFonts w:ascii="Times New Roman" w:eastAsia="MS Mincho" w:hAnsi="Times New Roman" w:cs="Times New Roman"/>
          <w:sz w:val="28"/>
          <w:szCs w:val="28"/>
          <w:lang w:val="sv-SE"/>
        </w:rPr>
        <w:lastRenderedPageBreak/>
        <w:t xml:space="preserve">Bảng 3.3. </w:t>
      </w:r>
      <w:r w:rsidRPr="00D1077D">
        <w:rPr>
          <w:rFonts w:ascii="Times New Roman" w:eastAsia="Times New Roman" w:hAnsi="Times New Roman" w:cs="Times New Roman"/>
          <w:sz w:val="28"/>
          <w:szCs w:val="28"/>
          <w:lang w:val="sv-SE"/>
        </w:rPr>
        <w:t xml:space="preserve">Ảnh hưởng của </w:t>
      </w:r>
      <w:r w:rsidRPr="00D1077D">
        <w:rPr>
          <w:rFonts w:ascii="Times New Roman" w:eastAsia="MS Mincho" w:hAnsi="Times New Roman" w:cs="Times New Roman"/>
          <w:sz w:val="28"/>
          <w:szCs w:val="28"/>
          <w:lang w:val="sv-SE"/>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sv-SE"/>
        </w:rPr>
        <w:t xml:space="preserve"> tới trung bình tỷ lệ % tăng thể tích bàn chân chuột ở thời điểm 4 giờ sau gây viêm</w:t>
      </w:r>
      <w:r w:rsidR="00A1770F">
        <w:rPr>
          <w:rFonts w:ascii="Times New Roman" w:eastAsia="Times New Roman" w:hAnsi="Times New Roman" w:cs="Times New Roman"/>
          <w:sz w:val="28"/>
          <w:szCs w:val="28"/>
          <w:lang w:val="sv-SE"/>
        </w:rPr>
        <w:t xml:space="preserve"> </w:t>
      </w:r>
      <w:r w:rsidR="00A1770F" w:rsidRPr="00D1077D">
        <w:rPr>
          <w:rFonts w:ascii="Times New Roman" w:eastAsia="Cambria" w:hAnsi="Times New Roman" w:cs="Times New Roman" w:hint="eastAsia"/>
          <w:spacing w:val="-2"/>
          <w:sz w:val="28"/>
          <w:szCs w:val="28"/>
          <w:lang w:val="sv-SE" w:eastAsia="ja-JP"/>
        </w:rPr>
        <w:t xml:space="preserve">(n = 8, </w:t>
      </w:r>
      <w:r w:rsidR="00A1770F" w:rsidRPr="00D1077D">
        <w:rPr>
          <w:rFonts w:ascii="Times New Roman" w:eastAsia="Times New Roman" w:hAnsi="Times New Roman" w:cs="Times New Roman"/>
          <w:spacing w:val="-2"/>
          <w:sz w:val="28"/>
          <w:szCs w:val="28"/>
          <w:lang w:val="sv-SE"/>
        </w:rPr>
        <w:t>Mean ± SD</w:t>
      </w:r>
      <w:r w:rsidR="00A1770F" w:rsidRPr="00D1077D">
        <w:rPr>
          <w:rFonts w:ascii="Times New Roman" w:eastAsia="Cambria" w:hAnsi="Times New Roman" w:cs="Times New Roman" w:hint="eastAsia"/>
          <w:spacing w:val="-2"/>
          <w:sz w:val="28"/>
          <w:szCs w:val="28"/>
          <w:lang w:val="sv-SE" w:eastAsia="ja-JP"/>
        </w:rPr>
        <w:t>).</w:t>
      </w:r>
    </w:p>
    <w:tbl>
      <w:tblPr>
        <w:tblStyle w:val="TableGrid4"/>
        <w:tblW w:w="8987" w:type="dxa"/>
        <w:jc w:val="center"/>
        <w:tblLook w:val="04A0" w:firstRow="1" w:lastRow="0" w:firstColumn="1" w:lastColumn="0" w:noHBand="0" w:noVBand="1"/>
      </w:tblPr>
      <w:tblGrid>
        <w:gridCol w:w="2808"/>
        <w:gridCol w:w="1260"/>
        <w:gridCol w:w="3284"/>
        <w:gridCol w:w="1635"/>
      </w:tblGrid>
      <w:tr w:rsidR="00D1077D" w:rsidRPr="00D1077D" w:rsidTr="009C123B">
        <w:trPr>
          <w:jc w:val="center"/>
        </w:trPr>
        <w:tc>
          <w:tcPr>
            <w:tcW w:w="2808"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Các lô thí nghiệm</w:t>
            </w:r>
          </w:p>
        </w:tc>
        <w:tc>
          <w:tcPr>
            <w:tcW w:w="126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n</w:t>
            </w:r>
          </w:p>
        </w:tc>
        <w:tc>
          <w:tcPr>
            <w:tcW w:w="3284" w:type="dxa"/>
          </w:tcPr>
          <w:p w:rsidR="00D1077D" w:rsidRPr="00D1077D" w:rsidRDefault="00D1077D" w:rsidP="00407BBB">
            <w:pPr>
              <w:jc w:val="center"/>
              <w:rPr>
                <w:rFonts w:ascii="Times New Roman" w:hAnsi="Times New Roman"/>
                <w:spacing w:val="-10"/>
                <w:sz w:val="28"/>
                <w:szCs w:val="28"/>
                <w:lang w:val="sv-SE" w:eastAsia="ja-JP"/>
              </w:rPr>
            </w:pPr>
            <w:r w:rsidRPr="00D1077D">
              <w:rPr>
                <w:rFonts w:ascii="Times New Roman" w:eastAsia="Times New Roman" w:hAnsi="Times New Roman"/>
                <w:spacing w:val="-2"/>
                <w:sz w:val="28"/>
                <w:szCs w:val="28"/>
                <w:lang w:val="sv-SE" w:eastAsia="ja-JP"/>
              </w:rPr>
              <w:t>T</w:t>
            </w:r>
            <w:r w:rsidRPr="00D1077D">
              <w:rPr>
                <w:rFonts w:ascii="Times New Roman" w:eastAsia="Times New Roman" w:hAnsi="Times New Roman"/>
                <w:spacing w:val="-2"/>
                <w:sz w:val="28"/>
                <w:szCs w:val="28"/>
                <w:lang w:val="sv-SE"/>
              </w:rPr>
              <w:t>rung bình tỷ lệ % tăng thể tích bàn chân chuột ở thời điểm 4 giờ sau gây viêm</w:t>
            </w:r>
            <w:r w:rsidR="00407BBB">
              <w:rPr>
                <w:rFonts w:ascii="Times New Roman" w:eastAsia="Times New Roman" w:hAnsi="Times New Roman"/>
                <w:spacing w:val="-2"/>
                <w:sz w:val="28"/>
                <w:szCs w:val="28"/>
                <w:lang w:val="sv-SE"/>
              </w:rPr>
              <w:t xml:space="preserve"> </w:t>
            </w:r>
          </w:p>
        </w:tc>
        <w:tc>
          <w:tcPr>
            <w:tcW w:w="1635"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p</w:t>
            </w:r>
          </w:p>
        </w:tc>
      </w:tr>
      <w:tr w:rsidR="00D1077D" w:rsidRPr="00D1077D" w:rsidTr="009C123B">
        <w:trPr>
          <w:trHeight w:val="458"/>
          <w:jc w:val="center"/>
        </w:trPr>
        <w:tc>
          <w:tcPr>
            <w:tcW w:w="2808"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Chứng   (1)</w:t>
            </w:r>
          </w:p>
        </w:tc>
        <w:tc>
          <w:tcPr>
            <w:tcW w:w="1260"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284"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74</w:t>
            </w:r>
            <w:r w:rsidRPr="00D1077D">
              <w:rPr>
                <w:rFonts w:ascii="Times New Roman" w:eastAsia="Times New Roman" w:hAnsi="Times New Roman"/>
                <w:sz w:val="28"/>
                <w:szCs w:val="28"/>
              </w:rPr>
              <w:t>,</w:t>
            </w:r>
            <w:r w:rsidRPr="00D1077D">
              <w:rPr>
                <w:rFonts w:ascii="Times New Roman" w:hAnsi="Times New Roman"/>
                <w:sz w:val="28"/>
                <w:szCs w:val="28"/>
              </w:rPr>
              <w:t>9</w:t>
            </w:r>
            <w:r w:rsidRPr="00D1077D">
              <w:rPr>
                <w:rFonts w:ascii="Times New Roman" w:eastAsia="Times New Roman" w:hAnsi="Times New Roman"/>
                <w:sz w:val="28"/>
                <w:szCs w:val="28"/>
              </w:rPr>
              <w:t>4</w:t>
            </w:r>
            <w:r w:rsidR="007009BE">
              <w:rPr>
                <w:rFonts w:ascii="Times New Roman" w:eastAsia="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20</w:t>
            </w:r>
            <w:r w:rsidRPr="00D1077D">
              <w:rPr>
                <w:rFonts w:ascii="Times New Roman" w:eastAsia="Times New Roman" w:hAnsi="Times New Roman"/>
                <w:sz w:val="28"/>
                <w:szCs w:val="28"/>
              </w:rPr>
              <w:t>,</w:t>
            </w:r>
            <w:r w:rsidRPr="00D1077D">
              <w:rPr>
                <w:rFonts w:ascii="Times New Roman" w:hAnsi="Times New Roman"/>
                <w:sz w:val="28"/>
                <w:szCs w:val="28"/>
              </w:rPr>
              <w:t>97</w:t>
            </w:r>
          </w:p>
        </w:tc>
        <w:tc>
          <w:tcPr>
            <w:tcW w:w="1635" w:type="dxa"/>
            <w:vMerge w:val="restart"/>
            <w:vAlign w:val="center"/>
          </w:tcPr>
          <w:p w:rsidR="00D1077D" w:rsidRPr="00D1077D" w:rsidRDefault="00D1077D" w:rsidP="00D1077D">
            <w:pPr>
              <w:spacing w:before="240" w:after="240"/>
              <w:jc w:val="center"/>
              <w:rPr>
                <w:rFonts w:ascii="Times New Roman" w:eastAsia="Times New Roman" w:hAnsi="Times New Roman"/>
                <w:sz w:val="28"/>
                <w:szCs w:val="28"/>
                <w:lang w:eastAsia="ja-JP"/>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2,3,4-</w:t>
            </w:r>
            <w:r w:rsidRPr="00D1077D">
              <w:rPr>
                <w:rFonts w:ascii="Times New Roman" w:hAnsi="Times New Roman"/>
                <w:sz w:val="28"/>
                <w:szCs w:val="28"/>
                <w:vertAlign w:val="subscript"/>
                <w:lang w:eastAsia="ja-JP"/>
              </w:rPr>
              <w:t>1</w:t>
            </w:r>
            <w:r w:rsidRPr="00D1077D">
              <w:rPr>
                <w:rFonts w:ascii="Times New Roman" w:eastAsia="Times New Roman" w:hAnsi="Times New Roman"/>
                <w:sz w:val="28"/>
                <w:szCs w:val="28"/>
                <w:vertAlign w:val="subscript"/>
              </w:rPr>
              <w:t xml:space="preserve"> </w:t>
            </w:r>
            <w:r w:rsidRPr="00D1077D">
              <w:rPr>
                <w:rFonts w:ascii="Times New Roman" w:hAnsi="Times New Roman"/>
                <w:sz w:val="28"/>
                <w:szCs w:val="28"/>
                <w:lang w:eastAsia="ja-JP"/>
              </w:rPr>
              <w:t>&lt;</w:t>
            </w:r>
            <w:r w:rsidRPr="00D1077D">
              <w:rPr>
                <w:rFonts w:ascii="Times New Roman" w:eastAsia="Times New Roman" w:hAnsi="Times New Roman"/>
                <w:sz w:val="28"/>
                <w:szCs w:val="28"/>
              </w:rPr>
              <w:t xml:space="preserve"> 0,0</w:t>
            </w:r>
            <w:r w:rsidRPr="00D1077D">
              <w:rPr>
                <w:rFonts w:ascii="Times New Roman" w:eastAsia="Times New Roman" w:hAnsi="Times New Roman"/>
                <w:sz w:val="28"/>
                <w:szCs w:val="28"/>
                <w:lang w:eastAsia="ja-JP"/>
              </w:rPr>
              <w:t>1</w:t>
            </w:r>
          </w:p>
          <w:p w:rsidR="00D1077D" w:rsidRPr="00D1077D" w:rsidRDefault="00D1077D" w:rsidP="001468E1">
            <w:pPr>
              <w:spacing w:before="240" w:after="240"/>
              <w:rPr>
                <w:rFonts w:ascii="Times New Roman" w:eastAsia="Times New Roman" w:hAnsi="Times New Roman"/>
                <w:sz w:val="28"/>
                <w:szCs w:val="28"/>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3</w:t>
            </w:r>
            <w:r w:rsidRPr="00D1077D">
              <w:rPr>
                <w:rFonts w:ascii="Times New Roman" w:hAnsi="Times New Roman"/>
                <w:sz w:val="28"/>
                <w:szCs w:val="28"/>
                <w:vertAlign w:val="subscript"/>
                <w:lang w:eastAsia="ja-JP"/>
              </w:rPr>
              <w:t>,4</w:t>
            </w:r>
            <w:r w:rsidRPr="00D1077D">
              <w:rPr>
                <w:rFonts w:ascii="Times New Roman" w:eastAsia="Times New Roman" w:hAnsi="Times New Roman"/>
                <w:sz w:val="28"/>
                <w:szCs w:val="28"/>
                <w:vertAlign w:val="subscript"/>
              </w:rPr>
              <w:t>-</w:t>
            </w:r>
            <w:r w:rsidRPr="00D1077D">
              <w:rPr>
                <w:rFonts w:ascii="Times New Roman" w:hAnsi="Times New Roman"/>
                <w:sz w:val="28"/>
                <w:szCs w:val="28"/>
                <w:vertAlign w:val="subscript"/>
                <w:lang w:eastAsia="ja-JP"/>
              </w:rPr>
              <w:t>2</w:t>
            </w:r>
            <w:r w:rsidRPr="00D1077D">
              <w:rPr>
                <w:rFonts w:ascii="Times New Roman" w:eastAsia="Times New Roman" w:hAnsi="Times New Roman"/>
                <w:sz w:val="28"/>
                <w:szCs w:val="28"/>
                <w:vertAlign w:val="subscript"/>
              </w:rPr>
              <w:t xml:space="preserve"> </w:t>
            </w:r>
            <w:r w:rsidRPr="00D1077D">
              <w:rPr>
                <w:rFonts w:ascii="Times New Roman" w:eastAsia="Times New Roman" w:hAnsi="Times New Roman"/>
                <w:sz w:val="28"/>
                <w:szCs w:val="28"/>
              </w:rPr>
              <w:t>&gt; 0,05</w:t>
            </w:r>
          </w:p>
          <w:p w:rsidR="00D1077D" w:rsidRPr="00D1077D" w:rsidRDefault="00D1077D" w:rsidP="001468E1">
            <w:pPr>
              <w:rPr>
                <w:rFonts w:ascii="Times New Roman" w:hAnsi="Times New Roman"/>
                <w:spacing w:val="-10"/>
                <w:sz w:val="28"/>
                <w:szCs w:val="28"/>
                <w:lang w:val="sv-SE" w:eastAsia="ja-JP"/>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 xml:space="preserve">3-4 </w:t>
            </w:r>
            <w:r w:rsidRPr="00D1077D">
              <w:rPr>
                <w:rFonts w:ascii="Times New Roman" w:eastAsia="Times New Roman" w:hAnsi="Times New Roman"/>
                <w:sz w:val="28"/>
                <w:szCs w:val="28"/>
              </w:rPr>
              <w:t>&gt; 0,05</w:t>
            </w:r>
          </w:p>
        </w:tc>
      </w:tr>
      <w:tr w:rsidR="00D1077D" w:rsidRPr="00D1077D" w:rsidTr="009C123B">
        <w:trPr>
          <w:jc w:val="center"/>
        </w:trPr>
        <w:tc>
          <w:tcPr>
            <w:tcW w:w="2808" w:type="dxa"/>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Tham chiếu      (2)</w:t>
            </w:r>
          </w:p>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(Diclofenac)</w:t>
            </w:r>
          </w:p>
        </w:tc>
        <w:tc>
          <w:tcPr>
            <w:tcW w:w="126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284"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42</w:t>
            </w:r>
            <w:r w:rsidRPr="00D1077D">
              <w:rPr>
                <w:rFonts w:ascii="Times New Roman" w:eastAsia="Times New Roman" w:hAnsi="Times New Roman"/>
                <w:sz w:val="28"/>
                <w:szCs w:val="28"/>
              </w:rPr>
              <w:t>,</w:t>
            </w:r>
            <w:r w:rsidRPr="00D1077D">
              <w:rPr>
                <w:rFonts w:ascii="Times New Roman" w:hAnsi="Times New Roman"/>
                <w:sz w:val="28"/>
                <w:szCs w:val="28"/>
              </w:rPr>
              <w:t>44</w:t>
            </w:r>
            <w:r w:rsidR="007009BE">
              <w:rPr>
                <w:rFonts w:ascii="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8</w:t>
            </w:r>
            <w:r w:rsidRPr="00D1077D">
              <w:rPr>
                <w:rFonts w:ascii="Times New Roman" w:eastAsia="Times New Roman" w:hAnsi="Times New Roman"/>
                <w:sz w:val="28"/>
                <w:szCs w:val="28"/>
              </w:rPr>
              <w:t>,</w:t>
            </w:r>
            <w:r w:rsidRPr="00D1077D">
              <w:rPr>
                <w:rFonts w:ascii="Times New Roman" w:hAnsi="Times New Roman"/>
                <w:sz w:val="28"/>
                <w:szCs w:val="28"/>
              </w:rPr>
              <w:t>88</w:t>
            </w:r>
          </w:p>
        </w:tc>
        <w:tc>
          <w:tcPr>
            <w:tcW w:w="1635" w:type="dxa"/>
            <w:vMerge/>
          </w:tcPr>
          <w:p w:rsidR="00D1077D" w:rsidRPr="00D1077D" w:rsidRDefault="00D1077D" w:rsidP="00D1077D">
            <w:pPr>
              <w:jc w:val="center"/>
              <w:rPr>
                <w:rFonts w:ascii="Times New Roman" w:hAnsi="Times New Roman"/>
                <w:spacing w:val="-10"/>
                <w:sz w:val="28"/>
                <w:szCs w:val="28"/>
                <w:lang w:val="sv-SE" w:eastAsia="ja-JP"/>
              </w:rPr>
            </w:pPr>
          </w:p>
        </w:tc>
      </w:tr>
      <w:tr w:rsidR="00D1077D" w:rsidRPr="00D1077D" w:rsidTr="009C123B">
        <w:trPr>
          <w:jc w:val="center"/>
        </w:trPr>
        <w:tc>
          <w:tcPr>
            <w:tcW w:w="2808" w:type="dxa"/>
            <w:vAlign w:val="center"/>
          </w:tcPr>
          <w:p w:rsidR="00D1077D" w:rsidRPr="00D1077D" w:rsidRDefault="00D1077D" w:rsidP="00D1077D">
            <w:pPr>
              <w:ind w:right="-11"/>
              <w:jc w:val="center"/>
              <w:rPr>
                <w:rFonts w:ascii="Times New Roman" w:hAnsi="Times New Roman"/>
                <w:sz w:val="28"/>
                <w:szCs w:val="28"/>
              </w:rPr>
            </w:pPr>
            <w:r w:rsidRPr="00D1077D">
              <w:rPr>
                <w:rFonts w:ascii="Times New Roman" w:hAnsi="Times New Roman"/>
                <w:bCs/>
                <w:sz w:val="28"/>
                <w:szCs w:val="28"/>
                <w:lang w:val="nl-NL"/>
              </w:rPr>
              <w:t>Cao lỏng Thiên cốt đan</w:t>
            </w:r>
            <w:r w:rsidRPr="00D1077D">
              <w:rPr>
                <w:rFonts w:ascii="Times New Roman" w:eastAsia="Times New Roman" w:hAnsi="Times New Roman"/>
                <w:sz w:val="28"/>
                <w:szCs w:val="28"/>
                <w:lang w:val="sv-SE"/>
              </w:rPr>
              <w:t xml:space="preserve"> liều 1           (3)</w:t>
            </w:r>
          </w:p>
        </w:tc>
        <w:tc>
          <w:tcPr>
            <w:tcW w:w="1260"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284"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43</w:t>
            </w:r>
            <w:r w:rsidRPr="00D1077D">
              <w:rPr>
                <w:rFonts w:ascii="Times New Roman" w:eastAsia="Times New Roman" w:hAnsi="Times New Roman"/>
                <w:sz w:val="28"/>
                <w:szCs w:val="28"/>
              </w:rPr>
              <w:t>,</w:t>
            </w:r>
            <w:r w:rsidRPr="00D1077D">
              <w:rPr>
                <w:rFonts w:ascii="Times New Roman" w:hAnsi="Times New Roman"/>
                <w:sz w:val="28"/>
                <w:szCs w:val="28"/>
              </w:rPr>
              <w:t>77</w:t>
            </w:r>
            <w:r w:rsidR="007009BE">
              <w:rPr>
                <w:rFonts w:ascii="Times New Roman" w:hAnsi="Times New Roman"/>
                <w:sz w:val="28"/>
                <w:szCs w:val="28"/>
              </w:rPr>
              <w:t xml:space="preserve"> </w:t>
            </w:r>
            <w:r w:rsidRPr="00D1077D">
              <w:rPr>
                <w:rFonts w:ascii="Times New Roman" w:eastAsia="Times New Roman" w:hAnsi="Times New Roman"/>
                <w:sz w:val="28"/>
                <w:szCs w:val="28"/>
              </w:rPr>
              <w:t>± 1</w:t>
            </w:r>
            <w:r w:rsidRPr="00D1077D">
              <w:rPr>
                <w:rFonts w:ascii="Times New Roman" w:hAnsi="Times New Roman"/>
                <w:sz w:val="28"/>
                <w:szCs w:val="28"/>
              </w:rPr>
              <w:t>0</w:t>
            </w:r>
            <w:r w:rsidRPr="00D1077D">
              <w:rPr>
                <w:rFonts w:ascii="Times New Roman" w:eastAsia="Times New Roman" w:hAnsi="Times New Roman"/>
                <w:sz w:val="28"/>
                <w:szCs w:val="28"/>
              </w:rPr>
              <w:t>,</w:t>
            </w:r>
            <w:r w:rsidRPr="00D1077D">
              <w:rPr>
                <w:rFonts w:ascii="Times New Roman" w:hAnsi="Times New Roman"/>
                <w:sz w:val="28"/>
                <w:szCs w:val="28"/>
              </w:rPr>
              <w:t>03</w:t>
            </w:r>
          </w:p>
        </w:tc>
        <w:tc>
          <w:tcPr>
            <w:tcW w:w="1635" w:type="dxa"/>
            <w:vMerge/>
          </w:tcPr>
          <w:p w:rsidR="00D1077D" w:rsidRPr="00D1077D" w:rsidRDefault="00D1077D" w:rsidP="00D1077D">
            <w:pPr>
              <w:jc w:val="center"/>
              <w:rPr>
                <w:rFonts w:ascii="Times New Roman" w:hAnsi="Times New Roman"/>
                <w:spacing w:val="-10"/>
                <w:sz w:val="28"/>
                <w:szCs w:val="28"/>
                <w:lang w:val="sv-SE" w:eastAsia="ja-JP"/>
              </w:rPr>
            </w:pPr>
          </w:p>
        </w:tc>
      </w:tr>
      <w:tr w:rsidR="00D1077D" w:rsidRPr="00D1077D" w:rsidTr="009C123B">
        <w:trPr>
          <w:jc w:val="center"/>
        </w:trPr>
        <w:tc>
          <w:tcPr>
            <w:tcW w:w="2808"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Cao lỏng Thiên cốt đan liều 2     (4)</w:t>
            </w:r>
          </w:p>
        </w:tc>
        <w:tc>
          <w:tcPr>
            <w:tcW w:w="126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284" w:type="dxa"/>
            <w:vAlign w:val="center"/>
          </w:tcPr>
          <w:p w:rsidR="00D1077D" w:rsidRPr="00D1077D" w:rsidRDefault="00D1077D" w:rsidP="00D1077D">
            <w:pPr>
              <w:jc w:val="center"/>
              <w:rPr>
                <w:rFonts w:ascii="Times New Roman" w:hAnsi="Times New Roman"/>
                <w:sz w:val="28"/>
                <w:szCs w:val="28"/>
              </w:rPr>
            </w:pPr>
            <w:r w:rsidRPr="00D1077D">
              <w:rPr>
                <w:rFonts w:ascii="Times New Roman" w:eastAsia="Times New Roman" w:hAnsi="Times New Roman"/>
                <w:sz w:val="28"/>
                <w:szCs w:val="28"/>
              </w:rPr>
              <w:t>4</w:t>
            </w:r>
            <w:r w:rsidRPr="00D1077D">
              <w:rPr>
                <w:rFonts w:ascii="Times New Roman" w:hAnsi="Times New Roman"/>
                <w:sz w:val="28"/>
                <w:szCs w:val="28"/>
              </w:rPr>
              <w:t>3</w:t>
            </w:r>
            <w:r w:rsidRPr="00D1077D">
              <w:rPr>
                <w:rFonts w:ascii="Times New Roman" w:eastAsia="Times New Roman" w:hAnsi="Times New Roman"/>
                <w:sz w:val="28"/>
                <w:szCs w:val="28"/>
              </w:rPr>
              <w:t>,0</w:t>
            </w:r>
            <w:r w:rsidRPr="00D1077D">
              <w:rPr>
                <w:rFonts w:ascii="Times New Roman" w:hAnsi="Times New Roman"/>
                <w:sz w:val="28"/>
                <w:szCs w:val="28"/>
              </w:rPr>
              <w:t>1</w:t>
            </w:r>
            <w:r w:rsidRPr="00D1077D">
              <w:rPr>
                <w:rFonts w:ascii="Times New Roman" w:eastAsia="Times New Roman" w:hAnsi="Times New Roman"/>
                <w:sz w:val="28"/>
                <w:szCs w:val="28"/>
              </w:rPr>
              <w:t>± 8,</w:t>
            </w:r>
            <w:r w:rsidRPr="00D1077D">
              <w:rPr>
                <w:rFonts w:ascii="Times New Roman" w:hAnsi="Times New Roman"/>
                <w:sz w:val="28"/>
                <w:szCs w:val="28"/>
              </w:rPr>
              <w:t>87</w:t>
            </w:r>
          </w:p>
        </w:tc>
        <w:tc>
          <w:tcPr>
            <w:tcW w:w="1635" w:type="dxa"/>
            <w:vMerge/>
          </w:tcPr>
          <w:p w:rsidR="00D1077D" w:rsidRPr="00D1077D" w:rsidRDefault="00D1077D" w:rsidP="00D1077D">
            <w:pPr>
              <w:jc w:val="center"/>
              <w:rPr>
                <w:rFonts w:ascii="Times New Roman" w:hAnsi="Times New Roman"/>
                <w:spacing w:val="-10"/>
                <w:sz w:val="28"/>
                <w:szCs w:val="28"/>
                <w:lang w:val="sv-SE" w:eastAsia="ja-JP"/>
              </w:rPr>
            </w:pPr>
          </w:p>
        </w:tc>
      </w:tr>
    </w:tbl>
    <w:p w:rsidR="00B30A75" w:rsidRDefault="00B30A75" w:rsidP="00D1077D">
      <w:pPr>
        <w:spacing w:after="0" w:line="360" w:lineRule="auto"/>
        <w:ind w:firstLine="562"/>
        <w:jc w:val="both"/>
        <w:rPr>
          <w:rFonts w:ascii="Times New Roman" w:eastAsia="Times New Roman" w:hAnsi="Times New Roman" w:cs="Times New Roman"/>
          <w:sz w:val="28"/>
          <w:szCs w:val="28"/>
        </w:rPr>
      </w:pP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hint="eastAsia"/>
          <w:sz w:val="28"/>
          <w:szCs w:val="28"/>
          <w:lang w:eastAsia="ja-JP"/>
        </w:rPr>
        <w:t>3</w:t>
      </w:r>
      <w:r w:rsidRPr="00D1077D">
        <w:rPr>
          <w:rFonts w:ascii="Times New Roman" w:eastAsia="Times New Roman" w:hAnsi="Times New Roman" w:cs="Times New Roman"/>
          <w:sz w:val="28"/>
          <w:szCs w:val="28"/>
        </w:rPr>
        <w:t xml:space="preserve"> cho thấy:</w:t>
      </w:r>
    </w:p>
    <w:p w:rsidR="00D1077D" w:rsidRPr="00D1077D" w:rsidRDefault="00D1077D" w:rsidP="00B275C9">
      <w:pPr>
        <w:spacing w:after="0" w:line="360" w:lineRule="auto"/>
        <w:jc w:val="both"/>
        <w:rPr>
          <w:rFonts w:ascii="Times New Roman" w:eastAsia="Times New Roman" w:hAnsi="Times New Roman" w:cs="Times New Roman"/>
          <w:spacing w:val="-2"/>
          <w:sz w:val="28"/>
          <w:szCs w:val="28"/>
          <w:lang w:val="sv-SE" w:eastAsia="ja-JP"/>
        </w:rPr>
      </w:pPr>
      <w:r w:rsidRPr="00D1077D">
        <w:rPr>
          <w:rFonts w:ascii="Times New Roman" w:eastAsia="Cambria" w:hAnsi="Times New Roman" w:cs="Times New Roman"/>
          <w:sz w:val="28"/>
          <w:szCs w:val="28"/>
        </w:rPr>
        <w:t xml:space="preserve">- </w:t>
      </w:r>
      <w:r w:rsidRPr="00D1077D">
        <w:rPr>
          <w:rFonts w:ascii="Times New Roman" w:eastAsia="Times New Roman" w:hAnsi="Times New Roman" w:cs="Times New Roman" w:hint="eastAsia"/>
          <w:sz w:val="28"/>
          <w:szCs w:val="28"/>
          <w:lang w:eastAsia="ja-JP"/>
        </w:rPr>
        <w:t>Tại thời điểm 4 giờ sau tiêm carrage</w:t>
      </w:r>
      <w:r w:rsidR="00914144">
        <w:rPr>
          <w:rFonts w:ascii="Times New Roman" w:eastAsia="Times New Roman" w:hAnsi="Times New Roman" w:cs="Times New Roman"/>
          <w:sz w:val="28"/>
          <w:szCs w:val="28"/>
          <w:lang w:eastAsia="ja-JP"/>
        </w:rPr>
        <w:t>e</w:t>
      </w:r>
      <w:r w:rsidRPr="00D1077D">
        <w:rPr>
          <w:rFonts w:ascii="Times New Roman" w:eastAsia="Times New Roman" w:hAnsi="Times New Roman" w:cs="Times New Roman" w:hint="eastAsia"/>
          <w:sz w:val="28"/>
          <w:szCs w:val="28"/>
          <w:lang w:eastAsia="ja-JP"/>
        </w:rPr>
        <w:t>nin</w:t>
      </w:r>
      <w:r w:rsidRPr="00D1077D">
        <w:rPr>
          <w:rFonts w:ascii="Times New Roman" w:eastAsia="Cambria" w:hAnsi="Times New Roman" w:cs="Times New Roman"/>
          <w:sz w:val="28"/>
          <w:szCs w:val="28"/>
        </w:rPr>
        <w:t xml:space="preserve">, </w:t>
      </w:r>
      <w:r w:rsidRPr="00D1077D">
        <w:rPr>
          <w:rFonts w:ascii="Times New Roman" w:eastAsia="Times New Roman" w:hAnsi="Times New Roman" w:cs="Times New Roman" w:hint="eastAsia"/>
          <w:sz w:val="28"/>
          <w:szCs w:val="28"/>
          <w:lang w:eastAsia="ja-JP"/>
        </w:rPr>
        <w:t>t</w:t>
      </w:r>
      <w:r w:rsidRPr="00D1077D">
        <w:rPr>
          <w:rFonts w:ascii="Times New Roman" w:eastAsia="Times New Roman" w:hAnsi="Times New Roman" w:cs="Times New Roman"/>
          <w:spacing w:val="-2"/>
          <w:sz w:val="28"/>
          <w:szCs w:val="28"/>
          <w:lang w:val="sv-SE"/>
        </w:rPr>
        <w:t xml:space="preserve">rung bình tỷ lệ % tăng thể tích bàn chân chuột </w:t>
      </w:r>
      <w:r w:rsidRPr="00D1077D">
        <w:rPr>
          <w:rFonts w:ascii="Times New Roman" w:eastAsia="Times New Roman" w:hAnsi="Times New Roman" w:cs="Times New Roman" w:hint="eastAsia"/>
          <w:spacing w:val="-2"/>
          <w:sz w:val="28"/>
          <w:szCs w:val="28"/>
          <w:lang w:val="sv-SE" w:eastAsia="ja-JP"/>
        </w:rPr>
        <w:t>ở lô chứng là 74,94%, cao hơn so với tại thời điểm 2 giờ sau gây viêm, chứng tỏ quá trình phù viêm vẫn đang tiếp diễn, chưa giảm đi một cách tự nhiên.</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4 giờ sau tiêm carragenin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ở</w:t>
      </w:r>
      <w:r w:rsidRPr="00D1077D">
        <w:rPr>
          <w:rFonts w:ascii="Times New Roman" w:eastAsia="Cambria" w:hAnsi="Times New Roman" w:cs="Times New Roman"/>
          <w:sz w:val="28"/>
          <w:szCs w:val="28"/>
          <w:lang w:val="sv-SE"/>
        </w:rPr>
        <w:t xml:space="preserve"> các lô dùng Diclofenac</w:t>
      </w:r>
      <w:r w:rsidRPr="00D1077D">
        <w:rPr>
          <w:rFonts w:ascii="Times New Roman" w:eastAsia="Times New Roman" w:hAnsi="Times New Roman" w:cs="Times New Roman" w:hint="eastAsia"/>
          <w:sz w:val="28"/>
          <w:szCs w:val="28"/>
          <w:lang w:val="sv-SE" w:eastAsia="ja-JP"/>
        </w:rPr>
        <w:t>,</w:t>
      </w:r>
      <w:r w:rsidRPr="00D1077D">
        <w:rPr>
          <w:rFonts w:ascii="Times New Roman" w:eastAsia="Cambria" w:hAnsi="Times New Roman" w:cs="Times New Roman"/>
          <w:sz w:val="28"/>
          <w:szCs w:val="28"/>
          <w:lang w:val="sv-SE"/>
        </w:rPr>
        <w:t xml:space="preserve"> lô dùng cao lỏng </w:t>
      </w:r>
      <w:r w:rsidRPr="00D1077D">
        <w:rPr>
          <w:rFonts w:ascii="Times New Roman" w:eastAsia="Cambria" w:hAnsi="Times New Roman" w:cs="Times New Roman" w:hint="eastAsia"/>
          <w:sz w:val="28"/>
          <w:szCs w:val="28"/>
          <w:lang w:val="sv-SE" w:eastAsia="ja-JP"/>
        </w:rPr>
        <w:t xml:space="preserve">Thiên cốt đan </w:t>
      </w:r>
      <w:r w:rsidRPr="00D1077D">
        <w:rPr>
          <w:rFonts w:ascii="Times New Roman" w:eastAsia="Times New Roman" w:hAnsi="Times New Roman" w:cs="Times New Roman" w:hint="eastAsia"/>
          <w:sz w:val="28"/>
          <w:szCs w:val="28"/>
          <w:lang w:val="sv-SE" w:eastAsia="ja-JP"/>
        </w:rPr>
        <w:t xml:space="preserve">liều 1 và </w:t>
      </w:r>
      <w:r w:rsidRPr="00D1077D">
        <w:rPr>
          <w:rFonts w:ascii="Times New Roman" w:eastAsia="Cambria" w:hAnsi="Times New Roman" w:cs="Times New Roman"/>
          <w:sz w:val="28"/>
          <w:szCs w:val="28"/>
          <w:lang w:val="sv-SE"/>
        </w:rPr>
        <w:t xml:space="preserve">lô dùng cao lỏng </w:t>
      </w:r>
      <w:r w:rsidRPr="00D1077D">
        <w:rPr>
          <w:rFonts w:ascii="Times New Roman" w:eastAsia="Cambria" w:hAnsi="Times New Roman" w:cs="Times New Roman" w:hint="eastAsia"/>
          <w:sz w:val="28"/>
          <w:szCs w:val="28"/>
          <w:lang w:val="sv-SE" w:eastAsia="ja-JP"/>
        </w:rPr>
        <w:t xml:space="preserve">Thiên cốt đan </w:t>
      </w:r>
      <w:r w:rsidR="00563951">
        <w:rPr>
          <w:rFonts w:ascii="Times New Roman" w:eastAsia="Times New Roman" w:hAnsi="Times New Roman" w:cs="Times New Roman" w:hint="eastAsia"/>
          <w:sz w:val="28"/>
          <w:szCs w:val="28"/>
          <w:lang w:val="sv-SE" w:eastAsia="ja-JP"/>
        </w:rPr>
        <w:t xml:space="preserve">liều </w:t>
      </w:r>
      <w:r w:rsidR="00563951">
        <w:rPr>
          <w:rFonts w:ascii="Times New Roman" w:eastAsia="Times New Roman" w:hAnsi="Times New Roman" w:cs="Times New Roman"/>
          <w:sz w:val="28"/>
          <w:szCs w:val="28"/>
          <w:lang w:val="sv-SE" w:eastAsia="ja-JP"/>
        </w:rPr>
        <w:t>2</w:t>
      </w:r>
      <w:r w:rsidRPr="00D1077D">
        <w:rPr>
          <w:rFonts w:ascii="Times New Roman" w:eastAsia="Times New Roman" w:hAnsi="Times New Roman" w:cs="Times New Roman" w:hint="eastAsia"/>
          <w:sz w:val="28"/>
          <w:szCs w:val="28"/>
          <w:lang w:val="sv-SE" w:eastAsia="ja-JP"/>
        </w:rPr>
        <w:t xml:space="preserve"> lần lượt là 42,44%, 43,77% và 43,01%,</w:t>
      </w:r>
      <w:r w:rsidRPr="00D1077D">
        <w:rPr>
          <w:rFonts w:ascii="Times New Roman" w:eastAsia="Cambria" w:hAnsi="Times New Roman" w:cs="Times New Roman"/>
          <w:sz w:val="28"/>
          <w:szCs w:val="28"/>
          <w:lang w:val="sv-SE"/>
        </w:rPr>
        <w:t xml:space="preserve"> giảm rõ</w:t>
      </w:r>
      <w:r w:rsidRPr="00D1077D">
        <w:rPr>
          <w:rFonts w:ascii="Times New Roman" w:eastAsia="Times New Roman" w:hAnsi="Times New Roman" w:cs="Times New Roman" w:hint="eastAsia"/>
          <w:sz w:val="28"/>
          <w:szCs w:val="28"/>
          <w:lang w:val="sv-SE" w:eastAsia="ja-JP"/>
        </w:rPr>
        <w:t xml:space="preserve"> so với lô chứng với p &lt; 0,01.</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 xml:space="preserve">So sánh giữa 2 lô dùng cao lỏng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hiên cốt đan, 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4 giờ sau tiêm carrage</w:t>
      </w:r>
      <w:r w:rsidR="00914144">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 xml:space="preserve">nin </w:t>
      </w:r>
      <w:r w:rsidRPr="00D1077D">
        <w:rPr>
          <w:rFonts w:ascii="Times New Roman" w:eastAsia="Cambria" w:hAnsi="Times New Roman" w:cs="Times New Roman"/>
          <w:sz w:val="28"/>
          <w:szCs w:val="28"/>
          <w:lang w:val="sv-SE"/>
        </w:rPr>
        <w:t>ở lô dùng liều cao nhỏ hơn so với ở lô dùng liều thấp,</w:t>
      </w:r>
      <w:r w:rsidRPr="00D1077D">
        <w:rPr>
          <w:rFonts w:ascii="Times New Roman" w:eastAsia="Times New Roman" w:hAnsi="Times New Roman" w:cs="Times New Roman" w:hint="eastAsia"/>
          <w:sz w:val="28"/>
          <w:szCs w:val="28"/>
          <w:lang w:val="sv-SE" w:eastAsia="ja-JP"/>
        </w:rPr>
        <w:t xml:space="preserve"> cho thấy thuốc có xu hướng đáp ứng theo mức liều,</w:t>
      </w:r>
      <w:r w:rsidRPr="00D1077D">
        <w:rPr>
          <w:rFonts w:ascii="Times New Roman" w:eastAsia="Cambria" w:hAnsi="Times New Roman" w:cs="Times New Roman"/>
          <w:sz w:val="28"/>
          <w:szCs w:val="28"/>
          <w:lang w:val="sv-SE"/>
        </w:rPr>
        <w:t xml:space="preserve"> tuy nhiên sự khác biệt chưa có ý nghĩa thống kê (p &gt; 0,05).</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So với lô tham chiếu dùng Diclofenac liều 15mg/kg, </w:t>
      </w:r>
      <w:r w:rsidRPr="00D1077D">
        <w:rPr>
          <w:rFonts w:ascii="Times New Roman" w:eastAsia="Cambria" w:hAnsi="Times New Roman" w:cs="Times New Roman"/>
          <w:sz w:val="28"/>
          <w:szCs w:val="28"/>
          <w:lang w:val="sv-SE"/>
        </w:rPr>
        <w:t xml:space="preserve">độ tăng thể tích bàn chân chuột </w:t>
      </w:r>
      <w:r w:rsidRPr="00D1077D">
        <w:rPr>
          <w:rFonts w:ascii="Times New Roman" w:eastAsia="Times New Roman" w:hAnsi="Times New Roman" w:cs="Times New Roman" w:hint="eastAsia"/>
          <w:sz w:val="28"/>
          <w:szCs w:val="28"/>
          <w:lang w:val="sv-SE" w:eastAsia="ja-JP"/>
        </w:rPr>
        <w:t>tại thời điểm 4 giờ sau tiêm carrage</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nin</w:t>
      </w:r>
      <w:r w:rsidRPr="00D1077D">
        <w:rPr>
          <w:rFonts w:ascii="Times New Roman" w:eastAsia="Times New Roman" w:hAnsi="Times New Roman" w:cs="Times New Roman"/>
          <w:sz w:val="28"/>
          <w:szCs w:val="28"/>
          <w:lang w:val="sv-SE"/>
        </w:rPr>
        <w:t xml:space="preserve"> ở các lô dùng cao lỏng </w:t>
      </w:r>
      <w:r w:rsidRPr="00D1077D">
        <w:rPr>
          <w:rFonts w:ascii="Times New Roman" w:eastAsia="Cambria" w:hAnsi="Times New Roman" w:cs="Times New Roman" w:hint="eastAsia"/>
          <w:sz w:val="28"/>
          <w:szCs w:val="28"/>
          <w:lang w:val="sv-SE" w:eastAsia="ja-JP"/>
        </w:rPr>
        <w:t>Thiên cốt đan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không có sự khác biệt có ý nghĩa thống kê (p &gt; 0,05).  </w:t>
      </w:r>
      <w:r w:rsidRPr="00D1077D">
        <w:rPr>
          <w:rFonts w:ascii="Times New Roman" w:eastAsia="Times New Roman" w:hAnsi="Times New Roman" w:cs="Times New Roman" w:hint="eastAsia"/>
          <w:sz w:val="28"/>
          <w:szCs w:val="28"/>
          <w:lang w:val="sv-SE" w:eastAsia="ja-JP"/>
        </w:rPr>
        <w:t xml:space="preserve">Cao </w:t>
      </w:r>
      <w:r w:rsidRPr="00D1077D">
        <w:rPr>
          <w:rFonts w:ascii="Times New Roman" w:eastAsia="Times New Roman" w:hAnsi="Times New Roman" w:cs="Times New Roman" w:hint="eastAsia"/>
          <w:sz w:val="28"/>
          <w:szCs w:val="28"/>
          <w:lang w:val="sv-SE" w:eastAsia="ja-JP"/>
        </w:rPr>
        <w:lastRenderedPageBreak/>
        <w:t xml:space="preserve">lỏng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 xml:space="preserve">hiên cốt đan dùng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hint="eastAsia"/>
          <w:sz w:val="28"/>
          <w:szCs w:val="28"/>
          <w:lang w:val="pt-BR" w:eastAsia="ja-JP"/>
        </w:rPr>
        <w:t xml:space="preserve"> cũng như liều </w:t>
      </w:r>
      <w:r w:rsidRPr="00D1077D">
        <w:rPr>
          <w:rFonts w:ascii="Times New Roman" w:eastAsia="Cambria" w:hAnsi="Times New Roman" w:cs="Times New Roman" w:hint="eastAsia"/>
          <w:sz w:val="28"/>
          <w:szCs w:val="28"/>
          <w:lang w:val="pt-BR" w:eastAsia="ja-JP"/>
        </w:rPr>
        <w:t>27,44g/kg/ngày</w:t>
      </w:r>
      <w:r w:rsidRPr="00D1077D">
        <w:rPr>
          <w:rFonts w:ascii="Times New Roman" w:eastAsia="Times New Roman" w:hAnsi="Times New Roman" w:cs="Times New Roman" w:hint="eastAsia"/>
          <w:sz w:val="28"/>
          <w:szCs w:val="28"/>
          <w:lang w:val="pt-BR" w:eastAsia="ja-JP"/>
        </w:rPr>
        <w:t xml:space="preserve"> trên chuột cống trắng có tác dụng ức chế phù viêm, làm giảm sự tăng thể tích phù bàn chân chuột tại thời điểm 4 giờ sau gây viêm tương đương so với khi dùng </w:t>
      </w:r>
      <w:r w:rsidRPr="00D1077D">
        <w:rPr>
          <w:rFonts w:ascii="Times New Roman" w:eastAsia="Times New Roman" w:hAnsi="Times New Roman" w:cs="Times New Roman"/>
          <w:sz w:val="28"/>
          <w:szCs w:val="28"/>
          <w:lang w:val="sv-SE"/>
        </w:rPr>
        <w:t>Diclofenac liều 15mg/kg</w:t>
      </w:r>
      <w:r w:rsidRPr="00D1077D">
        <w:rPr>
          <w:rFonts w:ascii="Times New Roman" w:eastAsia="Times New Roman" w:hAnsi="Times New Roman" w:cs="Times New Roman" w:hint="eastAsia"/>
          <w:sz w:val="28"/>
          <w:szCs w:val="28"/>
          <w:lang w:val="sv-SE" w:eastAsia="ja-JP"/>
        </w:rPr>
        <w:t>/ngày.</w:t>
      </w:r>
    </w:p>
    <w:p w:rsidR="00D1077D" w:rsidRPr="00D1077D" w:rsidRDefault="00D1077D" w:rsidP="00D1077D">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Times New Roman" w:hAnsi="Times New Roman" w:cs="Times New Roman" w:hint="eastAsia"/>
          <w:sz w:val="28"/>
          <w:szCs w:val="28"/>
          <w:lang w:val="sv-SE" w:eastAsia="ja-JP"/>
        </w:rPr>
        <w:t xml:space="preserve">* </w:t>
      </w:r>
      <w:r w:rsidRPr="00D1077D">
        <w:rPr>
          <w:rFonts w:ascii="Times New Roman" w:eastAsia="MS Mincho" w:hAnsi="Times New Roman" w:cs="Times New Roman"/>
          <w:sz w:val="28"/>
          <w:szCs w:val="28"/>
          <w:lang w:val="sv-SE"/>
        </w:rPr>
        <w:t xml:space="preserve">Kết quả </w:t>
      </w:r>
      <w:r w:rsidRPr="00D1077D">
        <w:rPr>
          <w:rFonts w:ascii="Times New Roman" w:eastAsia="Times New Roman" w:hAnsi="Times New Roman" w:cs="Times New Roman" w:hint="eastAsia"/>
          <w:sz w:val="28"/>
          <w:szCs w:val="28"/>
          <w:lang w:val="sv-SE" w:eastAsia="ja-JP"/>
        </w:rPr>
        <w:t>đánh giá tại thời điểm 6 giờ sau gây viêm được trình bày ở bảng 3.4</w:t>
      </w:r>
      <w:r w:rsidRPr="00D1077D">
        <w:rPr>
          <w:rFonts w:ascii="Times New Roman" w:eastAsia="Times New Roman" w:hAnsi="Times New Roman" w:cs="Times New Roman"/>
          <w:sz w:val="28"/>
          <w:szCs w:val="28"/>
          <w:lang w:val="sv-SE" w:eastAsia="ja-JP"/>
        </w:rPr>
        <w:t>.</w:t>
      </w:r>
    </w:p>
    <w:p w:rsidR="00D1077D" w:rsidRPr="00D1077D" w:rsidRDefault="00D1077D" w:rsidP="00D1077D">
      <w:pPr>
        <w:spacing w:after="0" w:line="360" w:lineRule="auto"/>
        <w:jc w:val="both"/>
        <w:rPr>
          <w:rFonts w:ascii="Times New Roman" w:eastAsia="Cambria" w:hAnsi="Times New Roman" w:cs="Times New Roman"/>
          <w:spacing w:val="-10"/>
          <w:sz w:val="28"/>
          <w:szCs w:val="28"/>
          <w:lang w:val="sv-SE" w:eastAsia="ja-JP"/>
        </w:rPr>
      </w:pPr>
      <w:r w:rsidRPr="00D1077D">
        <w:rPr>
          <w:rFonts w:ascii="Times New Roman" w:eastAsia="MS Mincho" w:hAnsi="Times New Roman" w:cs="Times New Roman"/>
          <w:sz w:val="28"/>
          <w:szCs w:val="28"/>
          <w:lang w:val="sv-SE"/>
        </w:rPr>
        <w:t xml:space="preserve">Bảng 3.4. </w:t>
      </w:r>
      <w:r w:rsidRPr="00D1077D">
        <w:rPr>
          <w:rFonts w:ascii="Times New Roman" w:eastAsia="Times New Roman" w:hAnsi="Times New Roman" w:cs="Times New Roman"/>
          <w:sz w:val="28"/>
          <w:szCs w:val="28"/>
          <w:lang w:val="sv-SE"/>
        </w:rPr>
        <w:t xml:space="preserve">Ảnh hưởng của </w:t>
      </w:r>
      <w:r w:rsidRPr="00D1077D">
        <w:rPr>
          <w:rFonts w:ascii="Times New Roman" w:eastAsia="MS Mincho" w:hAnsi="Times New Roman" w:cs="Times New Roman"/>
          <w:sz w:val="28"/>
          <w:szCs w:val="28"/>
          <w:lang w:val="sv-SE"/>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sv-SE"/>
        </w:rPr>
        <w:t xml:space="preserve"> tới trung bình tỷ lệ % tăng thể tích bàn chân chuột ở thời điểm 6 giờ sau gây viêm</w:t>
      </w:r>
      <w:r w:rsidR="00A1770F">
        <w:rPr>
          <w:rFonts w:ascii="Times New Roman" w:eastAsia="Times New Roman" w:hAnsi="Times New Roman" w:cs="Times New Roman"/>
          <w:sz w:val="28"/>
          <w:szCs w:val="28"/>
          <w:lang w:val="sv-SE"/>
        </w:rPr>
        <w:t xml:space="preserve"> </w:t>
      </w:r>
      <w:r w:rsidR="00A1770F" w:rsidRPr="00D1077D">
        <w:rPr>
          <w:rFonts w:ascii="Times New Roman" w:eastAsia="Cambria" w:hAnsi="Times New Roman" w:cs="Times New Roman" w:hint="eastAsia"/>
          <w:spacing w:val="-2"/>
          <w:sz w:val="28"/>
          <w:szCs w:val="28"/>
          <w:lang w:val="sv-SE" w:eastAsia="ja-JP"/>
        </w:rPr>
        <w:t xml:space="preserve">(n = 8, </w:t>
      </w:r>
      <w:r w:rsidR="00A1770F" w:rsidRPr="00D1077D">
        <w:rPr>
          <w:rFonts w:ascii="Times New Roman" w:eastAsia="Times New Roman" w:hAnsi="Times New Roman" w:cs="Times New Roman"/>
          <w:spacing w:val="-2"/>
          <w:sz w:val="28"/>
          <w:szCs w:val="28"/>
          <w:lang w:val="sv-SE"/>
        </w:rPr>
        <w:t>Mean ± SD</w:t>
      </w:r>
      <w:r w:rsidR="00A1770F" w:rsidRPr="00D1077D">
        <w:rPr>
          <w:rFonts w:ascii="Times New Roman" w:eastAsia="Cambria" w:hAnsi="Times New Roman" w:cs="Times New Roman" w:hint="eastAsia"/>
          <w:spacing w:val="-2"/>
          <w:sz w:val="28"/>
          <w:szCs w:val="28"/>
          <w:lang w:val="sv-SE" w:eastAsia="ja-JP"/>
        </w:rPr>
        <w:t>).</w:t>
      </w:r>
      <w:r w:rsidR="00407BBB" w:rsidRPr="00407BBB">
        <w:rPr>
          <w:rFonts w:ascii="Times New Roman" w:eastAsia="Cambria" w:hAnsi="Times New Roman" w:cs="Times New Roman" w:hint="eastAsia"/>
          <w:spacing w:val="-2"/>
          <w:sz w:val="28"/>
          <w:szCs w:val="28"/>
          <w:lang w:val="sv-SE" w:eastAsia="ja-JP"/>
        </w:rPr>
        <w:t xml:space="preserve"> </w:t>
      </w:r>
    </w:p>
    <w:tbl>
      <w:tblPr>
        <w:tblStyle w:val="TableGrid4"/>
        <w:tblW w:w="8838" w:type="dxa"/>
        <w:tblLook w:val="04A0" w:firstRow="1" w:lastRow="0" w:firstColumn="1" w:lastColumn="0" w:noHBand="0" w:noVBand="1"/>
      </w:tblPr>
      <w:tblGrid>
        <w:gridCol w:w="2718"/>
        <w:gridCol w:w="1080"/>
        <w:gridCol w:w="3330"/>
        <w:gridCol w:w="1710"/>
      </w:tblGrid>
      <w:tr w:rsidR="00D1077D" w:rsidRPr="00D1077D" w:rsidTr="00D1077D">
        <w:tc>
          <w:tcPr>
            <w:tcW w:w="2718"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Các lô thí nghiệm</w:t>
            </w:r>
          </w:p>
        </w:tc>
        <w:tc>
          <w:tcPr>
            <w:tcW w:w="108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n</w:t>
            </w:r>
          </w:p>
        </w:tc>
        <w:tc>
          <w:tcPr>
            <w:tcW w:w="3330" w:type="dxa"/>
          </w:tcPr>
          <w:p w:rsidR="00D1077D" w:rsidRPr="00D1077D" w:rsidRDefault="00D1077D" w:rsidP="00407BBB">
            <w:pPr>
              <w:jc w:val="center"/>
              <w:rPr>
                <w:rFonts w:ascii="Times New Roman" w:hAnsi="Times New Roman"/>
                <w:spacing w:val="-10"/>
                <w:sz w:val="28"/>
                <w:szCs w:val="28"/>
                <w:lang w:val="sv-SE" w:eastAsia="ja-JP"/>
              </w:rPr>
            </w:pPr>
            <w:r w:rsidRPr="00D1077D">
              <w:rPr>
                <w:rFonts w:ascii="Times New Roman" w:eastAsia="Times New Roman" w:hAnsi="Times New Roman"/>
                <w:spacing w:val="-2"/>
                <w:sz w:val="28"/>
                <w:szCs w:val="28"/>
                <w:lang w:val="sv-SE" w:eastAsia="ja-JP"/>
              </w:rPr>
              <w:t>T</w:t>
            </w:r>
            <w:r w:rsidRPr="00D1077D">
              <w:rPr>
                <w:rFonts w:ascii="Times New Roman" w:eastAsia="Times New Roman" w:hAnsi="Times New Roman"/>
                <w:spacing w:val="-2"/>
                <w:sz w:val="28"/>
                <w:szCs w:val="28"/>
                <w:lang w:val="sv-SE"/>
              </w:rPr>
              <w:t>rung bình tỷ lệ % tăng thể tích bàn chân chuột ở thời điểm 6 giờ sau gây viêm</w:t>
            </w:r>
            <w:r w:rsidR="007009BE">
              <w:rPr>
                <w:rFonts w:ascii="Times New Roman" w:eastAsia="Times New Roman" w:hAnsi="Times New Roman"/>
                <w:spacing w:val="-2"/>
                <w:sz w:val="28"/>
                <w:szCs w:val="28"/>
                <w:lang w:val="sv-SE"/>
              </w:rPr>
              <w:t xml:space="preserve"> </w:t>
            </w:r>
          </w:p>
        </w:tc>
        <w:tc>
          <w:tcPr>
            <w:tcW w:w="171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p</w:t>
            </w:r>
          </w:p>
        </w:tc>
      </w:tr>
      <w:tr w:rsidR="00D1077D" w:rsidRPr="00D1077D" w:rsidTr="00D1077D">
        <w:tc>
          <w:tcPr>
            <w:tcW w:w="2718"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Chứng   (1)</w:t>
            </w:r>
          </w:p>
        </w:tc>
        <w:tc>
          <w:tcPr>
            <w:tcW w:w="1080"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330"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65</w:t>
            </w:r>
            <w:r w:rsidRPr="00D1077D">
              <w:rPr>
                <w:rFonts w:ascii="Times New Roman" w:eastAsia="Times New Roman" w:hAnsi="Times New Roman"/>
                <w:sz w:val="28"/>
                <w:szCs w:val="28"/>
              </w:rPr>
              <w:t>,</w:t>
            </w:r>
            <w:r w:rsidRPr="00D1077D">
              <w:rPr>
                <w:rFonts w:ascii="Times New Roman" w:hAnsi="Times New Roman"/>
                <w:sz w:val="28"/>
                <w:szCs w:val="28"/>
              </w:rPr>
              <w:t>42</w:t>
            </w:r>
            <w:r w:rsidR="007009BE">
              <w:rPr>
                <w:rFonts w:ascii="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19</w:t>
            </w:r>
            <w:r w:rsidRPr="00D1077D">
              <w:rPr>
                <w:rFonts w:ascii="Times New Roman" w:eastAsia="Times New Roman" w:hAnsi="Times New Roman"/>
                <w:sz w:val="28"/>
                <w:szCs w:val="28"/>
              </w:rPr>
              <w:t>,95</w:t>
            </w:r>
          </w:p>
        </w:tc>
        <w:tc>
          <w:tcPr>
            <w:tcW w:w="1710" w:type="dxa"/>
            <w:vMerge w:val="restart"/>
            <w:vAlign w:val="center"/>
          </w:tcPr>
          <w:p w:rsidR="00D1077D" w:rsidRPr="00D1077D" w:rsidRDefault="00D1077D" w:rsidP="00D1077D">
            <w:pPr>
              <w:spacing w:before="240" w:after="240"/>
              <w:jc w:val="center"/>
              <w:rPr>
                <w:rFonts w:ascii="Times New Roman" w:eastAsia="Times New Roman" w:hAnsi="Times New Roman"/>
                <w:sz w:val="28"/>
                <w:szCs w:val="28"/>
                <w:lang w:eastAsia="ja-JP"/>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2,3,4-</w:t>
            </w:r>
            <w:r w:rsidRPr="00D1077D">
              <w:rPr>
                <w:rFonts w:ascii="Times New Roman" w:hAnsi="Times New Roman"/>
                <w:sz w:val="28"/>
                <w:szCs w:val="28"/>
                <w:vertAlign w:val="subscript"/>
                <w:lang w:eastAsia="ja-JP"/>
              </w:rPr>
              <w:t>1</w:t>
            </w:r>
            <w:r w:rsidRPr="00D1077D">
              <w:rPr>
                <w:rFonts w:ascii="Times New Roman" w:eastAsia="Times New Roman" w:hAnsi="Times New Roman"/>
                <w:sz w:val="28"/>
                <w:szCs w:val="28"/>
                <w:vertAlign w:val="subscript"/>
              </w:rPr>
              <w:t xml:space="preserve"> </w:t>
            </w:r>
            <w:r w:rsidRPr="00D1077D">
              <w:rPr>
                <w:rFonts w:ascii="Times New Roman" w:hAnsi="Times New Roman"/>
                <w:sz w:val="28"/>
                <w:szCs w:val="28"/>
                <w:lang w:eastAsia="ja-JP"/>
              </w:rPr>
              <w:t>&lt;</w:t>
            </w:r>
            <w:r w:rsidRPr="00D1077D">
              <w:rPr>
                <w:rFonts w:ascii="Times New Roman" w:eastAsia="Times New Roman" w:hAnsi="Times New Roman"/>
                <w:sz w:val="28"/>
                <w:szCs w:val="28"/>
              </w:rPr>
              <w:t xml:space="preserve"> 0,0</w:t>
            </w:r>
            <w:r w:rsidRPr="00D1077D">
              <w:rPr>
                <w:rFonts w:ascii="Times New Roman" w:eastAsia="Times New Roman" w:hAnsi="Times New Roman"/>
                <w:sz w:val="28"/>
                <w:szCs w:val="28"/>
                <w:lang w:eastAsia="ja-JP"/>
              </w:rPr>
              <w:t>1</w:t>
            </w:r>
          </w:p>
          <w:p w:rsidR="00D1077D" w:rsidRPr="00D1077D" w:rsidRDefault="00D1077D" w:rsidP="001468E1">
            <w:pPr>
              <w:spacing w:before="240" w:after="240"/>
              <w:rPr>
                <w:rFonts w:ascii="Times New Roman" w:eastAsia="Times New Roman" w:hAnsi="Times New Roman"/>
                <w:sz w:val="28"/>
                <w:szCs w:val="28"/>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3</w:t>
            </w:r>
            <w:r w:rsidRPr="00D1077D">
              <w:rPr>
                <w:rFonts w:ascii="Times New Roman" w:hAnsi="Times New Roman"/>
                <w:sz w:val="28"/>
                <w:szCs w:val="28"/>
                <w:vertAlign w:val="subscript"/>
                <w:lang w:eastAsia="ja-JP"/>
              </w:rPr>
              <w:t>,4</w:t>
            </w:r>
            <w:r w:rsidRPr="00D1077D">
              <w:rPr>
                <w:rFonts w:ascii="Times New Roman" w:eastAsia="Times New Roman" w:hAnsi="Times New Roman"/>
                <w:sz w:val="28"/>
                <w:szCs w:val="28"/>
                <w:vertAlign w:val="subscript"/>
              </w:rPr>
              <w:t>-</w:t>
            </w:r>
            <w:r w:rsidRPr="00D1077D">
              <w:rPr>
                <w:rFonts w:ascii="Times New Roman" w:hAnsi="Times New Roman"/>
                <w:sz w:val="28"/>
                <w:szCs w:val="28"/>
                <w:vertAlign w:val="subscript"/>
                <w:lang w:eastAsia="ja-JP"/>
              </w:rPr>
              <w:t>2</w:t>
            </w:r>
            <w:r w:rsidRPr="00D1077D">
              <w:rPr>
                <w:rFonts w:ascii="Times New Roman" w:eastAsia="Times New Roman" w:hAnsi="Times New Roman"/>
                <w:sz w:val="28"/>
                <w:szCs w:val="28"/>
                <w:vertAlign w:val="subscript"/>
              </w:rPr>
              <w:t xml:space="preserve"> </w:t>
            </w:r>
            <w:r w:rsidRPr="00D1077D">
              <w:rPr>
                <w:rFonts w:ascii="Times New Roman" w:eastAsia="Times New Roman" w:hAnsi="Times New Roman"/>
                <w:sz w:val="28"/>
                <w:szCs w:val="28"/>
              </w:rPr>
              <w:t>&gt; 0,05</w:t>
            </w:r>
          </w:p>
          <w:p w:rsidR="00D1077D" w:rsidRPr="00D1077D" w:rsidRDefault="00D1077D" w:rsidP="001468E1">
            <w:pPr>
              <w:rPr>
                <w:rFonts w:ascii="Times New Roman" w:hAnsi="Times New Roman"/>
                <w:spacing w:val="-10"/>
                <w:sz w:val="28"/>
                <w:szCs w:val="28"/>
                <w:lang w:val="sv-SE" w:eastAsia="ja-JP"/>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 xml:space="preserve">3-4 </w:t>
            </w:r>
            <w:r w:rsidRPr="00D1077D">
              <w:rPr>
                <w:rFonts w:ascii="Times New Roman" w:eastAsia="Times New Roman" w:hAnsi="Times New Roman"/>
                <w:sz w:val="28"/>
                <w:szCs w:val="28"/>
              </w:rPr>
              <w:t>&gt; 0,05</w:t>
            </w:r>
          </w:p>
        </w:tc>
      </w:tr>
      <w:tr w:rsidR="00D1077D" w:rsidRPr="00D1077D" w:rsidTr="00D1077D">
        <w:tc>
          <w:tcPr>
            <w:tcW w:w="2718" w:type="dxa"/>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Tham chiếu      (2)</w:t>
            </w:r>
          </w:p>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(Diclofenac)</w:t>
            </w:r>
          </w:p>
        </w:tc>
        <w:tc>
          <w:tcPr>
            <w:tcW w:w="108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330"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35</w:t>
            </w:r>
            <w:r w:rsidRPr="00D1077D">
              <w:rPr>
                <w:rFonts w:ascii="Times New Roman" w:eastAsia="Times New Roman" w:hAnsi="Times New Roman"/>
                <w:sz w:val="28"/>
                <w:szCs w:val="28"/>
              </w:rPr>
              <w:t>,</w:t>
            </w:r>
            <w:r w:rsidRPr="00D1077D">
              <w:rPr>
                <w:rFonts w:ascii="Times New Roman" w:hAnsi="Times New Roman"/>
                <w:sz w:val="28"/>
                <w:szCs w:val="28"/>
              </w:rPr>
              <w:t>48</w:t>
            </w:r>
            <w:r w:rsidR="007009BE">
              <w:rPr>
                <w:rFonts w:ascii="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8</w:t>
            </w:r>
            <w:r w:rsidRPr="00D1077D">
              <w:rPr>
                <w:rFonts w:ascii="Times New Roman" w:eastAsia="Times New Roman" w:hAnsi="Times New Roman"/>
                <w:sz w:val="28"/>
                <w:szCs w:val="28"/>
              </w:rPr>
              <w:t>,</w:t>
            </w:r>
            <w:r w:rsidRPr="00D1077D">
              <w:rPr>
                <w:rFonts w:ascii="Times New Roman" w:hAnsi="Times New Roman"/>
                <w:sz w:val="28"/>
                <w:szCs w:val="28"/>
              </w:rPr>
              <w:t>15</w:t>
            </w:r>
          </w:p>
        </w:tc>
        <w:tc>
          <w:tcPr>
            <w:tcW w:w="1710" w:type="dxa"/>
            <w:vMerge/>
          </w:tcPr>
          <w:p w:rsidR="00D1077D" w:rsidRPr="00D1077D" w:rsidRDefault="00D1077D" w:rsidP="00D1077D">
            <w:pPr>
              <w:jc w:val="center"/>
              <w:rPr>
                <w:rFonts w:ascii="Times New Roman" w:hAnsi="Times New Roman"/>
                <w:spacing w:val="-10"/>
                <w:sz w:val="28"/>
                <w:szCs w:val="28"/>
                <w:lang w:val="sv-SE" w:eastAsia="ja-JP"/>
              </w:rPr>
            </w:pPr>
          </w:p>
        </w:tc>
      </w:tr>
      <w:tr w:rsidR="00D1077D" w:rsidRPr="00D1077D" w:rsidTr="00D1077D">
        <w:tc>
          <w:tcPr>
            <w:tcW w:w="2718" w:type="dxa"/>
            <w:vAlign w:val="center"/>
          </w:tcPr>
          <w:p w:rsidR="00D1077D" w:rsidRPr="00D1077D" w:rsidRDefault="00D1077D" w:rsidP="00D1077D">
            <w:pPr>
              <w:ind w:right="-11"/>
              <w:jc w:val="center"/>
              <w:rPr>
                <w:rFonts w:ascii="Times New Roman" w:hAnsi="Times New Roman"/>
                <w:sz w:val="28"/>
                <w:szCs w:val="28"/>
              </w:rPr>
            </w:pPr>
            <w:r w:rsidRPr="00D1077D">
              <w:rPr>
                <w:rFonts w:ascii="Times New Roman" w:hAnsi="Times New Roman"/>
                <w:bCs/>
                <w:sz w:val="28"/>
                <w:szCs w:val="28"/>
                <w:lang w:val="nl-NL"/>
              </w:rPr>
              <w:t>Cao lỏng Thiên cốt đan</w:t>
            </w:r>
            <w:r w:rsidRPr="00D1077D">
              <w:rPr>
                <w:rFonts w:ascii="Times New Roman" w:eastAsia="Times New Roman" w:hAnsi="Times New Roman"/>
                <w:sz w:val="28"/>
                <w:szCs w:val="28"/>
                <w:lang w:val="sv-SE"/>
              </w:rPr>
              <w:t xml:space="preserve"> liều 1 (3)</w:t>
            </w:r>
          </w:p>
        </w:tc>
        <w:tc>
          <w:tcPr>
            <w:tcW w:w="1080"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330" w:type="dxa"/>
            <w:vAlign w:val="center"/>
          </w:tcPr>
          <w:p w:rsidR="00D1077D" w:rsidRPr="00D1077D" w:rsidRDefault="00D1077D" w:rsidP="007009BE">
            <w:pPr>
              <w:jc w:val="center"/>
              <w:rPr>
                <w:rFonts w:ascii="Times New Roman" w:eastAsia="Times New Roman" w:hAnsi="Times New Roman"/>
                <w:sz w:val="28"/>
                <w:szCs w:val="28"/>
              </w:rPr>
            </w:pPr>
            <w:r w:rsidRPr="00D1077D">
              <w:rPr>
                <w:rFonts w:ascii="Times New Roman" w:hAnsi="Times New Roman"/>
                <w:sz w:val="28"/>
                <w:szCs w:val="28"/>
              </w:rPr>
              <w:t>37</w:t>
            </w:r>
            <w:r w:rsidRPr="00D1077D">
              <w:rPr>
                <w:rFonts w:ascii="Times New Roman" w:eastAsia="Times New Roman" w:hAnsi="Times New Roman"/>
                <w:sz w:val="28"/>
                <w:szCs w:val="28"/>
              </w:rPr>
              <w:t>,</w:t>
            </w:r>
            <w:r w:rsidRPr="00D1077D">
              <w:rPr>
                <w:rFonts w:ascii="Times New Roman" w:hAnsi="Times New Roman"/>
                <w:sz w:val="28"/>
                <w:szCs w:val="28"/>
              </w:rPr>
              <w:t>09</w:t>
            </w:r>
            <w:r w:rsidR="007009BE">
              <w:rPr>
                <w:rFonts w:ascii="Times New Roman" w:hAnsi="Times New Roman"/>
                <w:sz w:val="28"/>
                <w:szCs w:val="28"/>
              </w:rPr>
              <w:t xml:space="preserve"> </w:t>
            </w:r>
            <w:r w:rsidRPr="00D1077D">
              <w:rPr>
                <w:rFonts w:ascii="Times New Roman" w:eastAsia="Times New Roman" w:hAnsi="Times New Roman"/>
                <w:sz w:val="28"/>
                <w:szCs w:val="28"/>
              </w:rPr>
              <w:t>± 1</w:t>
            </w:r>
            <w:r w:rsidRPr="00D1077D">
              <w:rPr>
                <w:rFonts w:ascii="Times New Roman" w:hAnsi="Times New Roman"/>
                <w:sz w:val="28"/>
                <w:szCs w:val="28"/>
              </w:rPr>
              <w:t>6</w:t>
            </w:r>
            <w:r w:rsidRPr="00D1077D">
              <w:rPr>
                <w:rFonts w:ascii="Times New Roman" w:eastAsia="Times New Roman" w:hAnsi="Times New Roman"/>
                <w:sz w:val="28"/>
                <w:szCs w:val="28"/>
              </w:rPr>
              <w:t>,09</w:t>
            </w:r>
          </w:p>
        </w:tc>
        <w:tc>
          <w:tcPr>
            <w:tcW w:w="1710" w:type="dxa"/>
            <w:vMerge/>
          </w:tcPr>
          <w:p w:rsidR="00D1077D" w:rsidRPr="00D1077D" w:rsidRDefault="00D1077D" w:rsidP="00D1077D">
            <w:pPr>
              <w:jc w:val="center"/>
              <w:rPr>
                <w:rFonts w:ascii="Times New Roman" w:hAnsi="Times New Roman"/>
                <w:spacing w:val="-10"/>
                <w:sz w:val="28"/>
                <w:szCs w:val="28"/>
                <w:lang w:val="sv-SE" w:eastAsia="ja-JP"/>
              </w:rPr>
            </w:pPr>
          </w:p>
        </w:tc>
      </w:tr>
      <w:tr w:rsidR="00D1077D" w:rsidRPr="00D1077D" w:rsidTr="00D1077D">
        <w:trPr>
          <w:trHeight w:val="656"/>
        </w:trPr>
        <w:tc>
          <w:tcPr>
            <w:tcW w:w="2718"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Cao lỏng Thiên cốt đan liều 2     (4)</w:t>
            </w:r>
          </w:p>
        </w:tc>
        <w:tc>
          <w:tcPr>
            <w:tcW w:w="108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330" w:type="dxa"/>
            <w:vAlign w:val="center"/>
          </w:tcPr>
          <w:p w:rsidR="00D1077D" w:rsidRPr="00D1077D" w:rsidRDefault="00D1077D" w:rsidP="007009BE">
            <w:pPr>
              <w:jc w:val="center"/>
              <w:rPr>
                <w:rFonts w:ascii="Times New Roman" w:hAnsi="Times New Roman"/>
                <w:sz w:val="28"/>
                <w:szCs w:val="28"/>
              </w:rPr>
            </w:pPr>
            <w:r w:rsidRPr="00D1077D">
              <w:rPr>
                <w:rFonts w:ascii="Times New Roman" w:eastAsia="Times New Roman" w:hAnsi="Times New Roman"/>
                <w:sz w:val="28"/>
                <w:szCs w:val="28"/>
              </w:rPr>
              <w:t>3</w:t>
            </w:r>
            <w:r w:rsidRPr="00D1077D">
              <w:rPr>
                <w:rFonts w:ascii="Times New Roman" w:hAnsi="Times New Roman"/>
                <w:sz w:val="28"/>
                <w:szCs w:val="28"/>
              </w:rPr>
              <w:t>6</w:t>
            </w:r>
            <w:r w:rsidRPr="00D1077D">
              <w:rPr>
                <w:rFonts w:ascii="Times New Roman" w:eastAsia="Times New Roman" w:hAnsi="Times New Roman"/>
                <w:sz w:val="28"/>
                <w:szCs w:val="28"/>
              </w:rPr>
              <w:t>,</w:t>
            </w:r>
            <w:r w:rsidRPr="00D1077D">
              <w:rPr>
                <w:rFonts w:ascii="Times New Roman" w:hAnsi="Times New Roman"/>
                <w:sz w:val="28"/>
                <w:szCs w:val="28"/>
              </w:rPr>
              <w:t>53</w:t>
            </w:r>
            <w:r w:rsidR="007009BE">
              <w:rPr>
                <w:rFonts w:ascii="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10</w:t>
            </w:r>
            <w:r w:rsidRPr="00D1077D">
              <w:rPr>
                <w:rFonts w:ascii="Times New Roman" w:eastAsia="Times New Roman" w:hAnsi="Times New Roman"/>
                <w:sz w:val="28"/>
                <w:szCs w:val="28"/>
              </w:rPr>
              <w:t>,</w:t>
            </w:r>
            <w:r w:rsidRPr="00D1077D">
              <w:rPr>
                <w:rFonts w:ascii="Times New Roman" w:hAnsi="Times New Roman"/>
                <w:sz w:val="28"/>
                <w:szCs w:val="28"/>
              </w:rPr>
              <w:t>01</w:t>
            </w:r>
          </w:p>
        </w:tc>
        <w:tc>
          <w:tcPr>
            <w:tcW w:w="1710" w:type="dxa"/>
            <w:vMerge/>
          </w:tcPr>
          <w:p w:rsidR="00D1077D" w:rsidRPr="00D1077D" w:rsidRDefault="00D1077D" w:rsidP="00D1077D">
            <w:pPr>
              <w:jc w:val="center"/>
              <w:rPr>
                <w:rFonts w:ascii="Times New Roman" w:hAnsi="Times New Roman"/>
                <w:spacing w:val="-10"/>
                <w:sz w:val="28"/>
                <w:szCs w:val="28"/>
                <w:lang w:val="sv-SE" w:eastAsia="ja-JP"/>
              </w:rPr>
            </w:pPr>
          </w:p>
        </w:tc>
      </w:tr>
    </w:tbl>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hint="eastAsia"/>
          <w:sz w:val="28"/>
          <w:szCs w:val="28"/>
          <w:lang w:eastAsia="ja-JP"/>
        </w:rPr>
        <w:t>4</w:t>
      </w:r>
      <w:r w:rsidRPr="00D1077D">
        <w:rPr>
          <w:rFonts w:ascii="Times New Roman" w:eastAsia="Times New Roman" w:hAnsi="Times New Roman" w:cs="Times New Roman"/>
          <w:sz w:val="28"/>
          <w:szCs w:val="28"/>
        </w:rPr>
        <w:t xml:space="preserve"> cho thấy:</w:t>
      </w:r>
    </w:p>
    <w:p w:rsidR="00D1077D" w:rsidRPr="00D1077D" w:rsidRDefault="00D1077D" w:rsidP="00B275C9">
      <w:pPr>
        <w:spacing w:after="0" w:line="360" w:lineRule="auto"/>
        <w:jc w:val="both"/>
        <w:rPr>
          <w:rFonts w:ascii="Times New Roman" w:eastAsia="Times New Roman" w:hAnsi="Times New Roman" w:cs="Times New Roman"/>
          <w:spacing w:val="-2"/>
          <w:sz w:val="28"/>
          <w:szCs w:val="28"/>
          <w:lang w:val="sv-SE" w:eastAsia="ja-JP"/>
        </w:rPr>
      </w:pPr>
      <w:r w:rsidRPr="00D1077D">
        <w:rPr>
          <w:rFonts w:ascii="Times New Roman" w:eastAsia="Cambria" w:hAnsi="Times New Roman" w:cs="Times New Roman"/>
          <w:sz w:val="28"/>
          <w:szCs w:val="28"/>
        </w:rPr>
        <w:t xml:space="preserve">- </w:t>
      </w:r>
      <w:r w:rsidRPr="00D1077D">
        <w:rPr>
          <w:rFonts w:ascii="Times New Roman" w:eastAsia="Times New Roman" w:hAnsi="Times New Roman" w:cs="Times New Roman" w:hint="eastAsia"/>
          <w:sz w:val="28"/>
          <w:szCs w:val="28"/>
          <w:lang w:eastAsia="ja-JP"/>
        </w:rPr>
        <w:t>Tại thời điểm 6 giờ sau tiêm carrage</w:t>
      </w:r>
      <w:r w:rsidR="0086772D">
        <w:rPr>
          <w:rFonts w:ascii="Times New Roman" w:eastAsia="Times New Roman" w:hAnsi="Times New Roman" w:cs="Times New Roman"/>
          <w:sz w:val="28"/>
          <w:szCs w:val="28"/>
          <w:lang w:eastAsia="ja-JP"/>
        </w:rPr>
        <w:t>e</w:t>
      </w:r>
      <w:r w:rsidRPr="00D1077D">
        <w:rPr>
          <w:rFonts w:ascii="Times New Roman" w:eastAsia="Times New Roman" w:hAnsi="Times New Roman" w:cs="Times New Roman" w:hint="eastAsia"/>
          <w:sz w:val="28"/>
          <w:szCs w:val="28"/>
          <w:lang w:eastAsia="ja-JP"/>
        </w:rPr>
        <w:t>nin</w:t>
      </w:r>
      <w:r w:rsidRPr="00D1077D">
        <w:rPr>
          <w:rFonts w:ascii="Times New Roman" w:eastAsia="Cambria" w:hAnsi="Times New Roman" w:cs="Times New Roman"/>
          <w:sz w:val="28"/>
          <w:szCs w:val="28"/>
        </w:rPr>
        <w:t xml:space="preserve">, </w:t>
      </w:r>
      <w:r w:rsidRPr="00D1077D">
        <w:rPr>
          <w:rFonts w:ascii="Times New Roman" w:eastAsia="Times New Roman" w:hAnsi="Times New Roman" w:cs="Times New Roman" w:hint="eastAsia"/>
          <w:sz w:val="28"/>
          <w:szCs w:val="28"/>
          <w:lang w:eastAsia="ja-JP"/>
        </w:rPr>
        <w:t>t</w:t>
      </w:r>
      <w:r w:rsidRPr="00D1077D">
        <w:rPr>
          <w:rFonts w:ascii="Times New Roman" w:eastAsia="Times New Roman" w:hAnsi="Times New Roman" w:cs="Times New Roman"/>
          <w:spacing w:val="-2"/>
          <w:sz w:val="28"/>
          <w:szCs w:val="28"/>
          <w:lang w:val="sv-SE"/>
        </w:rPr>
        <w:t xml:space="preserve">rung bình tỷ lệ % tăng thể tích bàn chân chuột </w:t>
      </w:r>
      <w:r w:rsidRPr="00D1077D">
        <w:rPr>
          <w:rFonts w:ascii="Times New Roman" w:eastAsia="Times New Roman" w:hAnsi="Times New Roman" w:cs="Times New Roman" w:hint="eastAsia"/>
          <w:spacing w:val="-2"/>
          <w:sz w:val="28"/>
          <w:szCs w:val="28"/>
          <w:lang w:val="sv-SE" w:eastAsia="ja-JP"/>
        </w:rPr>
        <w:t>ở lô chứng là 65,42%, nhỏ hơn so với tại thời điểm 2 giờ và 4 giờ sau gây viêm. Ở thời điểm này quá trình phù viêm bắt đầu giảm dần một cách tự nhiên.</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6 giờ sau tiêm carragenin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ở</w:t>
      </w:r>
      <w:r w:rsidRPr="00D1077D">
        <w:rPr>
          <w:rFonts w:ascii="Times New Roman" w:eastAsia="Cambria" w:hAnsi="Times New Roman" w:cs="Times New Roman"/>
          <w:sz w:val="28"/>
          <w:szCs w:val="28"/>
          <w:lang w:val="sv-SE"/>
        </w:rPr>
        <w:t xml:space="preserve"> các lô dùng Diclofenac</w:t>
      </w:r>
      <w:r w:rsidRPr="00D1077D">
        <w:rPr>
          <w:rFonts w:ascii="Times New Roman" w:eastAsia="Times New Roman" w:hAnsi="Times New Roman" w:cs="Times New Roman" w:hint="eastAsia"/>
          <w:sz w:val="28"/>
          <w:szCs w:val="28"/>
          <w:lang w:val="sv-SE" w:eastAsia="ja-JP"/>
        </w:rPr>
        <w:t>,</w:t>
      </w:r>
      <w:r w:rsidRPr="00D1077D">
        <w:rPr>
          <w:rFonts w:ascii="Times New Roman" w:eastAsia="Cambria" w:hAnsi="Times New Roman" w:cs="Times New Roman"/>
          <w:sz w:val="28"/>
          <w:szCs w:val="28"/>
          <w:lang w:val="sv-SE"/>
        </w:rPr>
        <w:t xml:space="preserve"> lô dùng cao lỏng </w:t>
      </w:r>
      <w:r w:rsidRPr="00D1077D">
        <w:rPr>
          <w:rFonts w:ascii="Times New Roman" w:eastAsia="Cambria" w:hAnsi="Times New Roman" w:cs="Times New Roman" w:hint="eastAsia"/>
          <w:sz w:val="28"/>
          <w:szCs w:val="28"/>
          <w:lang w:val="sv-SE" w:eastAsia="ja-JP"/>
        </w:rPr>
        <w:t xml:space="preserve">Thiên cốt đan </w:t>
      </w:r>
      <w:r w:rsidRPr="00D1077D">
        <w:rPr>
          <w:rFonts w:ascii="Times New Roman" w:eastAsia="Times New Roman" w:hAnsi="Times New Roman" w:cs="Times New Roman" w:hint="eastAsia"/>
          <w:sz w:val="28"/>
          <w:szCs w:val="28"/>
          <w:lang w:val="sv-SE" w:eastAsia="ja-JP"/>
        </w:rPr>
        <w:t xml:space="preserve">liều 1 và </w:t>
      </w:r>
      <w:r w:rsidRPr="00D1077D">
        <w:rPr>
          <w:rFonts w:ascii="Times New Roman" w:eastAsia="Cambria" w:hAnsi="Times New Roman" w:cs="Times New Roman"/>
          <w:sz w:val="28"/>
          <w:szCs w:val="28"/>
          <w:lang w:val="sv-SE"/>
        </w:rPr>
        <w:t xml:space="preserve">lô dùng cao lỏng </w:t>
      </w:r>
      <w:r w:rsidRPr="00D1077D">
        <w:rPr>
          <w:rFonts w:ascii="Times New Roman" w:eastAsia="Cambria" w:hAnsi="Times New Roman" w:cs="Times New Roman" w:hint="eastAsia"/>
          <w:sz w:val="28"/>
          <w:szCs w:val="28"/>
          <w:lang w:val="sv-SE" w:eastAsia="ja-JP"/>
        </w:rPr>
        <w:t xml:space="preserve">Thiên cốt đan </w:t>
      </w:r>
      <w:r w:rsidR="00563951">
        <w:rPr>
          <w:rFonts w:ascii="Times New Roman" w:eastAsia="Times New Roman" w:hAnsi="Times New Roman" w:cs="Times New Roman" w:hint="eastAsia"/>
          <w:sz w:val="28"/>
          <w:szCs w:val="28"/>
          <w:lang w:val="sv-SE" w:eastAsia="ja-JP"/>
        </w:rPr>
        <w:t xml:space="preserve">liều </w:t>
      </w:r>
      <w:r w:rsidR="00563951">
        <w:rPr>
          <w:rFonts w:ascii="Times New Roman" w:eastAsia="Times New Roman" w:hAnsi="Times New Roman" w:cs="Times New Roman"/>
          <w:sz w:val="28"/>
          <w:szCs w:val="28"/>
          <w:lang w:val="sv-SE" w:eastAsia="ja-JP"/>
        </w:rPr>
        <w:t>2</w:t>
      </w:r>
      <w:r w:rsidRPr="00D1077D">
        <w:rPr>
          <w:rFonts w:ascii="Times New Roman" w:eastAsia="Times New Roman" w:hAnsi="Times New Roman" w:cs="Times New Roman" w:hint="eastAsia"/>
          <w:sz w:val="28"/>
          <w:szCs w:val="28"/>
          <w:lang w:val="sv-SE" w:eastAsia="ja-JP"/>
        </w:rPr>
        <w:t xml:space="preserve"> lần lượt là 35,48%, 37,09% và 36,53%,</w:t>
      </w:r>
      <w:r w:rsidRPr="00D1077D">
        <w:rPr>
          <w:rFonts w:ascii="Times New Roman" w:eastAsia="Cambria" w:hAnsi="Times New Roman" w:cs="Times New Roman"/>
          <w:sz w:val="28"/>
          <w:szCs w:val="28"/>
          <w:lang w:val="sv-SE"/>
        </w:rPr>
        <w:t xml:space="preserve"> giảm rõ</w:t>
      </w:r>
      <w:r w:rsidRPr="00D1077D">
        <w:rPr>
          <w:rFonts w:ascii="Times New Roman" w:eastAsia="Times New Roman" w:hAnsi="Times New Roman" w:cs="Times New Roman" w:hint="eastAsia"/>
          <w:sz w:val="28"/>
          <w:szCs w:val="28"/>
          <w:lang w:val="sv-SE" w:eastAsia="ja-JP"/>
        </w:rPr>
        <w:t xml:space="preserve"> so với lô chứng với p &lt; 0,01.</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So sánh giữa 2 lô dùng cao lỏng thiên cốt đan, 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6 giờ sau tiêm carrage</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 xml:space="preserve">nin </w:t>
      </w:r>
      <w:r w:rsidRPr="00D1077D">
        <w:rPr>
          <w:rFonts w:ascii="Times New Roman" w:eastAsia="Cambria" w:hAnsi="Times New Roman" w:cs="Times New Roman"/>
          <w:sz w:val="28"/>
          <w:szCs w:val="28"/>
          <w:lang w:val="sv-SE"/>
        </w:rPr>
        <w:t xml:space="preserve">ở lô dùng liều cao nhỏ </w:t>
      </w:r>
      <w:r w:rsidRPr="00D1077D">
        <w:rPr>
          <w:rFonts w:ascii="Times New Roman" w:eastAsia="Cambria" w:hAnsi="Times New Roman" w:cs="Times New Roman"/>
          <w:sz w:val="28"/>
          <w:szCs w:val="28"/>
          <w:lang w:val="sv-SE"/>
        </w:rPr>
        <w:lastRenderedPageBreak/>
        <w:t>hơn so với ở lô dùng liều thấp,</w:t>
      </w:r>
      <w:r w:rsidRPr="00D1077D">
        <w:rPr>
          <w:rFonts w:ascii="Times New Roman" w:eastAsia="Times New Roman" w:hAnsi="Times New Roman" w:cs="Times New Roman" w:hint="eastAsia"/>
          <w:sz w:val="28"/>
          <w:szCs w:val="28"/>
          <w:lang w:val="sv-SE" w:eastAsia="ja-JP"/>
        </w:rPr>
        <w:t xml:space="preserve"> cho thấy thuốc có xu hướng đáp ứng theo mức liều,</w:t>
      </w:r>
      <w:r w:rsidRPr="00D1077D">
        <w:rPr>
          <w:rFonts w:ascii="Times New Roman" w:eastAsia="Cambria" w:hAnsi="Times New Roman" w:cs="Times New Roman"/>
          <w:sz w:val="28"/>
          <w:szCs w:val="28"/>
          <w:lang w:val="sv-SE"/>
        </w:rPr>
        <w:t xml:space="preserve"> tuy nhiên sự khác biệt chưa có ý nghĩa thống kê (p &gt; 0,05).</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So với lô tham chiếu dùng Diclofenac liều 15mg/kg, </w:t>
      </w:r>
      <w:r w:rsidRPr="00D1077D">
        <w:rPr>
          <w:rFonts w:ascii="Times New Roman" w:eastAsia="Cambria" w:hAnsi="Times New Roman" w:cs="Times New Roman"/>
          <w:sz w:val="28"/>
          <w:szCs w:val="28"/>
          <w:lang w:val="sv-SE"/>
        </w:rPr>
        <w:t xml:space="preserve">độ tăng thể tích bàn chân chuột </w:t>
      </w:r>
      <w:r w:rsidRPr="00D1077D">
        <w:rPr>
          <w:rFonts w:ascii="Times New Roman" w:eastAsia="Times New Roman" w:hAnsi="Times New Roman" w:cs="Times New Roman" w:hint="eastAsia"/>
          <w:sz w:val="28"/>
          <w:szCs w:val="28"/>
          <w:lang w:val="sv-SE" w:eastAsia="ja-JP"/>
        </w:rPr>
        <w:t>tại thời điểm 6 giờ sau tiêm carrage</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nin</w:t>
      </w:r>
      <w:r w:rsidRPr="00D1077D">
        <w:rPr>
          <w:rFonts w:ascii="Times New Roman" w:eastAsia="Times New Roman" w:hAnsi="Times New Roman" w:cs="Times New Roman"/>
          <w:sz w:val="28"/>
          <w:szCs w:val="28"/>
          <w:lang w:val="sv-SE"/>
        </w:rPr>
        <w:t xml:space="preserve"> ở các lô dùng cao lỏng </w:t>
      </w:r>
      <w:r w:rsidRPr="00D1077D">
        <w:rPr>
          <w:rFonts w:ascii="Times New Roman" w:eastAsia="Cambria" w:hAnsi="Times New Roman" w:cs="Times New Roman" w:hint="eastAsia"/>
          <w:sz w:val="28"/>
          <w:szCs w:val="28"/>
          <w:lang w:val="sv-SE" w:eastAsia="ja-JP"/>
        </w:rPr>
        <w:t>Thiên cốt đan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không có sự khác biệt có ý nghĩa thống kê (p &gt; 0,05). </w:t>
      </w:r>
      <w:r w:rsidRPr="00D1077D">
        <w:rPr>
          <w:rFonts w:ascii="Times New Roman" w:eastAsia="Times New Roman" w:hAnsi="Times New Roman" w:cs="Times New Roman" w:hint="eastAsia"/>
          <w:sz w:val="28"/>
          <w:szCs w:val="28"/>
          <w:lang w:val="sv-SE" w:eastAsia="ja-JP"/>
        </w:rPr>
        <w:t xml:space="preserve">Cao lỏng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 xml:space="preserve">hiên cốt đan dùng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hint="eastAsia"/>
          <w:sz w:val="28"/>
          <w:szCs w:val="28"/>
          <w:lang w:val="pt-BR" w:eastAsia="ja-JP"/>
        </w:rPr>
        <w:t xml:space="preserve"> cũng như liều </w:t>
      </w:r>
      <w:r w:rsidRPr="00D1077D">
        <w:rPr>
          <w:rFonts w:ascii="Times New Roman" w:eastAsia="Cambria" w:hAnsi="Times New Roman" w:cs="Times New Roman" w:hint="eastAsia"/>
          <w:sz w:val="28"/>
          <w:szCs w:val="28"/>
          <w:lang w:val="pt-BR" w:eastAsia="ja-JP"/>
        </w:rPr>
        <w:t>27,44g/kg/ngày</w:t>
      </w:r>
      <w:r w:rsidRPr="00D1077D">
        <w:rPr>
          <w:rFonts w:ascii="Times New Roman" w:eastAsia="Times New Roman" w:hAnsi="Times New Roman" w:cs="Times New Roman" w:hint="eastAsia"/>
          <w:sz w:val="28"/>
          <w:szCs w:val="28"/>
          <w:lang w:val="pt-BR" w:eastAsia="ja-JP"/>
        </w:rPr>
        <w:t xml:space="preserve"> trên chuột cống trắng có tác dụng ức chế phù viêm, làm giảm sự tăng thể tích phù bàn chân chuột tại thời điểm 6 giờ sau gây viêm tương đương so với khi dùng </w:t>
      </w:r>
      <w:r w:rsidRPr="00D1077D">
        <w:rPr>
          <w:rFonts w:ascii="Times New Roman" w:eastAsia="Times New Roman" w:hAnsi="Times New Roman" w:cs="Times New Roman"/>
          <w:sz w:val="28"/>
          <w:szCs w:val="28"/>
          <w:lang w:val="sv-SE"/>
        </w:rPr>
        <w:t>Diclofenac liều 15mg/kg</w:t>
      </w:r>
      <w:r w:rsidRPr="00D1077D">
        <w:rPr>
          <w:rFonts w:ascii="Times New Roman" w:eastAsia="Times New Roman" w:hAnsi="Times New Roman" w:cs="Times New Roman" w:hint="eastAsia"/>
          <w:sz w:val="28"/>
          <w:szCs w:val="28"/>
          <w:lang w:val="sv-SE" w:eastAsia="ja-JP"/>
        </w:rPr>
        <w:t>/ngày.</w:t>
      </w:r>
    </w:p>
    <w:p w:rsidR="00D1077D" w:rsidRPr="00D1077D" w:rsidRDefault="00D1077D" w:rsidP="00D1077D">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Times New Roman" w:hAnsi="Times New Roman" w:cs="Times New Roman" w:hint="eastAsia"/>
          <w:sz w:val="28"/>
          <w:szCs w:val="28"/>
          <w:lang w:val="sv-SE" w:eastAsia="ja-JP"/>
        </w:rPr>
        <w:t xml:space="preserve">* </w:t>
      </w:r>
      <w:r w:rsidRPr="00D1077D">
        <w:rPr>
          <w:rFonts w:ascii="Times New Roman" w:eastAsia="MS Mincho" w:hAnsi="Times New Roman" w:cs="Times New Roman"/>
          <w:sz w:val="28"/>
          <w:szCs w:val="28"/>
          <w:lang w:val="sv-SE"/>
        </w:rPr>
        <w:t xml:space="preserve">Kết quả </w:t>
      </w:r>
      <w:r w:rsidRPr="00D1077D">
        <w:rPr>
          <w:rFonts w:ascii="Times New Roman" w:eastAsia="Times New Roman" w:hAnsi="Times New Roman" w:cs="Times New Roman" w:hint="eastAsia"/>
          <w:sz w:val="28"/>
          <w:szCs w:val="28"/>
          <w:lang w:val="sv-SE" w:eastAsia="ja-JP"/>
        </w:rPr>
        <w:t>đánh giá tại thời điểm 24 giờ sau gây viêm được trình bày ở bảng 3.5</w:t>
      </w:r>
      <w:r w:rsidRPr="00D1077D">
        <w:rPr>
          <w:rFonts w:ascii="Times New Roman" w:eastAsia="Times New Roman" w:hAnsi="Times New Roman" w:cs="Times New Roman"/>
          <w:sz w:val="28"/>
          <w:szCs w:val="28"/>
          <w:lang w:val="sv-SE" w:eastAsia="ja-JP"/>
        </w:rPr>
        <w:t>.</w:t>
      </w:r>
    </w:p>
    <w:p w:rsidR="00D1077D" w:rsidRPr="00D1077D" w:rsidRDefault="00D1077D" w:rsidP="00D1077D">
      <w:pPr>
        <w:spacing w:after="0" w:line="360" w:lineRule="auto"/>
        <w:jc w:val="both"/>
        <w:rPr>
          <w:rFonts w:ascii="Times New Roman" w:eastAsia="Cambria" w:hAnsi="Times New Roman" w:cs="Times New Roman"/>
          <w:spacing w:val="-10"/>
          <w:sz w:val="28"/>
          <w:szCs w:val="28"/>
          <w:lang w:val="sv-SE" w:eastAsia="ja-JP"/>
        </w:rPr>
      </w:pPr>
      <w:r w:rsidRPr="00D1077D">
        <w:rPr>
          <w:rFonts w:ascii="Times New Roman" w:eastAsia="MS Mincho" w:hAnsi="Times New Roman" w:cs="Times New Roman"/>
          <w:sz w:val="28"/>
          <w:szCs w:val="28"/>
          <w:lang w:val="sv-SE"/>
        </w:rPr>
        <w:t xml:space="preserve">Bảng 3.5. </w:t>
      </w:r>
      <w:r w:rsidRPr="00D1077D">
        <w:rPr>
          <w:rFonts w:ascii="Times New Roman" w:eastAsia="Times New Roman" w:hAnsi="Times New Roman" w:cs="Times New Roman"/>
          <w:sz w:val="28"/>
          <w:szCs w:val="28"/>
          <w:lang w:val="sv-SE"/>
        </w:rPr>
        <w:t xml:space="preserve">Ảnh hưởng của </w:t>
      </w:r>
      <w:r w:rsidRPr="00D1077D">
        <w:rPr>
          <w:rFonts w:ascii="Times New Roman" w:eastAsia="MS Mincho" w:hAnsi="Times New Roman" w:cs="Times New Roman"/>
          <w:sz w:val="28"/>
          <w:szCs w:val="28"/>
          <w:lang w:val="sv-SE"/>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sv-SE"/>
        </w:rPr>
        <w:t xml:space="preserve"> tới trung bình tỷ lệ % tăng thể tích bàn chân chuột ở thời điểm 24 giờ sau gây viêm</w:t>
      </w:r>
      <w:r w:rsidR="00A1770F">
        <w:rPr>
          <w:rFonts w:ascii="Times New Roman" w:eastAsia="Times New Roman" w:hAnsi="Times New Roman" w:cs="Times New Roman"/>
          <w:sz w:val="28"/>
          <w:szCs w:val="28"/>
          <w:lang w:val="sv-SE"/>
        </w:rPr>
        <w:t xml:space="preserve"> </w:t>
      </w:r>
      <w:r w:rsidR="00A1770F" w:rsidRPr="00D1077D">
        <w:rPr>
          <w:rFonts w:ascii="Times New Roman" w:eastAsia="Cambria" w:hAnsi="Times New Roman" w:cs="Times New Roman" w:hint="eastAsia"/>
          <w:spacing w:val="-2"/>
          <w:sz w:val="28"/>
          <w:szCs w:val="28"/>
          <w:lang w:val="sv-SE" w:eastAsia="ja-JP"/>
        </w:rPr>
        <w:t xml:space="preserve">(n = 8, </w:t>
      </w:r>
      <w:r w:rsidR="00A1770F" w:rsidRPr="00D1077D">
        <w:rPr>
          <w:rFonts w:ascii="Times New Roman" w:eastAsia="Times New Roman" w:hAnsi="Times New Roman" w:cs="Times New Roman"/>
          <w:spacing w:val="-2"/>
          <w:sz w:val="28"/>
          <w:szCs w:val="28"/>
          <w:lang w:val="sv-SE"/>
        </w:rPr>
        <w:t>Mean ± SD</w:t>
      </w:r>
      <w:r w:rsidR="00A1770F" w:rsidRPr="00D1077D">
        <w:rPr>
          <w:rFonts w:ascii="Times New Roman" w:eastAsia="Cambria" w:hAnsi="Times New Roman" w:cs="Times New Roman" w:hint="eastAsia"/>
          <w:spacing w:val="-2"/>
          <w:sz w:val="28"/>
          <w:szCs w:val="28"/>
          <w:lang w:val="sv-SE" w:eastAsia="ja-JP"/>
        </w:rPr>
        <w:t>).</w:t>
      </w:r>
      <w:r w:rsidR="00407BBB">
        <w:rPr>
          <w:rFonts w:ascii="Times New Roman" w:eastAsia="Times New Roman" w:hAnsi="Times New Roman" w:cs="Times New Roman"/>
          <w:sz w:val="28"/>
          <w:szCs w:val="28"/>
          <w:lang w:val="sv-SE"/>
        </w:rPr>
        <w:t xml:space="preserve"> </w:t>
      </w:r>
    </w:p>
    <w:tbl>
      <w:tblPr>
        <w:tblStyle w:val="TableGrid4"/>
        <w:tblW w:w="8550" w:type="dxa"/>
        <w:tblInd w:w="108" w:type="dxa"/>
        <w:tblLook w:val="04A0" w:firstRow="1" w:lastRow="0" w:firstColumn="1" w:lastColumn="0" w:noHBand="0" w:noVBand="1"/>
      </w:tblPr>
      <w:tblGrid>
        <w:gridCol w:w="2430"/>
        <w:gridCol w:w="900"/>
        <w:gridCol w:w="3330"/>
        <w:gridCol w:w="1890"/>
      </w:tblGrid>
      <w:tr w:rsidR="00D1077D" w:rsidRPr="00D1077D" w:rsidTr="00D1077D">
        <w:tc>
          <w:tcPr>
            <w:tcW w:w="243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Các lô thí nghiệm</w:t>
            </w:r>
          </w:p>
        </w:tc>
        <w:tc>
          <w:tcPr>
            <w:tcW w:w="90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n</w:t>
            </w:r>
          </w:p>
        </w:tc>
        <w:tc>
          <w:tcPr>
            <w:tcW w:w="3330" w:type="dxa"/>
          </w:tcPr>
          <w:p w:rsidR="00D1077D" w:rsidRPr="00D1077D" w:rsidRDefault="00D1077D" w:rsidP="00407BBB">
            <w:pPr>
              <w:jc w:val="center"/>
              <w:rPr>
                <w:rFonts w:ascii="Times New Roman" w:hAnsi="Times New Roman"/>
                <w:spacing w:val="-10"/>
                <w:sz w:val="28"/>
                <w:szCs w:val="28"/>
                <w:lang w:val="sv-SE" w:eastAsia="ja-JP"/>
              </w:rPr>
            </w:pPr>
            <w:r w:rsidRPr="00D1077D">
              <w:rPr>
                <w:rFonts w:ascii="Times New Roman" w:eastAsia="Times New Roman" w:hAnsi="Times New Roman"/>
                <w:spacing w:val="-2"/>
                <w:sz w:val="28"/>
                <w:szCs w:val="28"/>
                <w:lang w:val="sv-SE" w:eastAsia="ja-JP"/>
              </w:rPr>
              <w:t>T</w:t>
            </w:r>
            <w:r w:rsidRPr="00D1077D">
              <w:rPr>
                <w:rFonts w:ascii="Times New Roman" w:eastAsia="Times New Roman" w:hAnsi="Times New Roman"/>
                <w:spacing w:val="-2"/>
                <w:sz w:val="28"/>
                <w:szCs w:val="28"/>
                <w:lang w:val="sv-SE"/>
              </w:rPr>
              <w:t>rung bình tỷ lệ % tăng thể tích bàn chân chuột ở thời điểm 24 giờ sau gây viêm</w:t>
            </w:r>
            <w:r w:rsidR="007009BE">
              <w:rPr>
                <w:rFonts w:ascii="Times New Roman" w:eastAsia="Times New Roman" w:hAnsi="Times New Roman"/>
                <w:spacing w:val="-2"/>
                <w:sz w:val="28"/>
                <w:szCs w:val="28"/>
                <w:lang w:val="sv-SE"/>
              </w:rPr>
              <w:t xml:space="preserve"> </w:t>
            </w:r>
          </w:p>
        </w:tc>
        <w:tc>
          <w:tcPr>
            <w:tcW w:w="189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p</w:t>
            </w:r>
          </w:p>
        </w:tc>
      </w:tr>
      <w:tr w:rsidR="00D1077D" w:rsidRPr="00D1077D" w:rsidTr="00D1077D">
        <w:tc>
          <w:tcPr>
            <w:tcW w:w="2430"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Chứng   (1)</w:t>
            </w:r>
          </w:p>
        </w:tc>
        <w:tc>
          <w:tcPr>
            <w:tcW w:w="900"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330" w:type="dxa"/>
            <w:vAlign w:val="center"/>
          </w:tcPr>
          <w:p w:rsidR="00D1077D" w:rsidRPr="00D1077D" w:rsidRDefault="00D1077D" w:rsidP="007009BE">
            <w:pPr>
              <w:jc w:val="center"/>
              <w:rPr>
                <w:rFonts w:ascii="Times New Roman" w:eastAsia="Times New Roman" w:hAnsi="Times New Roman"/>
                <w:sz w:val="28"/>
                <w:szCs w:val="28"/>
              </w:rPr>
            </w:pPr>
            <w:r w:rsidRPr="00D1077D">
              <w:rPr>
                <w:rFonts w:ascii="Times New Roman" w:hAnsi="Times New Roman"/>
                <w:sz w:val="28"/>
                <w:szCs w:val="28"/>
                <w:lang w:eastAsia="ja-JP"/>
              </w:rPr>
              <w:t>9</w:t>
            </w:r>
            <w:r w:rsidRPr="00D1077D">
              <w:rPr>
                <w:rFonts w:ascii="Times New Roman" w:eastAsia="Times New Roman" w:hAnsi="Times New Roman"/>
                <w:sz w:val="28"/>
                <w:szCs w:val="28"/>
              </w:rPr>
              <w:t>,</w:t>
            </w:r>
            <w:r w:rsidRPr="00D1077D">
              <w:rPr>
                <w:rFonts w:ascii="Times New Roman" w:hAnsi="Times New Roman"/>
                <w:sz w:val="28"/>
                <w:szCs w:val="28"/>
                <w:lang w:eastAsia="ja-JP"/>
              </w:rPr>
              <w:t>8</w:t>
            </w:r>
            <w:r w:rsidRPr="00D1077D">
              <w:rPr>
                <w:rFonts w:ascii="Times New Roman" w:hAnsi="Times New Roman"/>
                <w:sz w:val="28"/>
                <w:szCs w:val="28"/>
              </w:rPr>
              <w:t>4</w:t>
            </w:r>
            <w:r w:rsidR="007009BE">
              <w:rPr>
                <w:rFonts w:ascii="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lang w:eastAsia="ja-JP"/>
              </w:rPr>
              <w:t>3</w:t>
            </w:r>
            <w:r w:rsidRPr="00D1077D">
              <w:rPr>
                <w:rFonts w:ascii="Times New Roman" w:eastAsia="Times New Roman" w:hAnsi="Times New Roman"/>
                <w:sz w:val="28"/>
                <w:szCs w:val="28"/>
              </w:rPr>
              <w:t>,</w:t>
            </w:r>
            <w:r w:rsidRPr="00D1077D">
              <w:rPr>
                <w:rFonts w:ascii="Times New Roman" w:hAnsi="Times New Roman"/>
                <w:sz w:val="28"/>
                <w:szCs w:val="28"/>
                <w:lang w:eastAsia="ja-JP"/>
              </w:rPr>
              <w:t>7</w:t>
            </w:r>
            <w:r w:rsidRPr="00D1077D">
              <w:rPr>
                <w:rFonts w:ascii="Times New Roman" w:eastAsia="Times New Roman" w:hAnsi="Times New Roman"/>
                <w:sz w:val="28"/>
                <w:szCs w:val="28"/>
              </w:rPr>
              <w:t>5</w:t>
            </w:r>
          </w:p>
        </w:tc>
        <w:tc>
          <w:tcPr>
            <w:tcW w:w="1890" w:type="dxa"/>
            <w:vMerge w:val="restart"/>
            <w:vAlign w:val="center"/>
          </w:tcPr>
          <w:p w:rsidR="001468E1" w:rsidRDefault="00D1077D" w:rsidP="001468E1">
            <w:pPr>
              <w:spacing w:before="240" w:after="240"/>
              <w:rPr>
                <w:rFonts w:ascii="Times New Roman" w:eastAsia="Times New Roman" w:hAnsi="Times New Roman"/>
                <w:sz w:val="28"/>
                <w:szCs w:val="28"/>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2,3,4-</w:t>
            </w:r>
            <w:r w:rsidRPr="00D1077D">
              <w:rPr>
                <w:rFonts w:ascii="Times New Roman" w:hAnsi="Times New Roman"/>
                <w:sz w:val="28"/>
                <w:szCs w:val="28"/>
                <w:vertAlign w:val="subscript"/>
                <w:lang w:eastAsia="ja-JP"/>
              </w:rPr>
              <w:t>1</w:t>
            </w:r>
            <w:r w:rsidRPr="00D1077D">
              <w:rPr>
                <w:rFonts w:ascii="Times New Roman" w:eastAsia="Times New Roman" w:hAnsi="Times New Roman"/>
                <w:sz w:val="28"/>
                <w:szCs w:val="28"/>
                <w:vertAlign w:val="subscript"/>
              </w:rPr>
              <w:t xml:space="preserve"> </w:t>
            </w:r>
            <w:r w:rsidRPr="00D1077D">
              <w:rPr>
                <w:rFonts w:ascii="Times New Roman" w:hAnsi="Times New Roman"/>
                <w:sz w:val="28"/>
                <w:szCs w:val="28"/>
                <w:lang w:eastAsia="ja-JP"/>
              </w:rPr>
              <w:t>&lt;</w:t>
            </w:r>
            <w:r w:rsidRPr="00D1077D">
              <w:rPr>
                <w:rFonts w:ascii="Times New Roman" w:eastAsia="Times New Roman" w:hAnsi="Times New Roman"/>
                <w:sz w:val="28"/>
                <w:szCs w:val="28"/>
              </w:rPr>
              <w:t xml:space="preserve"> 0,05</w:t>
            </w:r>
          </w:p>
          <w:p w:rsidR="00D1077D" w:rsidRPr="00D1077D" w:rsidRDefault="00D1077D" w:rsidP="001468E1">
            <w:pPr>
              <w:spacing w:before="240" w:after="240"/>
              <w:rPr>
                <w:rFonts w:ascii="Times New Roman" w:eastAsia="Times New Roman" w:hAnsi="Times New Roman"/>
                <w:sz w:val="28"/>
                <w:szCs w:val="28"/>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3</w:t>
            </w:r>
            <w:r w:rsidRPr="00D1077D">
              <w:rPr>
                <w:rFonts w:ascii="Times New Roman" w:hAnsi="Times New Roman"/>
                <w:sz w:val="28"/>
                <w:szCs w:val="28"/>
                <w:vertAlign w:val="subscript"/>
                <w:lang w:eastAsia="ja-JP"/>
              </w:rPr>
              <w:t>,4</w:t>
            </w:r>
            <w:r w:rsidRPr="00D1077D">
              <w:rPr>
                <w:rFonts w:ascii="Times New Roman" w:eastAsia="Times New Roman" w:hAnsi="Times New Roman"/>
                <w:sz w:val="28"/>
                <w:szCs w:val="28"/>
                <w:vertAlign w:val="subscript"/>
              </w:rPr>
              <w:t>-</w:t>
            </w:r>
            <w:r w:rsidRPr="00D1077D">
              <w:rPr>
                <w:rFonts w:ascii="Times New Roman" w:hAnsi="Times New Roman"/>
                <w:sz w:val="28"/>
                <w:szCs w:val="28"/>
                <w:vertAlign w:val="subscript"/>
                <w:lang w:eastAsia="ja-JP"/>
              </w:rPr>
              <w:t>2</w:t>
            </w:r>
            <w:r w:rsidRPr="00D1077D">
              <w:rPr>
                <w:rFonts w:ascii="Times New Roman" w:eastAsia="Times New Roman" w:hAnsi="Times New Roman"/>
                <w:sz w:val="28"/>
                <w:szCs w:val="28"/>
                <w:vertAlign w:val="subscript"/>
              </w:rPr>
              <w:t xml:space="preserve"> </w:t>
            </w:r>
            <w:r w:rsidRPr="00D1077D">
              <w:rPr>
                <w:rFonts w:ascii="Times New Roman" w:eastAsia="Times New Roman" w:hAnsi="Times New Roman"/>
                <w:sz w:val="28"/>
                <w:szCs w:val="28"/>
              </w:rPr>
              <w:t>&gt; 0,05</w:t>
            </w:r>
          </w:p>
          <w:p w:rsidR="00D1077D" w:rsidRPr="00D1077D" w:rsidRDefault="00D1077D" w:rsidP="001468E1">
            <w:pPr>
              <w:rPr>
                <w:rFonts w:ascii="Times New Roman" w:hAnsi="Times New Roman"/>
                <w:spacing w:val="-10"/>
                <w:sz w:val="28"/>
                <w:szCs w:val="28"/>
                <w:lang w:val="sv-SE" w:eastAsia="ja-JP"/>
              </w:rPr>
            </w:pPr>
            <w:r w:rsidRPr="00D1077D">
              <w:rPr>
                <w:rFonts w:ascii="Times New Roman" w:eastAsia="Times New Roman" w:hAnsi="Times New Roman"/>
                <w:sz w:val="28"/>
                <w:szCs w:val="28"/>
              </w:rPr>
              <w:t>p</w:t>
            </w:r>
            <w:r w:rsidRPr="00D1077D">
              <w:rPr>
                <w:rFonts w:ascii="Times New Roman" w:eastAsia="Times New Roman" w:hAnsi="Times New Roman"/>
                <w:sz w:val="28"/>
                <w:szCs w:val="28"/>
                <w:vertAlign w:val="subscript"/>
              </w:rPr>
              <w:t xml:space="preserve">3-4 </w:t>
            </w:r>
            <w:r w:rsidRPr="00D1077D">
              <w:rPr>
                <w:rFonts w:ascii="Times New Roman" w:eastAsia="Times New Roman" w:hAnsi="Times New Roman"/>
                <w:sz w:val="28"/>
                <w:szCs w:val="28"/>
              </w:rPr>
              <w:t>&gt; 0,05</w:t>
            </w:r>
          </w:p>
        </w:tc>
      </w:tr>
      <w:tr w:rsidR="00D1077D" w:rsidRPr="00D1077D" w:rsidTr="00D1077D">
        <w:tc>
          <w:tcPr>
            <w:tcW w:w="2430" w:type="dxa"/>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Tham chiếu      (2)</w:t>
            </w:r>
          </w:p>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eastAsia="Times New Roman" w:hAnsi="Times New Roman"/>
                <w:spacing w:val="-4"/>
                <w:sz w:val="28"/>
                <w:szCs w:val="28"/>
              </w:rPr>
              <w:t>(Diclofenac)</w:t>
            </w:r>
          </w:p>
        </w:tc>
        <w:tc>
          <w:tcPr>
            <w:tcW w:w="90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330"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4</w:t>
            </w:r>
            <w:r w:rsidRPr="00D1077D">
              <w:rPr>
                <w:rFonts w:ascii="Times New Roman" w:eastAsia="Times New Roman" w:hAnsi="Times New Roman"/>
                <w:sz w:val="28"/>
                <w:szCs w:val="28"/>
              </w:rPr>
              <w:t>,</w:t>
            </w:r>
            <w:r w:rsidRPr="00D1077D">
              <w:rPr>
                <w:rFonts w:ascii="Times New Roman" w:hAnsi="Times New Roman"/>
                <w:sz w:val="28"/>
                <w:szCs w:val="28"/>
              </w:rPr>
              <w:t>81</w:t>
            </w:r>
            <w:r w:rsidR="007009BE">
              <w:rPr>
                <w:rFonts w:ascii="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3</w:t>
            </w:r>
            <w:r w:rsidRPr="00D1077D">
              <w:rPr>
                <w:rFonts w:ascii="Times New Roman" w:eastAsia="Times New Roman" w:hAnsi="Times New Roman"/>
                <w:sz w:val="28"/>
                <w:szCs w:val="28"/>
              </w:rPr>
              <w:t>,</w:t>
            </w:r>
            <w:r w:rsidRPr="00D1077D">
              <w:rPr>
                <w:rFonts w:ascii="Times New Roman" w:hAnsi="Times New Roman"/>
                <w:sz w:val="28"/>
                <w:szCs w:val="28"/>
              </w:rPr>
              <w:t>66</w:t>
            </w:r>
          </w:p>
        </w:tc>
        <w:tc>
          <w:tcPr>
            <w:tcW w:w="1890" w:type="dxa"/>
            <w:vMerge/>
          </w:tcPr>
          <w:p w:rsidR="00D1077D" w:rsidRPr="00D1077D" w:rsidRDefault="00D1077D" w:rsidP="00D1077D">
            <w:pPr>
              <w:jc w:val="center"/>
              <w:rPr>
                <w:rFonts w:ascii="Times New Roman" w:hAnsi="Times New Roman"/>
                <w:spacing w:val="-10"/>
                <w:sz w:val="28"/>
                <w:szCs w:val="28"/>
                <w:lang w:val="sv-SE" w:eastAsia="ja-JP"/>
              </w:rPr>
            </w:pPr>
          </w:p>
        </w:tc>
      </w:tr>
      <w:tr w:rsidR="00D1077D" w:rsidRPr="00D1077D" w:rsidTr="00D1077D">
        <w:tc>
          <w:tcPr>
            <w:tcW w:w="2430" w:type="dxa"/>
            <w:vAlign w:val="center"/>
          </w:tcPr>
          <w:p w:rsidR="00D1077D" w:rsidRPr="00D1077D" w:rsidRDefault="00D1077D" w:rsidP="00D1077D">
            <w:pPr>
              <w:ind w:right="-11"/>
              <w:jc w:val="center"/>
              <w:rPr>
                <w:rFonts w:ascii="Times New Roman" w:hAnsi="Times New Roman"/>
                <w:sz w:val="28"/>
                <w:szCs w:val="28"/>
              </w:rPr>
            </w:pPr>
            <w:r w:rsidRPr="00D1077D">
              <w:rPr>
                <w:rFonts w:ascii="Times New Roman" w:hAnsi="Times New Roman"/>
                <w:bCs/>
                <w:sz w:val="28"/>
                <w:szCs w:val="28"/>
                <w:lang w:val="nl-NL"/>
              </w:rPr>
              <w:t>Cao lỏng Thiên cốt đan</w:t>
            </w:r>
            <w:r w:rsidRPr="00D1077D">
              <w:rPr>
                <w:rFonts w:ascii="Times New Roman" w:eastAsia="Times New Roman" w:hAnsi="Times New Roman"/>
                <w:sz w:val="28"/>
                <w:szCs w:val="28"/>
                <w:lang w:val="sv-SE"/>
              </w:rPr>
              <w:t xml:space="preserve"> liều 1 (3)</w:t>
            </w:r>
          </w:p>
        </w:tc>
        <w:tc>
          <w:tcPr>
            <w:tcW w:w="900" w:type="dxa"/>
            <w:vAlign w:val="center"/>
          </w:tcPr>
          <w:p w:rsidR="00D1077D" w:rsidRPr="00D1077D" w:rsidRDefault="00D1077D" w:rsidP="00D1077D">
            <w:pPr>
              <w:jc w:val="center"/>
              <w:rPr>
                <w:rFonts w:ascii="Times New Roman" w:eastAsia="Times New Roman" w:hAnsi="Times New Roman"/>
                <w:spacing w:val="-4"/>
                <w:sz w:val="28"/>
                <w:szCs w:val="28"/>
              </w:rPr>
            </w:pPr>
            <w:r w:rsidRPr="00D1077D">
              <w:rPr>
                <w:rFonts w:ascii="Times New Roman" w:eastAsia="Times New Roman" w:hAnsi="Times New Roman"/>
                <w:spacing w:val="-4"/>
                <w:sz w:val="28"/>
                <w:szCs w:val="28"/>
              </w:rPr>
              <w:t>8</w:t>
            </w:r>
          </w:p>
        </w:tc>
        <w:tc>
          <w:tcPr>
            <w:tcW w:w="3330"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5</w:t>
            </w:r>
            <w:r w:rsidRPr="00D1077D">
              <w:rPr>
                <w:rFonts w:ascii="Times New Roman" w:eastAsia="Times New Roman" w:hAnsi="Times New Roman"/>
                <w:sz w:val="28"/>
                <w:szCs w:val="28"/>
              </w:rPr>
              <w:t>,</w:t>
            </w:r>
            <w:r w:rsidRPr="00D1077D">
              <w:rPr>
                <w:rFonts w:ascii="Times New Roman" w:hAnsi="Times New Roman"/>
                <w:sz w:val="28"/>
                <w:szCs w:val="28"/>
              </w:rPr>
              <w:t>22</w:t>
            </w:r>
            <w:r w:rsidR="007009BE">
              <w:rPr>
                <w:rFonts w:ascii="Times New Roman" w:hAnsi="Times New Roman"/>
                <w:sz w:val="28"/>
                <w:szCs w:val="28"/>
              </w:rPr>
              <w:t xml:space="preserve"> </w:t>
            </w:r>
            <w:r w:rsidRPr="00D1077D">
              <w:rPr>
                <w:rFonts w:ascii="Times New Roman" w:eastAsia="Times New Roman" w:hAnsi="Times New Roman"/>
                <w:sz w:val="28"/>
                <w:szCs w:val="28"/>
              </w:rPr>
              <w:t xml:space="preserve">± </w:t>
            </w:r>
            <w:r w:rsidRPr="00D1077D">
              <w:rPr>
                <w:rFonts w:ascii="Times New Roman" w:hAnsi="Times New Roman"/>
                <w:sz w:val="28"/>
                <w:szCs w:val="28"/>
              </w:rPr>
              <w:t>4</w:t>
            </w:r>
            <w:r w:rsidRPr="00D1077D">
              <w:rPr>
                <w:rFonts w:ascii="Times New Roman" w:eastAsia="Times New Roman" w:hAnsi="Times New Roman"/>
                <w:sz w:val="28"/>
                <w:szCs w:val="28"/>
              </w:rPr>
              <w:t>,</w:t>
            </w:r>
            <w:r w:rsidRPr="00D1077D">
              <w:rPr>
                <w:rFonts w:ascii="Times New Roman" w:hAnsi="Times New Roman"/>
                <w:sz w:val="28"/>
                <w:szCs w:val="28"/>
              </w:rPr>
              <w:t>73</w:t>
            </w:r>
          </w:p>
        </w:tc>
        <w:tc>
          <w:tcPr>
            <w:tcW w:w="1890" w:type="dxa"/>
            <w:vMerge/>
          </w:tcPr>
          <w:p w:rsidR="00D1077D" w:rsidRPr="00D1077D" w:rsidRDefault="00D1077D" w:rsidP="00D1077D">
            <w:pPr>
              <w:jc w:val="center"/>
              <w:rPr>
                <w:rFonts w:ascii="Times New Roman" w:hAnsi="Times New Roman"/>
                <w:spacing w:val="-10"/>
                <w:sz w:val="28"/>
                <w:szCs w:val="28"/>
                <w:lang w:val="sv-SE" w:eastAsia="ja-JP"/>
              </w:rPr>
            </w:pPr>
          </w:p>
        </w:tc>
      </w:tr>
      <w:tr w:rsidR="00D1077D" w:rsidRPr="00D1077D" w:rsidTr="00D1077D">
        <w:tc>
          <w:tcPr>
            <w:tcW w:w="243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Cao lỏng Thiên cốt đan liều 2     (4)</w:t>
            </w:r>
          </w:p>
        </w:tc>
        <w:tc>
          <w:tcPr>
            <w:tcW w:w="900" w:type="dxa"/>
          </w:tcPr>
          <w:p w:rsidR="00D1077D" w:rsidRPr="00D1077D" w:rsidRDefault="00D1077D" w:rsidP="00D1077D">
            <w:pPr>
              <w:jc w:val="center"/>
              <w:rPr>
                <w:rFonts w:ascii="Times New Roman" w:hAnsi="Times New Roman"/>
                <w:spacing w:val="-10"/>
                <w:sz w:val="28"/>
                <w:szCs w:val="28"/>
                <w:lang w:val="sv-SE" w:eastAsia="ja-JP"/>
              </w:rPr>
            </w:pPr>
            <w:r w:rsidRPr="00D1077D">
              <w:rPr>
                <w:rFonts w:ascii="Times New Roman" w:hAnsi="Times New Roman"/>
                <w:spacing w:val="-10"/>
                <w:sz w:val="28"/>
                <w:szCs w:val="28"/>
                <w:lang w:val="sv-SE" w:eastAsia="ja-JP"/>
              </w:rPr>
              <w:t>8</w:t>
            </w:r>
          </w:p>
        </w:tc>
        <w:tc>
          <w:tcPr>
            <w:tcW w:w="3330" w:type="dxa"/>
            <w:vAlign w:val="center"/>
          </w:tcPr>
          <w:p w:rsidR="00D1077D" w:rsidRPr="00D1077D" w:rsidRDefault="00D1077D" w:rsidP="007009BE">
            <w:pPr>
              <w:jc w:val="center"/>
              <w:rPr>
                <w:rFonts w:ascii="Times New Roman" w:hAnsi="Times New Roman"/>
                <w:sz w:val="28"/>
                <w:szCs w:val="28"/>
              </w:rPr>
            </w:pPr>
            <w:r w:rsidRPr="00D1077D">
              <w:rPr>
                <w:rFonts w:ascii="Times New Roman" w:hAnsi="Times New Roman"/>
                <w:sz w:val="28"/>
                <w:szCs w:val="28"/>
              </w:rPr>
              <w:t>4</w:t>
            </w:r>
            <w:r w:rsidRPr="00D1077D">
              <w:rPr>
                <w:rFonts w:ascii="Times New Roman" w:eastAsia="Times New Roman" w:hAnsi="Times New Roman"/>
                <w:sz w:val="28"/>
                <w:szCs w:val="28"/>
              </w:rPr>
              <w:t>,</w:t>
            </w:r>
            <w:r w:rsidRPr="00D1077D">
              <w:rPr>
                <w:rFonts w:ascii="Times New Roman" w:hAnsi="Times New Roman"/>
                <w:sz w:val="28"/>
                <w:szCs w:val="28"/>
              </w:rPr>
              <w:t>99</w:t>
            </w:r>
            <w:r w:rsidR="007009BE">
              <w:rPr>
                <w:rFonts w:ascii="Times New Roman" w:eastAsia="Times New Roman" w:hAnsi="Times New Roman"/>
                <w:sz w:val="28"/>
                <w:szCs w:val="28"/>
              </w:rPr>
              <w:t xml:space="preserve"> </w:t>
            </w:r>
            <w:r w:rsidRPr="00D1077D">
              <w:rPr>
                <w:rFonts w:ascii="Times New Roman" w:eastAsia="Times New Roman" w:hAnsi="Times New Roman"/>
                <w:sz w:val="28"/>
                <w:szCs w:val="28"/>
              </w:rPr>
              <w:t>± 3,</w:t>
            </w:r>
            <w:r w:rsidRPr="00D1077D">
              <w:rPr>
                <w:rFonts w:ascii="Times New Roman" w:hAnsi="Times New Roman"/>
                <w:sz w:val="28"/>
                <w:szCs w:val="28"/>
              </w:rPr>
              <w:t>43</w:t>
            </w:r>
          </w:p>
        </w:tc>
        <w:tc>
          <w:tcPr>
            <w:tcW w:w="1890" w:type="dxa"/>
            <w:vMerge/>
          </w:tcPr>
          <w:p w:rsidR="00D1077D" w:rsidRPr="00D1077D" w:rsidRDefault="00D1077D" w:rsidP="00D1077D">
            <w:pPr>
              <w:jc w:val="center"/>
              <w:rPr>
                <w:rFonts w:ascii="Times New Roman" w:hAnsi="Times New Roman"/>
                <w:spacing w:val="-10"/>
                <w:sz w:val="28"/>
                <w:szCs w:val="28"/>
                <w:lang w:val="sv-SE" w:eastAsia="ja-JP"/>
              </w:rPr>
            </w:pPr>
          </w:p>
        </w:tc>
      </w:tr>
    </w:tbl>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hint="eastAsia"/>
          <w:sz w:val="28"/>
          <w:szCs w:val="28"/>
          <w:lang w:eastAsia="ja-JP"/>
        </w:rPr>
        <w:t>5</w:t>
      </w:r>
      <w:r w:rsidRPr="00D1077D">
        <w:rPr>
          <w:rFonts w:ascii="Times New Roman" w:eastAsia="Times New Roman" w:hAnsi="Times New Roman" w:cs="Times New Roman"/>
          <w:sz w:val="28"/>
          <w:szCs w:val="28"/>
        </w:rPr>
        <w:t xml:space="preserve"> cho thấy:</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rPr>
        <w:t xml:space="preserve">- </w:t>
      </w:r>
      <w:r w:rsidRPr="00D1077D">
        <w:rPr>
          <w:rFonts w:ascii="Times New Roman" w:eastAsia="Times New Roman" w:hAnsi="Times New Roman" w:cs="Times New Roman" w:hint="eastAsia"/>
          <w:sz w:val="28"/>
          <w:szCs w:val="28"/>
          <w:lang w:eastAsia="ja-JP"/>
        </w:rPr>
        <w:t>Tại thời điểm 24 giờ sau tiêm carrage</w:t>
      </w:r>
      <w:r w:rsidR="0086772D">
        <w:rPr>
          <w:rFonts w:ascii="Times New Roman" w:eastAsia="Times New Roman" w:hAnsi="Times New Roman" w:cs="Times New Roman"/>
          <w:sz w:val="28"/>
          <w:szCs w:val="28"/>
          <w:lang w:eastAsia="ja-JP"/>
        </w:rPr>
        <w:t>e</w:t>
      </w:r>
      <w:r w:rsidRPr="00D1077D">
        <w:rPr>
          <w:rFonts w:ascii="Times New Roman" w:eastAsia="Times New Roman" w:hAnsi="Times New Roman" w:cs="Times New Roman" w:hint="eastAsia"/>
          <w:sz w:val="28"/>
          <w:szCs w:val="28"/>
          <w:lang w:eastAsia="ja-JP"/>
        </w:rPr>
        <w:t>nin</w:t>
      </w:r>
      <w:r w:rsidRPr="00D1077D">
        <w:rPr>
          <w:rFonts w:ascii="Times New Roman" w:eastAsia="Cambria" w:hAnsi="Times New Roman" w:cs="Times New Roman"/>
          <w:sz w:val="28"/>
          <w:szCs w:val="28"/>
        </w:rPr>
        <w:t xml:space="preserve">, </w:t>
      </w:r>
      <w:r w:rsidRPr="00D1077D">
        <w:rPr>
          <w:rFonts w:ascii="Times New Roman" w:eastAsia="Times New Roman" w:hAnsi="Times New Roman" w:cs="Times New Roman" w:hint="eastAsia"/>
          <w:sz w:val="28"/>
          <w:szCs w:val="28"/>
          <w:lang w:eastAsia="ja-JP"/>
        </w:rPr>
        <w:t>t</w:t>
      </w:r>
      <w:r w:rsidRPr="00D1077D">
        <w:rPr>
          <w:rFonts w:ascii="Times New Roman" w:eastAsia="Times New Roman" w:hAnsi="Times New Roman" w:cs="Times New Roman"/>
          <w:sz w:val="28"/>
          <w:szCs w:val="28"/>
          <w:lang w:val="sv-SE"/>
        </w:rPr>
        <w:t xml:space="preserve">rung bình tỷ lệ % tăng thể tích bàn chân chuột </w:t>
      </w:r>
      <w:r w:rsidRPr="00D1077D">
        <w:rPr>
          <w:rFonts w:ascii="Times New Roman" w:eastAsia="Times New Roman" w:hAnsi="Times New Roman" w:cs="Times New Roman" w:hint="eastAsia"/>
          <w:sz w:val="28"/>
          <w:szCs w:val="28"/>
          <w:lang w:val="sv-SE" w:eastAsia="ja-JP"/>
        </w:rPr>
        <w:t>ở lô chứng sinh lý là 9,84%. Ở thời điểm này quá trình phù viêm đã giảm rõ rệt một cách tự nhiên.</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24 giờ sau tiêm carrage</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nin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ở</w:t>
      </w:r>
      <w:r w:rsidRPr="00D1077D">
        <w:rPr>
          <w:rFonts w:ascii="Times New Roman" w:eastAsia="Cambria" w:hAnsi="Times New Roman" w:cs="Times New Roman"/>
          <w:sz w:val="28"/>
          <w:szCs w:val="28"/>
          <w:lang w:val="sv-SE"/>
        </w:rPr>
        <w:t xml:space="preserve"> các lô dùng Diclofenac</w:t>
      </w:r>
      <w:r w:rsidRPr="00D1077D">
        <w:rPr>
          <w:rFonts w:ascii="Times New Roman" w:eastAsia="Times New Roman" w:hAnsi="Times New Roman" w:cs="Times New Roman" w:hint="eastAsia"/>
          <w:sz w:val="28"/>
          <w:szCs w:val="28"/>
          <w:lang w:val="sv-SE" w:eastAsia="ja-JP"/>
        </w:rPr>
        <w:t>,</w:t>
      </w:r>
      <w:r w:rsidRPr="00D1077D">
        <w:rPr>
          <w:rFonts w:ascii="Times New Roman" w:eastAsia="Cambria" w:hAnsi="Times New Roman" w:cs="Times New Roman"/>
          <w:sz w:val="28"/>
          <w:szCs w:val="28"/>
          <w:lang w:val="sv-SE"/>
        </w:rPr>
        <w:t xml:space="preserve"> lô dùng cao lỏng </w:t>
      </w:r>
      <w:r w:rsidRPr="00D1077D">
        <w:rPr>
          <w:rFonts w:ascii="Times New Roman" w:eastAsia="Cambria" w:hAnsi="Times New Roman" w:cs="Times New Roman" w:hint="eastAsia"/>
          <w:sz w:val="28"/>
          <w:szCs w:val="28"/>
          <w:lang w:val="sv-SE" w:eastAsia="ja-JP"/>
        </w:rPr>
        <w:t xml:space="preserve">Thiên cốt đan </w:t>
      </w:r>
      <w:r w:rsidRPr="00D1077D">
        <w:rPr>
          <w:rFonts w:ascii="Times New Roman" w:eastAsia="Times New Roman" w:hAnsi="Times New Roman" w:cs="Times New Roman" w:hint="eastAsia"/>
          <w:sz w:val="28"/>
          <w:szCs w:val="28"/>
          <w:lang w:val="sv-SE" w:eastAsia="ja-JP"/>
        </w:rPr>
        <w:t xml:space="preserve">liều </w:t>
      </w:r>
      <w:r w:rsidRPr="00D1077D">
        <w:rPr>
          <w:rFonts w:ascii="Times New Roman" w:eastAsia="Times New Roman" w:hAnsi="Times New Roman" w:cs="Times New Roman" w:hint="eastAsia"/>
          <w:sz w:val="28"/>
          <w:szCs w:val="28"/>
          <w:lang w:val="sv-SE" w:eastAsia="ja-JP"/>
        </w:rPr>
        <w:lastRenderedPageBreak/>
        <w:t xml:space="preserve">1 và </w:t>
      </w:r>
      <w:r w:rsidRPr="00D1077D">
        <w:rPr>
          <w:rFonts w:ascii="Times New Roman" w:eastAsia="Cambria" w:hAnsi="Times New Roman" w:cs="Times New Roman"/>
          <w:sz w:val="28"/>
          <w:szCs w:val="28"/>
          <w:lang w:val="sv-SE"/>
        </w:rPr>
        <w:t xml:space="preserve">lô dùng cao lỏng </w:t>
      </w:r>
      <w:r w:rsidRPr="00D1077D">
        <w:rPr>
          <w:rFonts w:ascii="Times New Roman" w:eastAsia="Cambria" w:hAnsi="Times New Roman" w:cs="Times New Roman" w:hint="eastAsia"/>
          <w:sz w:val="28"/>
          <w:szCs w:val="28"/>
          <w:lang w:val="sv-SE" w:eastAsia="ja-JP"/>
        </w:rPr>
        <w:t xml:space="preserve">Thiên cốt đan </w:t>
      </w:r>
      <w:r w:rsidR="00563951">
        <w:rPr>
          <w:rFonts w:ascii="Times New Roman" w:eastAsia="Times New Roman" w:hAnsi="Times New Roman" w:cs="Times New Roman" w:hint="eastAsia"/>
          <w:sz w:val="28"/>
          <w:szCs w:val="28"/>
          <w:lang w:val="sv-SE" w:eastAsia="ja-JP"/>
        </w:rPr>
        <w:t xml:space="preserve">liều </w:t>
      </w:r>
      <w:r w:rsidR="00563951">
        <w:rPr>
          <w:rFonts w:ascii="Times New Roman" w:eastAsia="Times New Roman" w:hAnsi="Times New Roman" w:cs="Times New Roman"/>
          <w:sz w:val="28"/>
          <w:szCs w:val="28"/>
          <w:lang w:val="sv-SE" w:eastAsia="ja-JP"/>
        </w:rPr>
        <w:t>2</w:t>
      </w:r>
      <w:r w:rsidRPr="00D1077D">
        <w:rPr>
          <w:rFonts w:ascii="Times New Roman" w:eastAsia="Times New Roman" w:hAnsi="Times New Roman" w:cs="Times New Roman" w:hint="eastAsia"/>
          <w:sz w:val="28"/>
          <w:szCs w:val="28"/>
          <w:lang w:val="sv-SE" w:eastAsia="ja-JP"/>
        </w:rPr>
        <w:t xml:space="preserve"> lần lượt là 4,81%, 5,22% và 4,99%,</w:t>
      </w:r>
      <w:r w:rsidRPr="00D1077D">
        <w:rPr>
          <w:rFonts w:ascii="Times New Roman" w:eastAsia="Cambria" w:hAnsi="Times New Roman" w:cs="Times New Roman"/>
          <w:sz w:val="28"/>
          <w:szCs w:val="28"/>
          <w:lang w:val="sv-SE"/>
        </w:rPr>
        <w:t xml:space="preserve"> giảm </w:t>
      </w:r>
      <w:r w:rsidRPr="00D1077D">
        <w:rPr>
          <w:rFonts w:ascii="Times New Roman" w:eastAsia="Times New Roman" w:hAnsi="Times New Roman" w:cs="Times New Roman" w:hint="eastAsia"/>
          <w:sz w:val="28"/>
          <w:szCs w:val="28"/>
          <w:lang w:val="sv-SE" w:eastAsia="ja-JP"/>
        </w:rPr>
        <w:t>có ý nghĩa thống kê so với lô chứng với p &lt; 0,05.</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hint="eastAsia"/>
          <w:sz w:val="28"/>
          <w:szCs w:val="28"/>
          <w:lang w:val="sv-SE" w:eastAsia="ja-JP"/>
        </w:rPr>
        <w:t>S</w:t>
      </w:r>
      <w:r w:rsidR="00336EE9">
        <w:rPr>
          <w:rFonts w:ascii="Times New Roman" w:eastAsia="Times New Roman" w:hAnsi="Times New Roman" w:cs="Times New Roman" w:hint="eastAsia"/>
          <w:sz w:val="28"/>
          <w:szCs w:val="28"/>
          <w:lang w:val="sv-SE" w:eastAsia="ja-JP"/>
        </w:rPr>
        <w:t xml:space="preserve">o sánh giữa 2 lô dùng cao lỏng </w:t>
      </w:r>
      <w:r w:rsidR="00336EE9">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hiên cốt đan, t</w:t>
      </w:r>
      <w:r w:rsidRPr="00D1077D">
        <w:rPr>
          <w:rFonts w:ascii="Times New Roman" w:eastAsia="Cambria" w:hAnsi="Times New Roman" w:cs="Times New Roman"/>
          <w:sz w:val="28"/>
          <w:szCs w:val="28"/>
          <w:lang w:val="sv-SE"/>
        </w:rPr>
        <w:t xml:space="preserve">ỷ lệ % tăng thể tích bàn chân chuột </w:t>
      </w:r>
      <w:r w:rsidRPr="00D1077D">
        <w:rPr>
          <w:rFonts w:ascii="Times New Roman" w:eastAsia="Times New Roman" w:hAnsi="Times New Roman" w:cs="Times New Roman" w:hint="eastAsia"/>
          <w:sz w:val="28"/>
          <w:szCs w:val="28"/>
          <w:lang w:val="sv-SE" w:eastAsia="ja-JP"/>
        </w:rPr>
        <w:t>tại thời điểm 24 giờ sau tiêm carrag</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 xml:space="preserve">enin </w:t>
      </w:r>
      <w:r w:rsidRPr="00D1077D">
        <w:rPr>
          <w:rFonts w:ascii="Times New Roman" w:eastAsia="Cambria" w:hAnsi="Times New Roman" w:cs="Times New Roman"/>
          <w:sz w:val="28"/>
          <w:szCs w:val="28"/>
          <w:lang w:val="sv-SE"/>
        </w:rPr>
        <w:t>ở lô dùng liều cao nhỏ hơn so với ở lô dùng liều thấp,</w:t>
      </w:r>
      <w:r w:rsidRPr="00D1077D">
        <w:rPr>
          <w:rFonts w:ascii="Times New Roman" w:eastAsia="Times New Roman" w:hAnsi="Times New Roman" w:cs="Times New Roman" w:hint="eastAsia"/>
          <w:sz w:val="28"/>
          <w:szCs w:val="28"/>
          <w:lang w:val="sv-SE" w:eastAsia="ja-JP"/>
        </w:rPr>
        <w:t xml:space="preserve"> cho thấy thuốc có xu hướng đáp ứng theo mức liều,</w:t>
      </w:r>
      <w:r w:rsidRPr="00D1077D">
        <w:rPr>
          <w:rFonts w:ascii="Times New Roman" w:eastAsia="Cambria" w:hAnsi="Times New Roman" w:cs="Times New Roman"/>
          <w:sz w:val="28"/>
          <w:szCs w:val="28"/>
          <w:lang w:val="sv-SE"/>
        </w:rPr>
        <w:t xml:space="preserve"> tuy nhiên sự khác biệt chưa có ý nghĩa thống kê (p &gt; 0,05).</w:t>
      </w:r>
    </w:p>
    <w:p w:rsidR="00D1077D" w:rsidRPr="00D1077D" w:rsidRDefault="00D1077D" w:rsidP="00B275C9">
      <w:pPr>
        <w:spacing w:after="0" w:line="360" w:lineRule="auto"/>
        <w:jc w:val="both"/>
        <w:rPr>
          <w:rFonts w:ascii="Times New Roman" w:eastAsia="Times New Roman" w:hAnsi="Times New Roman" w:cs="Times New Roman"/>
          <w:sz w:val="28"/>
          <w:szCs w:val="28"/>
          <w:lang w:val="sv-SE" w:eastAsia="ja-JP"/>
        </w:rPr>
      </w:pP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So với lô tham chiếu dùng Diclofenac liều 15mg/kg, </w:t>
      </w:r>
      <w:r w:rsidRPr="00D1077D">
        <w:rPr>
          <w:rFonts w:ascii="Times New Roman" w:eastAsia="Cambria" w:hAnsi="Times New Roman" w:cs="Times New Roman"/>
          <w:sz w:val="28"/>
          <w:szCs w:val="28"/>
          <w:lang w:val="sv-SE"/>
        </w:rPr>
        <w:t xml:space="preserve">độ tăng thể tích bàn chân chuột </w:t>
      </w:r>
      <w:r w:rsidRPr="00D1077D">
        <w:rPr>
          <w:rFonts w:ascii="Times New Roman" w:eastAsia="Times New Roman" w:hAnsi="Times New Roman" w:cs="Times New Roman" w:hint="eastAsia"/>
          <w:sz w:val="28"/>
          <w:szCs w:val="28"/>
          <w:lang w:val="sv-SE" w:eastAsia="ja-JP"/>
        </w:rPr>
        <w:t>tại thời điểm 6 giờ sau tiêm carrage</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nin</w:t>
      </w:r>
      <w:r w:rsidRPr="00D1077D">
        <w:rPr>
          <w:rFonts w:ascii="Times New Roman" w:eastAsia="Times New Roman" w:hAnsi="Times New Roman" w:cs="Times New Roman"/>
          <w:sz w:val="28"/>
          <w:szCs w:val="28"/>
          <w:lang w:val="sv-SE"/>
        </w:rPr>
        <w:t xml:space="preserve"> ở các lô dùng cao lỏng </w:t>
      </w:r>
      <w:r w:rsidRPr="00D1077D">
        <w:rPr>
          <w:rFonts w:ascii="Times New Roman" w:eastAsia="Cambria" w:hAnsi="Times New Roman" w:cs="Times New Roman" w:hint="eastAsia"/>
          <w:sz w:val="28"/>
          <w:szCs w:val="28"/>
          <w:lang w:val="sv-SE" w:eastAsia="ja-JP"/>
        </w:rPr>
        <w:t>Thiên cốt đan</w:t>
      </w:r>
      <w:r w:rsidRPr="00D1077D">
        <w:rPr>
          <w:rFonts w:ascii="Times New Roman" w:eastAsia="Cambria" w:hAnsi="Times New Roman" w:cs="Times New Roman"/>
          <w:sz w:val="28"/>
          <w:szCs w:val="28"/>
          <w:lang w:val="sv-SE"/>
        </w:rPr>
        <w:t xml:space="preserve"> </w:t>
      </w:r>
      <w:r w:rsidRPr="00D1077D">
        <w:rPr>
          <w:rFonts w:ascii="Times New Roman" w:eastAsia="Times New Roman" w:hAnsi="Times New Roman" w:cs="Times New Roman"/>
          <w:sz w:val="28"/>
          <w:szCs w:val="28"/>
          <w:lang w:val="sv-SE"/>
        </w:rPr>
        <w:t xml:space="preserve">không có sự khác biệt có ý nghĩa thống kê (p &gt; 0,05). </w:t>
      </w:r>
      <w:r w:rsidRPr="00D1077D">
        <w:rPr>
          <w:rFonts w:ascii="Times New Roman" w:eastAsia="Times New Roman" w:hAnsi="Times New Roman" w:cs="Times New Roman" w:hint="eastAsia"/>
          <w:sz w:val="28"/>
          <w:szCs w:val="28"/>
          <w:lang w:val="sv-SE" w:eastAsia="ja-JP"/>
        </w:rPr>
        <w:t xml:space="preserve">Cao lỏng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 xml:space="preserve">hiên cốt đan dùng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hint="eastAsia"/>
          <w:sz w:val="28"/>
          <w:szCs w:val="28"/>
          <w:lang w:val="pt-BR" w:eastAsia="ja-JP"/>
        </w:rPr>
        <w:t xml:space="preserve"> cũng như liều </w:t>
      </w:r>
      <w:r w:rsidRPr="00D1077D">
        <w:rPr>
          <w:rFonts w:ascii="Times New Roman" w:eastAsia="Cambria" w:hAnsi="Times New Roman" w:cs="Times New Roman" w:hint="eastAsia"/>
          <w:sz w:val="28"/>
          <w:szCs w:val="28"/>
          <w:lang w:val="pt-BR" w:eastAsia="ja-JP"/>
        </w:rPr>
        <w:t>27,44g/kg/ngày</w:t>
      </w:r>
      <w:r w:rsidRPr="00D1077D">
        <w:rPr>
          <w:rFonts w:ascii="Times New Roman" w:eastAsia="Times New Roman" w:hAnsi="Times New Roman" w:cs="Times New Roman" w:hint="eastAsia"/>
          <w:sz w:val="28"/>
          <w:szCs w:val="28"/>
          <w:lang w:val="pt-BR" w:eastAsia="ja-JP"/>
        </w:rPr>
        <w:t xml:space="preserve"> trên chuột cống trắng có tác dụng ức chế phù viêm, làm giảm sự tăng thể tích phù bàn chân chuột tại thời điểm 24 giờ sau gây viêm tương đương so với khi dùng </w:t>
      </w:r>
      <w:r w:rsidRPr="00D1077D">
        <w:rPr>
          <w:rFonts w:ascii="Times New Roman" w:eastAsia="Times New Roman" w:hAnsi="Times New Roman" w:cs="Times New Roman"/>
          <w:sz w:val="28"/>
          <w:szCs w:val="28"/>
          <w:lang w:val="sv-SE"/>
        </w:rPr>
        <w:t>Diclofenac liều 15mg/kg</w:t>
      </w:r>
      <w:r w:rsidRPr="00D1077D">
        <w:rPr>
          <w:rFonts w:ascii="Times New Roman" w:eastAsia="Times New Roman" w:hAnsi="Times New Roman" w:cs="Times New Roman" w:hint="eastAsia"/>
          <w:sz w:val="28"/>
          <w:szCs w:val="28"/>
          <w:lang w:val="sv-SE" w:eastAsia="ja-JP"/>
        </w:rPr>
        <w:t>/ngày.</w:t>
      </w:r>
    </w:p>
    <w:p w:rsidR="00D1077D" w:rsidRPr="00D1077D" w:rsidRDefault="00D1077D" w:rsidP="00D1077D">
      <w:pPr>
        <w:spacing w:after="0" w:line="360" w:lineRule="auto"/>
        <w:ind w:firstLine="567"/>
        <w:jc w:val="both"/>
        <w:rPr>
          <w:rFonts w:ascii="Times New Roman" w:eastAsia="Times New Roman" w:hAnsi="Times New Roman" w:cs="Times New Roman"/>
          <w:sz w:val="28"/>
          <w:szCs w:val="28"/>
          <w:lang w:val="sv-SE" w:eastAsia="ja-JP"/>
        </w:rPr>
      </w:pPr>
      <w:r w:rsidRPr="00D1077D">
        <w:rPr>
          <w:rFonts w:ascii="Times New Roman" w:eastAsia="Times New Roman" w:hAnsi="Times New Roman" w:cs="Times New Roman" w:hint="eastAsia"/>
          <w:sz w:val="28"/>
          <w:szCs w:val="28"/>
          <w:lang w:val="sv-SE" w:eastAsia="ja-JP"/>
        </w:rPr>
        <w:t>Như vậy, ở tất cả các thời điểm đo sau gây viêm, t</w:t>
      </w:r>
      <w:r w:rsidRPr="00D1077D">
        <w:rPr>
          <w:rFonts w:ascii="Times New Roman" w:eastAsia="Cambria" w:hAnsi="Times New Roman" w:cs="Times New Roman"/>
          <w:sz w:val="28"/>
          <w:szCs w:val="28"/>
          <w:lang w:val="sv-SE"/>
        </w:rPr>
        <w:t>ỷ lệ % tăng thể tích bàn chân chuột</w:t>
      </w:r>
      <w:r w:rsidRPr="00D1077D">
        <w:rPr>
          <w:rFonts w:ascii="Times New Roman" w:eastAsia="Times New Roman" w:hAnsi="Times New Roman" w:cs="Times New Roman" w:hint="eastAsia"/>
          <w:sz w:val="28"/>
          <w:szCs w:val="28"/>
          <w:lang w:val="sv-SE" w:eastAsia="ja-JP"/>
        </w:rPr>
        <w:t xml:space="preserve"> ở các lô dùng cao lỏng thiên cốt đan liều 1 cũng như liều 2 đều giảm có ý nghĩa thống kê so với lô chứng (p &lt; 0,01 tại thời điểm 2, 4 và 6 giờ sau tiêm carrage</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nin và p &lt; 0,05 tại thời điểm 24 giờ sau tiêm carrag</w:t>
      </w:r>
      <w:r w:rsidR="0086772D">
        <w:rPr>
          <w:rFonts w:ascii="Times New Roman" w:eastAsia="Times New Roman" w:hAnsi="Times New Roman" w:cs="Times New Roman"/>
          <w:sz w:val="28"/>
          <w:szCs w:val="28"/>
          <w:lang w:val="sv-SE" w:eastAsia="ja-JP"/>
        </w:rPr>
        <w:t>e</w:t>
      </w:r>
      <w:r w:rsidRPr="00D1077D">
        <w:rPr>
          <w:rFonts w:ascii="Times New Roman" w:eastAsia="Times New Roman" w:hAnsi="Times New Roman" w:cs="Times New Roman" w:hint="eastAsia"/>
          <w:sz w:val="28"/>
          <w:szCs w:val="28"/>
          <w:lang w:val="sv-SE" w:eastAsia="ja-JP"/>
        </w:rPr>
        <w:t xml:space="preserve">enin), chứng tỏ cao lỏng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hiên cốt đan có tác dụng tốt làm ức chế phù viêm cấp bàn chân chuột tại tất cả các thời điểm đo. Tác dụng ức chế phù viêm cấp bàn chân chuột của cao</w:t>
      </w:r>
      <w:r w:rsidR="00733AC4">
        <w:rPr>
          <w:rFonts w:ascii="Times New Roman" w:eastAsia="Times New Roman" w:hAnsi="Times New Roman" w:cs="Times New Roman" w:hint="eastAsia"/>
          <w:sz w:val="28"/>
          <w:szCs w:val="28"/>
          <w:lang w:val="sv-SE" w:eastAsia="ja-JP"/>
        </w:rPr>
        <w:t xml:space="preserve"> lỏng</w:t>
      </w:r>
      <w:r w:rsidR="00733AC4">
        <w:rPr>
          <w:rFonts w:ascii="Times New Roman" w:eastAsia="Times New Roman" w:hAnsi="Times New Roman" w:cs="Times New Roman"/>
          <w:sz w:val="28"/>
          <w:szCs w:val="28"/>
          <w:lang w:val="sv-SE" w:eastAsia="ja-JP"/>
        </w:rPr>
        <w:t xml:space="preserve">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 xml:space="preserve">hiên cốt đan có xu hướng đáp ứng theo liều, tại tất cả các thời điểm đo đều cho kết quả liều cao làm giảm phù </w:t>
      </w:r>
      <w:r w:rsidRPr="00FD4E71">
        <w:rPr>
          <w:rFonts w:ascii="Times New Roman" w:eastAsia="Times New Roman" w:hAnsi="Times New Roman" w:cs="Times New Roman"/>
          <w:sz w:val="28"/>
          <w:szCs w:val="28"/>
          <w:lang w:val="sv-SE" w:eastAsia="ja-JP"/>
        </w:rPr>
        <w:t>viêm</w:t>
      </w:r>
      <w:r w:rsidR="00FD4E71" w:rsidRPr="00FD4E71">
        <w:rPr>
          <w:rFonts w:ascii="Times New Roman" w:eastAsia="Times New Roman" w:hAnsi="Times New Roman" w:cs="Times New Roman"/>
          <w:sz w:val="28"/>
          <w:szCs w:val="28"/>
          <w:lang w:val="sv-SE" w:eastAsia="ja-JP"/>
        </w:rPr>
        <w:t xml:space="preserve"> </w:t>
      </w:r>
      <w:r w:rsidRPr="00FD4E71">
        <w:rPr>
          <w:rFonts w:ascii="Times New Roman" w:eastAsia="Times New Roman" w:hAnsi="Times New Roman" w:cs="Times New Roman"/>
          <w:sz w:val="28"/>
          <w:szCs w:val="28"/>
          <w:lang w:val="sv-SE" w:eastAsia="ja-JP"/>
        </w:rPr>
        <w:t>tốt</w:t>
      </w:r>
      <w:r w:rsidR="002E4277">
        <w:rPr>
          <w:rFonts w:ascii="Times New Roman" w:eastAsia="Times New Roman" w:hAnsi="Times New Roman" w:cs="Times New Roman"/>
          <w:sz w:val="28"/>
          <w:szCs w:val="28"/>
          <w:lang w:val="sv-SE" w:eastAsia="ja-JP"/>
        </w:rPr>
        <w:t xml:space="preserve"> hơn </w:t>
      </w:r>
      <w:r w:rsidRPr="00FD4E71">
        <w:rPr>
          <w:rFonts w:ascii="Times New Roman" w:eastAsia="Times New Roman" w:hAnsi="Times New Roman" w:cs="Times New Roman"/>
          <w:sz w:val="28"/>
          <w:szCs w:val="28"/>
          <w:lang w:val="sv-SE" w:eastAsia="ja-JP"/>
        </w:rPr>
        <w:t>li</w:t>
      </w:r>
      <w:r w:rsidRPr="00D1077D">
        <w:rPr>
          <w:rFonts w:ascii="Times New Roman" w:eastAsia="Times New Roman" w:hAnsi="Times New Roman" w:cs="Times New Roman" w:hint="eastAsia"/>
          <w:sz w:val="28"/>
          <w:szCs w:val="28"/>
          <w:lang w:val="sv-SE" w:eastAsia="ja-JP"/>
        </w:rPr>
        <w:t>ều thấp (mặc dù khác biệt chưa đạt ý nghĩa thống kê). Tác dụng ức chế phù viêm cấp bàn chân chuột,</w:t>
      </w:r>
      <w:r w:rsidRPr="00D1077D">
        <w:rPr>
          <w:rFonts w:ascii="Times New Roman" w:eastAsia="Times New Roman" w:hAnsi="Times New Roman" w:cs="Times New Roman" w:hint="eastAsia"/>
          <w:sz w:val="28"/>
          <w:szCs w:val="28"/>
          <w:lang w:val="pt-BR" w:eastAsia="ja-JP"/>
        </w:rPr>
        <w:t xml:space="preserve"> làm giảm sự tăng thể tích phù bàn chân chuột</w:t>
      </w:r>
      <w:r w:rsidRPr="00D1077D">
        <w:rPr>
          <w:rFonts w:ascii="Times New Roman" w:eastAsia="Times New Roman" w:hAnsi="Times New Roman" w:cs="Times New Roman" w:hint="eastAsia"/>
          <w:sz w:val="28"/>
          <w:szCs w:val="28"/>
          <w:lang w:val="sv-SE" w:eastAsia="ja-JP"/>
        </w:rPr>
        <w:t xml:space="preserve"> của cao lỏng </w:t>
      </w:r>
      <w:r w:rsidRPr="00D1077D">
        <w:rPr>
          <w:rFonts w:ascii="Times New Roman" w:eastAsia="Times New Roman" w:hAnsi="Times New Roman" w:cs="Times New Roman"/>
          <w:sz w:val="28"/>
          <w:szCs w:val="28"/>
          <w:lang w:val="sv-SE" w:eastAsia="ja-JP"/>
        </w:rPr>
        <w:t>T</w:t>
      </w:r>
      <w:r w:rsidRPr="00D1077D">
        <w:rPr>
          <w:rFonts w:ascii="Times New Roman" w:eastAsia="Times New Roman" w:hAnsi="Times New Roman" w:cs="Times New Roman" w:hint="eastAsia"/>
          <w:sz w:val="28"/>
          <w:szCs w:val="28"/>
          <w:lang w:val="sv-SE" w:eastAsia="ja-JP"/>
        </w:rPr>
        <w:t xml:space="preserve">hiên cốt đan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hint="eastAsia"/>
          <w:sz w:val="28"/>
          <w:szCs w:val="28"/>
          <w:lang w:val="pt-BR" w:eastAsia="ja-JP"/>
        </w:rPr>
        <w:t xml:space="preserve"> cũng như liều </w:t>
      </w:r>
      <w:r w:rsidRPr="00D1077D">
        <w:rPr>
          <w:rFonts w:ascii="Times New Roman" w:eastAsia="Cambria" w:hAnsi="Times New Roman" w:cs="Times New Roman" w:hint="eastAsia"/>
          <w:sz w:val="28"/>
          <w:szCs w:val="28"/>
          <w:lang w:val="pt-BR" w:eastAsia="ja-JP"/>
        </w:rPr>
        <w:t>27,44g/kg/ngày</w:t>
      </w:r>
      <w:r w:rsidRPr="00D1077D">
        <w:rPr>
          <w:rFonts w:ascii="Times New Roman" w:eastAsia="Times New Roman" w:hAnsi="Times New Roman" w:cs="Times New Roman" w:hint="eastAsia"/>
          <w:sz w:val="28"/>
          <w:szCs w:val="28"/>
          <w:lang w:val="pt-BR" w:eastAsia="ja-JP"/>
        </w:rPr>
        <w:t xml:space="preserve">, tại tất cả các thời điểm đo (2, 4, 6 và 24 giờ sau gây viêm) đều tương đương so với khi dùng </w:t>
      </w:r>
      <w:r w:rsidRPr="00D1077D">
        <w:rPr>
          <w:rFonts w:ascii="Times New Roman" w:eastAsia="Times New Roman" w:hAnsi="Times New Roman" w:cs="Times New Roman"/>
          <w:sz w:val="28"/>
          <w:szCs w:val="28"/>
          <w:lang w:val="sv-SE"/>
        </w:rPr>
        <w:t>Diclofenac liều 15mg/kg</w:t>
      </w:r>
      <w:r w:rsidRPr="00D1077D">
        <w:rPr>
          <w:rFonts w:ascii="Times New Roman" w:eastAsia="Times New Roman" w:hAnsi="Times New Roman" w:cs="Times New Roman" w:hint="eastAsia"/>
          <w:sz w:val="28"/>
          <w:szCs w:val="28"/>
          <w:lang w:val="sv-SE" w:eastAsia="ja-JP"/>
        </w:rPr>
        <w:t>/ngày.</w:t>
      </w:r>
      <w:r w:rsidR="00FD4E71">
        <w:rPr>
          <w:rFonts w:ascii="Times New Roman" w:eastAsia="Times New Roman" w:hAnsi="Times New Roman" w:cs="Times New Roman"/>
          <w:sz w:val="28"/>
          <w:szCs w:val="28"/>
          <w:lang w:val="sv-SE" w:eastAsia="ja-JP"/>
        </w:rPr>
        <w:t xml:space="preserve"> </w:t>
      </w:r>
    </w:p>
    <w:p w:rsidR="00D1077D" w:rsidRPr="00D1077D" w:rsidRDefault="00D1077D" w:rsidP="00D1077D">
      <w:pPr>
        <w:spacing w:after="0" w:line="360" w:lineRule="auto"/>
        <w:ind w:firstLine="567"/>
        <w:jc w:val="both"/>
        <w:rPr>
          <w:rFonts w:ascii="Times New Roman" w:eastAsia="Times New Roman" w:hAnsi="Times New Roman" w:cs="Times New Roman"/>
          <w:sz w:val="28"/>
          <w:szCs w:val="28"/>
          <w:lang w:val="sv-SE" w:eastAsia="ja-JP"/>
        </w:rPr>
      </w:pPr>
      <w:r w:rsidRPr="00D1077D">
        <w:rPr>
          <w:rFonts w:ascii="Times New Roman" w:eastAsia="Times New Roman" w:hAnsi="Times New Roman" w:cs="Times New Roman" w:hint="eastAsia"/>
          <w:sz w:val="28"/>
          <w:szCs w:val="28"/>
          <w:lang w:val="sv-SE" w:eastAsia="ja-JP"/>
        </w:rPr>
        <w:t>Kết quả tổng hợp về mức độ ức chế phù viêm cấp bàn chân chuột (I%) tại các thời điểm đo được trình bày tại bảng 3.6.</w:t>
      </w:r>
    </w:p>
    <w:p w:rsidR="00D1077D" w:rsidRPr="00D1077D" w:rsidRDefault="00D1077D" w:rsidP="00D1077D">
      <w:pPr>
        <w:spacing w:after="0" w:line="360" w:lineRule="auto"/>
        <w:rPr>
          <w:rFonts w:ascii="Times New Roman" w:eastAsia="Cambria" w:hAnsi="Times New Roman" w:cs="Times New Roman"/>
          <w:sz w:val="28"/>
          <w:szCs w:val="28"/>
          <w:lang w:val="sv-SE" w:eastAsia="ja-JP"/>
        </w:rPr>
      </w:pPr>
      <w:r w:rsidRPr="00D1077D">
        <w:rPr>
          <w:rFonts w:ascii="Times New Roman" w:eastAsia="MS Mincho" w:hAnsi="Times New Roman" w:cs="Times New Roman"/>
          <w:sz w:val="28"/>
          <w:szCs w:val="28"/>
          <w:lang w:val="sv-SE" w:eastAsia="ja-JP"/>
        </w:rPr>
        <w:lastRenderedPageBreak/>
        <w:t>Bảng 3.6.</w:t>
      </w:r>
      <w:r w:rsidRPr="00D1077D">
        <w:rPr>
          <w:rFonts w:ascii="Times New Roman" w:eastAsia="Times New Roman" w:hAnsi="Times New Roman" w:cs="Times New Roman"/>
          <w:sz w:val="28"/>
          <w:szCs w:val="28"/>
          <w:lang w:val="sv-SE"/>
        </w:rPr>
        <w:t xml:space="preserve"> Mức độ ức chế phù viêm cấp bàn chân chuột</w:t>
      </w:r>
      <w:r w:rsidRPr="00D1077D">
        <w:rPr>
          <w:rFonts w:ascii="Times New Roman" w:eastAsia="Cambria" w:hAnsi="Times New Roman" w:cs="Times New Roman" w:hint="eastAsia"/>
          <w:sz w:val="28"/>
          <w:szCs w:val="28"/>
          <w:lang w:val="sv-SE" w:eastAsia="ja-JP"/>
        </w:rPr>
        <w:t xml:space="preserve"> </w:t>
      </w:r>
      <w:r w:rsidR="00A1770F" w:rsidRPr="00D1077D">
        <w:rPr>
          <w:rFonts w:ascii="Times New Roman" w:eastAsia="Cambria" w:hAnsi="Times New Roman" w:cs="Times New Roman" w:hint="eastAsia"/>
          <w:spacing w:val="-2"/>
          <w:sz w:val="28"/>
          <w:szCs w:val="28"/>
          <w:lang w:val="sv-SE" w:eastAsia="ja-JP"/>
        </w:rPr>
        <w:t xml:space="preserve">(n = 8, </w:t>
      </w:r>
      <w:r w:rsidR="00A1770F" w:rsidRPr="00D1077D">
        <w:rPr>
          <w:rFonts w:ascii="Times New Roman" w:eastAsia="Times New Roman" w:hAnsi="Times New Roman" w:cs="Times New Roman"/>
          <w:spacing w:val="-2"/>
          <w:sz w:val="28"/>
          <w:szCs w:val="28"/>
          <w:lang w:val="sv-SE"/>
        </w:rPr>
        <w:t>Mean ± SD</w:t>
      </w:r>
      <w:r w:rsidR="00A1770F" w:rsidRPr="00D1077D">
        <w:rPr>
          <w:rFonts w:ascii="Times New Roman" w:eastAsia="Cambria" w:hAnsi="Times New Roman" w:cs="Times New Roman" w:hint="eastAsia"/>
          <w:spacing w:val="-2"/>
          <w:sz w:val="28"/>
          <w:szCs w:val="28"/>
          <w:lang w:val="sv-SE" w:eastAsia="ja-JP"/>
        </w:rPr>
        <w:t>).</w:t>
      </w:r>
      <w:r w:rsidR="00A1770F" w:rsidRPr="00D1077D">
        <w:rPr>
          <w:rFonts w:ascii="Times New Roman" w:eastAsia="Cambria" w:hAnsi="Times New Roman" w:cs="Times New Roman" w:hint="eastAsia"/>
          <w:sz w:val="28"/>
          <w:szCs w:val="28"/>
          <w:lang w:val="sv-SE" w:eastAsia="ja-JP"/>
        </w:rPr>
        <w:t xml:space="preserve"> </w:t>
      </w:r>
    </w:p>
    <w:tbl>
      <w:tblPr>
        <w:tblW w:w="8519"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8"/>
        <w:gridCol w:w="1841"/>
        <w:gridCol w:w="1761"/>
        <w:gridCol w:w="1841"/>
        <w:gridCol w:w="1188"/>
      </w:tblGrid>
      <w:tr w:rsidR="00D1077D" w:rsidRPr="00D1077D" w:rsidTr="00D1077D">
        <w:trPr>
          <w:trHeight w:val="170"/>
          <w:jc w:val="center"/>
        </w:trPr>
        <w:tc>
          <w:tcPr>
            <w:tcW w:w="8519" w:type="dxa"/>
            <w:gridSpan w:val="5"/>
            <w:vAlign w:val="center"/>
          </w:tcPr>
          <w:p w:rsidR="00D1077D" w:rsidRPr="00D1077D" w:rsidRDefault="00D1077D" w:rsidP="00D1077D">
            <w:pPr>
              <w:spacing w:before="240" w:after="24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Mức độ ức chế phù viêm cấp bàn chân chuột (I%)</w:t>
            </w:r>
          </w:p>
        </w:tc>
      </w:tr>
      <w:tr w:rsidR="00A65CE1" w:rsidRPr="00A65CE1" w:rsidTr="00D1077D">
        <w:trPr>
          <w:trHeight w:val="69"/>
          <w:jc w:val="center"/>
        </w:trPr>
        <w:tc>
          <w:tcPr>
            <w:tcW w:w="1888"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b/>
                <w:sz w:val="28"/>
                <w:szCs w:val="28"/>
              </w:rPr>
            </w:pPr>
            <w:r w:rsidRPr="00A65CE1">
              <w:rPr>
                <w:rFonts w:ascii="Times New Roman" w:eastAsia="Times New Roman" w:hAnsi="Times New Roman" w:cs="Times New Roman"/>
                <w:sz w:val="28"/>
                <w:szCs w:val="28"/>
              </w:rPr>
              <w:t>Thời điểm sau gây phù</w:t>
            </w:r>
          </w:p>
        </w:tc>
        <w:tc>
          <w:tcPr>
            <w:tcW w:w="1841" w:type="dxa"/>
            <w:vAlign w:val="center"/>
          </w:tcPr>
          <w:p w:rsidR="00D1077D" w:rsidRPr="00A65CE1" w:rsidRDefault="00D1077D" w:rsidP="005B006D">
            <w:pPr>
              <w:spacing w:after="0" w:line="360" w:lineRule="auto"/>
              <w:jc w:val="center"/>
              <w:rPr>
                <w:rFonts w:ascii="Times New Roman" w:eastAsia="Times New Roman" w:hAnsi="Times New Roman" w:cs="Times New Roman"/>
                <w:sz w:val="28"/>
                <w:szCs w:val="28"/>
              </w:rPr>
            </w:pPr>
            <w:r w:rsidRPr="00A65CE1">
              <w:rPr>
                <w:rFonts w:ascii="Times New Roman" w:eastAsia="MS Mincho" w:hAnsi="Times New Roman" w:cs="Times New Roman"/>
                <w:bCs/>
                <w:sz w:val="28"/>
                <w:szCs w:val="28"/>
                <w:lang w:val="nl-NL"/>
              </w:rPr>
              <w:t>Sử dụng cao lỏng Thiên cốt đan</w:t>
            </w:r>
            <w:r w:rsidRPr="00A65CE1">
              <w:rPr>
                <w:rFonts w:ascii="Times New Roman" w:eastAsia="Times New Roman" w:hAnsi="Times New Roman" w:cs="Times New Roman"/>
                <w:sz w:val="28"/>
                <w:szCs w:val="28"/>
                <w:lang w:val="sv-SE"/>
              </w:rPr>
              <w:t xml:space="preserve"> liều 1</w:t>
            </w:r>
          </w:p>
        </w:tc>
        <w:tc>
          <w:tcPr>
            <w:tcW w:w="1761" w:type="dxa"/>
            <w:vAlign w:val="center"/>
          </w:tcPr>
          <w:p w:rsidR="00D1077D" w:rsidRPr="00A65CE1" w:rsidRDefault="00D1077D" w:rsidP="005B006D">
            <w:pPr>
              <w:spacing w:after="0" w:line="360" w:lineRule="auto"/>
              <w:jc w:val="center"/>
              <w:rPr>
                <w:rFonts w:ascii="Times New Roman" w:eastAsia="Times New Roman" w:hAnsi="Times New Roman" w:cs="Times New Roman"/>
                <w:sz w:val="28"/>
                <w:szCs w:val="28"/>
              </w:rPr>
            </w:pPr>
            <w:r w:rsidRPr="00A65CE1">
              <w:rPr>
                <w:rFonts w:ascii="Times New Roman" w:eastAsia="MS Mincho" w:hAnsi="Times New Roman" w:cs="Times New Roman"/>
                <w:bCs/>
                <w:sz w:val="28"/>
                <w:szCs w:val="28"/>
                <w:lang w:val="nl-NL"/>
              </w:rPr>
              <w:t>Sử dụng cao lỏng Thiên cốt đan</w:t>
            </w:r>
            <w:r w:rsidRPr="00A65CE1">
              <w:rPr>
                <w:rFonts w:ascii="Times New Roman" w:eastAsia="Times New Roman" w:hAnsi="Times New Roman" w:cs="Times New Roman"/>
                <w:sz w:val="28"/>
                <w:szCs w:val="28"/>
                <w:lang w:val="sv-SE"/>
              </w:rPr>
              <w:t xml:space="preserve"> liều 2</w:t>
            </w:r>
          </w:p>
        </w:tc>
        <w:tc>
          <w:tcPr>
            <w:tcW w:w="1841" w:type="dxa"/>
            <w:vAlign w:val="center"/>
          </w:tcPr>
          <w:p w:rsidR="00D1077D" w:rsidRPr="00A65CE1" w:rsidRDefault="00D1077D" w:rsidP="005B006D">
            <w:pPr>
              <w:spacing w:after="0" w:line="360" w:lineRule="auto"/>
              <w:jc w:val="center"/>
              <w:rPr>
                <w:rFonts w:ascii="Times New Roman" w:eastAsia="Times New Roman" w:hAnsi="Times New Roman" w:cs="Times New Roman"/>
                <w:spacing w:val="-18"/>
                <w:sz w:val="28"/>
                <w:szCs w:val="28"/>
              </w:rPr>
            </w:pPr>
            <w:r w:rsidRPr="00A65CE1">
              <w:rPr>
                <w:rFonts w:ascii="Times New Roman" w:eastAsia="Times New Roman" w:hAnsi="Times New Roman" w:cs="Times New Roman"/>
                <w:spacing w:val="-18"/>
                <w:sz w:val="28"/>
                <w:szCs w:val="28"/>
              </w:rPr>
              <w:t xml:space="preserve">Sử dụng lô Diclofenac </w:t>
            </w:r>
          </w:p>
        </w:tc>
        <w:tc>
          <w:tcPr>
            <w:tcW w:w="1188"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r w:rsidRPr="00A65CE1">
              <w:rPr>
                <w:rFonts w:ascii="Times New Roman" w:eastAsia="Times New Roman" w:hAnsi="Times New Roman" w:cs="Times New Roman"/>
                <w:sz w:val="28"/>
                <w:szCs w:val="28"/>
              </w:rPr>
              <w:t>p</w:t>
            </w:r>
          </w:p>
        </w:tc>
      </w:tr>
      <w:tr w:rsidR="00A65CE1" w:rsidRPr="00A65CE1" w:rsidTr="00D1077D">
        <w:trPr>
          <w:trHeight w:val="170"/>
          <w:jc w:val="center"/>
        </w:trPr>
        <w:tc>
          <w:tcPr>
            <w:tcW w:w="1888"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r w:rsidRPr="00A65CE1">
              <w:rPr>
                <w:rFonts w:ascii="Times New Roman" w:eastAsia="Times New Roman" w:hAnsi="Times New Roman" w:cs="Times New Roman"/>
                <w:sz w:val="28"/>
                <w:szCs w:val="28"/>
              </w:rPr>
              <w:t>Sau 2 giờ</w:t>
            </w:r>
          </w:p>
        </w:tc>
        <w:tc>
          <w:tcPr>
            <w:tcW w:w="184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42</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28</w:t>
            </w:r>
          </w:p>
        </w:tc>
        <w:tc>
          <w:tcPr>
            <w:tcW w:w="176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44</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39</w:t>
            </w:r>
          </w:p>
        </w:tc>
        <w:tc>
          <w:tcPr>
            <w:tcW w:w="184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43</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25</w:t>
            </w:r>
          </w:p>
        </w:tc>
        <w:tc>
          <w:tcPr>
            <w:tcW w:w="1188" w:type="dxa"/>
            <w:vMerge w:val="restart"/>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lang w:eastAsia="ja-JP"/>
              </w:rPr>
            </w:pPr>
            <w:r w:rsidRPr="00A65CE1">
              <w:rPr>
                <w:rFonts w:ascii="Times New Roman" w:eastAsia="Times New Roman" w:hAnsi="Times New Roman" w:cs="Times New Roman"/>
                <w:sz w:val="28"/>
                <w:szCs w:val="28"/>
              </w:rPr>
              <w:t>&gt; 0,05</w:t>
            </w:r>
          </w:p>
        </w:tc>
      </w:tr>
      <w:tr w:rsidR="00A65CE1" w:rsidRPr="00A65CE1" w:rsidTr="00D1077D">
        <w:trPr>
          <w:trHeight w:val="170"/>
          <w:jc w:val="center"/>
        </w:trPr>
        <w:tc>
          <w:tcPr>
            <w:tcW w:w="1888"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r w:rsidRPr="00A65CE1">
              <w:rPr>
                <w:rFonts w:ascii="Times New Roman" w:eastAsia="Times New Roman" w:hAnsi="Times New Roman" w:cs="Times New Roman"/>
                <w:sz w:val="28"/>
                <w:szCs w:val="28"/>
              </w:rPr>
              <w:t>Sau 4 giờ</w:t>
            </w:r>
          </w:p>
        </w:tc>
        <w:tc>
          <w:tcPr>
            <w:tcW w:w="184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41</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59</w:t>
            </w:r>
          </w:p>
        </w:tc>
        <w:tc>
          <w:tcPr>
            <w:tcW w:w="176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43</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38</w:t>
            </w:r>
          </w:p>
        </w:tc>
        <w:tc>
          <w:tcPr>
            <w:tcW w:w="184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42</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61</w:t>
            </w:r>
          </w:p>
        </w:tc>
        <w:tc>
          <w:tcPr>
            <w:tcW w:w="1188" w:type="dxa"/>
            <w:vMerge/>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p>
        </w:tc>
      </w:tr>
      <w:tr w:rsidR="00A65CE1" w:rsidRPr="00A65CE1" w:rsidTr="00D1077D">
        <w:trPr>
          <w:trHeight w:val="69"/>
          <w:jc w:val="center"/>
        </w:trPr>
        <w:tc>
          <w:tcPr>
            <w:tcW w:w="1888"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r w:rsidRPr="00A65CE1">
              <w:rPr>
                <w:rFonts w:ascii="Times New Roman" w:eastAsia="Times New Roman" w:hAnsi="Times New Roman" w:cs="Times New Roman"/>
                <w:sz w:val="28"/>
                <w:szCs w:val="28"/>
              </w:rPr>
              <w:t>Sau 6 giờ</w:t>
            </w:r>
          </w:p>
        </w:tc>
        <w:tc>
          <w:tcPr>
            <w:tcW w:w="184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43</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30</w:t>
            </w:r>
          </w:p>
        </w:tc>
        <w:tc>
          <w:tcPr>
            <w:tcW w:w="176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45</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76</w:t>
            </w:r>
          </w:p>
        </w:tc>
        <w:tc>
          <w:tcPr>
            <w:tcW w:w="1841" w:type="dxa"/>
            <w:vAlign w:val="center"/>
          </w:tcPr>
          <w:p w:rsidR="00D1077D" w:rsidRPr="00A65CE1" w:rsidRDefault="00D1077D" w:rsidP="00D1077D">
            <w:pPr>
              <w:spacing w:before="240" w:after="240" w:line="360" w:lineRule="auto"/>
              <w:jc w:val="center"/>
              <w:rPr>
                <w:rFonts w:ascii="Times New Roman" w:eastAsia="Cambria" w:hAnsi="Times New Roman" w:cs="Times New Roman"/>
                <w:sz w:val="28"/>
                <w:szCs w:val="28"/>
              </w:rPr>
            </w:pPr>
            <w:r w:rsidRPr="00A65CE1">
              <w:rPr>
                <w:rFonts w:ascii="Times New Roman" w:eastAsia="Cambria" w:hAnsi="Times New Roman" w:cs="Times New Roman" w:hint="eastAsia"/>
                <w:sz w:val="28"/>
                <w:szCs w:val="28"/>
              </w:rPr>
              <w:t>44</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rPr>
              <w:t>15</w:t>
            </w:r>
          </w:p>
        </w:tc>
        <w:tc>
          <w:tcPr>
            <w:tcW w:w="1188" w:type="dxa"/>
            <w:vMerge/>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p>
        </w:tc>
      </w:tr>
      <w:tr w:rsidR="00A65CE1" w:rsidRPr="00A65CE1" w:rsidTr="00D1077D">
        <w:trPr>
          <w:trHeight w:val="69"/>
          <w:jc w:val="center"/>
        </w:trPr>
        <w:tc>
          <w:tcPr>
            <w:tcW w:w="1888"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r w:rsidRPr="00A65CE1">
              <w:rPr>
                <w:rFonts w:ascii="Times New Roman" w:eastAsia="Times New Roman" w:hAnsi="Times New Roman" w:cs="Times New Roman"/>
                <w:sz w:val="28"/>
                <w:szCs w:val="28"/>
              </w:rPr>
              <w:t>Sau 24 giờ</w:t>
            </w:r>
          </w:p>
        </w:tc>
        <w:tc>
          <w:tcPr>
            <w:tcW w:w="1841"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lang w:eastAsia="ja-JP"/>
              </w:rPr>
            </w:pPr>
            <w:r w:rsidRPr="00A65CE1">
              <w:rPr>
                <w:rFonts w:ascii="Times New Roman" w:eastAsia="Times New Roman" w:hAnsi="Times New Roman" w:cs="Times New Roman" w:hint="eastAsia"/>
                <w:sz w:val="28"/>
                <w:szCs w:val="28"/>
                <w:lang w:eastAsia="ja-JP"/>
              </w:rPr>
              <w:t>37,98</w:t>
            </w:r>
          </w:p>
        </w:tc>
        <w:tc>
          <w:tcPr>
            <w:tcW w:w="1761"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lang w:eastAsia="ja-JP"/>
              </w:rPr>
            </w:pPr>
            <w:r w:rsidRPr="00A65CE1">
              <w:rPr>
                <w:rFonts w:ascii="Times New Roman" w:eastAsia="Times New Roman" w:hAnsi="Times New Roman" w:cs="Times New Roman" w:hint="eastAsia"/>
                <w:sz w:val="28"/>
                <w:szCs w:val="28"/>
                <w:lang w:eastAsia="ja-JP"/>
              </w:rPr>
              <w:t>42,79</w:t>
            </w:r>
          </w:p>
        </w:tc>
        <w:tc>
          <w:tcPr>
            <w:tcW w:w="1841"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lang w:eastAsia="ja-JP"/>
              </w:rPr>
            </w:pPr>
            <w:r w:rsidRPr="00A65CE1">
              <w:rPr>
                <w:rFonts w:ascii="Times New Roman" w:eastAsia="Times New Roman" w:hAnsi="Times New Roman" w:cs="Times New Roman" w:hint="eastAsia"/>
                <w:sz w:val="28"/>
                <w:szCs w:val="28"/>
                <w:lang w:eastAsia="ja-JP"/>
              </w:rPr>
              <w:t>40,74</w:t>
            </w:r>
          </w:p>
        </w:tc>
        <w:tc>
          <w:tcPr>
            <w:tcW w:w="1188" w:type="dxa"/>
            <w:vMerge/>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p>
        </w:tc>
      </w:tr>
      <w:tr w:rsidR="00A65CE1" w:rsidRPr="00A65CE1" w:rsidTr="00D1077D">
        <w:trPr>
          <w:trHeight w:val="69"/>
          <w:jc w:val="center"/>
        </w:trPr>
        <w:tc>
          <w:tcPr>
            <w:tcW w:w="1888"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r w:rsidRPr="00A65CE1">
              <w:rPr>
                <w:rFonts w:ascii="Times New Roman" w:eastAsia="Times New Roman" w:hAnsi="Times New Roman" w:cs="Times New Roman"/>
                <w:sz w:val="28"/>
                <w:szCs w:val="28"/>
              </w:rPr>
              <w:t>Mean ± SD</w:t>
            </w:r>
          </w:p>
        </w:tc>
        <w:tc>
          <w:tcPr>
            <w:tcW w:w="1841"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lang w:eastAsia="ja-JP"/>
              </w:rPr>
            </w:pPr>
            <w:r w:rsidRPr="00A65CE1">
              <w:rPr>
                <w:rFonts w:ascii="Times New Roman" w:eastAsia="Cambria" w:hAnsi="Times New Roman" w:cs="Times New Roman" w:hint="eastAsia"/>
                <w:sz w:val="28"/>
                <w:szCs w:val="28"/>
              </w:rPr>
              <w:t>4</w:t>
            </w:r>
            <w:r w:rsidRPr="00A65CE1">
              <w:rPr>
                <w:rFonts w:ascii="Times New Roman" w:eastAsia="Times New Roman" w:hAnsi="Times New Roman" w:cs="Times New Roman" w:hint="eastAsia"/>
                <w:sz w:val="28"/>
                <w:szCs w:val="28"/>
                <w:lang w:eastAsia="ja-JP"/>
              </w:rPr>
              <w:t>1</w:t>
            </w:r>
            <w:r w:rsidRPr="00A65CE1">
              <w:rPr>
                <w:rFonts w:ascii="Times New Roman" w:eastAsia="Times New Roman" w:hAnsi="Times New Roman" w:cs="Times New Roman"/>
                <w:sz w:val="28"/>
                <w:szCs w:val="28"/>
              </w:rPr>
              <w:t>,</w:t>
            </w:r>
            <w:r w:rsidRPr="00A65CE1">
              <w:rPr>
                <w:rFonts w:ascii="Times New Roman" w:eastAsia="Times New Roman" w:hAnsi="Times New Roman" w:cs="Times New Roman" w:hint="eastAsia"/>
                <w:sz w:val="28"/>
                <w:szCs w:val="28"/>
                <w:lang w:eastAsia="ja-JP"/>
              </w:rPr>
              <w:t>29</w:t>
            </w:r>
            <w:r w:rsidRPr="00A65CE1">
              <w:rPr>
                <w:rFonts w:ascii="Times New Roman" w:eastAsia="Times New Roman" w:hAnsi="Times New Roman" w:cs="Times New Roman"/>
                <w:sz w:val="28"/>
                <w:szCs w:val="28"/>
              </w:rPr>
              <w:t xml:space="preserve"> ± </w:t>
            </w:r>
            <w:r w:rsidRPr="00A65CE1">
              <w:rPr>
                <w:rFonts w:ascii="Times New Roman" w:eastAsia="Times New Roman" w:hAnsi="Times New Roman" w:cs="Times New Roman" w:hint="eastAsia"/>
                <w:sz w:val="28"/>
                <w:szCs w:val="28"/>
                <w:lang w:eastAsia="ja-JP"/>
              </w:rPr>
              <w:t>2</w:t>
            </w:r>
            <w:r w:rsidRPr="00A65CE1">
              <w:rPr>
                <w:rFonts w:ascii="Times New Roman" w:eastAsia="Times New Roman" w:hAnsi="Times New Roman" w:cs="Times New Roman"/>
                <w:sz w:val="28"/>
                <w:szCs w:val="28"/>
              </w:rPr>
              <w:t>,</w:t>
            </w:r>
            <w:r w:rsidRPr="00A65CE1">
              <w:rPr>
                <w:rFonts w:ascii="Times New Roman" w:eastAsia="Times New Roman" w:hAnsi="Times New Roman" w:cs="Times New Roman" w:hint="eastAsia"/>
                <w:sz w:val="28"/>
                <w:szCs w:val="28"/>
                <w:lang w:eastAsia="ja-JP"/>
              </w:rPr>
              <w:t>31</w:t>
            </w:r>
          </w:p>
        </w:tc>
        <w:tc>
          <w:tcPr>
            <w:tcW w:w="1761"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lang w:eastAsia="ja-JP"/>
              </w:rPr>
            </w:pPr>
            <w:r w:rsidRPr="00A65CE1">
              <w:rPr>
                <w:rFonts w:ascii="Times New Roman" w:eastAsia="Cambria" w:hAnsi="Times New Roman" w:cs="Times New Roman" w:hint="eastAsia"/>
                <w:sz w:val="28"/>
                <w:szCs w:val="28"/>
              </w:rPr>
              <w:t>4</w:t>
            </w:r>
            <w:r w:rsidRPr="00A65CE1">
              <w:rPr>
                <w:rFonts w:ascii="Times New Roman" w:eastAsia="Cambria" w:hAnsi="Times New Roman" w:cs="Times New Roman" w:hint="eastAsia"/>
                <w:sz w:val="28"/>
                <w:szCs w:val="28"/>
                <w:lang w:eastAsia="ja-JP"/>
              </w:rPr>
              <w:t>4</w:t>
            </w:r>
            <w:r w:rsidRPr="00A65CE1">
              <w:rPr>
                <w:rFonts w:ascii="Times New Roman" w:eastAsia="Times New Roman" w:hAnsi="Times New Roman" w:cs="Times New Roman"/>
                <w:sz w:val="28"/>
                <w:szCs w:val="28"/>
              </w:rPr>
              <w:t>,</w:t>
            </w:r>
            <w:r w:rsidRPr="00A65CE1">
              <w:rPr>
                <w:rFonts w:ascii="Times New Roman" w:eastAsia="Times New Roman" w:hAnsi="Times New Roman" w:cs="Times New Roman" w:hint="eastAsia"/>
                <w:sz w:val="28"/>
                <w:szCs w:val="28"/>
                <w:lang w:eastAsia="ja-JP"/>
              </w:rPr>
              <w:t>0</w:t>
            </w:r>
            <w:r w:rsidRPr="00A65CE1">
              <w:rPr>
                <w:rFonts w:ascii="Times New Roman" w:eastAsia="Cambria" w:hAnsi="Times New Roman" w:cs="Times New Roman" w:hint="eastAsia"/>
                <w:sz w:val="28"/>
                <w:szCs w:val="28"/>
                <w:lang w:eastAsia="ja-JP"/>
              </w:rPr>
              <w:t>8</w:t>
            </w:r>
            <w:r w:rsidRPr="00A65CE1">
              <w:rPr>
                <w:rFonts w:ascii="Times New Roman" w:eastAsia="Times New Roman" w:hAnsi="Times New Roman" w:cs="Times New Roman"/>
                <w:sz w:val="28"/>
                <w:szCs w:val="28"/>
              </w:rPr>
              <w:t xml:space="preserve"> ±  </w:t>
            </w:r>
            <w:r w:rsidRPr="00A65CE1">
              <w:rPr>
                <w:rFonts w:ascii="Times New Roman" w:eastAsia="Times New Roman" w:hAnsi="Times New Roman" w:cs="Times New Roman" w:hint="eastAsia"/>
                <w:sz w:val="28"/>
                <w:szCs w:val="28"/>
                <w:lang w:eastAsia="ja-JP"/>
              </w:rPr>
              <w:t>1</w:t>
            </w:r>
            <w:r w:rsidRPr="00A65CE1">
              <w:rPr>
                <w:rFonts w:ascii="Times New Roman" w:eastAsia="Times New Roman" w:hAnsi="Times New Roman" w:cs="Times New Roman"/>
                <w:sz w:val="28"/>
                <w:szCs w:val="28"/>
              </w:rPr>
              <w:t>,</w:t>
            </w:r>
            <w:r w:rsidRPr="00A65CE1">
              <w:rPr>
                <w:rFonts w:ascii="Times New Roman" w:eastAsia="Times New Roman" w:hAnsi="Times New Roman" w:cs="Times New Roman" w:hint="eastAsia"/>
                <w:sz w:val="28"/>
                <w:szCs w:val="28"/>
                <w:lang w:eastAsia="ja-JP"/>
              </w:rPr>
              <w:t>30</w:t>
            </w:r>
          </w:p>
        </w:tc>
        <w:tc>
          <w:tcPr>
            <w:tcW w:w="1841" w:type="dxa"/>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r w:rsidRPr="00A65CE1">
              <w:rPr>
                <w:rFonts w:ascii="Times New Roman" w:eastAsia="Cambria" w:hAnsi="Times New Roman" w:cs="Times New Roman" w:hint="eastAsia"/>
                <w:sz w:val="28"/>
                <w:szCs w:val="28"/>
              </w:rPr>
              <w:t>4</w:t>
            </w:r>
            <w:r w:rsidRPr="00A65CE1">
              <w:rPr>
                <w:rFonts w:ascii="Times New Roman" w:eastAsia="Times New Roman" w:hAnsi="Times New Roman" w:cs="Times New Roman" w:hint="eastAsia"/>
                <w:sz w:val="28"/>
                <w:szCs w:val="28"/>
                <w:lang w:eastAsia="ja-JP"/>
              </w:rPr>
              <w:t>2</w:t>
            </w:r>
            <w:r w:rsidRPr="00A65CE1">
              <w:rPr>
                <w:rFonts w:ascii="Times New Roman" w:eastAsia="Times New Roman" w:hAnsi="Times New Roman" w:cs="Times New Roman"/>
                <w:sz w:val="28"/>
                <w:szCs w:val="28"/>
              </w:rPr>
              <w:t>,</w:t>
            </w:r>
            <w:r w:rsidRPr="00A65CE1">
              <w:rPr>
                <w:rFonts w:ascii="Times New Roman" w:eastAsia="Times New Roman" w:hAnsi="Times New Roman" w:cs="Times New Roman" w:hint="eastAsia"/>
                <w:sz w:val="28"/>
                <w:szCs w:val="28"/>
                <w:lang w:eastAsia="ja-JP"/>
              </w:rPr>
              <w:t>69</w:t>
            </w:r>
            <w:r w:rsidRPr="00A65CE1">
              <w:rPr>
                <w:rFonts w:ascii="Times New Roman" w:eastAsia="Times New Roman" w:hAnsi="Times New Roman" w:cs="Times New Roman"/>
                <w:sz w:val="28"/>
                <w:szCs w:val="28"/>
              </w:rPr>
              <w:t xml:space="preserve"> ± </w:t>
            </w:r>
            <w:r w:rsidRPr="00A65CE1">
              <w:rPr>
                <w:rFonts w:ascii="Times New Roman" w:eastAsia="Times New Roman" w:hAnsi="Times New Roman" w:cs="Times New Roman" w:hint="eastAsia"/>
                <w:sz w:val="28"/>
                <w:szCs w:val="28"/>
                <w:lang w:eastAsia="ja-JP"/>
              </w:rPr>
              <w:t>1</w:t>
            </w:r>
            <w:r w:rsidRPr="00A65CE1">
              <w:rPr>
                <w:rFonts w:ascii="Times New Roman" w:eastAsia="Times New Roman" w:hAnsi="Times New Roman" w:cs="Times New Roman"/>
                <w:sz w:val="28"/>
                <w:szCs w:val="28"/>
              </w:rPr>
              <w:t>,</w:t>
            </w:r>
            <w:r w:rsidRPr="00A65CE1">
              <w:rPr>
                <w:rFonts w:ascii="Times New Roman" w:eastAsia="Cambria" w:hAnsi="Times New Roman" w:cs="Times New Roman" w:hint="eastAsia"/>
                <w:sz w:val="28"/>
                <w:szCs w:val="28"/>
                <w:lang w:eastAsia="ja-JP"/>
              </w:rPr>
              <w:t>4</w:t>
            </w:r>
            <w:r w:rsidRPr="00A65CE1">
              <w:rPr>
                <w:rFonts w:ascii="Times New Roman" w:eastAsia="Times New Roman" w:hAnsi="Times New Roman" w:cs="Times New Roman" w:hint="eastAsia"/>
                <w:sz w:val="28"/>
                <w:szCs w:val="28"/>
                <w:lang w:eastAsia="ja-JP"/>
              </w:rPr>
              <w:t>4</w:t>
            </w:r>
          </w:p>
        </w:tc>
        <w:tc>
          <w:tcPr>
            <w:tcW w:w="1188" w:type="dxa"/>
            <w:vMerge/>
            <w:vAlign w:val="center"/>
          </w:tcPr>
          <w:p w:rsidR="00D1077D" w:rsidRPr="00A65CE1" w:rsidRDefault="00D1077D" w:rsidP="00D1077D">
            <w:pPr>
              <w:spacing w:before="240" w:after="240" w:line="360" w:lineRule="auto"/>
              <w:jc w:val="center"/>
              <w:rPr>
                <w:rFonts w:ascii="Times New Roman" w:eastAsia="Times New Roman" w:hAnsi="Times New Roman" w:cs="Times New Roman"/>
                <w:sz w:val="28"/>
                <w:szCs w:val="28"/>
              </w:rPr>
            </w:pPr>
          </w:p>
        </w:tc>
      </w:tr>
    </w:tbl>
    <w:p w:rsidR="00D1077D" w:rsidRPr="00D1077D" w:rsidRDefault="00D1077D" w:rsidP="00D1077D">
      <w:pPr>
        <w:spacing w:after="0" w:line="360" w:lineRule="auto"/>
        <w:ind w:firstLine="567"/>
        <w:jc w:val="both"/>
        <w:rPr>
          <w:rFonts w:ascii="Times New Roman" w:eastAsia="Times New Roman" w:hAnsi="Times New Roman" w:cs="Times New Roman"/>
          <w:sz w:val="28"/>
          <w:szCs w:val="28"/>
        </w:rPr>
      </w:pP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hint="eastAsia"/>
          <w:sz w:val="28"/>
          <w:szCs w:val="28"/>
          <w:lang w:eastAsia="ja-JP"/>
        </w:rPr>
        <w:t>6</w:t>
      </w:r>
      <w:r w:rsidRPr="00D1077D">
        <w:rPr>
          <w:rFonts w:ascii="Times New Roman" w:eastAsia="Times New Roman" w:hAnsi="Times New Roman" w:cs="Times New Roman"/>
          <w:sz w:val="28"/>
          <w:szCs w:val="28"/>
        </w:rPr>
        <w:t xml:space="preserve"> cho thấy:</w:t>
      </w:r>
    </w:p>
    <w:p w:rsidR="00D1077D" w:rsidRPr="00D1077D" w:rsidRDefault="00B275C9" w:rsidP="00B275C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 xml:space="preserve">Tại các thời điểm đo sau gây phù viêm, các lô dùng cao lỏng </w:t>
      </w:r>
      <w:r w:rsidR="00D1077D" w:rsidRPr="00D1077D">
        <w:rPr>
          <w:rFonts w:ascii="Times New Roman" w:eastAsia="Cambria" w:hAnsi="Times New Roman" w:cs="Times New Roman" w:hint="eastAsia"/>
          <w:sz w:val="28"/>
          <w:szCs w:val="28"/>
          <w:lang w:eastAsia="ja-JP"/>
        </w:rPr>
        <w:t xml:space="preserve">Thiên cốt đan </w:t>
      </w:r>
      <w:r w:rsidR="00D1077D" w:rsidRPr="00D1077D">
        <w:rPr>
          <w:rFonts w:ascii="Times New Roman" w:eastAsia="Times New Roman" w:hAnsi="Times New Roman" w:cs="Times New Roman"/>
          <w:sz w:val="28"/>
          <w:szCs w:val="28"/>
        </w:rPr>
        <w:t>cũng như lô dùng thuốc tham chiếu Diclofenac đ</w:t>
      </w:r>
      <w:r w:rsidR="00D1077D" w:rsidRPr="00D1077D">
        <w:rPr>
          <w:rFonts w:ascii="Times New Roman" w:eastAsia="Cambria" w:hAnsi="Times New Roman" w:cs="Times New Roman" w:hint="eastAsia"/>
          <w:sz w:val="28"/>
          <w:szCs w:val="28"/>
          <w:lang w:eastAsia="ja-JP"/>
        </w:rPr>
        <w:t>ều</w:t>
      </w:r>
      <w:r w:rsidR="00D1077D" w:rsidRPr="00D1077D">
        <w:rPr>
          <w:rFonts w:ascii="Times New Roman" w:eastAsia="Times New Roman" w:hAnsi="Times New Roman" w:cs="Times New Roman"/>
          <w:sz w:val="28"/>
          <w:szCs w:val="28"/>
        </w:rPr>
        <w:t xml:space="preserve"> thể hiện tác dụng ức chế phù viêm. Tác dụng này thể hiện rõ nhất ở thời điểm sau gây phù viêm </w:t>
      </w:r>
      <w:r w:rsidR="00D1077D" w:rsidRPr="00D1077D">
        <w:rPr>
          <w:rFonts w:ascii="Times New Roman" w:eastAsia="Times New Roman" w:hAnsi="Times New Roman" w:cs="Times New Roman" w:hint="eastAsia"/>
          <w:sz w:val="28"/>
          <w:szCs w:val="28"/>
          <w:lang w:eastAsia="ja-JP"/>
        </w:rPr>
        <w:t>2</w:t>
      </w:r>
      <w:r w:rsidR="00D1077D" w:rsidRPr="00D1077D">
        <w:rPr>
          <w:rFonts w:ascii="Times New Roman" w:eastAsia="Times New Roman" w:hAnsi="Times New Roman" w:cs="Times New Roman"/>
          <w:sz w:val="28"/>
          <w:szCs w:val="28"/>
        </w:rPr>
        <w:t xml:space="preserve"> giờ</w:t>
      </w:r>
      <w:r w:rsidR="00D1077D" w:rsidRPr="00D1077D">
        <w:rPr>
          <w:rFonts w:ascii="Times New Roman" w:eastAsia="Cambria" w:hAnsi="Times New Roman" w:cs="Times New Roman" w:hint="eastAsia"/>
          <w:sz w:val="28"/>
          <w:szCs w:val="28"/>
          <w:lang w:eastAsia="ja-JP"/>
        </w:rPr>
        <w:t xml:space="preserve"> và </w:t>
      </w:r>
      <w:r w:rsidR="00D1077D" w:rsidRPr="00D1077D">
        <w:rPr>
          <w:rFonts w:ascii="Times New Roman" w:eastAsia="Times New Roman" w:hAnsi="Times New Roman" w:cs="Times New Roman" w:hint="eastAsia"/>
          <w:sz w:val="28"/>
          <w:szCs w:val="28"/>
          <w:lang w:eastAsia="ja-JP"/>
        </w:rPr>
        <w:t>6</w:t>
      </w:r>
      <w:r w:rsidR="00D1077D" w:rsidRPr="00D1077D">
        <w:rPr>
          <w:rFonts w:ascii="Times New Roman" w:eastAsia="Cambria" w:hAnsi="Times New Roman" w:cs="Times New Roman" w:hint="eastAsia"/>
          <w:sz w:val="28"/>
          <w:szCs w:val="28"/>
          <w:lang w:eastAsia="ja-JP"/>
        </w:rPr>
        <w:t xml:space="preserve"> giờ</w:t>
      </w:r>
      <w:r w:rsidR="00D1077D" w:rsidRPr="00D1077D">
        <w:rPr>
          <w:rFonts w:ascii="Times New Roman" w:eastAsia="Times New Roman" w:hAnsi="Times New Roman" w:cs="Times New Roman"/>
          <w:sz w:val="28"/>
          <w:szCs w:val="28"/>
        </w:rPr>
        <w:t xml:space="preserve">. </w:t>
      </w:r>
    </w:p>
    <w:p w:rsidR="00D1077D" w:rsidRPr="00D1077D" w:rsidRDefault="00D1077D" w:rsidP="00B275C9">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Các lô dùng cao lỏng </w:t>
      </w:r>
      <w:r w:rsidRPr="00D1077D">
        <w:rPr>
          <w:rFonts w:ascii="Times New Roman" w:eastAsia="Times New Roman" w:hAnsi="Times New Roman" w:cs="Times New Roman" w:hint="eastAsia"/>
          <w:sz w:val="28"/>
          <w:szCs w:val="28"/>
        </w:rPr>
        <w:t>Thiên cốt đan liều</w:t>
      </w:r>
      <w:r w:rsidRPr="00D1077D">
        <w:rPr>
          <w:rFonts w:ascii="Times New Roman" w:eastAsia="Times New Roman" w:hAnsi="Times New Roman" w:cs="Times New Roman"/>
          <w:sz w:val="28"/>
          <w:szCs w:val="28"/>
        </w:rPr>
        <w:t xml:space="preserve">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hint="eastAsia"/>
          <w:sz w:val="28"/>
          <w:szCs w:val="28"/>
        </w:rPr>
        <w:t xml:space="preserve"> và liều </w:t>
      </w:r>
      <w:r w:rsidRPr="00D1077D">
        <w:rPr>
          <w:rFonts w:ascii="Times New Roman" w:eastAsia="Cambria" w:hAnsi="Times New Roman" w:cs="Times New Roman" w:hint="eastAsia"/>
          <w:sz w:val="28"/>
          <w:szCs w:val="28"/>
          <w:lang w:eastAsia="ja-JP"/>
        </w:rPr>
        <w:t>27,44</w:t>
      </w:r>
      <w:r w:rsidRPr="00D1077D">
        <w:rPr>
          <w:rFonts w:ascii="Times New Roman" w:eastAsia="Cambria" w:hAnsi="Times New Roman" w:cs="Times New Roman" w:hint="eastAsia"/>
          <w:sz w:val="28"/>
          <w:szCs w:val="28"/>
          <w:lang w:val="pt-BR" w:eastAsia="ja-JP"/>
        </w:rPr>
        <w:t xml:space="preserve"> g/kg/ngày</w:t>
      </w:r>
      <w:r w:rsidRPr="00D1077D">
        <w:rPr>
          <w:rFonts w:ascii="Times New Roman" w:eastAsia="Times New Roman" w:hAnsi="Times New Roman" w:cs="Times New Roman"/>
          <w:sz w:val="28"/>
          <w:szCs w:val="28"/>
        </w:rPr>
        <w:t xml:space="preserve"> có tác dụng ức chế phù bàn chân chuột tương đương </w:t>
      </w:r>
      <w:r w:rsidRPr="00D1077D">
        <w:rPr>
          <w:rFonts w:ascii="Times New Roman" w:eastAsia="Times New Roman" w:hAnsi="Times New Roman" w:cs="Times New Roman" w:hint="eastAsia"/>
          <w:sz w:val="28"/>
          <w:szCs w:val="28"/>
        </w:rPr>
        <w:t xml:space="preserve">nhau và </w:t>
      </w:r>
      <w:r w:rsidRPr="00D1077D">
        <w:rPr>
          <w:rFonts w:ascii="Times New Roman" w:eastAsia="Times New Roman" w:hAnsi="Times New Roman" w:cs="Times New Roman"/>
          <w:sz w:val="28"/>
          <w:szCs w:val="28"/>
        </w:rPr>
        <w:t>tương đương với lô dùng Diclofenac liều 15mg/kg thể trọng (p &gt; 0,05).</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Cs/>
          <w:i/>
          <w:iCs/>
          <w:sz w:val="28"/>
          <w:szCs w:val="28"/>
          <w:lang w:eastAsia="ja-JP"/>
        </w:rPr>
      </w:pPr>
      <w:r w:rsidRPr="00D1077D">
        <w:rPr>
          <w:rFonts w:ascii="Times New Roman" w:eastAsia="Times New Roman" w:hAnsi="Times New Roman" w:cs="Times New Roman" w:hint="eastAsia"/>
          <w:bCs/>
          <w:i/>
          <w:iCs/>
          <w:sz w:val="28"/>
          <w:szCs w:val="28"/>
          <w:lang w:eastAsia="ja-JP"/>
        </w:rPr>
        <w:t xml:space="preserve">b. </w:t>
      </w:r>
      <w:r w:rsidRPr="00D1077D">
        <w:rPr>
          <w:rFonts w:ascii="Times New Roman" w:eastAsia="SimSun" w:hAnsi="Times New Roman" w:cs="Times New Roman"/>
          <w:bCs/>
          <w:i/>
          <w:iCs/>
          <w:sz w:val="28"/>
          <w:szCs w:val="28"/>
          <w:lang w:eastAsia="zh-CN"/>
        </w:rPr>
        <w:t>Kết quả nghiên cứu tác dụng chống viêm cấp</w:t>
      </w:r>
      <w:r w:rsidRPr="00D1077D">
        <w:rPr>
          <w:rFonts w:ascii="Times New Roman" w:eastAsia="Cambria" w:hAnsi="Times New Roman" w:cs="Times New Roman" w:hint="eastAsia"/>
          <w:bCs/>
          <w:i/>
          <w:iCs/>
          <w:sz w:val="28"/>
          <w:szCs w:val="28"/>
          <w:lang w:eastAsia="ja-JP"/>
        </w:rPr>
        <w:t xml:space="preserve"> </w:t>
      </w:r>
      <w:r w:rsidRPr="00D1077D">
        <w:rPr>
          <w:rFonts w:ascii="Times New Roman" w:eastAsia="Times New Roman" w:hAnsi="Times New Roman" w:cs="Times New Roman"/>
          <w:i/>
          <w:sz w:val="28"/>
          <w:szCs w:val="28"/>
          <w:lang w:val="pt-BR"/>
        </w:rPr>
        <w:t xml:space="preserve">trên mô hình </w:t>
      </w:r>
      <w:r w:rsidRPr="00D1077D">
        <w:rPr>
          <w:rFonts w:ascii="Times New Roman" w:eastAsia="SimSun" w:hAnsi="Times New Roman" w:cs="Times New Roman"/>
          <w:bCs/>
          <w:i/>
          <w:iCs/>
          <w:sz w:val="28"/>
          <w:szCs w:val="28"/>
          <w:lang w:eastAsia="zh-CN"/>
        </w:rPr>
        <w:t>gây viêm màng bụng chuột cống trắng.</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Cs/>
          <w:i/>
          <w:iCs/>
          <w:sz w:val="28"/>
          <w:szCs w:val="28"/>
          <w:lang w:eastAsia="ja-JP"/>
        </w:rPr>
      </w:pPr>
      <w:r w:rsidRPr="00D1077D">
        <w:rPr>
          <w:rFonts w:ascii="Times New Roman" w:eastAsia="Times New Roman" w:hAnsi="Times New Roman" w:cs="Times New Roman" w:hint="eastAsia"/>
          <w:bCs/>
          <w:i/>
          <w:iCs/>
          <w:sz w:val="28"/>
          <w:szCs w:val="28"/>
          <w:lang w:eastAsia="ja-JP"/>
        </w:rPr>
        <w:lastRenderedPageBreak/>
        <w:t>*</w:t>
      </w:r>
      <w:r w:rsidRPr="00D1077D">
        <w:rPr>
          <w:rFonts w:ascii="Times New Roman" w:eastAsia="MS Mincho" w:hAnsi="Times New Roman" w:cs="Times New Roman"/>
          <w:sz w:val="28"/>
          <w:szCs w:val="28"/>
          <w:lang w:val="sv-SE"/>
        </w:rPr>
        <w:t xml:space="preserve">Kết quả </w:t>
      </w:r>
      <w:r w:rsidRPr="00D1077D">
        <w:rPr>
          <w:rFonts w:ascii="Times New Roman" w:eastAsia="Times New Roman" w:hAnsi="Times New Roman" w:cs="Times New Roman" w:hint="eastAsia"/>
          <w:sz w:val="28"/>
          <w:szCs w:val="28"/>
          <w:lang w:val="sv-SE" w:eastAsia="ja-JP"/>
        </w:rPr>
        <w:t>đánh giá tác dụng lên thể tích dịch rỉ viêm được trình bày ở bảng 3.7.</w:t>
      </w:r>
    </w:p>
    <w:p w:rsidR="00D1077D" w:rsidRPr="00D1077D" w:rsidRDefault="00D1077D" w:rsidP="00D1077D">
      <w:pPr>
        <w:shd w:val="clear" w:color="auto" w:fill="FFFFFF"/>
        <w:spacing w:after="133" w:line="268" w:lineRule="atLeast"/>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Bảng 3. 7. Tác dụng của cao lỏng Thiên cốt đan lên thể tích dịch rỉ viêm.</w:t>
      </w:r>
    </w:p>
    <w:tbl>
      <w:tblPr>
        <w:tblW w:w="8504" w:type="dxa"/>
        <w:jc w:val="center"/>
        <w:tblInd w:w="98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40"/>
        <w:gridCol w:w="810"/>
        <w:gridCol w:w="2880"/>
        <w:gridCol w:w="1574"/>
      </w:tblGrid>
      <w:tr w:rsidR="00D1077D" w:rsidRPr="00D1077D" w:rsidTr="00BC7F94">
        <w:trPr>
          <w:jc w:val="center"/>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Lô chuột nghiên cứu</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n</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7009BE">
            <w:pPr>
              <w:spacing w:before="240" w:after="24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Lượng dịch rỉ</w:t>
            </w:r>
            <w:r w:rsidR="00BC7F94">
              <w:rPr>
                <w:rFonts w:ascii="Times New Roman" w:eastAsia="MS Mincho" w:hAnsi="Times New Roman" w:cs="Times New Roman"/>
                <w:bCs/>
                <w:sz w:val="28"/>
                <w:szCs w:val="28"/>
                <w:lang w:val="nl-NL"/>
              </w:rPr>
              <w:t xml:space="preserve"> viêm (ml)           </w:t>
            </w:r>
            <m:oMath>
              <m:r>
                <m:rPr>
                  <m:sty m:val="p"/>
                </m:rPr>
                <w:rPr>
                  <w:rFonts w:ascii="Cambria Math" w:eastAsia="MS Mincho" w:hAnsi="Cambria Math" w:cs="Times New Roman"/>
                  <w:sz w:val="28"/>
                  <w:szCs w:val="28"/>
                  <w:lang w:val="pt-BR"/>
                </w:rPr>
                <m:t xml:space="preserve">            (</m:t>
              </m:r>
              <m:acc>
                <m:accPr>
                  <m:chr m:val="̅"/>
                  <m:ctrlPr>
                    <w:rPr>
                      <w:rFonts w:ascii="Cambria Math" w:eastAsia="MS Mincho" w:hAnsi="Cambria Math" w:cs="Times New Roman"/>
                      <w:sz w:val="28"/>
                      <w:szCs w:val="28"/>
                      <w:lang w:val="pt-BR"/>
                    </w:rPr>
                  </m:ctrlPr>
                </m:accPr>
                <m:e>
                  <m:r>
                    <m:rPr>
                      <m:sty m:val="p"/>
                    </m:rPr>
                    <w:rPr>
                      <w:rFonts w:ascii="Cambria Math" w:eastAsia="MS Mincho" w:hAnsi="Cambria Math" w:cs="Times New Roman"/>
                      <w:sz w:val="28"/>
                      <w:szCs w:val="28"/>
                      <w:lang w:val="pt-BR"/>
                    </w:rPr>
                    <m:t xml:space="preserve">X </m:t>
                  </m:r>
                </m:e>
              </m:acc>
            </m:oMath>
            <w:r w:rsidR="007009BE" w:rsidRPr="003036F2">
              <w:rPr>
                <w:rFonts w:ascii="Times New Roman" w:eastAsia="MS Mincho" w:hAnsi="Times New Roman" w:cs="Times New Roman"/>
                <w:sz w:val="28"/>
                <w:szCs w:val="28"/>
                <w:lang w:val="pt-BR"/>
              </w:rPr>
              <w:t>± SD</w:t>
            </w:r>
            <w:r w:rsidR="00407BBB">
              <w:rPr>
                <w:rFonts w:ascii="Times New Roman" w:eastAsia="MS Mincho" w:hAnsi="Times New Roman" w:cs="Times New Roman"/>
                <w:sz w:val="28"/>
                <w:szCs w:val="28"/>
                <w:lang w:val="pt-BR"/>
              </w:rPr>
              <w:t>)</w:t>
            </w:r>
          </w:p>
        </w:tc>
        <w:tc>
          <w:tcPr>
            <w:tcW w:w="1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bCs/>
                <w:sz w:val="28"/>
                <w:szCs w:val="28"/>
                <w:lang w:val="nl-NL" w:eastAsia="ja-JP"/>
              </w:rPr>
              <w:t>G</w:t>
            </w:r>
            <w:r w:rsidRPr="00D1077D">
              <w:rPr>
                <w:rFonts w:ascii="Times New Roman" w:eastAsia="Cambria" w:hAnsi="Times New Roman" w:cs="Times New Roman" w:hint="eastAsia"/>
                <w:bCs/>
                <w:sz w:val="28"/>
                <w:szCs w:val="28"/>
                <w:lang w:val="nl-NL" w:eastAsia="ja-JP"/>
              </w:rPr>
              <w:t>iá trị p</w:t>
            </w:r>
          </w:p>
        </w:tc>
      </w:tr>
      <w:tr w:rsidR="00D1077D" w:rsidRPr="00D1077D" w:rsidTr="00BC7F94">
        <w:trPr>
          <w:trHeight w:val="804"/>
          <w:jc w:val="center"/>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ind w:firstLineChars="50" w:firstLine="138"/>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 xml:space="preserve">Chứng sinh lý              </w:t>
            </w:r>
            <w:r w:rsidRPr="00D1077D">
              <w:rPr>
                <w:rFonts w:ascii="Times New Roman" w:eastAsia="Cambria" w:hAnsi="Times New Roman" w:cs="Times New Roman" w:hint="eastAsia"/>
                <w:spacing w:val="-4"/>
                <w:sz w:val="28"/>
                <w:szCs w:val="28"/>
                <w:lang w:eastAsia="ja-JP"/>
              </w:rPr>
              <w:t xml:space="preserve">  </w:t>
            </w:r>
            <w:r w:rsidRPr="00D1077D">
              <w:rPr>
                <w:rFonts w:ascii="Times New Roman" w:eastAsia="Times New Roman" w:hAnsi="Times New Roman" w:cs="Times New Roman"/>
                <w:spacing w:val="-4"/>
                <w:sz w:val="28"/>
                <w:szCs w:val="28"/>
              </w:rPr>
              <w:t xml:space="preserve">  (1)</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color w:val="333333"/>
                <w:sz w:val="28"/>
                <w:szCs w:val="28"/>
                <w:shd w:val="clear" w:color="auto" w:fill="FFFFFF"/>
              </w:rPr>
              <w:t xml:space="preserve">2,91 ± </w:t>
            </w:r>
            <w:r w:rsidRPr="00D1077D">
              <w:rPr>
                <w:rFonts w:ascii="Times New Roman" w:eastAsia="Cambria" w:hAnsi="Times New Roman" w:cs="Times New Roman" w:hint="eastAsia"/>
                <w:color w:val="333333"/>
                <w:sz w:val="28"/>
                <w:szCs w:val="28"/>
                <w:shd w:val="clear" w:color="auto" w:fill="FFFFFF"/>
                <w:lang w:eastAsia="ja-JP"/>
              </w:rPr>
              <w:t>0,6</w:t>
            </w:r>
            <w:r w:rsidRPr="00D1077D">
              <w:rPr>
                <w:rFonts w:ascii="Times New Roman" w:eastAsia="Cambria" w:hAnsi="Times New Roman" w:cs="Times New Roman"/>
                <w:color w:val="333333"/>
                <w:sz w:val="28"/>
                <w:szCs w:val="28"/>
                <w:shd w:val="clear" w:color="auto" w:fill="FFFFFF"/>
                <w:lang w:eastAsia="ja-JP"/>
              </w:rPr>
              <w:t>9</w:t>
            </w:r>
          </w:p>
        </w:tc>
        <w:tc>
          <w:tcPr>
            <w:tcW w:w="1574" w:type="dxa"/>
            <w:vMerge w:val="restart"/>
            <w:tcBorders>
              <w:top w:val="outset" w:sz="6" w:space="0" w:color="auto"/>
              <w:left w:val="outset" w:sz="6" w:space="0" w:color="auto"/>
              <w:right w:val="outset" w:sz="6" w:space="0" w:color="auto"/>
            </w:tcBorders>
            <w:shd w:val="clear" w:color="auto" w:fill="FFFFFF"/>
            <w:vAlign w:val="center"/>
            <w:hideMark/>
          </w:tcPr>
          <w:p w:rsidR="00D1077D" w:rsidRPr="00D1077D" w:rsidRDefault="001468E1" w:rsidP="001468E1">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2,3,4-</w:t>
            </w:r>
            <w:r w:rsidR="00D1077D" w:rsidRPr="00D1077D">
              <w:rPr>
                <w:rFonts w:ascii="Times New Roman" w:eastAsia="Cambria" w:hAnsi="Times New Roman" w:cs="Times New Roman" w:hint="eastAsia"/>
                <w:sz w:val="28"/>
                <w:szCs w:val="28"/>
                <w:vertAlign w:val="subscript"/>
                <w:lang w:eastAsia="ja-JP"/>
              </w:rPr>
              <w:t>1</w:t>
            </w:r>
            <w:r w:rsidR="00D1077D" w:rsidRPr="00D1077D">
              <w:rPr>
                <w:rFonts w:ascii="Times New Roman" w:eastAsia="Times New Roman" w:hAnsi="Times New Roman" w:cs="Times New Roman"/>
                <w:sz w:val="28"/>
                <w:szCs w:val="28"/>
                <w:vertAlign w:val="subscript"/>
              </w:rPr>
              <w:t xml:space="preserve"> </w:t>
            </w:r>
            <w:r w:rsidR="00D1077D" w:rsidRPr="00D1077D">
              <w:rPr>
                <w:rFonts w:ascii="Times New Roman" w:eastAsia="Cambria" w:hAnsi="Times New Roman" w:cs="Times New Roman" w:hint="eastAsia"/>
                <w:sz w:val="28"/>
                <w:szCs w:val="28"/>
                <w:lang w:eastAsia="ja-JP"/>
              </w:rPr>
              <w:t>&lt;</w:t>
            </w:r>
            <w:r w:rsidR="00D1077D" w:rsidRPr="00D1077D">
              <w:rPr>
                <w:rFonts w:ascii="Times New Roman" w:eastAsia="Times New Roman" w:hAnsi="Times New Roman" w:cs="Times New Roman"/>
                <w:sz w:val="28"/>
                <w:szCs w:val="28"/>
              </w:rPr>
              <w:t xml:space="preserve"> 0,05</w:t>
            </w:r>
          </w:p>
          <w:p w:rsidR="00D1077D" w:rsidRPr="00D1077D" w:rsidRDefault="001468E1" w:rsidP="001468E1">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3</w:t>
            </w:r>
            <w:r w:rsidR="00D1077D" w:rsidRPr="00D1077D">
              <w:rPr>
                <w:rFonts w:ascii="Times New Roman" w:eastAsia="Cambria" w:hAnsi="Times New Roman" w:cs="Times New Roman" w:hint="eastAsia"/>
                <w:sz w:val="28"/>
                <w:szCs w:val="28"/>
                <w:vertAlign w:val="subscript"/>
                <w:lang w:eastAsia="ja-JP"/>
              </w:rPr>
              <w:t>,4</w:t>
            </w:r>
            <w:r w:rsidR="00D1077D" w:rsidRPr="00D1077D">
              <w:rPr>
                <w:rFonts w:ascii="Times New Roman" w:eastAsia="Times New Roman" w:hAnsi="Times New Roman" w:cs="Times New Roman"/>
                <w:sz w:val="28"/>
                <w:szCs w:val="28"/>
                <w:vertAlign w:val="subscript"/>
              </w:rPr>
              <w:t>-</w:t>
            </w:r>
            <w:r w:rsidR="00D1077D" w:rsidRPr="00D1077D">
              <w:rPr>
                <w:rFonts w:ascii="Times New Roman" w:eastAsia="Cambria" w:hAnsi="Times New Roman" w:cs="Times New Roman" w:hint="eastAsia"/>
                <w:sz w:val="28"/>
                <w:szCs w:val="28"/>
                <w:vertAlign w:val="subscript"/>
                <w:lang w:eastAsia="ja-JP"/>
              </w:rPr>
              <w:t>2</w:t>
            </w:r>
            <w:r w:rsidR="00D1077D" w:rsidRPr="00D1077D">
              <w:rPr>
                <w:rFonts w:ascii="Times New Roman" w:eastAsia="Times New Roman" w:hAnsi="Times New Roman" w:cs="Times New Roman"/>
                <w:sz w:val="28"/>
                <w:szCs w:val="28"/>
                <w:vertAlign w:val="subscript"/>
              </w:rPr>
              <w:t xml:space="preserve"> </w:t>
            </w:r>
            <w:r w:rsidR="00D1077D" w:rsidRPr="00D1077D">
              <w:rPr>
                <w:rFonts w:ascii="Times New Roman" w:eastAsia="Times New Roman" w:hAnsi="Times New Roman" w:cs="Times New Roman"/>
                <w:sz w:val="28"/>
                <w:szCs w:val="28"/>
              </w:rPr>
              <w:t>&gt; 0,05</w:t>
            </w:r>
          </w:p>
          <w:p w:rsidR="00D1077D" w:rsidRPr="00D1077D" w:rsidRDefault="001468E1" w:rsidP="001468E1">
            <w:pPr>
              <w:spacing w:before="240" w:after="240" w:line="360" w:lineRule="auto"/>
              <w:rPr>
                <w:rFonts w:ascii="Times New Roman" w:eastAsia="MS Mincho" w:hAnsi="Times New Roman" w:cs="Times New Roman"/>
                <w:bCs/>
                <w:sz w:val="28"/>
                <w:szCs w:val="28"/>
                <w:lang w:val="nl-NL"/>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 xml:space="preserve">3-4 </w:t>
            </w:r>
            <w:r w:rsidR="00D1077D" w:rsidRPr="00D1077D">
              <w:rPr>
                <w:rFonts w:ascii="Times New Roman" w:eastAsia="Times New Roman" w:hAnsi="Times New Roman" w:cs="Times New Roman"/>
                <w:sz w:val="28"/>
                <w:szCs w:val="28"/>
              </w:rPr>
              <w:t>&gt; 0,05</w:t>
            </w:r>
          </w:p>
        </w:tc>
      </w:tr>
      <w:tr w:rsidR="00D1077D" w:rsidRPr="00D1077D" w:rsidTr="00BC7F94">
        <w:trPr>
          <w:trHeight w:val="705"/>
          <w:jc w:val="center"/>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ind w:firstLineChars="50" w:firstLine="138"/>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 xml:space="preserve">Tham chiếu </w:t>
            </w:r>
          </w:p>
          <w:p w:rsidR="00D1077D" w:rsidRPr="00D1077D" w:rsidRDefault="00D1077D" w:rsidP="00D1077D">
            <w:pPr>
              <w:spacing w:before="120" w:after="120" w:line="360" w:lineRule="auto"/>
              <w:ind w:firstLineChars="50" w:firstLine="138"/>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(Diclofenac)                   (2)</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lang w:eastAsia="ja-JP"/>
              </w:rPr>
              <w:t>1</w:t>
            </w:r>
            <w:r w:rsidRPr="00D1077D">
              <w:rPr>
                <w:rFonts w:ascii="Times New Roman" w:eastAsia="Cambria" w:hAnsi="Times New Roman" w:cs="Times New Roman" w:hint="eastAsia"/>
                <w:color w:val="333333"/>
                <w:sz w:val="28"/>
                <w:szCs w:val="28"/>
                <w:shd w:val="clear" w:color="auto" w:fill="FFFFFF"/>
                <w:lang w:eastAsia="ja-JP"/>
              </w:rPr>
              <w:t>,</w:t>
            </w:r>
            <w:r w:rsidRPr="00D1077D">
              <w:rPr>
                <w:rFonts w:ascii="Times New Roman" w:eastAsia="Cambria" w:hAnsi="Times New Roman" w:cs="Times New Roman"/>
                <w:color w:val="333333"/>
                <w:sz w:val="28"/>
                <w:szCs w:val="28"/>
                <w:shd w:val="clear" w:color="auto" w:fill="FFFFFF"/>
                <w:lang w:eastAsia="ja-JP"/>
              </w:rPr>
              <w:t>86</w:t>
            </w:r>
            <w:r w:rsidRPr="00D1077D">
              <w:rPr>
                <w:rFonts w:ascii="Times New Roman" w:eastAsia="Cambria" w:hAnsi="Times New Roman" w:cs="Times New Roman"/>
                <w:color w:val="333333"/>
                <w:sz w:val="28"/>
                <w:szCs w:val="28"/>
                <w:shd w:val="clear" w:color="auto" w:fill="FFFFFF"/>
              </w:rPr>
              <w:t xml:space="preserve"> ± 0,</w:t>
            </w:r>
            <w:r w:rsidRPr="00D1077D">
              <w:rPr>
                <w:rFonts w:ascii="Times New Roman" w:eastAsia="Cambria" w:hAnsi="Times New Roman" w:cs="Times New Roman"/>
                <w:color w:val="333333"/>
                <w:sz w:val="28"/>
                <w:szCs w:val="28"/>
                <w:shd w:val="clear" w:color="auto" w:fill="FFFFFF"/>
                <w:lang w:eastAsia="ja-JP"/>
              </w:rPr>
              <w:t>7</w:t>
            </w:r>
            <w:r w:rsidRPr="00D1077D">
              <w:rPr>
                <w:rFonts w:ascii="Times New Roman" w:eastAsia="Cambria" w:hAnsi="Times New Roman" w:cs="Times New Roman"/>
                <w:color w:val="333333"/>
                <w:sz w:val="28"/>
                <w:szCs w:val="28"/>
                <w:shd w:val="clear" w:color="auto" w:fill="FFFFFF"/>
              </w:rPr>
              <w:t>6</w:t>
            </w:r>
          </w:p>
        </w:tc>
        <w:tc>
          <w:tcPr>
            <w:tcW w:w="1574" w:type="dxa"/>
            <w:vMerge/>
            <w:tcBorders>
              <w:left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r>
      <w:tr w:rsidR="00D1077D" w:rsidRPr="00D1077D" w:rsidTr="00BC7F94">
        <w:trPr>
          <w:trHeight w:val="885"/>
          <w:jc w:val="center"/>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ind w:right="-11" w:firstLineChars="50" w:firstLine="140"/>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Cao lỏng Thiên </w:t>
            </w:r>
          </w:p>
          <w:p w:rsidR="00D1077D" w:rsidRPr="00D1077D" w:rsidRDefault="00D1077D" w:rsidP="00D1077D">
            <w:pPr>
              <w:spacing w:before="120" w:after="120" w:line="360" w:lineRule="auto"/>
              <w:ind w:right="-11" w:firstLineChars="50" w:firstLine="140"/>
              <w:jc w:val="both"/>
              <w:rPr>
                <w:rFonts w:ascii="Times New Roman" w:eastAsia="MS Mincho" w:hAnsi="Times New Roman" w:cs="Times New Roman"/>
                <w:sz w:val="28"/>
                <w:szCs w:val="28"/>
              </w:rPr>
            </w:pPr>
            <w:r w:rsidRPr="00D1077D">
              <w:rPr>
                <w:rFonts w:ascii="Times New Roman" w:eastAsia="MS Mincho" w:hAnsi="Times New Roman" w:cs="Times New Roman"/>
                <w:bCs/>
                <w:sz w:val="28"/>
                <w:szCs w:val="28"/>
                <w:lang w:val="nl-NL"/>
              </w:rPr>
              <w:t>cốt đan</w:t>
            </w:r>
            <w:r w:rsidRPr="00D1077D">
              <w:rPr>
                <w:rFonts w:ascii="Times New Roman" w:eastAsia="Times New Roman" w:hAnsi="Times New Roman" w:cs="Times New Roman"/>
                <w:sz w:val="28"/>
                <w:szCs w:val="28"/>
                <w:lang w:val="sv-SE"/>
              </w:rPr>
              <w:t xml:space="preserve"> liều 1                (3)</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color w:val="333333"/>
                <w:sz w:val="28"/>
                <w:szCs w:val="28"/>
                <w:shd w:val="clear" w:color="auto" w:fill="FFFFFF"/>
              </w:rPr>
              <w:t xml:space="preserve">2,20 ± </w:t>
            </w:r>
            <w:r w:rsidRPr="00D1077D">
              <w:rPr>
                <w:rFonts w:ascii="Times New Roman" w:eastAsia="Cambria" w:hAnsi="Times New Roman" w:cs="Times New Roman" w:hint="eastAsia"/>
                <w:color w:val="333333"/>
                <w:sz w:val="28"/>
                <w:szCs w:val="28"/>
                <w:shd w:val="clear" w:color="auto" w:fill="FFFFFF"/>
                <w:lang w:eastAsia="ja-JP"/>
              </w:rPr>
              <w:t>0</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hint="eastAsia"/>
                <w:color w:val="333333"/>
                <w:sz w:val="28"/>
                <w:szCs w:val="28"/>
                <w:shd w:val="clear" w:color="auto" w:fill="FFFFFF"/>
                <w:lang w:eastAsia="ja-JP"/>
              </w:rPr>
              <w:t>6</w:t>
            </w:r>
            <w:r w:rsidRPr="00D1077D">
              <w:rPr>
                <w:rFonts w:ascii="Times New Roman" w:eastAsia="Cambria" w:hAnsi="Times New Roman" w:cs="Times New Roman"/>
                <w:color w:val="333333"/>
                <w:sz w:val="28"/>
                <w:szCs w:val="28"/>
                <w:shd w:val="clear" w:color="auto" w:fill="FFFFFF"/>
                <w:lang w:eastAsia="ja-JP"/>
              </w:rPr>
              <w:t>2</w:t>
            </w:r>
          </w:p>
        </w:tc>
        <w:tc>
          <w:tcPr>
            <w:tcW w:w="1574" w:type="dxa"/>
            <w:vMerge/>
            <w:tcBorders>
              <w:left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r>
      <w:tr w:rsidR="00D1077D" w:rsidRPr="00D1077D" w:rsidTr="00BC7F94">
        <w:trPr>
          <w:trHeight w:val="795"/>
          <w:jc w:val="center"/>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ind w:left="-58" w:right="-11"/>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 </w:t>
            </w:r>
            <w:r w:rsidRPr="00D1077D">
              <w:rPr>
                <w:rFonts w:ascii="Times New Roman" w:eastAsia="Cambria" w:hAnsi="Times New Roman" w:cs="Times New Roman" w:hint="eastAsia"/>
                <w:bCs/>
                <w:sz w:val="28"/>
                <w:szCs w:val="28"/>
                <w:lang w:val="nl-NL" w:eastAsia="ja-JP"/>
              </w:rPr>
              <w:t xml:space="preserve"> </w:t>
            </w:r>
            <w:r w:rsidRPr="00D1077D">
              <w:rPr>
                <w:rFonts w:ascii="Times New Roman" w:eastAsia="MS Mincho" w:hAnsi="Times New Roman" w:cs="Times New Roman"/>
                <w:bCs/>
                <w:sz w:val="28"/>
                <w:szCs w:val="28"/>
                <w:lang w:val="nl-NL"/>
              </w:rPr>
              <w:t xml:space="preserve">Cao lỏng Thiên </w:t>
            </w:r>
          </w:p>
          <w:p w:rsidR="00D1077D" w:rsidRPr="00D1077D" w:rsidRDefault="00D1077D" w:rsidP="00D1077D">
            <w:pPr>
              <w:spacing w:before="120" w:after="120" w:line="360" w:lineRule="auto"/>
              <w:ind w:left="-58" w:right="-11"/>
              <w:jc w:val="both"/>
              <w:rPr>
                <w:rFonts w:ascii="Times New Roman" w:eastAsia="MS Mincho" w:hAnsi="Times New Roman" w:cs="Times New Roman"/>
                <w:sz w:val="28"/>
                <w:szCs w:val="28"/>
              </w:rPr>
            </w:pPr>
            <w:r w:rsidRPr="00D1077D">
              <w:rPr>
                <w:rFonts w:ascii="Times New Roman" w:eastAsia="MS Mincho" w:hAnsi="Times New Roman" w:cs="Times New Roman"/>
                <w:bCs/>
                <w:sz w:val="28"/>
                <w:szCs w:val="28"/>
                <w:lang w:val="nl-NL"/>
              </w:rPr>
              <w:t xml:space="preserve"> </w:t>
            </w:r>
            <w:r w:rsidRPr="00D1077D">
              <w:rPr>
                <w:rFonts w:ascii="Times New Roman" w:eastAsia="Cambria" w:hAnsi="Times New Roman" w:cs="Times New Roman" w:hint="eastAsia"/>
                <w:bCs/>
                <w:sz w:val="28"/>
                <w:szCs w:val="28"/>
                <w:lang w:val="nl-NL" w:eastAsia="ja-JP"/>
              </w:rPr>
              <w:t xml:space="preserve"> </w:t>
            </w:r>
            <w:r w:rsidRPr="00D1077D">
              <w:rPr>
                <w:rFonts w:ascii="Times New Roman" w:eastAsia="MS Mincho" w:hAnsi="Times New Roman" w:cs="Times New Roman"/>
                <w:bCs/>
                <w:sz w:val="28"/>
                <w:szCs w:val="28"/>
                <w:lang w:val="nl-NL"/>
              </w:rPr>
              <w:t>cốt đan</w:t>
            </w:r>
            <w:r w:rsidRPr="00D1077D">
              <w:rPr>
                <w:rFonts w:ascii="Times New Roman" w:eastAsia="Times New Roman" w:hAnsi="Times New Roman" w:cs="Times New Roman"/>
                <w:sz w:val="28"/>
                <w:szCs w:val="28"/>
                <w:lang w:val="sv-SE"/>
              </w:rPr>
              <w:t xml:space="preserve"> liều 2                (4)</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bCs/>
                <w:sz w:val="28"/>
                <w:szCs w:val="28"/>
                <w:lang w:val="nl-NL" w:eastAsia="ja-JP"/>
              </w:rPr>
              <w:t>2</w:t>
            </w:r>
            <w:r w:rsidRPr="00D1077D">
              <w:rPr>
                <w:rFonts w:ascii="Times New Roman" w:eastAsia="Cambria" w:hAnsi="Times New Roman" w:cs="Times New Roman" w:hint="eastAsia"/>
                <w:bCs/>
                <w:sz w:val="28"/>
                <w:szCs w:val="28"/>
                <w:lang w:val="nl-NL" w:eastAsia="ja-JP"/>
              </w:rPr>
              <w:t>,</w:t>
            </w:r>
            <w:r w:rsidRPr="00D1077D">
              <w:rPr>
                <w:rFonts w:ascii="Times New Roman" w:eastAsia="Cambria" w:hAnsi="Times New Roman" w:cs="Times New Roman"/>
                <w:bCs/>
                <w:sz w:val="28"/>
                <w:szCs w:val="28"/>
                <w:lang w:val="nl-NL" w:eastAsia="ja-JP"/>
              </w:rPr>
              <w:t>0</w:t>
            </w:r>
            <w:r w:rsidRPr="00D1077D">
              <w:rPr>
                <w:rFonts w:ascii="Times New Roman" w:eastAsia="Cambria" w:hAnsi="Times New Roman" w:cs="Times New Roman" w:hint="eastAsia"/>
                <w:bCs/>
                <w:sz w:val="28"/>
                <w:szCs w:val="28"/>
                <w:lang w:val="nl-NL" w:eastAsia="ja-JP"/>
              </w:rPr>
              <w:t xml:space="preserve">1 </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hint="eastAsia"/>
                <w:color w:val="333333"/>
                <w:sz w:val="28"/>
                <w:szCs w:val="28"/>
                <w:shd w:val="clear" w:color="auto" w:fill="FFFFFF"/>
                <w:lang w:eastAsia="ja-JP"/>
              </w:rPr>
              <w:t xml:space="preserve"> 0,</w:t>
            </w:r>
            <w:r w:rsidRPr="00D1077D">
              <w:rPr>
                <w:rFonts w:ascii="Times New Roman" w:eastAsia="Cambria" w:hAnsi="Times New Roman" w:cs="Times New Roman"/>
                <w:color w:val="333333"/>
                <w:sz w:val="28"/>
                <w:szCs w:val="28"/>
                <w:shd w:val="clear" w:color="auto" w:fill="FFFFFF"/>
                <w:lang w:eastAsia="ja-JP"/>
              </w:rPr>
              <w:t>83</w:t>
            </w:r>
          </w:p>
        </w:tc>
        <w:tc>
          <w:tcPr>
            <w:tcW w:w="1574" w:type="dxa"/>
            <w:vMerge/>
            <w:tcBorders>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r>
    </w:tbl>
    <w:p w:rsidR="00D1077D" w:rsidRPr="00D1077D" w:rsidRDefault="00D1077D" w:rsidP="00D1077D">
      <w:pPr>
        <w:shd w:val="clear" w:color="auto" w:fill="FFFFFF"/>
        <w:spacing w:after="0" w:line="268" w:lineRule="atLeast"/>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w:t>
      </w: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7</w:t>
      </w:r>
      <w:r w:rsidRPr="00D1077D">
        <w:rPr>
          <w:rFonts w:ascii="Times New Roman" w:eastAsia="Times New Roman" w:hAnsi="Times New Roman" w:cs="Times New Roman"/>
          <w:sz w:val="28"/>
          <w:szCs w:val="28"/>
        </w:rPr>
        <w:t xml:space="preserve"> cho thấy:</w:t>
      </w:r>
    </w:p>
    <w:p w:rsidR="00D1077D" w:rsidRPr="00D1077D" w:rsidRDefault="00D1077D" w:rsidP="00B275C9">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S</w:t>
      </w:r>
      <w:r w:rsidRPr="00D1077D">
        <w:rPr>
          <w:rFonts w:ascii="Times New Roman" w:eastAsia="Cambria" w:hAnsi="Times New Roman" w:cs="Times New Roman"/>
          <w:sz w:val="28"/>
          <w:szCs w:val="28"/>
          <w:lang w:val="nl-NL"/>
        </w:rPr>
        <w:t>o với lô chứng</w:t>
      </w:r>
      <w:r w:rsidRPr="00D1077D">
        <w:rPr>
          <w:rFonts w:ascii="Times New Roman" w:eastAsia="Cambria" w:hAnsi="Times New Roman" w:cs="Times New Roman" w:hint="eastAsia"/>
          <w:sz w:val="28"/>
          <w:szCs w:val="28"/>
          <w:lang w:val="nl-NL" w:eastAsia="ja-JP"/>
        </w:rPr>
        <w:t xml:space="preserve"> sinh lý, thể tích dịch rỉ viêm ở 2 lô dùng cao lỏng Thiên cốt đan</w:t>
      </w:r>
      <w:r w:rsidRPr="00D1077D">
        <w:rPr>
          <w:rFonts w:ascii="Times New Roman" w:eastAsia="Cambria" w:hAnsi="Times New Roman" w:cs="Times New Roman"/>
          <w:sz w:val="28"/>
          <w:szCs w:val="28"/>
          <w:lang w:val="nl-NL"/>
        </w:rPr>
        <w:t xml:space="preserve"> và lô</w:t>
      </w:r>
      <w:r w:rsidRPr="00D1077D">
        <w:rPr>
          <w:rFonts w:ascii="Times New Roman" w:eastAsia="Cambria" w:hAnsi="Times New Roman" w:cs="Times New Roman" w:hint="eastAsia"/>
          <w:sz w:val="28"/>
          <w:szCs w:val="28"/>
          <w:lang w:val="nl-NL" w:eastAsia="ja-JP"/>
        </w:rPr>
        <w:t xml:space="preserve"> dùng Diclofenac</w:t>
      </w:r>
      <w:r w:rsidRPr="00D1077D">
        <w:rPr>
          <w:rFonts w:ascii="Times New Roman" w:eastAsia="Cambria" w:hAnsi="Times New Roman" w:cs="Times New Roman"/>
          <w:sz w:val="28"/>
          <w:szCs w:val="28"/>
          <w:lang w:val="nl-NL"/>
        </w:rPr>
        <w:t xml:space="preserve"> </w:t>
      </w:r>
      <w:r w:rsidRPr="00D1077D">
        <w:rPr>
          <w:rFonts w:ascii="Times New Roman" w:eastAsia="Cambria" w:hAnsi="Times New Roman" w:cs="Times New Roman" w:hint="eastAsia"/>
          <w:sz w:val="28"/>
          <w:szCs w:val="28"/>
          <w:lang w:val="nl-NL" w:eastAsia="ja-JP"/>
        </w:rPr>
        <w:t xml:space="preserve">giảm có ý nghĩa thống kê (p &lt; 0,05). </w:t>
      </w:r>
    </w:p>
    <w:p w:rsidR="00D1077D" w:rsidRPr="00D1077D" w:rsidRDefault="00D1077D" w:rsidP="00B275C9">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Sự giảm thể tích dịch rỉ viêm ở lô dùng Diclofenac</w:t>
      </w:r>
      <w:r w:rsidRPr="00D1077D">
        <w:rPr>
          <w:rFonts w:ascii="Times New Roman" w:eastAsia="Cambria" w:hAnsi="Times New Roman" w:cs="Times New Roman"/>
          <w:sz w:val="28"/>
          <w:szCs w:val="28"/>
          <w:lang w:val="nl-NL" w:eastAsia="ja-JP"/>
        </w:rPr>
        <w:t xml:space="preserve"> </w:t>
      </w:r>
      <w:r w:rsidRPr="00D1077D">
        <w:rPr>
          <w:rFonts w:ascii="Times New Roman" w:eastAsia="Cambria" w:hAnsi="Times New Roman" w:cs="Times New Roman" w:hint="eastAsia"/>
          <w:sz w:val="28"/>
          <w:szCs w:val="28"/>
          <w:lang w:val="nl-NL" w:eastAsia="ja-JP"/>
        </w:rPr>
        <w:t>giảm hơn so với 2 lô dùng cao lỏng Thiên cốt đan, tuy nhiên sự khác biệt chưa có ý nghĩa thống kê (p &gt; 0,05).</w:t>
      </w:r>
    </w:p>
    <w:p w:rsidR="00D1077D" w:rsidRPr="00D1077D" w:rsidRDefault="00D1077D" w:rsidP="00B275C9">
      <w:pPr>
        <w:spacing w:after="0" w:line="360" w:lineRule="auto"/>
        <w:jc w:val="both"/>
        <w:rPr>
          <w:rFonts w:ascii="Times New Roman" w:eastAsia="Cambria" w:hAnsi="Times New Roman" w:cs="Times New Roman"/>
          <w:spacing w:val="-4"/>
          <w:sz w:val="28"/>
          <w:szCs w:val="28"/>
          <w:lang w:val="nl-NL" w:eastAsia="ja-JP"/>
        </w:rPr>
      </w:pPr>
      <w:r w:rsidRPr="00D1077D">
        <w:rPr>
          <w:rFonts w:ascii="Times New Roman" w:eastAsia="Cambria" w:hAnsi="Times New Roman" w:cs="Times New Roman" w:hint="eastAsia"/>
          <w:sz w:val="28"/>
          <w:szCs w:val="28"/>
          <w:lang w:val="nl-NL" w:eastAsia="ja-JP"/>
        </w:rPr>
        <w:t>- So sánh giữa 2 lô dùng cao lỏng Thiên cốt đan, lô dùng liều cao có  thể tích dịch rỉ viêm nhỏ hơn so với lô dùng liều thấp, tuy nhiên sự khác biệt chưa có ý nghĩa thống kê (p &gt; 0,05)</w:t>
      </w:r>
      <w:r w:rsidRPr="00D1077D">
        <w:rPr>
          <w:rFonts w:ascii="Times New Roman" w:eastAsia="Cambria" w:hAnsi="Times New Roman" w:cs="Times New Roman" w:hint="eastAsia"/>
          <w:spacing w:val="-4"/>
          <w:sz w:val="28"/>
          <w:szCs w:val="28"/>
          <w:lang w:val="nl-NL" w:eastAsia="ja-JP"/>
        </w:rPr>
        <w:t>.</w:t>
      </w:r>
      <w:r w:rsidRPr="00D1077D">
        <w:rPr>
          <w:rFonts w:ascii="Times New Roman" w:eastAsia="Cambria" w:hAnsi="Times New Roman" w:cs="Times New Roman"/>
          <w:spacing w:val="-4"/>
          <w:sz w:val="28"/>
          <w:szCs w:val="28"/>
          <w:lang w:val="nl-NL" w:eastAsia="ja-JP"/>
        </w:rPr>
        <w:t xml:space="preserve"> </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Cs/>
          <w:i/>
          <w:iCs/>
          <w:sz w:val="28"/>
          <w:szCs w:val="28"/>
          <w:lang w:val="nl-NL" w:eastAsia="ja-JP"/>
        </w:rPr>
      </w:pPr>
      <w:r w:rsidRPr="00D1077D">
        <w:rPr>
          <w:rFonts w:ascii="Times New Roman" w:eastAsia="Times New Roman" w:hAnsi="Times New Roman" w:cs="Times New Roman" w:hint="eastAsia"/>
          <w:bCs/>
          <w:i/>
          <w:iCs/>
          <w:sz w:val="28"/>
          <w:szCs w:val="28"/>
          <w:lang w:val="nl-NL" w:eastAsia="ja-JP"/>
        </w:rPr>
        <w:t>*</w:t>
      </w:r>
      <w:r w:rsidRPr="00D1077D">
        <w:rPr>
          <w:rFonts w:ascii="Times New Roman" w:eastAsia="MS Mincho" w:hAnsi="Times New Roman" w:cs="Times New Roman"/>
          <w:sz w:val="28"/>
          <w:szCs w:val="28"/>
          <w:lang w:val="sv-SE"/>
        </w:rPr>
        <w:t xml:space="preserve">Kết quả </w:t>
      </w:r>
      <w:r w:rsidRPr="00D1077D">
        <w:rPr>
          <w:rFonts w:ascii="Times New Roman" w:eastAsia="Times New Roman" w:hAnsi="Times New Roman" w:cs="Times New Roman" w:hint="eastAsia"/>
          <w:sz w:val="28"/>
          <w:szCs w:val="28"/>
          <w:lang w:val="sv-SE" w:eastAsia="ja-JP"/>
        </w:rPr>
        <w:t>đánh giá tác dụng lên hàm lượng protein dịch rỉ viêm được trình bày ở bảng 3.8.</w:t>
      </w:r>
    </w:p>
    <w:p w:rsidR="00D1077D" w:rsidRPr="00D1077D" w:rsidRDefault="00D1077D" w:rsidP="00D1077D">
      <w:pPr>
        <w:spacing w:after="0" w:line="360" w:lineRule="auto"/>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lastRenderedPageBreak/>
        <w:t xml:space="preserve">Bảng </w:t>
      </w:r>
      <w:r w:rsidRPr="00D1077D">
        <w:rPr>
          <w:rFonts w:ascii="Times New Roman" w:eastAsia="Cambria" w:hAnsi="Times New Roman" w:cs="Times New Roman"/>
          <w:bCs/>
          <w:sz w:val="28"/>
          <w:szCs w:val="28"/>
          <w:lang w:val="nl-NL" w:eastAsia="ja-JP"/>
        </w:rPr>
        <w:t>3.8</w:t>
      </w:r>
      <w:r w:rsidRPr="00D1077D">
        <w:rPr>
          <w:rFonts w:ascii="Times New Roman" w:eastAsia="MS Mincho" w:hAnsi="Times New Roman" w:cs="Times New Roman"/>
          <w:bCs/>
          <w:sz w:val="28"/>
          <w:szCs w:val="28"/>
          <w:lang w:val="nl-NL"/>
        </w:rPr>
        <w:t>. Tác dụng của cao lỏng Thiên cốt đan lên hàm lượng protein trong dịch rỉ viêm.</w:t>
      </w:r>
    </w:p>
    <w:tbl>
      <w:tblPr>
        <w:tblW w:w="8657" w:type="dxa"/>
        <w:jc w:val="center"/>
        <w:tblInd w:w="38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21"/>
        <w:gridCol w:w="746"/>
        <w:gridCol w:w="1890"/>
        <w:gridCol w:w="1530"/>
        <w:gridCol w:w="1470"/>
      </w:tblGrid>
      <w:tr w:rsidR="00D1077D" w:rsidRPr="00D1077D" w:rsidTr="007009BE">
        <w:trPr>
          <w:jc w:val="center"/>
        </w:trPr>
        <w:tc>
          <w:tcPr>
            <w:tcW w:w="3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Lô chuột nghiên cứu</w:t>
            </w:r>
          </w:p>
        </w:tc>
        <w:tc>
          <w:tcPr>
            <w:tcW w:w="7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n</w:t>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009BE" w:rsidRDefault="00D1077D" w:rsidP="00D21869">
            <w:pPr>
              <w:spacing w:after="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Hàm lượng protein (mg/dl)</w:t>
            </w:r>
          </w:p>
          <w:p w:rsidR="00D1077D" w:rsidRPr="00D1077D" w:rsidRDefault="007009BE" w:rsidP="00D21869">
            <w:pPr>
              <w:spacing w:after="0" w:line="360" w:lineRule="auto"/>
              <w:jc w:val="center"/>
              <w:rPr>
                <w:rFonts w:ascii="Times New Roman" w:eastAsia="MS Mincho" w:hAnsi="Times New Roman" w:cs="Times New Roman"/>
                <w:bCs/>
                <w:sz w:val="28"/>
                <w:szCs w:val="28"/>
                <w:lang w:val="nl-NL"/>
              </w:rPr>
            </w:pPr>
            <w:r>
              <w:rPr>
                <w:rFonts w:ascii="Times New Roman" w:eastAsia="MS Mincho" w:hAnsi="Times New Roman" w:cs="Times New Roman"/>
                <w:bCs/>
                <w:sz w:val="28"/>
                <w:szCs w:val="28"/>
                <w:lang w:val="nl-NL"/>
              </w:rPr>
              <w:t xml:space="preserve"> </w:t>
            </w:r>
            <m:oMath>
              <m:r>
                <w:rPr>
                  <w:rFonts w:ascii="Cambria Math" w:eastAsia="MS Mincho" w:hAnsi="Cambria Math" w:cs="Times New Roman"/>
                  <w:sz w:val="28"/>
                  <w:szCs w:val="28"/>
                  <w:lang w:val="nl-NL"/>
                </w:rPr>
                <m:t>(</m:t>
              </m:r>
              <m:acc>
                <m:accPr>
                  <m:chr m:val="̅"/>
                  <m:ctrlPr>
                    <w:rPr>
                      <w:rFonts w:ascii="Cambria Math" w:eastAsia="MS Mincho" w:hAnsi="Cambria Math" w:cs="Times New Roman"/>
                      <w:sz w:val="28"/>
                      <w:szCs w:val="28"/>
                      <w:lang w:val="pt-BR"/>
                    </w:rPr>
                  </m:ctrlPr>
                </m:accPr>
                <m:e>
                  <m:r>
                    <m:rPr>
                      <m:sty m:val="p"/>
                    </m:rPr>
                    <w:rPr>
                      <w:rFonts w:ascii="Cambria Math" w:eastAsia="MS Mincho" w:hAnsi="Cambria Math" w:cs="Times New Roman"/>
                      <w:sz w:val="28"/>
                      <w:szCs w:val="28"/>
                      <w:lang w:val="pt-BR"/>
                    </w:rPr>
                    <m:t xml:space="preserve">X </m:t>
                  </m:r>
                </m:e>
              </m:acc>
            </m:oMath>
            <w:r w:rsidRPr="003036F2">
              <w:rPr>
                <w:rFonts w:ascii="Times New Roman" w:eastAsia="MS Mincho" w:hAnsi="Times New Roman" w:cs="Times New Roman"/>
                <w:sz w:val="28"/>
                <w:szCs w:val="28"/>
                <w:lang w:val="pt-BR"/>
              </w:rPr>
              <w:t>± SD</w:t>
            </w:r>
            <w:r>
              <w:rPr>
                <w:rFonts w:ascii="Times New Roman" w:eastAsia="MS Mincho" w:hAnsi="Times New Roman" w:cs="Times New Roman"/>
                <w:sz w:val="28"/>
                <w:szCs w:val="28"/>
                <w:lang w:val="pt-BR"/>
              </w:rPr>
              <w:t>)</w:t>
            </w:r>
            <w:r>
              <w:rPr>
                <w:rFonts w:ascii="Times New Roman" w:eastAsia="MS Mincho" w:hAnsi="Times New Roman" w:cs="Times New Roman"/>
                <w:bCs/>
                <w:sz w:val="28"/>
                <w:szCs w:val="28"/>
                <w:lang w:val="nl-NL"/>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p </w:t>
            </w:r>
          </w:p>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(so </w:t>
            </w:r>
            <w:r w:rsidRPr="00D1077D">
              <w:rPr>
                <w:rFonts w:ascii="Times New Roman" w:eastAsia="Times New Roman" w:hAnsi="Times New Roman" w:cs="Times New Roman" w:hint="eastAsia"/>
                <w:bCs/>
                <w:sz w:val="28"/>
                <w:szCs w:val="28"/>
                <w:lang w:val="nl-NL" w:eastAsia="ja-JP"/>
              </w:rPr>
              <w:t xml:space="preserve">với </w:t>
            </w:r>
            <w:r w:rsidRPr="00D1077D">
              <w:rPr>
                <w:rFonts w:ascii="Times New Roman" w:eastAsia="MS Mincho" w:hAnsi="Times New Roman" w:cs="Times New Roman"/>
                <w:bCs/>
                <w:sz w:val="28"/>
                <w:szCs w:val="28"/>
                <w:lang w:val="nl-NL"/>
              </w:rPr>
              <w:t>lô 1)</w:t>
            </w:r>
          </w:p>
        </w:tc>
        <w:tc>
          <w:tcPr>
            <w:tcW w:w="14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p </w:t>
            </w:r>
          </w:p>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(so </w:t>
            </w:r>
            <w:r w:rsidRPr="00D1077D">
              <w:rPr>
                <w:rFonts w:ascii="Times New Roman" w:eastAsia="Times New Roman" w:hAnsi="Times New Roman" w:cs="Times New Roman" w:hint="eastAsia"/>
                <w:bCs/>
                <w:sz w:val="28"/>
                <w:szCs w:val="28"/>
                <w:lang w:val="nl-NL" w:eastAsia="ja-JP"/>
              </w:rPr>
              <w:t xml:space="preserve">với </w:t>
            </w:r>
            <w:r w:rsidRPr="00D1077D">
              <w:rPr>
                <w:rFonts w:ascii="Times New Roman" w:eastAsia="MS Mincho" w:hAnsi="Times New Roman" w:cs="Times New Roman"/>
                <w:bCs/>
                <w:sz w:val="28"/>
                <w:szCs w:val="28"/>
                <w:lang w:val="nl-NL"/>
              </w:rPr>
              <w:t>lô 2)</w:t>
            </w:r>
          </w:p>
        </w:tc>
      </w:tr>
      <w:tr w:rsidR="00D1077D" w:rsidRPr="00D1077D" w:rsidTr="007009BE">
        <w:trPr>
          <w:trHeight w:val="696"/>
          <w:jc w:val="center"/>
        </w:trPr>
        <w:tc>
          <w:tcPr>
            <w:tcW w:w="3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Chứng sinh lý               (1)</w:t>
            </w:r>
          </w:p>
        </w:tc>
        <w:tc>
          <w:tcPr>
            <w:tcW w:w="7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hint="eastAsia"/>
                <w:color w:val="333333"/>
                <w:sz w:val="28"/>
                <w:szCs w:val="28"/>
                <w:shd w:val="clear" w:color="auto" w:fill="FFFFFF"/>
                <w:lang w:eastAsia="ja-JP"/>
              </w:rPr>
              <w:t>37</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hint="eastAsia"/>
                <w:color w:val="333333"/>
                <w:sz w:val="28"/>
                <w:szCs w:val="28"/>
                <w:shd w:val="clear" w:color="auto" w:fill="FFFFFF"/>
                <w:lang w:eastAsia="ja-JP"/>
              </w:rPr>
              <w:t>23</w:t>
            </w:r>
            <w:r w:rsidRPr="00D1077D">
              <w:rPr>
                <w:rFonts w:ascii="Times New Roman" w:eastAsia="Cambria" w:hAnsi="Times New Roman" w:cs="Times New Roman"/>
                <w:color w:val="333333"/>
                <w:sz w:val="28"/>
                <w:szCs w:val="28"/>
                <w:shd w:val="clear" w:color="auto" w:fill="FFFFFF"/>
              </w:rPr>
              <w:t xml:space="preserve"> ± </w:t>
            </w:r>
            <w:r w:rsidRPr="00D1077D">
              <w:rPr>
                <w:rFonts w:ascii="Times New Roman" w:eastAsia="Cambria" w:hAnsi="Times New Roman" w:cs="Times New Roman" w:hint="eastAsia"/>
                <w:color w:val="333333"/>
                <w:sz w:val="28"/>
                <w:szCs w:val="28"/>
                <w:shd w:val="clear" w:color="auto" w:fill="FFFFFF"/>
                <w:lang w:eastAsia="ja-JP"/>
              </w:rPr>
              <w:t>3,60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c>
          <w:tcPr>
            <w:tcW w:w="14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r>
      <w:tr w:rsidR="00D1077D" w:rsidRPr="00D1077D" w:rsidTr="007009BE">
        <w:trPr>
          <w:trHeight w:val="696"/>
          <w:jc w:val="center"/>
        </w:trPr>
        <w:tc>
          <w:tcPr>
            <w:tcW w:w="3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Tham chiếu</w:t>
            </w:r>
          </w:p>
          <w:p w:rsidR="00D1077D" w:rsidRPr="00D1077D" w:rsidRDefault="00D1077D" w:rsidP="00D1077D">
            <w:pPr>
              <w:spacing w:before="120" w:after="120" w:line="360" w:lineRule="auto"/>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(Diclofenac)                 (2)</w:t>
            </w:r>
          </w:p>
        </w:tc>
        <w:tc>
          <w:tcPr>
            <w:tcW w:w="7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hint="eastAsia"/>
                <w:color w:val="333333"/>
                <w:sz w:val="28"/>
                <w:szCs w:val="28"/>
                <w:shd w:val="clear" w:color="auto" w:fill="FFFFFF"/>
                <w:lang w:eastAsia="ja-JP"/>
              </w:rPr>
              <w:t>3</w:t>
            </w:r>
            <w:r w:rsidRPr="00D1077D">
              <w:rPr>
                <w:rFonts w:ascii="Times New Roman" w:eastAsia="Cambria" w:hAnsi="Times New Roman" w:cs="Times New Roman"/>
                <w:color w:val="333333"/>
                <w:sz w:val="28"/>
                <w:szCs w:val="28"/>
                <w:shd w:val="clear" w:color="auto" w:fill="FFFFFF"/>
                <w:lang w:eastAsia="ja-JP"/>
              </w:rPr>
              <w:t>1</w:t>
            </w:r>
            <w:r w:rsidRPr="00D1077D">
              <w:rPr>
                <w:rFonts w:ascii="Times New Roman" w:eastAsia="Cambria" w:hAnsi="Times New Roman" w:cs="Times New Roman" w:hint="eastAsia"/>
                <w:color w:val="333333"/>
                <w:sz w:val="28"/>
                <w:szCs w:val="28"/>
                <w:shd w:val="clear" w:color="auto" w:fill="FFFFFF"/>
                <w:lang w:eastAsia="ja-JP"/>
              </w:rPr>
              <w:t>,9</w:t>
            </w:r>
            <w:r w:rsidRPr="00D1077D">
              <w:rPr>
                <w:rFonts w:ascii="Times New Roman" w:eastAsia="Cambria" w:hAnsi="Times New Roman" w:cs="Times New Roman"/>
                <w:color w:val="333333"/>
                <w:sz w:val="28"/>
                <w:szCs w:val="28"/>
                <w:shd w:val="clear" w:color="auto" w:fill="FFFFFF"/>
                <w:lang w:eastAsia="ja-JP"/>
              </w:rPr>
              <w:t>5</w:t>
            </w:r>
            <w:r w:rsidRPr="00D1077D">
              <w:rPr>
                <w:rFonts w:ascii="Times New Roman" w:eastAsia="Cambria" w:hAnsi="Times New Roman" w:cs="Times New Roman"/>
                <w:color w:val="333333"/>
                <w:sz w:val="28"/>
                <w:szCs w:val="28"/>
                <w:shd w:val="clear" w:color="auto" w:fill="FFFFFF"/>
              </w:rPr>
              <w:t xml:space="preserve"> ± 3</w:t>
            </w:r>
            <w:r w:rsidRPr="00D1077D">
              <w:rPr>
                <w:rFonts w:ascii="Times New Roman" w:eastAsia="Cambria" w:hAnsi="Times New Roman" w:cs="Times New Roman" w:hint="eastAsia"/>
                <w:color w:val="333333"/>
                <w:sz w:val="28"/>
                <w:szCs w:val="28"/>
                <w:shd w:val="clear" w:color="auto" w:fill="FFFFFF"/>
                <w:lang w:eastAsia="ja-JP"/>
              </w:rPr>
              <w:t>,</w:t>
            </w:r>
            <w:r w:rsidRPr="00D1077D">
              <w:rPr>
                <w:rFonts w:ascii="Times New Roman" w:eastAsia="Cambria" w:hAnsi="Times New Roman" w:cs="Times New Roman"/>
                <w:color w:val="333333"/>
                <w:sz w:val="28"/>
                <w:szCs w:val="28"/>
                <w:shd w:val="clear" w:color="auto" w:fill="FFFFFF"/>
                <w:lang w:eastAsia="ja-JP"/>
              </w:rPr>
              <w:t>51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&lt; 0,05</w:t>
            </w:r>
          </w:p>
        </w:tc>
        <w:tc>
          <w:tcPr>
            <w:tcW w:w="14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r>
      <w:tr w:rsidR="00D1077D" w:rsidRPr="00D1077D" w:rsidTr="007009BE">
        <w:trPr>
          <w:trHeight w:val="579"/>
          <w:jc w:val="center"/>
        </w:trPr>
        <w:tc>
          <w:tcPr>
            <w:tcW w:w="3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ind w:right="-11"/>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Cao lỏng Thiên </w:t>
            </w:r>
          </w:p>
          <w:p w:rsidR="00D1077D" w:rsidRPr="00D1077D" w:rsidRDefault="00D1077D" w:rsidP="00D1077D">
            <w:pPr>
              <w:spacing w:before="120" w:after="120" w:line="360" w:lineRule="auto"/>
              <w:ind w:right="-11"/>
              <w:jc w:val="both"/>
              <w:rPr>
                <w:rFonts w:ascii="Times New Roman" w:eastAsia="MS Mincho" w:hAnsi="Times New Roman" w:cs="Times New Roman"/>
                <w:sz w:val="28"/>
                <w:szCs w:val="28"/>
              </w:rPr>
            </w:pPr>
            <w:r w:rsidRPr="00D1077D">
              <w:rPr>
                <w:rFonts w:ascii="Times New Roman" w:eastAsia="MS Mincho" w:hAnsi="Times New Roman" w:cs="Times New Roman"/>
                <w:bCs/>
                <w:sz w:val="28"/>
                <w:szCs w:val="28"/>
                <w:lang w:val="nl-NL"/>
              </w:rPr>
              <w:t>cốt đan</w:t>
            </w:r>
            <w:r w:rsidRPr="00D1077D">
              <w:rPr>
                <w:rFonts w:ascii="Times New Roman" w:eastAsia="Times New Roman" w:hAnsi="Times New Roman" w:cs="Times New Roman"/>
                <w:sz w:val="28"/>
                <w:szCs w:val="28"/>
                <w:lang w:val="sv-SE"/>
              </w:rPr>
              <w:t xml:space="preserve"> liều 1              (3)</w:t>
            </w:r>
          </w:p>
        </w:tc>
        <w:tc>
          <w:tcPr>
            <w:tcW w:w="7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hint="eastAsia"/>
                <w:color w:val="333333"/>
                <w:sz w:val="28"/>
                <w:szCs w:val="28"/>
                <w:shd w:val="clear" w:color="auto" w:fill="FFFFFF"/>
                <w:lang w:eastAsia="ja-JP"/>
              </w:rPr>
              <w:t>3</w:t>
            </w:r>
            <w:r w:rsidRPr="00D1077D">
              <w:rPr>
                <w:rFonts w:ascii="Times New Roman" w:eastAsia="Cambria" w:hAnsi="Times New Roman" w:cs="Times New Roman"/>
                <w:color w:val="333333"/>
                <w:sz w:val="28"/>
                <w:szCs w:val="28"/>
                <w:shd w:val="clear" w:color="auto" w:fill="FFFFFF"/>
                <w:lang w:eastAsia="ja-JP"/>
              </w:rPr>
              <w:t>2</w:t>
            </w:r>
            <w:r w:rsidRPr="00D1077D">
              <w:rPr>
                <w:rFonts w:ascii="Times New Roman" w:eastAsia="Cambria" w:hAnsi="Times New Roman" w:cs="Times New Roman"/>
                <w:color w:val="333333"/>
                <w:sz w:val="28"/>
                <w:szCs w:val="28"/>
                <w:shd w:val="clear" w:color="auto" w:fill="FFFFFF"/>
              </w:rPr>
              <w:t xml:space="preserve">,71 ± </w:t>
            </w:r>
            <w:r w:rsidRPr="00D1077D">
              <w:rPr>
                <w:rFonts w:ascii="Times New Roman" w:eastAsia="Cambria" w:hAnsi="Times New Roman" w:cs="Times New Roman" w:hint="eastAsia"/>
                <w:color w:val="333333"/>
                <w:sz w:val="28"/>
                <w:szCs w:val="28"/>
                <w:shd w:val="clear" w:color="auto" w:fill="FFFFFF"/>
                <w:lang w:eastAsia="ja-JP"/>
              </w:rPr>
              <w:t>4</w:t>
            </w:r>
            <w:r w:rsidRPr="00D1077D">
              <w:rPr>
                <w:rFonts w:ascii="Times New Roman" w:eastAsia="Cambria" w:hAnsi="Times New Roman" w:cs="Times New Roman"/>
                <w:color w:val="333333"/>
                <w:sz w:val="28"/>
                <w:szCs w:val="28"/>
                <w:shd w:val="clear" w:color="auto" w:fill="FFFFFF"/>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&lt; 0,05</w:t>
            </w:r>
          </w:p>
        </w:tc>
        <w:tc>
          <w:tcPr>
            <w:tcW w:w="14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&gt; 0,05</w:t>
            </w:r>
          </w:p>
        </w:tc>
      </w:tr>
      <w:tr w:rsidR="00D1077D" w:rsidRPr="00D1077D" w:rsidTr="007009BE">
        <w:trPr>
          <w:trHeight w:val="651"/>
          <w:jc w:val="center"/>
        </w:trPr>
        <w:tc>
          <w:tcPr>
            <w:tcW w:w="3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ind w:left="-58" w:right="-11"/>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 Cao lỏng Thiên </w:t>
            </w:r>
          </w:p>
          <w:p w:rsidR="00D1077D" w:rsidRPr="00D1077D" w:rsidRDefault="00D1077D" w:rsidP="00D1077D">
            <w:pPr>
              <w:spacing w:before="120" w:after="120" w:line="360" w:lineRule="auto"/>
              <w:ind w:left="-58" w:right="-11"/>
              <w:jc w:val="both"/>
              <w:rPr>
                <w:rFonts w:ascii="Times New Roman" w:eastAsia="MS Mincho" w:hAnsi="Times New Roman" w:cs="Times New Roman"/>
                <w:sz w:val="28"/>
                <w:szCs w:val="28"/>
              </w:rPr>
            </w:pPr>
            <w:r w:rsidRPr="00D1077D">
              <w:rPr>
                <w:rFonts w:ascii="Times New Roman" w:eastAsia="MS Mincho" w:hAnsi="Times New Roman" w:cs="Times New Roman"/>
                <w:bCs/>
                <w:sz w:val="28"/>
                <w:szCs w:val="28"/>
                <w:lang w:val="nl-NL"/>
              </w:rPr>
              <w:t xml:space="preserve"> cốt đan</w:t>
            </w:r>
            <w:r w:rsidRPr="00D1077D">
              <w:rPr>
                <w:rFonts w:ascii="Times New Roman" w:eastAsia="Times New Roman" w:hAnsi="Times New Roman" w:cs="Times New Roman"/>
                <w:sz w:val="28"/>
                <w:szCs w:val="28"/>
                <w:lang w:val="sv-SE"/>
              </w:rPr>
              <w:t xml:space="preserve"> liều 2               (4)</w:t>
            </w:r>
          </w:p>
        </w:tc>
        <w:tc>
          <w:tcPr>
            <w:tcW w:w="7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3</w:t>
            </w:r>
            <w:r w:rsidRPr="00D1077D">
              <w:rPr>
                <w:rFonts w:ascii="Times New Roman" w:eastAsia="Cambria" w:hAnsi="Times New Roman" w:cs="Times New Roman"/>
                <w:bCs/>
                <w:sz w:val="28"/>
                <w:szCs w:val="28"/>
                <w:lang w:val="nl-NL" w:eastAsia="ja-JP"/>
              </w:rPr>
              <w:t>2</w:t>
            </w:r>
            <w:r w:rsidRPr="00D1077D">
              <w:rPr>
                <w:rFonts w:ascii="Times New Roman" w:eastAsia="Cambria" w:hAnsi="Times New Roman" w:cs="Times New Roman" w:hint="eastAsia"/>
                <w:bCs/>
                <w:sz w:val="28"/>
                <w:szCs w:val="28"/>
                <w:lang w:val="nl-NL" w:eastAsia="ja-JP"/>
              </w:rPr>
              <w:t>,</w:t>
            </w:r>
            <w:r w:rsidRPr="00D1077D">
              <w:rPr>
                <w:rFonts w:ascii="Times New Roman" w:eastAsia="Cambria" w:hAnsi="Times New Roman" w:cs="Times New Roman"/>
                <w:bCs/>
                <w:sz w:val="28"/>
                <w:szCs w:val="28"/>
                <w:lang w:val="nl-NL" w:eastAsia="ja-JP"/>
              </w:rPr>
              <w:t>33</w:t>
            </w:r>
            <w:r w:rsidRPr="00D1077D">
              <w:rPr>
                <w:rFonts w:ascii="Times New Roman" w:eastAsia="Cambria" w:hAnsi="Times New Roman" w:cs="Times New Roman" w:hint="eastAsia"/>
                <w:bCs/>
                <w:sz w:val="28"/>
                <w:szCs w:val="28"/>
                <w:lang w:val="nl-NL" w:eastAsia="ja-JP"/>
              </w:rPr>
              <w:t xml:space="preserve"> </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hint="eastAsia"/>
                <w:color w:val="333333"/>
                <w:sz w:val="28"/>
                <w:szCs w:val="28"/>
                <w:shd w:val="clear" w:color="auto" w:fill="FFFFFF"/>
                <w:lang w:eastAsia="ja-JP"/>
              </w:rPr>
              <w:t xml:space="preserve"> 4,</w:t>
            </w:r>
            <w:r w:rsidRPr="00D1077D">
              <w:rPr>
                <w:rFonts w:ascii="Times New Roman" w:eastAsia="Cambria" w:hAnsi="Times New Roman" w:cs="Times New Roman"/>
                <w:color w:val="333333"/>
                <w:sz w:val="28"/>
                <w:szCs w:val="28"/>
                <w:shd w:val="clear" w:color="auto" w:fill="FFFFFF"/>
                <w:lang w:eastAsia="ja-JP"/>
              </w:rPr>
              <w:t>43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&lt; 0,05</w:t>
            </w:r>
          </w:p>
        </w:tc>
        <w:tc>
          <w:tcPr>
            <w:tcW w:w="14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&gt; 0,05</w:t>
            </w:r>
          </w:p>
        </w:tc>
      </w:tr>
    </w:tbl>
    <w:p w:rsidR="00D1077D" w:rsidRPr="00D1077D" w:rsidRDefault="00D1077D" w:rsidP="00D1077D">
      <w:pPr>
        <w:shd w:val="clear" w:color="auto" w:fill="FFFFFF"/>
        <w:spacing w:after="0" w:line="268" w:lineRule="atLeast"/>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           </w:t>
      </w: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8</w:t>
      </w:r>
      <w:r w:rsidRPr="00D1077D">
        <w:rPr>
          <w:rFonts w:ascii="Times New Roman" w:eastAsia="Times New Roman" w:hAnsi="Times New Roman" w:cs="Times New Roman"/>
          <w:sz w:val="28"/>
          <w:szCs w:val="28"/>
        </w:rPr>
        <w:t xml:space="preserve"> cho thấy:</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S</w:t>
      </w:r>
      <w:r w:rsidRPr="00D1077D">
        <w:rPr>
          <w:rFonts w:ascii="Times New Roman" w:eastAsia="Cambria" w:hAnsi="Times New Roman" w:cs="Times New Roman"/>
          <w:sz w:val="28"/>
          <w:szCs w:val="28"/>
          <w:lang w:val="nl-NL"/>
        </w:rPr>
        <w:t>o với lô chứng</w:t>
      </w:r>
      <w:r w:rsidRPr="00D1077D">
        <w:rPr>
          <w:rFonts w:ascii="Times New Roman" w:eastAsia="Cambria" w:hAnsi="Times New Roman" w:cs="Times New Roman" w:hint="eastAsia"/>
          <w:sz w:val="28"/>
          <w:szCs w:val="28"/>
          <w:lang w:val="nl-NL" w:eastAsia="ja-JP"/>
        </w:rPr>
        <w:t xml:space="preserve"> sinh lý, </w:t>
      </w:r>
      <w:r w:rsidRPr="00D1077D">
        <w:rPr>
          <w:rFonts w:ascii="Times New Roman" w:eastAsia="MS Mincho" w:hAnsi="Times New Roman" w:cs="Times New Roman"/>
          <w:bCs/>
          <w:sz w:val="28"/>
          <w:szCs w:val="28"/>
          <w:lang w:val="nl-NL"/>
        </w:rPr>
        <w:t xml:space="preserve">hàm lượng protein trong dịch rỉ viêm </w:t>
      </w:r>
      <w:r w:rsidRPr="00D1077D">
        <w:rPr>
          <w:rFonts w:ascii="Times New Roman" w:eastAsia="Cambria" w:hAnsi="Times New Roman" w:cs="Times New Roman" w:hint="eastAsia"/>
          <w:sz w:val="28"/>
          <w:szCs w:val="28"/>
          <w:lang w:val="nl-NL" w:eastAsia="ja-JP"/>
        </w:rPr>
        <w:t>ở 2 lô dùng cao lỏng Thiên cốt đan</w:t>
      </w:r>
      <w:r w:rsidRPr="00D1077D">
        <w:rPr>
          <w:rFonts w:ascii="Times New Roman" w:eastAsia="Cambria" w:hAnsi="Times New Roman" w:cs="Times New Roman"/>
          <w:sz w:val="28"/>
          <w:szCs w:val="28"/>
          <w:lang w:val="nl-NL"/>
        </w:rPr>
        <w:t xml:space="preserve"> và lô</w:t>
      </w:r>
      <w:r w:rsidRPr="00D1077D">
        <w:rPr>
          <w:rFonts w:ascii="Times New Roman" w:eastAsia="Cambria" w:hAnsi="Times New Roman" w:cs="Times New Roman" w:hint="eastAsia"/>
          <w:sz w:val="28"/>
          <w:szCs w:val="28"/>
          <w:lang w:val="nl-NL" w:eastAsia="ja-JP"/>
        </w:rPr>
        <w:t xml:space="preserve"> dùng Diclofenac</w:t>
      </w:r>
      <w:r w:rsidRPr="00D1077D">
        <w:rPr>
          <w:rFonts w:ascii="Times New Roman" w:eastAsia="Cambria" w:hAnsi="Times New Roman" w:cs="Times New Roman"/>
          <w:sz w:val="28"/>
          <w:szCs w:val="28"/>
          <w:lang w:val="nl-NL"/>
        </w:rPr>
        <w:t xml:space="preserve"> </w:t>
      </w:r>
      <w:r w:rsidRPr="00D1077D">
        <w:rPr>
          <w:rFonts w:ascii="Times New Roman" w:eastAsia="Cambria" w:hAnsi="Times New Roman" w:cs="Times New Roman" w:hint="eastAsia"/>
          <w:sz w:val="28"/>
          <w:szCs w:val="28"/>
          <w:lang w:val="nl-NL" w:eastAsia="ja-JP"/>
        </w:rPr>
        <w:t xml:space="preserve">giảm có ý nghĩa thống kê (p &lt; 0,05). </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Sự giảm </w:t>
      </w:r>
      <w:r w:rsidRPr="00D1077D">
        <w:rPr>
          <w:rFonts w:ascii="Times New Roman" w:eastAsia="MS Mincho" w:hAnsi="Times New Roman" w:cs="Times New Roman"/>
          <w:bCs/>
          <w:sz w:val="28"/>
          <w:szCs w:val="28"/>
          <w:lang w:val="nl-NL"/>
        </w:rPr>
        <w:t xml:space="preserve">hàm lượng protein trong dịch rỉ viêm </w:t>
      </w:r>
      <w:r w:rsidRPr="00D1077D">
        <w:rPr>
          <w:rFonts w:ascii="Times New Roman" w:eastAsia="Cambria" w:hAnsi="Times New Roman" w:cs="Times New Roman" w:hint="eastAsia"/>
          <w:sz w:val="28"/>
          <w:szCs w:val="28"/>
          <w:lang w:val="nl-NL" w:eastAsia="ja-JP"/>
        </w:rPr>
        <w:t>ở lô dùng Diclofenac</w:t>
      </w:r>
      <w:r w:rsidRPr="00D1077D">
        <w:rPr>
          <w:rFonts w:ascii="Times New Roman" w:eastAsia="Cambria" w:hAnsi="Times New Roman" w:cs="Times New Roman"/>
          <w:sz w:val="28"/>
          <w:szCs w:val="28"/>
          <w:lang w:val="nl-NL" w:eastAsia="ja-JP"/>
        </w:rPr>
        <w:t xml:space="preserve"> </w:t>
      </w:r>
      <w:r w:rsidRPr="00D1077D">
        <w:rPr>
          <w:rFonts w:ascii="Times New Roman" w:eastAsia="Cambria" w:hAnsi="Times New Roman" w:cs="Times New Roman" w:hint="eastAsia"/>
          <w:sz w:val="28"/>
          <w:szCs w:val="28"/>
          <w:lang w:val="nl-NL" w:eastAsia="ja-JP"/>
        </w:rPr>
        <w:t>giảm hơn so với 2 lô dùng cao lỏng Thiên cốt đan, tuy nhiên sự khác biệt chưa có ý nghĩa thống kê (p &gt; 0,05).</w:t>
      </w:r>
    </w:p>
    <w:p w:rsidR="00D1077D" w:rsidRPr="00D1077D" w:rsidRDefault="00D1077D" w:rsidP="00863E9F">
      <w:pPr>
        <w:spacing w:after="0" w:line="360" w:lineRule="auto"/>
        <w:jc w:val="both"/>
        <w:rPr>
          <w:rFonts w:ascii="Times New Roman" w:eastAsia="Times New Roman"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So sánh giữa 2 lô dùng cao lỏng Thiên cốt đan, lô dùng liều cao có </w:t>
      </w:r>
      <w:r w:rsidRPr="00D1077D">
        <w:rPr>
          <w:rFonts w:ascii="Times New Roman" w:eastAsia="MS Mincho" w:hAnsi="Times New Roman" w:cs="Times New Roman"/>
          <w:bCs/>
          <w:sz w:val="28"/>
          <w:szCs w:val="28"/>
          <w:lang w:val="nl-NL"/>
        </w:rPr>
        <w:t>hàm lượng protein trong dịch rỉ viêm</w:t>
      </w:r>
      <w:r w:rsidRPr="00D1077D">
        <w:rPr>
          <w:rFonts w:ascii="Times New Roman" w:eastAsia="Cambria" w:hAnsi="Times New Roman" w:cs="Times New Roman" w:hint="eastAsia"/>
          <w:sz w:val="28"/>
          <w:szCs w:val="28"/>
          <w:lang w:val="nl-NL" w:eastAsia="ja-JP"/>
        </w:rPr>
        <w:t xml:space="preserve"> nhỏ hơn so với lô dùng liều thấp, tuy nhiên sự khác biệt chưa có ý nghĩa thống kê (p &gt; 0,05).</w:t>
      </w:r>
    </w:p>
    <w:p w:rsidR="00D1077D" w:rsidRPr="00D1077D" w:rsidRDefault="00D1077D" w:rsidP="00D1077D">
      <w:pPr>
        <w:tabs>
          <w:tab w:val="left" w:pos="284"/>
          <w:tab w:val="left" w:pos="426"/>
        </w:tabs>
        <w:spacing w:after="0" w:line="360" w:lineRule="auto"/>
        <w:jc w:val="both"/>
        <w:rPr>
          <w:rFonts w:ascii="Times New Roman" w:eastAsia="Times New Roman" w:hAnsi="Times New Roman" w:cs="Times New Roman"/>
          <w:bCs/>
          <w:i/>
          <w:iCs/>
          <w:sz w:val="28"/>
          <w:szCs w:val="28"/>
          <w:lang w:val="nl-NL" w:eastAsia="ja-JP"/>
        </w:rPr>
      </w:pPr>
      <w:r w:rsidRPr="00D1077D">
        <w:rPr>
          <w:rFonts w:ascii="Times New Roman" w:eastAsia="Times New Roman" w:hAnsi="Times New Roman" w:cs="Times New Roman" w:hint="eastAsia"/>
          <w:bCs/>
          <w:i/>
          <w:iCs/>
          <w:sz w:val="28"/>
          <w:szCs w:val="28"/>
          <w:lang w:val="nl-NL" w:eastAsia="ja-JP"/>
        </w:rPr>
        <w:lastRenderedPageBreak/>
        <w:t xml:space="preserve">* </w:t>
      </w:r>
      <w:r w:rsidRPr="00D1077D">
        <w:rPr>
          <w:rFonts w:ascii="Times New Roman" w:eastAsia="MS Mincho" w:hAnsi="Times New Roman" w:cs="Times New Roman"/>
          <w:sz w:val="28"/>
          <w:szCs w:val="28"/>
          <w:lang w:val="sv-SE"/>
        </w:rPr>
        <w:t xml:space="preserve">Kết quả </w:t>
      </w:r>
      <w:r w:rsidRPr="00D1077D">
        <w:rPr>
          <w:rFonts w:ascii="Times New Roman" w:eastAsia="Times New Roman" w:hAnsi="Times New Roman" w:cs="Times New Roman" w:hint="eastAsia"/>
          <w:sz w:val="28"/>
          <w:szCs w:val="28"/>
          <w:lang w:val="sv-SE" w:eastAsia="ja-JP"/>
        </w:rPr>
        <w:t xml:space="preserve">đánh giá tác dụng lên </w:t>
      </w:r>
      <w:r w:rsidRPr="00D1077D">
        <w:rPr>
          <w:rFonts w:ascii="Times New Roman" w:eastAsia="MS Mincho" w:hAnsi="Times New Roman" w:cs="Times New Roman"/>
          <w:bCs/>
          <w:sz w:val="28"/>
          <w:szCs w:val="28"/>
          <w:lang w:val="nl-NL"/>
        </w:rPr>
        <w:t>số lượng bạch cầu trong</w:t>
      </w:r>
      <w:r w:rsidRPr="00D1077D">
        <w:rPr>
          <w:rFonts w:ascii="Times New Roman" w:eastAsia="Times New Roman" w:hAnsi="Times New Roman" w:cs="Times New Roman" w:hint="eastAsia"/>
          <w:sz w:val="28"/>
          <w:szCs w:val="28"/>
          <w:lang w:val="sv-SE" w:eastAsia="ja-JP"/>
        </w:rPr>
        <w:t xml:space="preserve"> dịch rỉ viêm được trình bày ở bảng 3.9.</w:t>
      </w:r>
    </w:p>
    <w:p w:rsidR="00D1077D" w:rsidRPr="00D1077D" w:rsidRDefault="00D1077D" w:rsidP="00D1077D">
      <w:pPr>
        <w:shd w:val="clear" w:color="auto" w:fill="FFFFFF"/>
        <w:spacing w:after="0" w:line="360" w:lineRule="auto"/>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Bảng </w:t>
      </w:r>
      <w:r w:rsidRPr="00D1077D">
        <w:rPr>
          <w:rFonts w:ascii="Times New Roman" w:eastAsia="Cambria" w:hAnsi="Times New Roman" w:cs="Times New Roman"/>
          <w:bCs/>
          <w:sz w:val="28"/>
          <w:szCs w:val="28"/>
          <w:lang w:val="nl-NL" w:eastAsia="ja-JP"/>
        </w:rPr>
        <w:t>3.</w:t>
      </w:r>
      <w:r w:rsidRPr="00D1077D">
        <w:rPr>
          <w:rFonts w:ascii="Times New Roman" w:eastAsia="MS Mincho" w:hAnsi="Times New Roman" w:cs="Times New Roman"/>
          <w:bCs/>
          <w:sz w:val="28"/>
          <w:szCs w:val="28"/>
          <w:lang w:val="nl-NL"/>
        </w:rPr>
        <w:t>9. Tác dụng của cao lỏng Thiên cốt đan lên số lượng bạch cầu trong dịch rỉ viêm.</w:t>
      </w:r>
    </w:p>
    <w:tbl>
      <w:tblPr>
        <w:tblW w:w="8647" w:type="dxa"/>
        <w:jc w:val="center"/>
        <w:tblInd w:w="9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03"/>
        <w:gridCol w:w="923"/>
        <w:gridCol w:w="1622"/>
        <w:gridCol w:w="1519"/>
        <w:gridCol w:w="1480"/>
      </w:tblGrid>
      <w:tr w:rsidR="00D1077D" w:rsidRPr="00D1077D" w:rsidTr="00D1077D">
        <w:trPr>
          <w:jc w:val="center"/>
        </w:trPr>
        <w:tc>
          <w:tcPr>
            <w:tcW w:w="3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Lô chuột nghiên cứu</w:t>
            </w: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n</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5B006D">
            <w:pPr>
              <w:spacing w:after="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Số lượng bạch cầu (</w:t>
            </w:r>
            <w:r w:rsidRPr="00D1077D">
              <w:rPr>
                <w:rFonts w:ascii="Times New Roman" w:eastAsia="Cambria" w:hAnsi="Times New Roman" w:cs="Times New Roman" w:hint="eastAsia"/>
                <w:bCs/>
                <w:sz w:val="28"/>
                <w:szCs w:val="28"/>
                <w:lang w:val="nl-NL" w:eastAsia="ja-JP"/>
              </w:rPr>
              <w:t>G</w:t>
            </w:r>
            <w:r w:rsidRPr="00D1077D">
              <w:rPr>
                <w:rFonts w:ascii="Times New Roman" w:eastAsia="MS Mincho" w:hAnsi="Times New Roman" w:cs="Times New Roman"/>
                <w:bCs/>
                <w:sz w:val="28"/>
                <w:szCs w:val="28"/>
                <w:lang w:val="nl-NL"/>
              </w:rPr>
              <w:t>/</w:t>
            </w:r>
            <w:r w:rsidRPr="00D1077D">
              <w:rPr>
                <w:rFonts w:ascii="Times New Roman" w:eastAsia="Cambria" w:hAnsi="Times New Roman" w:cs="Times New Roman" w:hint="eastAsia"/>
                <w:bCs/>
                <w:sz w:val="28"/>
                <w:szCs w:val="28"/>
                <w:lang w:val="nl-NL" w:eastAsia="ja-JP"/>
              </w:rPr>
              <w:t>l</w:t>
            </w:r>
            <w:r w:rsidRPr="00D1077D">
              <w:rPr>
                <w:rFonts w:ascii="Times New Roman" w:eastAsia="MS Mincho" w:hAnsi="Times New Roman" w:cs="Times New Roman"/>
                <w:bCs/>
                <w:sz w:val="28"/>
                <w:szCs w:val="28"/>
                <w:lang w:val="nl-NL"/>
              </w:rPr>
              <w:t>)</w:t>
            </w:r>
          </w:p>
        </w:tc>
        <w:tc>
          <w:tcPr>
            <w:tcW w:w="15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5B006D">
            <w:pPr>
              <w:spacing w:after="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p </w:t>
            </w:r>
          </w:p>
          <w:p w:rsidR="00D1077D" w:rsidRPr="00D1077D" w:rsidRDefault="00D1077D" w:rsidP="005B006D">
            <w:pPr>
              <w:spacing w:after="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(so </w:t>
            </w:r>
            <w:r w:rsidRPr="00D1077D">
              <w:rPr>
                <w:rFonts w:ascii="Times New Roman" w:eastAsia="Times New Roman" w:hAnsi="Times New Roman" w:cs="Times New Roman" w:hint="eastAsia"/>
                <w:bCs/>
                <w:sz w:val="28"/>
                <w:szCs w:val="28"/>
                <w:lang w:val="nl-NL" w:eastAsia="ja-JP"/>
              </w:rPr>
              <w:t xml:space="preserve">với </w:t>
            </w:r>
            <w:r w:rsidRPr="00D1077D">
              <w:rPr>
                <w:rFonts w:ascii="Times New Roman" w:eastAsia="MS Mincho" w:hAnsi="Times New Roman" w:cs="Times New Roman"/>
                <w:bCs/>
                <w:sz w:val="28"/>
                <w:szCs w:val="28"/>
                <w:lang w:val="nl-NL"/>
              </w:rPr>
              <w:t>lô 1)</w:t>
            </w:r>
          </w:p>
        </w:tc>
        <w:tc>
          <w:tcPr>
            <w:tcW w:w="14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5B006D">
            <w:pPr>
              <w:spacing w:after="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p </w:t>
            </w:r>
          </w:p>
          <w:p w:rsidR="00D1077D" w:rsidRPr="00D1077D" w:rsidRDefault="00D1077D" w:rsidP="005B006D">
            <w:pPr>
              <w:spacing w:after="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(so </w:t>
            </w:r>
            <w:r w:rsidRPr="00D1077D">
              <w:rPr>
                <w:rFonts w:ascii="Times New Roman" w:eastAsia="Times New Roman" w:hAnsi="Times New Roman" w:cs="Times New Roman" w:hint="eastAsia"/>
                <w:bCs/>
                <w:sz w:val="28"/>
                <w:szCs w:val="28"/>
                <w:lang w:val="nl-NL" w:eastAsia="ja-JP"/>
              </w:rPr>
              <w:t xml:space="preserve">với </w:t>
            </w:r>
            <w:r w:rsidRPr="00D1077D">
              <w:rPr>
                <w:rFonts w:ascii="Times New Roman" w:eastAsia="MS Mincho" w:hAnsi="Times New Roman" w:cs="Times New Roman"/>
                <w:bCs/>
                <w:sz w:val="28"/>
                <w:szCs w:val="28"/>
                <w:lang w:val="nl-NL"/>
              </w:rPr>
              <w:t>lô 2)</w:t>
            </w:r>
          </w:p>
        </w:tc>
      </w:tr>
      <w:tr w:rsidR="00D1077D" w:rsidRPr="00D1077D" w:rsidTr="00D1077D">
        <w:trPr>
          <w:trHeight w:val="759"/>
          <w:jc w:val="center"/>
        </w:trPr>
        <w:tc>
          <w:tcPr>
            <w:tcW w:w="3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ind w:firstLineChars="50" w:firstLine="138"/>
              <w:jc w:val="both"/>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 xml:space="preserve">Chứng sinh lý            </w:t>
            </w:r>
            <w:r w:rsidRPr="00D1077D">
              <w:rPr>
                <w:rFonts w:ascii="Times New Roman" w:eastAsia="Cambria" w:hAnsi="Times New Roman" w:cs="Times New Roman" w:hint="eastAsia"/>
                <w:spacing w:val="-4"/>
                <w:sz w:val="28"/>
                <w:szCs w:val="28"/>
                <w:lang w:eastAsia="ja-JP"/>
              </w:rPr>
              <w:t xml:space="preserve">    </w:t>
            </w:r>
            <w:r w:rsidRPr="00D1077D">
              <w:rPr>
                <w:rFonts w:ascii="Times New Roman" w:eastAsia="Times New Roman" w:hAnsi="Times New Roman" w:cs="Times New Roman"/>
                <w:spacing w:val="-4"/>
                <w:sz w:val="28"/>
                <w:szCs w:val="28"/>
              </w:rPr>
              <w:t>(1)</w:t>
            </w: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hint="eastAsia"/>
                <w:color w:val="333333"/>
                <w:sz w:val="28"/>
                <w:szCs w:val="28"/>
                <w:shd w:val="clear" w:color="auto" w:fill="FFFFFF"/>
                <w:lang w:eastAsia="ja-JP"/>
              </w:rPr>
              <w:t>1</w:t>
            </w:r>
            <w:r w:rsidRPr="00D1077D">
              <w:rPr>
                <w:rFonts w:ascii="Times New Roman" w:eastAsia="Cambria" w:hAnsi="Times New Roman" w:cs="Times New Roman"/>
                <w:color w:val="333333"/>
                <w:sz w:val="28"/>
                <w:szCs w:val="28"/>
                <w:shd w:val="clear" w:color="auto" w:fill="FFFFFF"/>
                <w:lang w:eastAsia="ja-JP"/>
              </w:rPr>
              <w:t>2</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color w:val="333333"/>
                <w:sz w:val="28"/>
                <w:szCs w:val="28"/>
                <w:shd w:val="clear" w:color="auto" w:fill="FFFFFF"/>
                <w:lang w:eastAsia="ja-JP"/>
              </w:rPr>
              <w:t>75</w:t>
            </w:r>
            <w:r w:rsidRPr="00D1077D">
              <w:rPr>
                <w:rFonts w:ascii="Times New Roman" w:eastAsia="Cambria" w:hAnsi="Times New Roman" w:cs="Times New Roman"/>
                <w:color w:val="333333"/>
                <w:sz w:val="28"/>
                <w:szCs w:val="28"/>
                <w:shd w:val="clear" w:color="auto" w:fill="FFFFFF"/>
              </w:rPr>
              <w:t xml:space="preserve"> ± 3</w:t>
            </w:r>
            <w:r w:rsidRPr="00D1077D">
              <w:rPr>
                <w:rFonts w:ascii="Times New Roman" w:eastAsia="Cambria" w:hAnsi="Times New Roman" w:cs="Times New Roman" w:hint="eastAsia"/>
                <w:color w:val="333333"/>
                <w:sz w:val="28"/>
                <w:szCs w:val="28"/>
                <w:shd w:val="clear" w:color="auto" w:fill="FFFFFF"/>
                <w:lang w:eastAsia="ja-JP"/>
              </w:rPr>
              <w:t>,</w:t>
            </w:r>
            <w:r w:rsidRPr="00D1077D">
              <w:rPr>
                <w:rFonts w:ascii="Times New Roman" w:eastAsia="Cambria" w:hAnsi="Times New Roman" w:cs="Times New Roman"/>
                <w:color w:val="333333"/>
                <w:sz w:val="28"/>
                <w:szCs w:val="28"/>
                <w:shd w:val="clear" w:color="auto" w:fill="FFFFFF"/>
                <w:lang w:eastAsia="ja-JP"/>
              </w:rPr>
              <w:t>7</w:t>
            </w:r>
            <w:r w:rsidRPr="00D1077D">
              <w:rPr>
                <w:rFonts w:ascii="Times New Roman" w:eastAsia="Cambria" w:hAnsi="Times New Roman" w:cs="Times New Roman" w:hint="eastAsia"/>
                <w:color w:val="333333"/>
                <w:sz w:val="28"/>
                <w:szCs w:val="28"/>
                <w:shd w:val="clear" w:color="auto" w:fill="FFFFFF"/>
                <w:lang w:eastAsia="ja-JP"/>
              </w:rPr>
              <w:t>5</w:t>
            </w:r>
          </w:p>
        </w:tc>
        <w:tc>
          <w:tcPr>
            <w:tcW w:w="15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c>
          <w:tcPr>
            <w:tcW w:w="14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r>
      <w:tr w:rsidR="00D1077D" w:rsidRPr="00D1077D" w:rsidTr="00D1077D">
        <w:trPr>
          <w:trHeight w:val="696"/>
          <w:jc w:val="center"/>
        </w:trPr>
        <w:tc>
          <w:tcPr>
            <w:tcW w:w="3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Tham chiếu</w:t>
            </w:r>
          </w:p>
          <w:p w:rsidR="00D1077D" w:rsidRPr="00D1077D" w:rsidRDefault="00D1077D" w:rsidP="00D1077D">
            <w:pPr>
              <w:spacing w:before="120" w:after="120" w:line="360" w:lineRule="auto"/>
              <w:jc w:val="center"/>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 xml:space="preserve">(Diclofenac)               </w:t>
            </w:r>
            <w:r w:rsidRPr="00D1077D">
              <w:rPr>
                <w:rFonts w:ascii="Times New Roman" w:eastAsia="Cambria" w:hAnsi="Times New Roman" w:cs="Times New Roman" w:hint="eastAsia"/>
                <w:spacing w:val="-4"/>
                <w:sz w:val="28"/>
                <w:szCs w:val="28"/>
                <w:lang w:eastAsia="ja-JP"/>
              </w:rPr>
              <w:t xml:space="preserve">   </w:t>
            </w:r>
            <w:r w:rsidRPr="00D1077D">
              <w:rPr>
                <w:rFonts w:ascii="Times New Roman" w:eastAsia="Times New Roman" w:hAnsi="Times New Roman" w:cs="Times New Roman"/>
                <w:spacing w:val="-4"/>
                <w:sz w:val="28"/>
                <w:szCs w:val="28"/>
              </w:rPr>
              <w:t>(2)</w:t>
            </w: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color w:val="333333"/>
                <w:sz w:val="28"/>
                <w:szCs w:val="28"/>
                <w:shd w:val="clear" w:color="auto" w:fill="FFFFFF"/>
                <w:lang w:eastAsia="ja-JP"/>
              </w:rPr>
              <w:t>9</w:t>
            </w:r>
            <w:r w:rsidRPr="00D1077D">
              <w:rPr>
                <w:rFonts w:ascii="Times New Roman" w:eastAsia="Cambria" w:hAnsi="Times New Roman" w:cs="Times New Roman" w:hint="eastAsia"/>
                <w:color w:val="333333"/>
                <w:sz w:val="28"/>
                <w:szCs w:val="28"/>
                <w:shd w:val="clear" w:color="auto" w:fill="FFFFFF"/>
                <w:lang w:eastAsia="ja-JP"/>
              </w:rPr>
              <w:t>,</w:t>
            </w:r>
            <w:r w:rsidRPr="00D1077D">
              <w:rPr>
                <w:rFonts w:ascii="Times New Roman" w:eastAsia="Cambria" w:hAnsi="Times New Roman" w:cs="Times New Roman"/>
                <w:color w:val="333333"/>
                <w:sz w:val="28"/>
                <w:szCs w:val="28"/>
                <w:shd w:val="clear" w:color="auto" w:fill="FFFFFF"/>
                <w:lang w:eastAsia="ja-JP"/>
              </w:rPr>
              <w:t>0</w:t>
            </w:r>
            <w:r w:rsidRPr="00D1077D">
              <w:rPr>
                <w:rFonts w:ascii="Times New Roman" w:eastAsia="Cambria" w:hAnsi="Times New Roman" w:cs="Times New Roman" w:hint="eastAsia"/>
                <w:color w:val="333333"/>
                <w:sz w:val="28"/>
                <w:szCs w:val="28"/>
                <w:shd w:val="clear" w:color="auto" w:fill="FFFFFF"/>
                <w:lang w:eastAsia="ja-JP"/>
              </w:rPr>
              <w:t>6</w:t>
            </w:r>
            <w:r w:rsidRPr="00D1077D">
              <w:rPr>
                <w:rFonts w:ascii="Times New Roman" w:eastAsia="Cambria" w:hAnsi="Times New Roman" w:cs="Times New Roman"/>
                <w:color w:val="333333"/>
                <w:sz w:val="28"/>
                <w:szCs w:val="28"/>
                <w:shd w:val="clear" w:color="auto" w:fill="FFFFFF"/>
              </w:rPr>
              <w:t xml:space="preserve"> ± </w:t>
            </w:r>
            <w:r w:rsidRPr="00D1077D">
              <w:rPr>
                <w:rFonts w:ascii="Times New Roman" w:eastAsia="Cambria" w:hAnsi="Times New Roman" w:cs="Times New Roman" w:hint="eastAsia"/>
                <w:color w:val="333333"/>
                <w:sz w:val="28"/>
                <w:szCs w:val="28"/>
                <w:shd w:val="clear" w:color="auto" w:fill="FFFFFF"/>
                <w:lang w:eastAsia="ja-JP"/>
              </w:rPr>
              <w:t>2,</w:t>
            </w:r>
            <w:r w:rsidRPr="00D1077D">
              <w:rPr>
                <w:rFonts w:ascii="Times New Roman" w:eastAsia="Cambria" w:hAnsi="Times New Roman" w:cs="Times New Roman"/>
                <w:color w:val="333333"/>
                <w:sz w:val="28"/>
                <w:szCs w:val="28"/>
                <w:shd w:val="clear" w:color="auto" w:fill="FFFFFF"/>
                <w:lang w:eastAsia="ja-JP"/>
              </w:rPr>
              <w:t>81</w:t>
            </w:r>
          </w:p>
        </w:tc>
        <w:tc>
          <w:tcPr>
            <w:tcW w:w="15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&lt; 0,05</w:t>
            </w:r>
          </w:p>
        </w:tc>
        <w:tc>
          <w:tcPr>
            <w:tcW w:w="14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p>
        </w:tc>
      </w:tr>
      <w:tr w:rsidR="00D1077D" w:rsidRPr="00D1077D" w:rsidTr="00D1077D">
        <w:trPr>
          <w:trHeight w:val="804"/>
          <w:jc w:val="center"/>
        </w:trPr>
        <w:tc>
          <w:tcPr>
            <w:tcW w:w="3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Cao l</w:t>
            </w:r>
            <w:r w:rsidRPr="00D1077D">
              <w:rPr>
                <w:rFonts w:ascii="Times New Roman" w:eastAsia="Cambria" w:hAnsi="Times New Roman" w:cs="Times New Roman" w:hint="eastAsia"/>
                <w:bCs/>
                <w:sz w:val="28"/>
                <w:szCs w:val="28"/>
                <w:lang w:val="nl-NL" w:eastAsia="ja-JP"/>
              </w:rPr>
              <w:t>ỏ</w:t>
            </w:r>
            <w:r w:rsidRPr="00D1077D">
              <w:rPr>
                <w:rFonts w:ascii="Times New Roman" w:eastAsia="MS Mincho" w:hAnsi="Times New Roman" w:cs="Times New Roman"/>
                <w:bCs/>
                <w:sz w:val="28"/>
                <w:szCs w:val="28"/>
                <w:lang w:val="nl-NL"/>
              </w:rPr>
              <w:t xml:space="preserve">ng Thiên </w:t>
            </w:r>
          </w:p>
          <w:p w:rsidR="00D1077D" w:rsidRPr="00D1077D" w:rsidRDefault="00D1077D" w:rsidP="00D1077D">
            <w:pPr>
              <w:spacing w:before="120" w:after="120" w:line="360" w:lineRule="auto"/>
              <w:jc w:val="center"/>
              <w:rPr>
                <w:rFonts w:ascii="Times New Roman" w:eastAsia="MS Mincho" w:hAnsi="Times New Roman" w:cs="Times New Roman"/>
                <w:sz w:val="28"/>
                <w:szCs w:val="28"/>
              </w:rPr>
            </w:pPr>
            <w:r w:rsidRPr="00D1077D">
              <w:rPr>
                <w:rFonts w:ascii="Times New Roman" w:eastAsia="MS Mincho" w:hAnsi="Times New Roman" w:cs="Times New Roman"/>
                <w:bCs/>
                <w:sz w:val="28"/>
                <w:szCs w:val="28"/>
                <w:lang w:val="nl-NL"/>
              </w:rPr>
              <w:t>cốt đan</w:t>
            </w:r>
            <w:r w:rsidRPr="00D1077D">
              <w:rPr>
                <w:rFonts w:ascii="Times New Roman" w:eastAsia="Times New Roman" w:hAnsi="Times New Roman" w:cs="Times New Roman"/>
                <w:sz w:val="28"/>
                <w:szCs w:val="28"/>
                <w:lang w:val="sv-SE"/>
              </w:rPr>
              <w:t xml:space="preserve"> liều 1             </w:t>
            </w:r>
            <w:r w:rsidRPr="00D1077D">
              <w:rPr>
                <w:rFonts w:ascii="Times New Roman" w:eastAsia="Cambria" w:hAnsi="Times New Roman" w:cs="Times New Roman" w:hint="eastAsia"/>
                <w:sz w:val="28"/>
                <w:szCs w:val="28"/>
                <w:lang w:val="sv-SE" w:eastAsia="ja-JP"/>
              </w:rPr>
              <w:t xml:space="preserve">  </w:t>
            </w:r>
            <w:r w:rsidRPr="00D1077D">
              <w:rPr>
                <w:rFonts w:ascii="Times New Roman" w:eastAsia="Times New Roman" w:hAnsi="Times New Roman" w:cs="Times New Roman"/>
                <w:sz w:val="28"/>
                <w:szCs w:val="28"/>
                <w:lang w:val="sv-SE"/>
              </w:rPr>
              <w:t>(3)</w:t>
            </w: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eastAsia="ja-JP"/>
              </w:rPr>
            </w:pPr>
            <w:r w:rsidRPr="00D1077D">
              <w:rPr>
                <w:rFonts w:ascii="Times New Roman" w:eastAsia="Cambria" w:hAnsi="Times New Roman" w:cs="Times New Roman" w:hint="eastAsia"/>
                <w:color w:val="333333"/>
                <w:sz w:val="28"/>
                <w:szCs w:val="28"/>
                <w:shd w:val="clear" w:color="auto" w:fill="FFFFFF"/>
                <w:lang w:eastAsia="ja-JP"/>
              </w:rPr>
              <w:t>10</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color w:val="333333"/>
                <w:sz w:val="28"/>
                <w:szCs w:val="28"/>
                <w:shd w:val="clear" w:color="auto" w:fill="FFFFFF"/>
                <w:lang w:eastAsia="ja-JP"/>
              </w:rPr>
              <w:t>24</w:t>
            </w:r>
            <w:r w:rsidRPr="00D1077D">
              <w:rPr>
                <w:rFonts w:ascii="Times New Roman" w:eastAsia="Cambria" w:hAnsi="Times New Roman" w:cs="Times New Roman"/>
                <w:color w:val="333333"/>
                <w:sz w:val="28"/>
                <w:szCs w:val="28"/>
                <w:shd w:val="clear" w:color="auto" w:fill="FFFFFF"/>
              </w:rPr>
              <w:t xml:space="preserve"> ± </w:t>
            </w:r>
            <w:r w:rsidRPr="00D1077D">
              <w:rPr>
                <w:rFonts w:ascii="Times New Roman" w:eastAsia="Cambria" w:hAnsi="Times New Roman" w:cs="Times New Roman" w:hint="eastAsia"/>
                <w:color w:val="333333"/>
                <w:sz w:val="28"/>
                <w:szCs w:val="28"/>
                <w:shd w:val="clear" w:color="auto" w:fill="FFFFFF"/>
                <w:lang w:eastAsia="ja-JP"/>
              </w:rPr>
              <w:t>2</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color w:val="333333"/>
                <w:sz w:val="28"/>
                <w:szCs w:val="28"/>
                <w:shd w:val="clear" w:color="auto" w:fill="FFFFFF"/>
                <w:lang w:eastAsia="ja-JP"/>
              </w:rPr>
              <w:t>18</w:t>
            </w:r>
          </w:p>
        </w:tc>
        <w:tc>
          <w:tcPr>
            <w:tcW w:w="15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&lt; 0,05</w:t>
            </w:r>
          </w:p>
        </w:tc>
        <w:tc>
          <w:tcPr>
            <w:tcW w:w="14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&gt; 0,05</w:t>
            </w:r>
          </w:p>
        </w:tc>
      </w:tr>
      <w:tr w:rsidR="00D1077D" w:rsidRPr="00D1077D" w:rsidTr="00D1077D">
        <w:trPr>
          <w:trHeight w:val="795"/>
          <w:jc w:val="center"/>
        </w:trPr>
        <w:tc>
          <w:tcPr>
            <w:tcW w:w="3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 </w:t>
            </w:r>
            <w:r w:rsidRPr="00D1077D">
              <w:rPr>
                <w:rFonts w:ascii="Times New Roman" w:eastAsia="Cambria" w:hAnsi="Times New Roman" w:cs="Times New Roman" w:hint="eastAsia"/>
                <w:bCs/>
                <w:sz w:val="28"/>
                <w:szCs w:val="28"/>
                <w:lang w:val="nl-NL" w:eastAsia="ja-JP"/>
              </w:rPr>
              <w:t xml:space="preserve"> </w:t>
            </w:r>
            <w:r w:rsidRPr="00D1077D">
              <w:rPr>
                <w:rFonts w:ascii="Times New Roman" w:eastAsia="MS Mincho" w:hAnsi="Times New Roman" w:cs="Times New Roman"/>
                <w:bCs/>
                <w:sz w:val="28"/>
                <w:szCs w:val="28"/>
                <w:lang w:val="nl-NL"/>
              </w:rPr>
              <w:t>Cao l</w:t>
            </w:r>
            <w:r w:rsidRPr="00D1077D">
              <w:rPr>
                <w:rFonts w:ascii="Times New Roman" w:eastAsia="Cambria" w:hAnsi="Times New Roman" w:cs="Times New Roman" w:hint="eastAsia"/>
                <w:bCs/>
                <w:sz w:val="28"/>
                <w:szCs w:val="28"/>
                <w:lang w:val="nl-NL" w:eastAsia="ja-JP"/>
              </w:rPr>
              <w:t>ỏ</w:t>
            </w:r>
            <w:r w:rsidRPr="00D1077D">
              <w:rPr>
                <w:rFonts w:ascii="Times New Roman" w:eastAsia="MS Mincho" w:hAnsi="Times New Roman" w:cs="Times New Roman"/>
                <w:bCs/>
                <w:sz w:val="28"/>
                <w:szCs w:val="28"/>
                <w:lang w:val="nl-NL"/>
              </w:rPr>
              <w:t xml:space="preserve">ng Thiên </w:t>
            </w:r>
          </w:p>
          <w:p w:rsidR="00D1077D" w:rsidRPr="00D1077D" w:rsidRDefault="00D1077D" w:rsidP="00D1077D">
            <w:pPr>
              <w:spacing w:before="120" w:after="120" w:line="360" w:lineRule="auto"/>
              <w:rPr>
                <w:rFonts w:ascii="Times New Roman" w:eastAsia="MS Mincho" w:hAnsi="Times New Roman" w:cs="Times New Roman"/>
                <w:sz w:val="28"/>
                <w:szCs w:val="28"/>
              </w:rPr>
            </w:pPr>
            <w:r w:rsidRPr="00D1077D">
              <w:rPr>
                <w:rFonts w:ascii="Times New Roman" w:eastAsia="MS Mincho" w:hAnsi="Times New Roman" w:cs="Times New Roman"/>
                <w:bCs/>
                <w:sz w:val="28"/>
                <w:szCs w:val="28"/>
                <w:lang w:val="nl-NL"/>
              </w:rPr>
              <w:t xml:space="preserve"> </w:t>
            </w:r>
            <w:r w:rsidRPr="00D1077D">
              <w:rPr>
                <w:rFonts w:ascii="Times New Roman" w:eastAsia="Cambria" w:hAnsi="Times New Roman" w:cs="Times New Roman" w:hint="eastAsia"/>
                <w:bCs/>
                <w:sz w:val="28"/>
                <w:szCs w:val="28"/>
                <w:lang w:val="nl-NL" w:eastAsia="ja-JP"/>
              </w:rPr>
              <w:t xml:space="preserve"> </w:t>
            </w:r>
            <w:r w:rsidRPr="00D1077D">
              <w:rPr>
                <w:rFonts w:ascii="Times New Roman" w:eastAsia="MS Mincho" w:hAnsi="Times New Roman" w:cs="Times New Roman"/>
                <w:bCs/>
                <w:sz w:val="28"/>
                <w:szCs w:val="28"/>
                <w:lang w:val="nl-NL"/>
              </w:rPr>
              <w:t>cốt đan</w:t>
            </w:r>
            <w:r w:rsidRPr="00D1077D">
              <w:rPr>
                <w:rFonts w:ascii="Times New Roman" w:eastAsia="Times New Roman" w:hAnsi="Times New Roman" w:cs="Times New Roman"/>
                <w:sz w:val="28"/>
                <w:szCs w:val="28"/>
                <w:lang w:val="sv-SE"/>
              </w:rPr>
              <w:t xml:space="preserve"> liều 2              (4)</w:t>
            </w: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8</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9,</w:t>
            </w:r>
            <w:r w:rsidRPr="00D1077D">
              <w:rPr>
                <w:rFonts w:ascii="Times New Roman" w:eastAsia="Cambria" w:hAnsi="Times New Roman" w:cs="Times New Roman"/>
                <w:bCs/>
                <w:sz w:val="28"/>
                <w:szCs w:val="28"/>
                <w:lang w:val="nl-NL" w:eastAsia="ja-JP"/>
              </w:rPr>
              <w:t>5</w:t>
            </w:r>
            <w:r w:rsidRPr="00D1077D">
              <w:rPr>
                <w:rFonts w:ascii="Times New Roman" w:eastAsia="Cambria" w:hAnsi="Times New Roman" w:cs="Times New Roman" w:hint="eastAsia"/>
                <w:bCs/>
                <w:sz w:val="28"/>
                <w:szCs w:val="28"/>
                <w:lang w:val="nl-NL" w:eastAsia="ja-JP"/>
              </w:rPr>
              <w:t xml:space="preserve">2 </w:t>
            </w:r>
            <w:r w:rsidRPr="00D1077D">
              <w:rPr>
                <w:rFonts w:ascii="Times New Roman" w:eastAsia="Cambria" w:hAnsi="Times New Roman" w:cs="Times New Roman"/>
                <w:color w:val="333333"/>
                <w:sz w:val="28"/>
                <w:szCs w:val="28"/>
                <w:shd w:val="clear" w:color="auto" w:fill="FFFFFF"/>
              </w:rPr>
              <w:t>±</w:t>
            </w:r>
            <w:r w:rsidRPr="00D1077D">
              <w:rPr>
                <w:rFonts w:ascii="Times New Roman" w:eastAsia="Cambria" w:hAnsi="Times New Roman" w:cs="Times New Roman" w:hint="eastAsia"/>
                <w:color w:val="333333"/>
                <w:sz w:val="28"/>
                <w:szCs w:val="28"/>
                <w:shd w:val="clear" w:color="auto" w:fill="FFFFFF"/>
                <w:lang w:eastAsia="ja-JP"/>
              </w:rPr>
              <w:t xml:space="preserve"> 1,9</w:t>
            </w:r>
            <w:r w:rsidRPr="00D1077D">
              <w:rPr>
                <w:rFonts w:ascii="Times New Roman" w:eastAsia="Cambria" w:hAnsi="Times New Roman" w:cs="Times New Roman"/>
                <w:color w:val="333333"/>
                <w:sz w:val="28"/>
                <w:szCs w:val="28"/>
                <w:shd w:val="clear" w:color="auto" w:fill="FFFFFF"/>
                <w:lang w:eastAsia="ja-JP"/>
              </w:rPr>
              <w:t>1</w:t>
            </w:r>
          </w:p>
        </w:tc>
        <w:tc>
          <w:tcPr>
            <w:tcW w:w="15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&lt; 0,05</w:t>
            </w:r>
          </w:p>
        </w:tc>
        <w:tc>
          <w:tcPr>
            <w:tcW w:w="14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120" w:after="12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color w:val="333333"/>
                <w:sz w:val="28"/>
                <w:szCs w:val="28"/>
                <w:shd w:val="clear" w:color="auto" w:fill="FFFFFF"/>
              </w:rPr>
              <w:t>&gt; 0,05</w:t>
            </w:r>
          </w:p>
        </w:tc>
      </w:tr>
    </w:tbl>
    <w:p w:rsidR="00D1077D" w:rsidRPr="00D1077D" w:rsidRDefault="00D1077D" w:rsidP="00D1077D">
      <w:pPr>
        <w:spacing w:after="0" w:line="360" w:lineRule="auto"/>
        <w:ind w:firstLine="561"/>
        <w:jc w:val="both"/>
        <w:rPr>
          <w:rFonts w:ascii="Times New Roman" w:eastAsia="Cambria" w:hAnsi="Times New Roman" w:cs="Times New Roman"/>
          <w:spacing w:val="-8"/>
          <w:sz w:val="28"/>
          <w:szCs w:val="28"/>
          <w:lang w:eastAsia="ja-JP"/>
        </w:rPr>
      </w:pP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9</w:t>
      </w:r>
      <w:r w:rsidRPr="00D1077D">
        <w:rPr>
          <w:rFonts w:ascii="Times New Roman" w:eastAsia="Times New Roman" w:hAnsi="Times New Roman" w:cs="Times New Roman"/>
          <w:sz w:val="28"/>
          <w:szCs w:val="28"/>
        </w:rPr>
        <w:t xml:space="preserve"> cho thấy:</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S</w:t>
      </w:r>
      <w:r w:rsidRPr="00D1077D">
        <w:rPr>
          <w:rFonts w:ascii="Times New Roman" w:eastAsia="Cambria" w:hAnsi="Times New Roman" w:cs="Times New Roman"/>
          <w:sz w:val="28"/>
          <w:szCs w:val="28"/>
          <w:lang w:val="nl-NL"/>
        </w:rPr>
        <w:t>o với lô chứng</w:t>
      </w:r>
      <w:r w:rsidRPr="00D1077D">
        <w:rPr>
          <w:rFonts w:ascii="Times New Roman" w:eastAsia="Cambria" w:hAnsi="Times New Roman" w:cs="Times New Roman" w:hint="eastAsia"/>
          <w:sz w:val="28"/>
          <w:szCs w:val="28"/>
          <w:lang w:val="nl-NL" w:eastAsia="ja-JP"/>
        </w:rPr>
        <w:t xml:space="preserve"> sinh lý, </w:t>
      </w:r>
      <w:r w:rsidRPr="00D1077D">
        <w:rPr>
          <w:rFonts w:ascii="Times New Roman" w:eastAsia="MS Mincho" w:hAnsi="Times New Roman" w:cs="Times New Roman"/>
          <w:bCs/>
          <w:sz w:val="28"/>
          <w:szCs w:val="28"/>
          <w:lang w:val="nl-NL"/>
        </w:rPr>
        <w:t xml:space="preserve">số lượng bạch cầu trong dịch rỉ viêm </w:t>
      </w:r>
      <w:r w:rsidRPr="00D1077D">
        <w:rPr>
          <w:rFonts w:ascii="Times New Roman" w:eastAsia="Cambria" w:hAnsi="Times New Roman" w:cs="Times New Roman" w:hint="eastAsia"/>
          <w:sz w:val="28"/>
          <w:szCs w:val="28"/>
          <w:lang w:val="nl-NL" w:eastAsia="ja-JP"/>
        </w:rPr>
        <w:t>ở 2 lô dùng cao lỏng Thiên cốt đan</w:t>
      </w:r>
      <w:r w:rsidRPr="00D1077D">
        <w:rPr>
          <w:rFonts w:ascii="Times New Roman" w:eastAsia="Cambria" w:hAnsi="Times New Roman" w:cs="Times New Roman"/>
          <w:sz w:val="28"/>
          <w:szCs w:val="28"/>
          <w:lang w:val="nl-NL"/>
        </w:rPr>
        <w:t xml:space="preserve"> và lô</w:t>
      </w:r>
      <w:r w:rsidRPr="00D1077D">
        <w:rPr>
          <w:rFonts w:ascii="Times New Roman" w:eastAsia="Cambria" w:hAnsi="Times New Roman" w:cs="Times New Roman" w:hint="eastAsia"/>
          <w:sz w:val="28"/>
          <w:szCs w:val="28"/>
          <w:lang w:val="nl-NL" w:eastAsia="ja-JP"/>
        </w:rPr>
        <w:t xml:space="preserve"> dùng Diclofenac</w:t>
      </w:r>
      <w:r w:rsidRPr="00D1077D">
        <w:rPr>
          <w:rFonts w:ascii="Times New Roman" w:eastAsia="Cambria" w:hAnsi="Times New Roman" w:cs="Times New Roman"/>
          <w:sz w:val="28"/>
          <w:szCs w:val="28"/>
          <w:lang w:val="nl-NL"/>
        </w:rPr>
        <w:t xml:space="preserve"> </w:t>
      </w:r>
      <w:r w:rsidRPr="00D1077D">
        <w:rPr>
          <w:rFonts w:ascii="Times New Roman" w:eastAsia="Cambria" w:hAnsi="Times New Roman" w:cs="Times New Roman" w:hint="eastAsia"/>
          <w:sz w:val="28"/>
          <w:szCs w:val="28"/>
          <w:lang w:val="nl-NL" w:eastAsia="ja-JP"/>
        </w:rPr>
        <w:t xml:space="preserve">giảm có ý nghĩa thống kê (p &lt; 0,05). </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Sự giảm </w:t>
      </w:r>
      <w:r w:rsidRPr="00D1077D">
        <w:rPr>
          <w:rFonts w:ascii="Times New Roman" w:eastAsia="MS Mincho" w:hAnsi="Times New Roman" w:cs="Times New Roman"/>
          <w:bCs/>
          <w:sz w:val="28"/>
          <w:szCs w:val="28"/>
          <w:lang w:val="nl-NL"/>
        </w:rPr>
        <w:t xml:space="preserve">số lượng bạch cầu trong dịch rỉ viêm </w:t>
      </w:r>
      <w:r w:rsidRPr="00D1077D">
        <w:rPr>
          <w:rFonts w:ascii="Times New Roman" w:eastAsia="Cambria" w:hAnsi="Times New Roman" w:cs="Times New Roman" w:hint="eastAsia"/>
          <w:sz w:val="28"/>
          <w:szCs w:val="28"/>
          <w:lang w:val="nl-NL" w:eastAsia="ja-JP"/>
        </w:rPr>
        <w:t>ở lô dùng Diclofenac giảm hơn so với 2 lô dùng cao lỏng Thiên cốt đan, tuy nhiên sự khác biệt chưa có ý nghĩa thống kê (p &gt; 0,05).</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So sánh giữa 2 lô dùng cao lỏng Thiên cốt đan, lô dùng liều cao có </w:t>
      </w:r>
      <w:r w:rsidRPr="00D1077D">
        <w:rPr>
          <w:rFonts w:ascii="Times New Roman" w:eastAsia="MS Mincho" w:hAnsi="Times New Roman" w:cs="Times New Roman"/>
          <w:bCs/>
          <w:sz w:val="28"/>
          <w:szCs w:val="28"/>
          <w:lang w:val="nl-NL"/>
        </w:rPr>
        <w:t>số lượng bạch cầu trong dịch rỉ viêm</w:t>
      </w:r>
      <w:r w:rsidRPr="00D1077D">
        <w:rPr>
          <w:rFonts w:ascii="Times New Roman" w:eastAsia="Cambria" w:hAnsi="Times New Roman" w:cs="Times New Roman" w:hint="eastAsia"/>
          <w:sz w:val="28"/>
          <w:szCs w:val="28"/>
          <w:lang w:val="nl-NL" w:eastAsia="ja-JP"/>
        </w:rPr>
        <w:t xml:space="preserve"> nhỏ hơn so với lô dùng liều thấp, tuy nhiên sự khác biệt chưa có ý nghĩa thống kê (p &gt; 0,05).</w:t>
      </w:r>
    </w:p>
    <w:p w:rsidR="00D1077D" w:rsidRPr="00146CE5" w:rsidRDefault="00D1077D" w:rsidP="00D1077D">
      <w:pPr>
        <w:spacing w:after="0" w:line="360" w:lineRule="auto"/>
        <w:jc w:val="both"/>
        <w:rPr>
          <w:rFonts w:ascii="Times New Roman" w:eastAsia="SimSun" w:hAnsi="Times New Roman" w:cs="Times New Roman"/>
          <w:b/>
          <w:bCs/>
          <w:i/>
          <w:iCs/>
          <w:sz w:val="28"/>
          <w:szCs w:val="28"/>
          <w:lang w:val="it-IT" w:eastAsia="zh-CN"/>
        </w:rPr>
      </w:pPr>
      <w:r w:rsidRPr="00146CE5">
        <w:rPr>
          <w:rFonts w:ascii="Times New Roman" w:eastAsia="SimSun" w:hAnsi="Times New Roman" w:cs="Times New Roman"/>
          <w:b/>
          <w:i/>
          <w:sz w:val="28"/>
          <w:szCs w:val="28"/>
          <w:lang w:val="nl-NL"/>
        </w:rPr>
        <w:lastRenderedPageBreak/>
        <w:t xml:space="preserve">3.2.1.2. </w:t>
      </w:r>
      <w:r w:rsidRPr="00146CE5">
        <w:rPr>
          <w:rFonts w:ascii="Times New Roman" w:eastAsia="SimSun" w:hAnsi="Times New Roman" w:cs="Times New Roman"/>
          <w:b/>
          <w:bCs/>
          <w:i/>
          <w:iCs/>
          <w:sz w:val="28"/>
          <w:szCs w:val="28"/>
          <w:lang w:val="it-IT" w:eastAsia="zh-CN"/>
        </w:rPr>
        <w:t>Kết quả nghiên cứu tác dụng chống viêm mạn.</w:t>
      </w:r>
    </w:p>
    <w:p w:rsidR="00D1077D" w:rsidRPr="00146CE5" w:rsidRDefault="00D1077D" w:rsidP="00D1077D">
      <w:pPr>
        <w:spacing w:after="0" w:line="360" w:lineRule="auto"/>
        <w:jc w:val="both"/>
        <w:rPr>
          <w:rFonts w:ascii="Times New Roman" w:eastAsia="MS Mincho" w:hAnsi="Times New Roman" w:cs="Times New Roman"/>
          <w:i/>
          <w:sz w:val="28"/>
          <w:szCs w:val="28"/>
          <w:lang w:val="sv-SE" w:eastAsia="ja-JP"/>
        </w:rPr>
      </w:pPr>
      <w:r w:rsidRPr="00146CE5">
        <w:rPr>
          <w:rFonts w:ascii="Times New Roman" w:eastAsia="SimSun" w:hAnsi="Times New Roman" w:cs="Times New Roman"/>
          <w:bCs/>
          <w:i/>
          <w:iCs/>
          <w:sz w:val="28"/>
          <w:szCs w:val="28"/>
          <w:lang w:val="it-IT" w:eastAsia="zh-CN"/>
        </w:rPr>
        <w:t>- Kết quả t</w:t>
      </w:r>
      <w:r w:rsidRPr="00146CE5">
        <w:rPr>
          <w:rFonts w:ascii="Times New Roman" w:eastAsia="SimSun" w:hAnsi="Times New Roman" w:cs="Times New Roman"/>
          <w:bCs/>
          <w:i/>
          <w:iCs/>
          <w:sz w:val="28"/>
          <w:szCs w:val="28"/>
          <w:lang w:val="pt-BR"/>
        </w:rPr>
        <w:t>ác dụng chống viêm mạn tính</w:t>
      </w:r>
      <w:r w:rsidRPr="00146CE5">
        <w:rPr>
          <w:rFonts w:ascii="Times New Roman" w:eastAsia="SimSun" w:hAnsi="Times New Roman" w:cs="Times New Roman"/>
          <w:bCs/>
          <w:i/>
          <w:sz w:val="28"/>
          <w:szCs w:val="28"/>
          <w:lang w:val="pt-BR"/>
        </w:rPr>
        <w:t xml:space="preserve"> của cao lỏng </w:t>
      </w:r>
      <w:r w:rsidRPr="00146CE5">
        <w:rPr>
          <w:rFonts w:ascii="Times New Roman" w:eastAsia="MS Mincho" w:hAnsi="Times New Roman" w:cs="Times New Roman"/>
          <w:bCs/>
          <w:i/>
          <w:sz w:val="28"/>
          <w:szCs w:val="28"/>
          <w:lang w:val="nl-NL"/>
        </w:rPr>
        <w:t>Thiên cốt đan.</w:t>
      </w:r>
    </w:p>
    <w:p w:rsidR="00D1077D" w:rsidRPr="00D1077D" w:rsidRDefault="00D1077D" w:rsidP="00D1077D">
      <w:pPr>
        <w:spacing w:after="0" w:line="360" w:lineRule="auto"/>
        <w:jc w:val="both"/>
        <w:rPr>
          <w:rFonts w:ascii="Times New Roman" w:eastAsia="MS Mincho" w:hAnsi="Times New Roman" w:cs="Times New Roman"/>
          <w:sz w:val="28"/>
          <w:szCs w:val="28"/>
          <w:lang w:val="sv-SE" w:eastAsia="ja-JP"/>
        </w:rPr>
      </w:pPr>
      <w:r w:rsidRPr="00D1077D">
        <w:rPr>
          <w:rFonts w:ascii="Times New Roman" w:eastAsia="MS Mincho" w:hAnsi="Times New Roman" w:cs="Times New Roman"/>
          <w:sz w:val="28"/>
          <w:szCs w:val="28"/>
          <w:lang w:val="sv-SE"/>
        </w:rPr>
        <w:t xml:space="preserve">Bảng 3.10. </w:t>
      </w:r>
      <w:r w:rsidRPr="00D1077D">
        <w:rPr>
          <w:rFonts w:ascii="Times New Roman" w:eastAsia="Times New Roman" w:hAnsi="Times New Roman" w:cs="Times New Roman"/>
          <w:sz w:val="28"/>
          <w:szCs w:val="28"/>
          <w:lang w:val="sv-SE"/>
        </w:rPr>
        <w:t xml:space="preserve">Tác dụng giảm khối lượng u hạt của </w:t>
      </w:r>
      <w:r w:rsidRPr="00D1077D">
        <w:rPr>
          <w:rFonts w:ascii="Times New Roman" w:eastAsia="MS Mincho" w:hAnsi="Times New Roman" w:cs="Times New Roman"/>
          <w:sz w:val="28"/>
          <w:szCs w:val="28"/>
          <w:lang w:val="it-IT"/>
        </w:rPr>
        <w:t>cao lỏng Thiên cốt đan.</w:t>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590"/>
        <w:gridCol w:w="2458"/>
        <w:gridCol w:w="2054"/>
        <w:gridCol w:w="1701"/>
      </w:tblGrid>
      <w:tr w:rsidR="00D1077D" w:rsidRPr="00D1077D" w:rsidTr="00D1077D">
        <w:trPr>
          <w:cantSplit/>
          <w:trHeight w:val="662"/>
          <w:jc w:val="center"/>
        </w:trPr>
        <w:tc>
          <w:tcPr>
            <w:tcW w:w="2590" w:type="dxa"/>
            <w:vAlign w:val="center"/>
          </w:tcPr>
          <w:p w:rsidR="00D1077D" w:rsidRPr="00D1077D" w:rsidRDefault="00D1077D" w:rsidP="00D1077D">
            <w:pPr>
              <w:spacing w:before="240" w:after="24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Lô</w:t>
            </w:r>
          </w:p>
        </w:tc>
        <w:tc>
          <w:tcPr>
            <w:tcW w:w="2458" w:type="dxa"/>
            <w:vAlign w:val="center"/>
          </w:tcPr>
          <w:p w:rsidR="00D1077D" w:rsidRPr="00D1077D" w:rsidRDefault="00D1077D" w:rsidP="00D1077D">
            <w:pPr>
              <w:spacing w:after="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Khối lượng trung bình u hạt </w:t>
            </w:r>
          </w:p>
          <w:p w:rsidR="00D1077D" w:rsidRPr="00D1077D" w:rsidRDefault="00D1077D" w:rsidP="00D1077D">
            <w:pPr>
              <w:spacing w:after="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(mg/100g TTCT)</w:t>
            </w:r>
          </w:p>
        </w:tc>
        <w:tc>
          <w:tcPr>
            <w:tcW w:w="2054" w:type="dxa"/>
            <w:vAlign w:val="center"/>
          </w:tcPr>
          <w:p w:rsidR="00D1077D" w:rsidRPr="00D1077D" w:rsidRDefault="00D1077D" w:rsidP="005B006D">
            <w:pPr>
              <w:spacing w:after="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Tỷ lệ giảm trọng lượng u hạt (%)</w:t>
            </w:r>
          </w:p>
        </w:tc>
        <w:tc>
          <w:tcPr>
            <w:tcW w:w="1701" w:type="dxa"/>
          </w:tcPr>
          <w:p w:rsidR="00D1077D" w:rsidRPr="00D1077D" w:rsidRDefault="00D1077D" w:rsidP="00D1077D">
            <w:pPr>
              <w:spacing w:before="240" w:after="240" w:line="360" w:lineRule="auto"/>
              <w:jc w:val="center"/>
              <w:rPr>
                <w:rFonts w:ascii="Times New Roman" w:eastAsia="Times New Roman" w:hAnsi="Times New Roman" w:cs="Times New Roman"/>
                <w:sz w:val="28"/>
                <w:szCs w:val="28"/>
              </w:rPr>
            </w:pPr>
          </w:p>
          <w:p w:rsidR="00D1077D" w:rsidRPr="00D1077D" w:rsidRDefault="00D1077D" w:rsidP="00D1077D">
            <w:pPr>
              <w:spacing w:before="240" w:after="24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p</w:t>
            </w:r>
          </w:p>
        </w:tc>
      </w:tr>
      <w:tr w:rsidR="00D1077D" w:rsidRPr="00D1077D" w:rsidTr="00D1077D">
        <w:trPr>
          <w:cantSplit/>
          <w:trHeight w:val="1075"/>
          <w:jc w:val="center"/>
        </w:trPr>
        <w:tc>
          <w:tcPr>
            <w:tcW w:w="2590" w:type="dxa"/>
            <w:vAlign w:val="center"/>
          </w:tcPr>
          <w:p w:rsidR="00D1077D" w:rsidRPr="00D1077D" w:rsidRDefault="00D1077D" w:rsidP="00D1077D">
            <w:pPr>
              <w:spacing w:before="240" w:after="240" w:line="360" w:lineRule="auto"/>
              <w:jc w:val="center"/>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Chứng sinh lý    (1)</w:t>
            </w:r>
          </w:p>
        </w:tc>
        <w:tc>
          <w:tcPr>
            <w:tcW w:w="2458" w:type="dxa"/>
            <w:vAlign w:val="center"/>
          </w:tcPr>
          <w:p w:rsidR="00D1077D" w:rsidRPr="00D1077D" w:rsidRDefault="00D1077D" w:rsidP="00D1077D">
            <w:pPr>
              <w:spacing w:before="240" w:after="240" w:line="360"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eastAsia="ja-JP"/>
              </w:rPr>
              <w:t>29</w:t>
            </w:r>
            <w:r w:rsidRPr="00D1077D">
              <w:rPr>
                <w:rFonts w:ascii="Times New Roman" w:eastAsia="Times New Roman" w:hAnsi="Times New Roman" w:cs="Times New Roman"/>
                <w:sz w:val="28"/>
                <w:szCs w:val="28"/>
              </w:rPr>
              <w:t xml:space="preserve">,80 ± </w:t>
            </w:r>
            <w:r w:rsidRPr="00D1077D">
              <w:rPr>
                <w:rFonts w:ascii="Times New Roman" w:eastAsia="Cambria" w:hAnsi="Times New Roman" w:cs="Times New Roman" w:hint="eastAsia"/>
                <w:sz w:val="28"/>
                <w:szCs w:val="28"/>
                <w:lang w:eastAsia="ja-JP"/>
              </w:rPr>
              <w:t>4</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59</w:t>
            </w:r>
          </w:p>
        </w:tc>
        <w:tc>
          <w:tcPr>
            <w:tcW w:w="2054" w:type="dxa"/>
            <w:vAlign w:val="center"/>
          </w:tcPr>
          <w:p w:rsidR="00D1077D" w:rsidRPr="00D1077D" w:rsidRDefault="00D1077D" w:rsidP="00D1077D">
            <w:pPr>
              <w:spacing w:before="240" w:after="24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0 %</w:t>
            </w:r>
          </w:p>
        </w:tc>
        <w:tc>
          <w:tcPr>
            <w:tcW w:w="1701" w:type="dxa"/>
            <w:vMerge w:val="restart"/>
            <w:vAlign w:val="center"/>
          </w:tcPr>
          <w:p w:rsidR="001A3E25" w:rsidRDefault="001A3E25" w:rsidP="00D1077D">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2,3,4-</w:t>
            </w:r>
            <w:r w:rsidR="00D1077D" w:rsidRPr="00D1077D">
              <w:rPr>
                <w:rFonts w:ascii="Times New Roman" w:eastAsia="Cambria" w:hAnsi="Times New Roman" w:cs="Times New Roman" w:hint="eastAsia"/>
                <w:sz w:val="28"/>
                <w:szCs w:val="28"/>
                <w:vertAlign w:val="subscript"/>
                <w:lang w:eastAsia="ja-JP"/>
              </w:rPr>
              <w:t>1</w:t>
            </w:r>
            <w:r w:rsidR="00D1077D" w:rsidRPr="00D1077D">
              <w:rPr>
                <w:rFonts w:ascii="Times New Roman" w:eastAsia="Times New Roman" w:hAnsi="Times New Roman" w:cs="Times New Roman"/>
                <w:sz w:val="28"/>
                <w:szCs w:val="28"/>
                <w:vertAlign w:val="subscript"/>
              </w:rPr>
              <w:t xml:space="preserve"> </w:t>
            </w:r>
            <w:r w:rsidR="00D1077D" w:rsidRPr="00D1077D">
              <w:rPr>
                <w:rFonts w:ascii="Times New Roman" w:eastAsia="Cambria" w:hAnsi="Times New Roman" w:cs="Times New Roman" w:hint="eastAsia"/>
                <w:sz w:val="28"/>
                <w:szCs w:val="28"/>
                <w:lang w:eastAsia="ja-JP"/>
              </w:rPr>
              <w:t>&lt;</w:t>
            </w:r>
            <w:r w:rsidR="00FF1E7C">
              <w:rPr>
                <w:rFonts w:ascii="Times New Roman" w:eastAsia="Times New Roman" w:hAnsi="Times New Roman" w:cs="Times New Roman"/>
                <w:sz w:val="28"/>
                <w:szCs w:val="28"/>
              </w:rPr>
              <w:t xml:space="preserve"> 0,01</w:t>
            </w:r>
          </w:p>
          <w:p w:rsidR="001A3E25" w:rsidRDefault="001A3E25" w:rsidP="00FF1E7C">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3</w:t>
            </w:r>
            <w:r w:rsidR="00D1077D" w:rsidRPr="00D1077D">
              <w:rPr>
                <w:rFonts w:ascii="Times New Roman" w:eastAsia="Cambria" w:hAnsi="Times New Roman" w:cs="Times New Roman" w:hint="eastAsia"/>
                <w:sz w:val="28"/>
                <w:szCs w:val="28"/>
                <w:vertAlign w:val="subscript"/>
                <w:lang w:eastAsia="ja-JP"/>
              </w:rPr>
              <w:t>,4</w:t>
            </w:r>
            <w:r w:rsidR="00D1077D" w:rsidRPr="00D1077D">
              <w:rPr>
                <w:rFonts w:ascii="Times New Roman" w:eastAsia="Times New Roman" w:hAnsi="Times New Roman" w:cs="Times New Roman"/>
                <w:sz w:val="28"/>
                <w:szCs w:val="28"/>
                <w:vertAlign w:val="subscript"/>
              </w:rPr>
              <w:t>-</w:t>
            </w:r>
            <w:r w:rsidR="00D1077D" w:rsidRPr="00D1077D">
              <w:rPr>
                <w:rFonts w:ascii="Times New Roman" w:eastAsia="Cambria" w:hAnsi="Times New Roman" w:cs="Times New Roman" w:hint="eastAsia"/>
                <w:sz w:val="28"/>
                <w:szCs w:val="28"/>
                <w:vertAlign w:val="subscript"/>
                <w:lang w:eastAsia="ja-JP"/>
              </w:rPr>
              <w:t>2</w:t>
            </w:r>
            <w:r w:rsidR="00D1077D" w:rsidRPr="00D1077D">
              <w:rPr>
                <w:rFonts w:ascii="Times New Roman" w:eastAsia="Times New Roman" w:hAnsi="Times New Roman" w:cs="Times New Roman"/>
                <w:sz w:val="28"/>
                <w:szCs w:val="28"/>
                <w:vertAlign w:val="subscript"/>
              </w:rPr>
              <w:t xml:space="preserve"> </w:t>
            </w:r>
            <w:r w:rsidR="00D1077D" w:rsidRPr="00D1077D">
              <w:rPr>
                <w:rFonts w:ascii="Times New Roman" w:eastAsia="Times New Roman" w:hAnsi="Times New Roman" w:cs="Times New Roman"/>
                <w:sz w:val="28"/>
                <w:szCs w:val="28"/>
              </w:rPr>
              <w:t>&gt; 0,05</w:t>
            </w:r>
          </w:p>
          <w:p w:rsidR="00D1077D" w:rsidRPr="001A3E25" w:rsidRDefault="001A3E25" w:rsidP="00FF1E7C">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 xml:space="preserve">3-4 </w:t>
            </w:r>
            <w:r w:rsidR="00D1077D" w:rsidRPr="00D1077D">
              <w:rPr>
                <w:rFonts w:ascii="Times New Roman" w:eastAsia="Times New Roman" w:hAnsi="Times New Roman" w:cs="Times New Roman"/>
                <w:sz w:val="28"/>
                <w:szCs w:val="28"/>
              </w:rPr>
              <w:t>&gt; 0,05</w:t>
            </w:r>
          </w:p>
        </w:tc>
      </w:tr>
      <w:tr w:rsidR="00D1077D" w:rsidRPr="00D1077D" w:rsidTr="00D1077D">
        <w:trPr>
          <w:cantSplit/>
          <w:trHeight w:val="858"/>
          <w:jc w:val="center"/>
        </w:trPr>
        <w:tc>
          <w:tcPr>
            <w:tcW w:w="2590" w:type="dxa"/>
            <w:vAlign w:val="center"/>
          </w:tcPr>
          <w:p w:rsidR="00D1077D" w:rsidRPr="00D1077D" w:rsidRDefault="00D1077D" w:rsidP="00D1077D">
            <w:pPr>
              <w:spacing w:before="120" w:after="120" w:line="360" w:lineRule="auto"/>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Tham chiếu</w:t>
            </w:r>
          </w:p>
          <w:p w:rsidR="00D1077D" w:rsidRPr="00D1077D" w:rsidRDefault="00D1077D" w:rsidP="00D1077D">
            <w:pPr>
              <w:spacing w:before="120" w:after="120" w:line="360" w:lineRule="auto"/>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w:t>
            </w:r>
            <w:r w:rsidRPr="00D1077D">
              <w:rPr>
                <w:rFonts w:ascii="Times New Roman" w:eastAsia="Times New Roman" w:hAnsi="Times New Roman" w:cs="Times New Roman"/>
                <w:sz w:val="28"/>
                <w:szCs w:val="28"/>
                <w:lang w:val="pt-BR"/>
              </w:rPr>
              <w:t>Prednisolon</w:t>
            </w:r>
            <w:r w:rsidRPr="00D1077D">
              <w:rPr>
                <w:rFonts w:ascii="Times New Roman" w:eastAsia="Times New Roman" w:hAnsi="Times New Roman" w:cs="Times New Roman"/>
                <w:spacing w:val="-4"/>
                <w:sz w:val="28"/>
                <w:szCs w:val="28"/>
              </w:rPr>
              <w:t>)        (2)</w:t>
            </w:r>
          </w:p>
        </w:tc>
        <w:tc>
          <w:tcPr>
            <w:tcW w:w="2458" w:type="dxa"/>
            <w:vAlign w:val="center"/>
          </w:tcPr>
          <w:p w:rsidR="00D1077D" w:rsidRPr="00D1077D" w:rsidRDefault="00D1077D" w:rsidP="00D1077D">
            <w:pPr>
              <w:spacing w:before="120" w:after="120" w:line="360" w:lineRule="auto"/>
              <w:jc w:val="center"/>
              <w:rPr>
                <w:rFonts w:ascii="Times New Roman" w:eastAsia="Cambria" w:hAnsi="Times New Roman" w:cs="Times New Roman"/>
                <w:sz w:val="28"/>
                <w:szCs w:val="28"/>
                <w:lang w:eastAsia="ja-JP"/>
              </w:rPr>
            </w:pPr>
            <w:r w:rsidRPr="00D1077D">
              <w:rPr>
                <w:rFonts w:ascii="Times New Roman" w:eastAsia="Times New Roman" w:hAnsi="Times New Roman" w:cs="Times New Roman"/>
                <w:sz w:val="28"/>
                <w:szCs w:val="28"/>
              </w:rPr>
              <w:t>2</w:t>
            </w:r>
            <w:r w:rsidRPr="00D1077D">
              <w:rPr>
                <w:rFonts w:ascii="Times New Roman" w:eastAsia="Cambria" w:hAnsi="Times New Roman" w:cs="Times New Roman" w:hint="eastAsia"/>
                <w:sz w:val="28"/>
                <w:szCs w:val="28"/>
                <w:lang w:eastAsia="ja-JP"/>
              </w:rPr>
              <w:t>2</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5</w:t>
            </w:r>
            <w:r w:rsidRPr="00D1077D">
              <w:rPr>
                <w:rFonts w:ascii="Times New Roman" w:eastAsia="Times New Roman" w:hAnsi="Times New Roman" w:cs="Times New Roman"/>
                <w:sz w:val="28"/>
                <w:szCs w:val="28"/>
              </w:rPr>
              <w:t xml:space="preserve">0 ± </w:t>
            </w:r>
            <w:r w:rsidRPr="00D1077D">
              <w:rPr>
                <w:rFonts w:ascii="Times New Roman" w:eastAsia="Cambria" w:hAnsi="Times New Roman" w:cs="Times New Roman" w:hint="eastAsia"/>
                <w:sz w:val="28"/>
                <w:szCs w:val="28"/>
                <w:lang w:eastAsia="ja-JP"/>
              </w:rPr>
              <w:t>3</w:t>
            </w:r>
            <w:r w:rsidRPr="00D1077D">
              <w:rPr>
                <w:rFonts w:ascii="Times New Roman" w:eastAsia="Times New Roman" w:hAnsi="Times New Roman" w:cs="Times New Roman"/>
                <w:sz w:val="28"/>
                <w:szCs w:val="28"/>
              </w:rPr>
              <w:t>,3</w:t>
            </w:r>
            <w:r w:rsidRPr="00D1077D">
              <w:rPr>
                <w:rFonts w:ascii="Times New Roman" w:eastAsia="Cambria" w:hAnsi="Times New Roman" w:cs="Times New Roman" w:hint="eastAsia"/>
                <w:sz w:val="28"/>
                <w:szCs w:val="28"/>
                <w:lang w:eastAsia="ja-JP"/>
              </w:rPr>
              <w:t>7</w:t>
            </w:r>
          </w:p>
        </w:tc>
        <w:tc>
          <w:tcPr>
            <w:tcW w:w="2054" w:type="dxa"/>
            <w:vAlign w:val="center"/>
          </w:tcPr>
          <w:p w:rsidR="00D1077D" w:rsidRPr="00D1077D" w:rsidRDefault="00D1077D" w:rsidP="00D1077D">
            <w:pPr>
              <w:spacing w:before="120" w:after="120" w:line="360" w:lineRule="auto"/>
              <w:jc w:val="center"/>
              <w:rPr>
                <w:rFonts w:ascii="Times New Roman" w:eastAsia="Times New Roman" w:hAnsi="Times New Roman" w:cs="Times New Roman"/>
                <w:kern w:val="16"/>
                <w:position w:val="60"/>
                <w:sz w:val="28"/>
                <w:szCs w:val="28"/>
              </w:rPr>
            </w:pPr>
            <w:r w:rsidRPr="00D1077D">
              <w:rPr>
                <w:rFonts w:ascii="Times New Roman" w:eastAsia="Times New Roman" w:hAnsi="Times New Roman" w:cs="Times New Roman"/>
                <w:kern w:val="16"/>
                <w:position w:val="30"/>
                <w:sz w:val="28"/>
                <w:szCs w:val="28"/>
              </w:rPr>
              <w:t>2</w:t>
            </w:r>
            <w:r w:rsidRPr="00D1077D">
              <w:rPr>
                <w:rFonts w:ascii="Times New Roman" w:eastAsia="Cambria" w:hAnsi="Times New Roman" w:cs="Times New Roman" w:hint="eastAsia"/>
                <w:kern w:val="16"/>
                <w:position w:val="30"/>
                <w:sz w:val="28"/>
                <w:szCs w:val="28"/>
                <w:lang w:eastAsia="ja-JP"/>
              </w:rPr>
              <w:t>4</w:t>
            </w:r>
            <w:r w:rsidRPr="00D1077D">
              <w:rPr>
                <w:rFonts w:ascii="Times New Roman" w:eastAsia="Times New Roman" w:hAnsi="Times New Roman" w:cs="Times New Roman"/>
                <w:kern w:val="16"/>
                <w:position w:val="30"/>
                <w:sz w:val="28"/>
                <w:szCs w:val="28"/>
              </w:rPr>
              <w:t>,</w:t>
            </w:r>
            <w:r w:rsidRPr="00D1077D">
              <w:rPr>
                <w:rFonts w:ascii="Times New Roman" w:eastAsia="Cambria" w:hAnsi="Times New Roman" w:cs="Times New Roman" w:hint="eastAsia"/>
                <w:kern w:val="16"/>
                <w:position w:val="30"/>
                <w:sz w:val="28"/>
                <w:szCs w:val="28"/>
                <w:lang w:eastAsia="ja-JP"/>
              </w:rPr>
              <w:t>50</w:t>
            </w:r>
            <w:r w:rsidRPr="00D1077D">
              <w:rPr>
                <w:rFonts w:ascii="Times New Roman" w:eastAsia="Times New Roman" w:hAnsi="Times New Roman" w:cs="Times New Roman"/>
                <w:kern w:val="16"/>
                <w:position w:val="30"/>
                <w:sz w:val="28"/>
                <w:szCs w:val="28"/>
              </w:rPr>
              <w:t xml:space="preserve"> %</w:t>
            </w:r>
            <w:r w:rsidRPr="00D1077D">
              <w:rPr>
                <w:rFonts w:ascii="Times New Roman" w:eastAsia="Times New Roman" w:hAnsi="Times New Roman" w:cs="Times New Roman"/>
                <w:kern w:val="16"/>
                <w:position w:val="60"/>
                <w:sz w:val="28"/>
                <w:szCs w:val="28"/>
              </w:rPr>
              <w:t xml:space="preserve">               </w:t>
            </w:r>
          </w:p>
        </w:tc>
        <w:tc>
          <w:tcPr>
            <w:tcW w:w="1701" w:type="dxa"/>
            <w:vMerge/>
          </w:tcPr>
          <w:p w:rsidR="00D1077D" w:rsidRPr="00D1077D" w:rsidRDefault="00D1077D" w:rsidP="00D1077D">
            <w:pPr>
              <w:spacing w:before="240" w:after="240" w:line="360" w:lineRule="auto"/>
              <w:jc w:val="center"/>
              <w:rPr>
                <w:rFonts w:ascii="Times New Roman" w:eastAsia="Times New Roman" w:hAnsi="Times New Roman" w:cs="Times New Roman"/>
                <w:sz w:val="28"/>
                <w:szCs w:val="28"/>
                <w:vertAlign w:val="subscript"/>
              </w:rPr>
            </w:pPr>
          </w:p>
        </w:tc>
      </w:tr>
      <w:tr w:rsidR="00D1077D" w:rsidRPr="00D1077D" w:rsidTr="00D1077D">
        <w:trPr>
          <w:cantSplit/>
          <w:trHeight w:val="617"/>
          <w:jc w:val="center"/>
        </w:trPr>
        <w:tc>
          <w:tcPr>
            <w:tcW w:w="2590" w:type="dxa"/>
            <w:vAlign w:val="center"/>
          </w:tcPr>
          <w:p w:rsidR="00D1077D" w:rsidRPr="00D1077D" w:rsidRDefault="00D1077D" w:rsidP="00D1077D">
            <w:pPr>
              <w:spacing w:before="120" w:after="12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Cao lỏng Thiên</w:t>
            </w:r>
          </w:p>
          <w:p w:rsidR="00D1077D" w:rsidRPr="00D1077D" w:rsidRDefault="00D1077D" w:rsidP="00D1077D">
            <w:pPr>
              <w:spacing w:before="120" w:after="120" w:line="360" w:lineRule="auto"/>
              <w:rPr>
                <w:rFonts w:ascii="Times New Roman" w:eastAsia="MS Mincho" w:hAnsi="Times New Roman" w:cs="Times New Roman"/>
                <w:sz w:val="28"/>
                <w:szCs w:val="28"/>
                <w:lang w:val="sv-SE" w:eastAsia="ja-JP"/>
              </w:rPr>
            </w:pPr>
            <w:r w:rsidRPr="00D1077D">
              <w:rPr>
                <w:rFonts w:ascii="Times New Roman" w:eastAsia="MS Mincho" w:hAnsi="Times New Roman" w:cs="Times New Roman"/>
                <w:bCs/>
                <w:sz w:val="28"/>
                <w:szCs w:val="28"/>
                <w:lang w:val="nl-NL"/>
              </w:rPr>
              <w:t xml:space="preserve"> cốt đa</w:t>
            </w:r>
            <w:r w:rsidRPr="00D1077D">
              <w:rPr>
                <w:rFonts w:ascii="Times New Roman" w:eastAsia="MS Mincho" w:hAnsi="Times New Roman" w:cs="Times New Roman"/>
                <w:bCs/>
                <w:sz w:val="28"/>
                <w:szCs w:val="28"/>
                <w:lang w:val="vi-VN"/>
              </w:rPr>
              <w:t xml:space="preserve">n </w:t>
            </w:r>
            <w:r w:rsidRPr="00D1077D">
              <w:rPr>
                <w:rFonts w:ascii="Times New Roman" w:eastAsia="Times New Roman" w:hAnsi="Times New Roman" w:cs="Times New Roman"/>
                <w:sz w:val="28"/>
                <w:szCs w:val="28"/>
                <w:lang w:val="sv-SE"/>
              </w:rPr>
              <w:t>liều 1     (3)</w:t>
            </w:r>
          </w:p>
        </w:tc>
        <w:tc>
          <w:tcPr>
            <w:tcW w:w="2458" w:type="dxa"/>
            <w:vAlign w:val="center"/>
          </w:tcPr>
          <w:p w:rsidR="00D1077D" w:rsidRPr="00D1077D" w:rsidRDefault="00D1077D" w:rsidP="00D1077D">
            <w:pPr>
              <w:spacing w:before="120" w:after="120" w:line="360" w:lineRule="auto"/>
              <w:jc w:val="center"/>
              <w:rPr>
                <w:rFonts w:ascii="Times New Roman" w:eastAsia="Cambria" w:hAnsi="Times New Roman" w:cs="Times New Roman"/>
                <w:sz w:val="28"/>
                <w:szCs w:val="28"/>
                <w:lang w:eastAsia="ja-JP"/>
              </w:rPr>
            </w:pPr>
            <w:r w:rsidRPr="00D1077D">
              <w:rPr>
                <w:rFonts w:ascii="Times New Roman" w:eastAsia="Times New Roman" w:hAnsi="Times New Roman" w:cs="Times New Roman"/>
                <w:sz w:val="28"/>
                <w:szCs w:val="28"/>
              </w:rPr>
              <w:t>2</w:t>
            </w:r>
            <w:r w:rsidRPr="00D1077D">
              <w:rPr>
                <w:rFonts w:ascii="Times New Roman" w:eastAsia="Cambria" w:hAnsi="Times New Roman" w:cs="Times New Roman" w:hint="eastAsia"/>
                <w:sz w:val="28"/>
                <w:szCs w:val="28"/>
                <w:lang w:eastAsia="ja-JP"/>
              </w:rPr>
              <w:t>3</w:t>
            </w:r>
            <w:r w:rsidRPr="00D1077D">
              <w:rPr>
                <w:rFonts w:ascii="Times New Roman" w:eastAsia="Times New Roman" w:hAnsi="Times New Roman" w:cs="Times New Roman"/>
                <w:sz w:val="28"/>
                <w:szCs w:val="28"/>
              </w:rPr>
              <w:t xml:space="preserve">,40 ± </w:t>
            </w:r>
            <w:r w:rsidRPr="00D1077D">
              <w:rPr>
                <w:rFonts w:ascii="Times New Roman" w:eastAsia="Cambria" w:hAnsi="Times New Roman" w:cs="Times New Roman" w:hint="eastAsia"/>
                <w:sz w:val="28"/>
                <w:szCs w:val="28"/>
                <w:lang w:eastAsia="ja-JP"/>
              </w:rPr>
              <w:t>2</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50</w:t>
            </w:r>
          </w:p>
        </w:tc>
        <w:tc>
          <w:tcPr>
            <w:tcW w:w="2054" w:type="dxa"/>
            <w:vAlign w:val="center"/>
          </w:tcPr>
          <w:p w:rsidR="00D1077D" w:rsidRPr="00D1077D" w:rsidRDefault="00D1077D" w:rsidP="00D1077D">
            <w:pPr>
              <w:spacing w:before="120" w:after="120" w:line="360" w:lineRule="auto"/>
              <w:jc w:val="center"/>
              <w:rPr>
                <w:rFonts w:ascii="Times New Roman" w:eastAsia="Times New Roman" w:hAnsi="Times New Roman" w:cs="Times New Roman"/>
                <w:kern w:val="16"/>
                <w:position w:val="32"/>
                <w:sz w:val="28"/>
                <w:szCs w:val="28"/>
              </w:rPr>
            </w:pPr>
            <w:r w:rsidRPr="00D1077D">
              <w:rPr>
                <w:rFonts w:ascii="Times New Roman" w:eastAsia="Times New Roman" w:hAnsi="Times New Roman" w:cs="Times New Roman"/>
                <w:kern w:val="16"/>
                <w:position w:val="32"/>
                <w:sz w:val="28"/>
                <w:szCs w:val="28"/>
              </w:rPr>
              <w:t>2</w:t>
            </w:r>
            <w:r w:rsidRPr="00D1077D">
              <w:rPr>
                <w:rFonts w:ascii="Times New Roman" w:eastAsia="Cambria" w:hAnsi="Times New Roman" w:cs="Times New Roman" w:hint="eastAsia"/>
                <w:kern w:val="16"/>
                <w:position w:val="32"/>
                <w:sz w:val="28"/>
                <w:szCs w:val="28"/>
                <w:lang w:eastAsia="ja-JP"/>
              </w:rPr>
              <w:t>1</w:t>
            </w:r>
            <w:r w:rsidRPr="00D1077D">
              <w:rPr>
                <w:rFonts w:ascii="Times New Roman" w:eastAsia="Times New Roman" w:hAnsi="Times New Roman" w:cs="Times New Roman"/>
                <w:kern w:val="16"/>
                <w:position w:val="32"/>
                <w:sz w:val="28"/>
                <w:szCs w:val="28"/>
              </w:rPr>
              <w:t>,</w:t>
            </w:r>
            <w:r w:rsidRPr="00D1077D">
              <w:rPr>
                <w:rFonts w:ascii="Times New Roman" w:eastAsia="Cambria" w:hAnsi="Times New Roman" w:cs="Times New Roman" w:hint="eastAsia"/>
                <w:kern w:val="16"/>
                <w:position w:val="32"/>
                <w:sz w:val="28"/>
                <w:szCs w:val="28"/>
                <w:lang w:eastAsia="ja-JP"/>
              </w:rPr>
              <w:t>48</w:t>
            </w:r>
            <w:r w:rsidRPr="00D1077D">
              <w:rPr>
                <w:rFonts w:ascii="Times New Roman" w:eastAsia="Times New Roman" w:hAnsi="Times New Roman" w:cs="Times New Roman"/>
                <w:kern w:val="16"/>
                <w:position w:val="32"/>
                <w:sz w:val="28"/>
                <w:szCs w:val="28"/>
              </w:rPr>
              <w:t xml:space="preserve"> %</w:t>
            </w:r>
          </w:p>
        </w:tc>
        <w:tc>
          <w:tcPr>
            <w:tcW w:w="1701" w:type="dxa"/>
            <w:vMerge/>
          </w:tcPr>
          <w:p w:rsidR="00D1077D" w:rsidRPr="00D1077D" w:rsidRDefault="00D1077D" w:rsidP="00D1077D">
            <w:pPr>
              <w:spacing w:before="240" w:after="240" w:line="360" w:lineRule="auto"/>
              <w:jc w:val="center"/>
              <w:rPr>
                <w:rFonts w:ascii="Times New Roman" w:eastAsia="Times New Roman" w:hAnsi="Times New Roman" w:cs="Times New Roman"/>
                <w:sz w:val="28"/>
                <w:szCs w:val="28"/>
                <w:vertAlign w:val="subscript"/>
              </w:rPr>
            </w:pPr>
          </w:p>
        </w:tc>
      </w:tr>
      <w:tr w:rsidR="00D1077D" w:rsidRPr="00D1077D" w:rsidTr="00D1077D">
        <w:trPr>
          <w:cantSplit/>
          <w:trHeight w:val="626"/>
          <w:jc w:val="center"/>
        </w:trPr>
        <w:tc>
          <w:tcPr>
            <w:tcW w:w="2590" w:type="dxa"/>
            <w:vAlign w:val="center"/>
          </w:tcPr>
          <w:p w:rsidR="00D1077D" w:rsidRPr="00D1077D" w:rsidRDefault="00D1077D" w:rsidP="00D1077D">
            <w:pPr>
              <w:spacing w:before="120" w:after="120" w:line="360" w:lineRule="auto"/>
              <w:jc w:val="both"/>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Cao lỏng Thiên</w:t>
            </w:r>
          </w:p>
          <w:p w:rsidR="00D1077D" w:rsidRPr="00D1077D" w:rsidRDefault="00D1077D" w:rsidP="00D1077D">
            <w:pPr>
              <w:spacing w:before="120" w:after="120" w:line="360" w:lineRule="auto"/>
              <w:jc w:val="both"/>
              <w:rPr>
                <w:rFonts w:ascii="Times New Roman" w:eastAsia="MS Mincho" w:hAnsi="Times New Roman" w:cs="Times New Roman"/>
                <w:sz w:val="28"/>
                <w:szCs w:val="28"/>
                <w:lang w:val="sv-SE" w:eastAsia="ja-JP"/>
              </w:rPr>
            </w:pPr>
            <w:r w:rsidRPr="00D1077D">
              <w:rPr>
                <w:rFonts w:ascii="Times New Roman" w:eastAsia="MS Mincho" w:hAnsi="Times New Roman" w:cs="Times New Roman"/>
                <w:bCs/>
                <w:sz w:val="28"/>
                <w:szCs w:val="28"/>
                <w:lang w:val="nl-NL"/>
              </w:rPr>
              <w:t xml:space="preserve"> cốt đan</w:t>
            </w:r>
            <w:r w:rsidRPr="00D1077D">
              <w:rPr>
                <w:rFonts w:ascii="Times New Roman" w:eastAsia="Times New Roman" w:hAnsi="Times New Roman" w:cs="Times New Roman"/>
                <w:sz w:val="28"/>
                <w:szCs w:val="28"/>
                <w:lang w:val="sv-SE"/>
              </w:rPr>
              <w:t>liều 2     (4)</w:t>
            </w:r>
          </w:p>
        </w:tc>
        <w:tc>
          <w:tcPr>
            <w:tcW w:w="2458" w:type="dxa"/>
            <w:vAlign w:val="center"/>
          </w:tcPr>
          <w:p w:rsidR="00D1077D" w:rsidRPr="00D1077D" w:rsidRDefault="00D1077D" w:rsidP="00D1077D">
            <w:pPr>
              <w:spacing w:before="120" w:after="120" w:line="360" w:lineRule="auto"/>
              <w:jc w:val="center"/>
              <w:rPr>
                <w:rFonts w:ascii="Times New Roman" w:eastAsia="Cambria" w:hAnsi="Times New Roman" w:cs="Times New Roman"/>
                <w:sz w:val="28"/>
                <w:szCs w:val="28"/>
                <w:lang w:eastAsia="ja-JP"/>
              </w:rPr>
            </w:pPr>
            <w:r w:rsidRPr="00D1077D">
              <w:rPr>
                <w:rFonts w:ascii="Times New Roman" w:eastAsia="Times New Roman" w:hAnsi="Times New Roman" w:cs="Times New Roman"/>
                <w:sz w:val="28"/>
                <w:szCs w:val="28"/>
              </w:rPr>
              <w:t>2</w:t>
            </w:r>
            <w:r w:rsidRPr="00D1077D">
              <w:rPr>
                <w:rFonts w:ascii="Times New Roman" w:eastAsia="Cambria" w:hAnsi="Times New Roman" w:cs="Times New Roman" w:hint="eastAsia"/>
                <w:sz w:val="28"/>
                <w:szCs w:val="28"/>
                <w:lang w:eastAsia="ja-JP"/>
              </w:rPr>
              <w:t>2</w:t>
            </w:r>
            <w:r w:rsidRPr="00D1077D">
              <w:rPr>
                <w:rFonts w:ascii="Times New Roman" w:eastAsia="Times New Roman" w:hAnsi="Times New Roman" w:cs="Times New Roman"/>
                <w:sz w:val="28"/>
                <w:szCs w:val="28"/>
              </w:rPr>
              <w:t xml:space="preserve">,90 ± </w:t>
            </w:r>
            <w:r w:rsidRPr="00D1077D">
              <w:rPr>
                <w:rFonts w:ascii="Times New Roman" w:eastAsia="Cambria" w:hAnsi="Times New Roman" w:cs="Times New Roman" w:hint="eastAsia"/>
                <w:sz w:val="28"/>
                <w:szCs w:val="28"/>
                <w:lang w:eastAsia="ja-JP"/>
              </w:rPr>
              <w:t>3</w:t>
            </w:r>
            <w:r w:rsidRPr="00D1077D">
              <w:rPr>
                <w:rFonts w:ascii="Times New Roman" w:eastAsia="Times New Roman" w:hAnsi="Times New Roman" w:cs="Times New Roman"/>
                <w:sz w:val="28"/>
                <w:szCs w:val="28"/>
              </w:rPr>
              <w:t>,6</w:t>
            </w:r>
            <w:r w:rsidRPr="00D1077D">
              <w:rPr>
                <w:rFonts w:ascii="Times New Roman" w:eastAsia="Cambria" w:hAnsi="Times New Roman" w:cs="Times New Roman" w:hint="eastAsia"/>
                <w:sz w:val="28"/>
                <w:szCs w:val="28"/>
                <w:lang w:eastAsia="ja-JP"/>
              </w:rPr>
              <w:t>8</w:t>
            </w:r>
          </w:p>
        </w:tc>
        <w:tc>
          <w:tcPr>
            <w:tcW w:w="2054" w:type="dxa"/>
            <w:vAlign w:val="center"/>
          </w:tcPr>
          <w:p w:rsidR="00D1077D" w:rsidRPr="00D1077D" w:rsidRDefault="00D1077D" w:rsidP="00D1077D">
            <w:pPr>
              <w:spacing w:before="120" w:after="120" w:line="360" w:lineRule="auto"/>
              <w:jc w:val="center"/>
              <w:rPr>
                <w:rFonts w:ascii="Times New Roman" w:eastAsia="Times New Roman" w:hAnsi="Times New Roman" w:cs="Times New Roman"/>
                <w:kern w:val="16"/>
                <w:position w:val="60"/>
                <w:sz w:val="28"/>
                <w:szCs w:val="28"/>
              </w:rPr>
            </w:pPr>
            <w:r w:rsidRPr="00D1077D">
              <w:rPr>
                <w:rFonts w:ascii="Times New Roman" w:eastAsia="Times New Roman" w:hAnsi="Times New Roman" w:cs="Times New Roman"/>
                <w:kern w:val="16"/>
                <w:position w:val="32"/>
                <w:sz w:val="28"/>
                <w:szCs w:val="28"/>
              </w:rPr>
              <w:t>2</w:t>
            </w:r>
            <w:r w:rsidRPr="00D1077D">
              <w:rPr>
                <w:rFonts w:ascii="Times New Roman" w:eastAsia="Cambria" w:hAnsi="Times New Roman" w:cs="Times New Roman" w:hint="eastAsia"/>
                <w:kern w:val="16"/>
                <w:position w:val="32"/>
                <w:sz w:val="28"/>
                <w:szCs w:val="28"/>
                <w:lang w:eastAsia="ja-JP"/>
              </w:rPr>
              <w:t>3</w:t>
            </w:r>
            <w:r w:rsidRPr="00D1077D">
              <w:rPr>
                <w:rFonts w:ascii="Times New Roman" w:eastAsia="Times New Roman" w:hAnsi="Times New Roman" w:cs="Times New Roman"/>
                <w:kern w:val="16"/>
                <w:position w:val="32"/>
                <w:sz w:val="28"/>
                <w:szCs w:val="28"/>
              </w:rPr>
              <w:t>,</w:t>
            </w:r>
            <w:r w:rsidRPr="00D1077D">
              <w:rPr>
                <w:rFonts w:ascii="Times New Roman" w:eastAsia="Cambria" w:hAnsi="Times New Roman" w:cs="Times New Roman" w:hint="eastAsia"/>
                <w:kern w:val="16"/>
                <w:position w:val="32"/>
                <w:sz w:val="28"/>
                <w:szCs w:val="28"/>
                <w:lang w:eastAsia="ja-JP"/>
              </w:rPr>
              <w:t>15</w:t>
            </w:r>
            <w:r w:rsidRPr="00D1077D">
              <w:rPr>
                <w:rFonts w:ascii="Times New Roman" w:eastAsia="Times New Roman" w:hAnsi="Times New Roman" w:cs="Times New Roman"/>
                <w:kern w:val="16"/>
                <w:position w:val="32"/>
                <w:sz w:val="28"/>
                <w:szCs w:val="28"/>
              </w:rPr>
              <w:t xml:space="preserve"> %</w:t>
            </w:r>
          </w:p>
        </w:tc>
        <w:tc>
          <w:tcPr>
            <w:tcW w:w="1701" w:type="dxa"/>
            <w:vMerge/>
          </w:tcPr>
          <w:p w:rsidR="00D1077D" w:rsidRPr="00D1077D" w:rsidRDefault="00D1077D" w:rsidP="00D1077D">
            <w:pPr>
              <w:spacing w:before="240" w:after="240" w:line="360" w:lineRule="auto"/>
              <w:jc w:val="center"/>
              <w:rPr>
                <w:rFonts w:ascii="Times New Roman" w:eastAsia="Times New Roman" w:hAnsi="Times New Roman" w:cs="Times New Roman"/>
                <w:sz w:val="28"/>
                <w:szCs w:val="28"/>
                <w:vertAlign w:val="subscript"/>
              </w:rPr>
            </w:pPr>
          </w:p>
        </w:tc>
      </w:tr>
    </w:tbl>
    <w:p w:rsidR="00D1077D" w:rsidRPr="00D1077D" w:rsidRDefault="00D1077D" w:rsidP="00D1077D">
      <w:pPr>
        <w:spacing w:after="0" w:line="360" w:lineRule="auto"/>
        <w:rPr>
          <w:rFonts w:ascii="Times New Roman" w:eastAsia="MS Mincho" w:hAnsi="Times New Roman" w:cs="Times New Roman"/>
          <w:sz w:val="6"/>
          <w:szCs w:val="28"/>
          <w:lang w:val="fr-FR"/>
        </w:rPr>
      </w:pP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10</w:t>
      </w:r>
      <w:r w:rsidRPr="00D1077D">
        <w:rPr>
          <w:rFonts w:ascii="Times New Roman" w:eastAsia="Times New Roman" w:hAnsi="Times New Roman" w:cs="Times New Roman"/>
          <w:sz w:val="28"/>
          <w:szCs w:val="28"/>
        </w:rPr>
        <w:t xml:space="preserve"> cho thấy:</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w:t>
      </w:r>
      <w:r w:rsidRPr="00D1077D">
        <w:rPr>
          <w:rFonts w:ascii="Times New Roman" w:eastAsia="Cambria" w:hAnsi="Times New Roman" w:cs="Times New Roman"/>
          <w:sz w:val="28"/>
          <w:szCs w:val="28"/>
          <w:lang w:val="nl-NL" w:eastAsia="ja-JP"/>
        </w:rPr>
        <w:t>Cả P</w:t>
      </w:r>
      <w:r w:rsidRPr="00D1077D">
        <w:rPr>
          <w:rFonts w:ascii="Times New Roman" w:eastAsia="Cambria" w:hAnsi="Times New Roman" w:cs="Times New Roman" w:hint="eastAsia"/>
          <w:sz w:val="28"/>
          <w:szCs w:val="28"/>
          <w:lang w:val="nl-NL" w:eastAsia="ja-JP"/>
        </w:rPr>
        <w:t>rednisolon</w:t>
      </w:r>
      <w:r w:rsidRPr="00D1077D">
        <w:rPr>
          <w:rFonts w:ascii="Times New Roman" w:eastAsia="Cambria" w:hAnsi="Times New Roman" w:cs="Times New Roman"/>
          <w:sz w:val="28"/>
          <w:szCs w:val="28"/>
          <w:lang w:val="nl-NL" w:eastAsia="ja-JP"/>
        </w:rPr>
        <w:t xml:space="preserve"> và cao lỏng </w:t>
      </w:r>
      <w:r w:rsidRPr="00D1077D">
        <w:rPr>
          <w:rFonts w:ascii="Times New Roman" w:eastAsia="Cambria" w:hAnsi="Times New Roman" w:cs="Times New Roman" w:hint="eastAsia"/>
          <w:sz w:val="28"/>
          <w:szCs w:val="28"/>
          <w:lang w:val="nl-NL" w:eastAsia="ja-JP"/>
        </w:rPr>
        <w:t>Thiên cốt đan</w:t>
      </w:r>
      <w:r w:rsidRPr="00D1077D">
        <w:rPr>
          <w:rFonts w:ascii="Times New Roman" w:eastAsia="Cambria" w:hAnsi="Times New Roman" w:cs="Times New Roman"/>
          <w:sz w:val="28"/>
          <w:szCs w:val="28"/>
          <w:lang w:val="nl-NL" w:eastAsia="ja-JP"/>
        </w:rPr>
        <w:t xml:space="preserve"> ở 2 mức liều đều làm giảm khối lượng u hạt khi so với lô chứng sinh lý (p &lt; 0,0</w:t>
      </w:r>
      <w:r w:rsidRPr="00D1077D">
        <w:rPr>
          <w:rFonts w:ascii="Times New Roman" w:eastAsia="Cambria" w:hAnsi="Times New Roman" w:cs="Times New Roman" w:hint="eastAsia"/>
          <w:sz w:val="28"/>
          <w:szCs w:val="28"/>
          <w:lang w:val="nl-NL" w:eastAsia="ja-JP"/>
        </w:rPr>
        <w:t>1</w:t>
      </w:r>
      <w:r w:rsidRPr="00D1077D">
        <w:rPr>
          <w:rFonts w:ascii="Times New Roman" w:eastAsia="Cambria" w:hAnsi="Times New Roman" w:cs="Times New Roman"/>
          <w:sz w:val="28"/>
          <w:szCs w:val="28"/>
          <w:lang w:val="nl-NL" w:eastAsia="ja-JP"/>
        </w:rPr>
        <w:t xml:space="preserve">). </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w:t>
      </w:r>
      <w:r w:rsidRPr="00D1077D">
        <w:rPr>
          <w:rFonts w:ascii="Times New Roman" w:eastAsia="Cambria" w:hAnsi="Times New Roman" w:cs="Times New Roman"/>
          <w:sz w:val="28"/>
          <w:szCs w:val="28"/>
          <w:lang w:val="nl-NL" w:eastAsia="ja-JP"/>
        </w:rPr>
        <w:t xml:space="preserve">Trọng lượng trung bình u hạt ở lô dùng cao lỏng </w:t>
      </w:r>
      <w:r w:rsidRPr="00D1077D">
        <w:rPr>
          <w:rFonts w:ascii="Times New Roman" w:eastAsia="Cambria" w:hAnsi="Times New Roman" w:cs="Times New Roman" w:hint="eastAsia"/>
          <w:sz w:val="28"/>
          <w:szCs w:val="28"/>
          <w:lang w:val="nl-NL" w:eastAsia="ja-JP"/>
        </w:rPr>
        <w:t>Thiên cốt đan</w:t>
      </w:r>
      <w:r w:rsidRPr="00D1077D">
        <w:rPr>
          <w:rFonts w:ascii="Times New Roman" w:eastAsia="Cambria" w:hAnsi="Times New Roman" w:cs="Times New Roman"/>
          <w:sz w:val="28"/>
          <w:szCs w:val="28"/>
          <w:lang w:val="nl-NL" w:eastAsia="ja-JP"/>
        </w:rPr>
        <w:t xml:space="preserve"> liều 2 dường như giảm hơn so với ở lô dùng liều 1,</w:t>
      </w:r>
      <w:r w:rsidRPr="00D1077D">
        <w:rPr>
          <w:rFonts w:ascii="Times New Roman" w:eastAsia="Cambria" w:hAnsi="Times New Roman" w:cs="Times New Roman" w:hint="eastAsia"/>
          <w:sz w:val="28"/>
          <w:szCs w:val="28"/>
          <w:lang w:val="nl-NL" w:eastAsia="ja-JP"/>
        </w:rPr>
        <w:t xml:space="preserve"> </w:t>
      </w:r>
      <w:r w:rsidRPr="00D1077D">
        <w:rPr>
          <w:rFonts w:ascii="Times New Roman" w:eastAsia="Cambria" w:hAnsi="Times New Roman" w:cs="Times New Roman"/>
          <w:sz w:val="28"/>
          <w:szCs w:val="28"/>
          <w:lang w:val="nl-NL" w:eastAsia="ja-JP"/>
        </w:rPr>
        <w:t xml:space="preserve">tuy nhiên sự khác biệt này chưa có ý nghĩa thống kê (p &gt; 0,05). </w:t>
      </w:r>
    </w:p>
    <w:p w:rsidR="00D1077D" w:rsidRPr="00D1077D" w:rsidRDefault="00D1077D" w:rsidP="00863E9F">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w:t>
      </w:r>
      <w:r w:rsidRPr="00D1077D">
        <w:rPr>
          <w:rFonts w:ascii="Times New Roman" w:eastAsia="Cambria" w:hAnsi="Times New Roman" w:cs="Times New Roman"/>
          <w:sz w:val="28"/>
          <w:szCs w:val="28"/>
          <w:lang w:val="nl-NL" w:eastAsia="ja-JP"/>
        </w:rPr>
        <w:t>So với lô dùng P</w:t>
      </w:r>
      <w:r w:rsidRPr="00D1077D">
        <w:rPr>
          <w:rFonts w:ascii="Times New Roman" w:eastAsia="Cambria" w:hAnsi="Times New Roman" w:cs="Times New Roman" w:hint="eastAsia"/>
          <w:sz w:val="28"/>
          <w:szCs w:val="28"/>
          <w:lang w:val="nl-NL" w:eastAsia="ja-JP"/>
        </w:rPr>
        <w:t>rednisolon</w:t>
      </w:r>
      <w:r w:rsidRPr="00D1077D">
        <w:rPr>
          <w:rFonts w:ascii="Times New Roman" w:eastAsia="Cambria" w:hAnsi="Times New Roman" w:cs="Times New Roman"/>
          <w:sz w:val="28"/>
          <w:szCs w:val="28"/>
          <w:lang w:val="nl-NL" w:eastAsia="ja-JP"/>
        </w:rPr>
        <w:t>, tác dụng làm giảm khối lượng u hạt của các lô dùng cao lỏng T</w:t>
      </w:r>
      <w:r w:rsidRPr="00D1077D">
        <w:rPr>
          <w:rFonts w:ascii="Times New Roman" w:eastAsia="Cambria" w:hAnsi="Times New Roman" w:cs="Times New Roman" w:hint="eastAsia"/>
          <w:sz w:val="28"/>
          <w:szCs w:val="28"/>
          <w:lang w:val="nl-NL" w:eastAsia="ja-JP"/>
        </w:rPr>
        <w:t>h</w:t>
      </w:r>
      <w:r w:rsidRPr="00D1077D">
        <w:rPr>
          <w:rFonts w:ascii="Times New Roman" w:eastAsia="Cambria" w:hAnsi="Times New Roman" w:cs="Times New Roman"/>
          <w:sz w:val="28"/>
          <w:szCs w:val="28"/>
          <w:lang w:val="nl-NL" w:eastAsia="ja-JP"/>
        </w:rPr>
        <w:t xml:space="preserve">iên </w:t>
      </w:r>
      <w:r w:rsidRPr="00D1077D">
        <w:rPr>
          <w:rFonts w:ascii="Times New Roman" w:eastAsia="Cambria" w:hAnsi="Times New Roman" w:cs="Times New Roman" w:hint="eastAsia"/>
          <w:sz w:val="28"/>
          <w:szCs w:val="28"/>
          <w:lang w:val="nl-NL" w:eastAsia="ja-JP"/>
        </w:rPr>
        <w:t>cốt đan</w:t>
      </w:r>
      <w:r w:rsidRPr="00D1077D">
        <w:rPr>
          <w:rFonts w:ascii="Times New Roman" w:eastAsia="Cambria" w:hAnsi="Times New Roman" w:cs="Times New Roman"/>
          <w:sz w:val="28"/>
          <w:szCs w:val="28"/>
          <w:lang w:val="nl-NL" w:eastAsia="ja-JP"/>
        </w:rPr>
        <w:t xml:space="preserve"> khác biệt không có ý nghĩa thống kê (p &gt; 0,05).</w:t>
      </w:r>
    </w:p>
    <w:p w:rsidR="00D1077D" w:rsidRPr="00146CE5" w:rsidRDefault="00D1077D" w:rsidP="00D1077D">
      <w:pPr>
        <w:spacing w:after="0" w:line="360" w:lineRule="auto"/>
        <w:rPr>
          <w:rFonts w:ascii="Times New Roman" w:eastAsia="Cambria" w:hAnsi="Times New Roman" w:cs="Times New Roman"/>
          <w:bCs/>
          <w:i/>
          <w:spacing w:val="-4"/>
          <w:sz w:val="28"/>
          <w:szCs w:val="28"/>
          <w:lang w:val="fr-FR" w:eastAsia="ja-JP"/>
        </w:rPr>
      </w:pPr>
      <w:r w:rsidRPr="00863E9F">
        <w:rPr>
          <w:rFonts w:ascii="Times New Roman" w:eastAsia="MS Mincho" w:hAnsi="Times New Roman" w:cs="Times New Roman"/>
          <w:bCs/>
          <w:spacing w:val="-4"/>
          <w:sz w:val="28"/>
          <w:szCs w:val="28"/>
          <w:lang w:val="fr-FR"/>
        </w:rPr>
        <w:t>-</w:t>
      </w:r>
      <w:r w:rsidRPr="00146CE5">
        <w:rPr>
          <w:rFonts w:ascii="Times New Roman" w:eastAsia="MS Mincho" w:hAnsi="Times New Roman" w:cs="Times New Roman"/>
          <w:bCs/>
          <w:i/>
          <w:spacing w:val="-4"/>
          <w:sz w:val="28"/>
          <w:szCs w:val="28"/>
          <w:lang w:val="fr-FR"/>
        </w:rPr>
        <w:t xml:space="preserve"> Kết quả tác dụng </w:t>
      </w:r>
      <w:r w:rsidRPr="00146CE5">
        <w:rPr>
          <w:rFonts w:ascii="Times New Roman" w:eastAsia="Cambria" w:hAnsi="Times New Roman" w:cs="Times New Roman" w:hint="eastAsia"/>
          <w:bCs/>
          <w:i/>
          <w:spacing w:val="-4"/>
          <w:sz w:val="28"/>
          <w:szCs w:val="28"/>
          <w:lang w:val="fr-FR" w:eastAsia="ja-JP"/>
        </w:rPr>
        <w:t>chống viêm thông qua khối lượng tuyến ức</w:t>
      </w:r>
      <w:r w:rsidRPr="00146CE5">
        <w:rPr>
          <w:rFonts w:ascii="Times New Roman" w:eastAsia="Cambria" w:hAnsi="Times New Roman" w:cs="Times New Roman"/>
          <w:bCs/>
          <w:i/>
          <w:spacing w:val="-4"/>
          <w:sz w:val="28"/>
          <w:szCs w:val="28"/>
          <w:lang w:val="fr-FR" w:eastAsia="ja-JP"/>
        </w:rPr>
        <w:t>.</w:t>
      </w:r>
    </w:p>
    <w:p w:rsidR="00D1077D" w:rsidRPr="00D1077D" w:rsidRDefault="00D1077D" w:rsidP="00D1077D">
      <w:pPr>
        <w:spacing w:after="0" w:line="360" w:lineRule="auto"/>
        <w:rPr>
          <w:rFonts w:ascii="Times New Roman" w:eastAsia="Cambria" w:hAnsi="Times New Roman" w:cs="Times New Roman"/>
          <w:b/>
          <w:bCs/>
          <w:spacing w:val="-4"/>
          <w:sz w:val="28"/>
          <w:szCs w:val="28"/>
          <w:lang w:val="fr-FR" w:eastAsia="ja-JP"/>
        </w:rPr>
      </w:pPr>
      <w:r w:rsidRPr="00D1077D">
        <w:rPr>
          <w:rFonts w:ascii="Times New Roman" w:eastAsia="Times New Roman" w:hAnsi="Times New Roman" w:cs="Times New Roman"/>
          <w:spacing w:val="-4"/>
          <w:kern w:val="26"/>
          <w:sz w:val="28"/>
          <w:szCs w:val="28"/>
          <w:lang w:val="pt-BR"/>
        </w:rPr>
        <w:lastRenderedPageBreak/>
        <w:t>Kết quả đánh giá tác dụng chống viêm thông qua tuyến ức của cao lỏng Thiên cốt đan được thể hiện ở bảng 3.11</w:t>
      </w:r>
      <w:r w:rsidRPr="00D1077D">
        <w:rPr>
          <w:rFonts w:ascii="Times New Roman" w:eastAsia="Times New Roman" w:hAnsi="Times New Roman" w:cs="Times New Roman" w:hint="eastAsia"/>
          <w:spacing w:val="-4"/>
          <w:kern w:val="26"/>
          <w:sz w:val="28"/>
          <w:szCs w:val="28"/>
          <w:lang w:val="pt-BR" w:eastAsia="ja-JP"/>
        </w:rPr>
        <w:t>.</w:t>
      </w:r>
    </w:p>
    <w:p w:rsidR="00D1077D" w:rsidRPr="00D1077D" w:rsidRDefault="00D1077D" w:rsidP="00D1077D">
      <w:pPr>
        <w:spacing w:after="0" w:line="360" w:lineRule="auto"/>
        <w:jc w:val="both"/>
        <w:rPr>
          <w:rFonts w:ascii="Times New Roman" w:eastAsia="MS Mincho" w:hAnsi="Times New Roman" w:cs="Times New Roman"/>
          <w:sz w:val="28"/>
          <w:szCs w:val="28"/>
          <w:lang w:val="sv-SE" w:eastAsia="ja-JP"/>
        </w:rPr>
      </w:pPr>
      <w:r w:rsidRPr="00D1077D">
        <w:rPr>
          <w:rFonts w:ascii="Times New Roman" w:eastAsia="MS Mincho" w:hAnsi="Times New Roman" w:cs="Times New Roman"/>
          <w:sz w:val="28"/>
          <w:szCs w:val="28"/>
          <w:lang w:val="sv-SE"/>
        </w:rPr>
        <w:t xml:space="preserve">Bảng 3.11. </w:t>
      </w:r>
      <w:r w:rsidRPr="00D1077D">
        <w:rPr>
          <w:rFonts w:ascii="Times New Roman" w:eastAsia="Times New Roman" w:hAnsi="Times New Roman" w:cs="Times New Roman"/>
          <w:sz w:val="28"/>
          <w:szCs w:val="28"/>
          <w:lang w:val="sv-SE"/>
        </w:rPr>
        <w:t xml:space="preserve">Tác dụng chống viêm thông qua </w:t>
      </w:r>
      <w:r w:rsidRPr="00D1077D">
        <w:rPr>
          <w:rFonts w:ascii="Times New Roman" w:eastAsia="Cambria" w:hAnsi="Times New Roman" w:cs="Times New Roman" w:hint="eastAsia"/>
          <w:sz w:val="28"/>
          <w:szCs w:val="28"/>
          <w:lang w:val="sv-SE" w:eastAsia="ja-JP"/>
        </w:rPr>
        <w:t>khối</w:t>
      </w:r>
      <w:r w:rsidRPr="00D1077D">
        <w:rPr>
          <w:rFonts w:ascii="Times New Roman" w:eastAsia="Times New Roman" w:hAnsi="Times New Roman" w:cs="Times New Roman"/>
          <w:sz w:val="28"/>
          <w:szCs w:val="28"/>
          <w:lang w:val="sv-SE"/>
        </w:rPr>
        <w:t xml:space="preserve"> lượng tuyến ức của </w:t>
      </w:r>
      <w:r w:rsidRPr="00D1077D">
        <w:rPr>
          <w:rFonts w:ascii="Times New Roman" w:eastAsia="MS Mincho" w:hAnsi="Times New Roman" w:cs="Times New Roman"/>
          <w:sz w:val="28"/>
          <w:szCs w:val="28"/>
          <w:lang w:val="it-IT"/>
        </w:rPr>
        <w:t>cao lỏng Thiên cốt đan.</w:t>
      </w:r>
    </w:p>
    <w:tbl>
      <w:tblPr>
        <w:tblW w:w="8730" w:type="dxa"/>
        <w:tblInd w:w="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52"/>
        <w:gridCol w:w="651"/>
        <w:gridCol w:w="1817"/>
        <w:gridCol w:w="1980"/>
        <w:gridCol w:w="1530"/>
      </w:tblGrid>
      <w:tr w:rsidR="00D1077D" w:rsidRPr="00D1077D" w:rsidTr="00D1077D">
        <w:tc>
          <w:tcPr>
            <w:tcW w:w="27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Lô chuột nghiên cứu</w:t>
            </w:r>
          </w:p>
        </w:tc>
        <w:tc>
          <w:tcPr>
            <w:tcW w:w="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n</w:t>
            </w:r>
          </w:p>
        </w:tc>
        <w:tc>
          <w:tcPr>
            <w:tcW w:w="18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r w:rsidRPr="00D1077D">
              <w:rPr>
                <w:rFonts w:ascii="Times New Roman" w:eastAsia="Cambria" w:hAnsi="Times New Roman" w:cs="Times New Roman" w:hint="eastAsia"/>
                <w:bCs/>
                <w:sz w:val="28"/>
                <w:szCs w:val="28"/>
                <w:lang w:val="nl-NL" w:eastAsia="ja-JP"/>
              </w:rPr>
              <w:t>Khối lượng tuyến ức trung bình (mg)</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pacing w:val="-10"/>
                <w:sz w:val="28"/>
                <w:szCs w:val="28"/>
                <w:lang w:val="nl-NL" w:eastAsia="ja-JP"/>
              </w:rPr>
            </w:pPr>
            <w:r w:rsidRPr="00D1077D">
              <w:rPr>
                <w:rFonts w:ascii="Times New Roman" w:eastAsia="Cambria" w:hAnsi="Times New Roman" w:cs="Times New Roman"/>
                <w:bCs/>
                <w:spacing w:val="-10"/>
                <w:sz w:val="28"/>
                <w:szCs w:val="28"/>
                <w:lang w:val="nl-NL" w:eastAsia="ja-JP"/>
              </w:rPr>
              <w:t>Tỷ lệ giảm trọng lượng tuyến ức so với lô chứng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bCs/>
                <w:sz w:val="28"/>
                <w:szCs w:val="28"/>
                <w:lang w:val="nl-NL" w:eastAsia="ja-JP"/>
              </w:rPr>
              <w:t xml:space="preserve">p </w:t>
            </w:r>
          </w:p>
        </w:tc>
      </w:tr>
      <w:tr w:rsidR="00D1077D" w:rsidRPr="00D1077D" w:rsidTr="00D1077D">
        <w:trPr>
          <w:trHeight w:val="786"/>
        </w:trPr>
        <w:tc>
          <w:tcPr>
            <w:tcW w:w="27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Chứng</w:t>
            </w:r>
            <w:r w:rsidRPr="00D1077D">
              <w:rPr>
                <w:rFonts w:ascii="Times New Roman" w:eastAsia="Cambria" w:hAnsi="Times New Roman" w:cs="Times New Roman" w:hint="eastAsia"/>
                <w:spacing w:val="-4"/>
                <w:sz w:val="28"/>
                <w:szCs w:val="28"/>
                <w:lang w:eastAsia="ja-JP"/>
              </w:rPr>
              <w:t xml:space="preserve"> </w:t>
            </w:r>
            <w:r w:rsidRPr="00D1077D">
              <w:rPr>
                <w:rFonts w:ascii="Times New Roman" w:eastAsia="Times New Roman" w:hAnsi="Times New Roman" w:cs="Times New Roman"/>
                <w:spacing w:val="-4"/>
                <w:sz w:val="28"/>
                <w:szCs w:val="28"/>
              </w:rPr>
              <w:t>sinh lý</w:t>
            </w:r>
            <w:r w:rsidRPr="00D1077D">
              <w:rPr>
                <w:rFonts w:ascii="Times New Roman" w:eastAsia="MS Mincho" w:hAnsi="Times New Roman" w:cs="Times New Roman"/>
                <w:sz w:val="28"/>
                <w:szCs w:val="28"/>
              </w:rPr>
              <w:t xml:space="preserve">          (1)</w:t>
            </w:r>
          </w:p>
        </w:tc>
        <w:tc>
          <w:tcPr>
            <w:tcW w:w="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10</w:t>
            </w:r>
          </w:p>
        </w:tc>
        <w:tc>
          <w:tcPr>
            <w:tcW w:w="18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24</w:t>
            </w:r>
            <w:r w:rsidRPr="00D1077D">
              <w:rPr>
                <w:rFonts w:ascii="Times New Roman" w:eastAsia="Times New Roman" w:hAnsi="Times New Roman" w:cs="Times New Roman"/>
                <w:sz w:val="28"/>
                <w:szCs w:val="28"/>
              </w:rPr>
              <w:t xml:space="preserve"> ± </w:t>
            </w: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05</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0 %</w:t>
            </w:r>
          </w:p>
        </w:tc>
        <w:tc>
          <w:tcPr>
            <w:tcW w:w="1530" w:type="dxa"/>
            <w:vMerge w:val="restart"/>
            <w:tcBorders>
              <w:top w:val="outset" w:sz="6" w:space="0" w:color="auto"/>
              <w:left w:val="outset" w:sz="6" w:space="0" w:color="auto"/>
              <w:right w:val="outset" w:sz="6" w:space="0" w:color="auto"/>
            </w:tcBorders>
            <w:shd w:val="clear" w:color="auto" w:fill="FFFFFF"/>
            <w:vAlign w:val="center"/>
            <w:hideMark/>
          </w:tcPr>
          <w:p w:rsidR="001A3E25" w:rsidRDefault="001A3E25" w:rsidP="001A3E2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2,3,4-</w:t>
            </w:r>
            <w:r w:rsidR="00D1077D" w:rsidRPr="00D1077D">
              <w:rPr>
                <w:rFonts w:ascii="Times New Roman" w:eastAsia="Cambria" w:hAnsi="Times New Roman" w:cs="Times New Roman" w:hint="eastAsia"/>
                <w:sz w:val="28"/>
                <w:szCs w:val="28"/>
                <w:vertAlign w:val="subscript"/>
                <w:lang w:eastAsia="ja-JP"/>
              </w:rPr>
              <w:t>1</w:t>
            </w:r>
            <w:r w:rsidR="00D1077D" w:rsidRPr="00D1077D">
              <w:rPr>
                <w:rFonts w:ascii="Times New Roman" w:eastAsia="Times New Roman" w:hAnsi="Times New Roman" w:cs="Times New Roman"/>
                <w:sz w:val="28"/>
                <w:szCs w:val="28"/>
                <w:vertAlign w:val="subscript"/>
              </w:rPr>
              <w:t xml:space="preserve"> </w:t>
            </w:r>
            <w:r w:rsidR="00D1077D" w:rsidRPr="00D1077D">
              <w:rPr>
                <w:rFonts w:ascii="Times New Roman" w:eastAsia="Cambria" w:hAnsi="Times New Roman" w:cs="Times New Roman" w:hint="eastAsia"/>
                <w:sz w:val="28"/>
                <w:szCs w:val="28"/>
                <w:lang w:eastAsia="ja-JP"/>
              </w:rPr>
              <w:t>&lt;</w:t>
            </w:r>
            <w:r w:rsidR="00D1077D" w:rsidRPr="00D1077D">
              <w:rPr>
                <w:rFonts w:ascii="Times New Roman" w:eastAsia="Times New Roman" w:hAnsi="Times New Roman" w:cs="Times New Roman"/>
                <w:sz w:val="28"/>
                <w:szCs w:val="28"/>
              </w:rPr>
              <w:t xml:space="preserve"> 0,05</w:t>
            </w:r>
          </w:p>
          <w:p w:rsidR="001A3E25" w:rsidRDefault="001A3E25" w:rsidP="009B7A72">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3</w:t>
            </w:r>
            <w:r w:rsidR="00D1077D" w:rsidRPr="00D1077D">
              <w:rPr>
                <w:rFonts w:ascii="Times New Roman" w:eastAsia="Cambria" w:hAnsi="Times New Roman" w:cs="Times New Roman" w:hint="eastAsia"/>
                <w:sz w:val="28"/>
                <w:szCs w:val="28"/>
                <w:vertAlign w:val="subscript"/>
                <w:lang w:eastAsia="ja-JP"/>
              </w:rPr>
              <w:t>,4</w:t>
            </w:r>
            <w:r w:rsidR="00D1077D" w:rsidRPr="00D1077D">
              <w:rPr>
                <w:rFonts w:ascii="Times New Roman" w:eastAsia="Times New Roman" w:hAnsi="Times New Roman" w:cs="Times New Roman"/>
                <w:sz w:val="28"/>
                <w:szCs w:val="28"/>
                <w:vertAlign w:val="subscript"/>
              </w:rPr>
              <w:t>-</w:t>
            </w:r>
            <w:r w:rsidR="00D1077D" w:rsidRPr="00D1077D">
              <w:rPr>
                <w:rFonts w:ascii="Times New Roman" w:eastAsia="Cambria" w:hAnsi="Times New Roman" w:cs="Times New Roman" w:hint="eastAsia"/>
                <w:sz w:val="28"/>
                <w:szCs w:val="28"/>
                <w:vertAlign w:val="subscript"/>
                <w:lang w:eastAsia="ja-JP"/>
              </w:rPr>
              <w:t>2</w:t>
            </w:r>
            <w:r w:rsidR="00D1077D" w:rsidRPr="00D1077D">
              <w:rPr>
                <w:rFonts w:ascii="Times New Roman" w:eastAsia="Times New Roman" w:hAnsi="Times New Roman" w:cs="Times New Roman"/>
                <w:sz w:val="28"/>
                <w:szCs w:val="28"/>
                <w:vertAlign w:val="subscript"/>
              </w:rPr>
              <w:t xml:space="preserve"> </w:t>
            </w:r>
            <w:r w:rsidR="00D1077D" w:rsidRPr="00D1077D">
              <w:rPr>
                <w:rFonts w:ascii="Times New Roman" w:eastAsia="Times New Roman" w:hAnsi="Times New Roman" w:cs="Times New Roman"/>
                <w:sz w:val="28"/>
                <w:szCs w:val="28"/>
              </w:rPr>
              <w:t>&gt; 0,05</w:t>
            </w:r>
          </w:p>
          <w:p w:rsidR="00D1077D" w:rsidRPr="001A3E25" w:rsidRDefault="001A3E25" w:rsidP="009B7A72">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077D" w:rsidRPr="00D1077D">
              <w:rPr>
                <w:rFonts w:ascii="Times New Roman" w:eastAsia="Times New Roman" w:hAnsi="Times New Roman" w:cs="Times New Roman"/>
                <w:sz w:val="28"/>
                <w:szCs w:val="28"/>
              </w:rPr>
              <w:t>p</w:t>
            </w:r>
            <w:r w:rsidR="00D1077D" w:rsidRPr="00D1077D">
              <w:rPr>
                <w:rFonts w:ascii="Times New Roman" w:eastAsia="Times New Roman" w:hAnsi="Times New Roman" w:cs="Times New Roman"/>
                <w:sz w:val="28"/>
                <w:szCs w:val="28"/>
                <w:vertAlign w:val="subscript"/>
              </w:rPr>
              <w:t xml:space="preserve">3-4 </w:t>
            </w:r>
            <w:r w:rsidR="00D1077D" w:rsidRPr="00D1077D">
              <w:rPr>
                <w:rFonts w:ascii="Times New Roman" w:eastAsia="Times New Roman" w:hAnsi="Times New Roman" w:cs="Times New Roman"/>
                <w:sz w:val="28"/>
                <w:szCs w:val="28"/>
              </w:rPr>
              <w:t>&gt; 0,05</w:t>
            </w:r>
          </w:p>
        </w:tc>
      </w:tr>
      <w:tr w:rsidR="00D1077D" w:rsidRPr="00D1077D" w:rsidTr="00D1077D">
        <w:trPr>
          <w:trHeight w:val="867"/>
        </w:trPr>
        <w:tc>
          <w:tcPr>
            <w:tcW w:w="27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after="0" w:line="240" w:lineRule="auto"/>
              <w:rPr>
                <w:rFonts w:ascii="Times New Roman" w:eastAsia="Cambria" w:hAnsi="Times New Roman" w:cs="Times New Roman"/>
                <w:spacing w:val="-4"/>
                <w:sz w:val="28"/>
                <w:szCs w:val="28"/>
                <w:lang w:eastAsia="ja-JP"/>
              </w:rPr>
            </w:pPr>
            <w:r w:rsidRPr="00D1077D">
              <w:rPr>
                <w:rFonts w:ascii="Times New Roman" w:eastAsia="Times New Roman" w:hAnsi="Times New Roman" w:cs="Times New Roman"/>
                <w:spacing w:val="-4"/>
                <w:sz w:val="28"/>
                <w:szCs w:val="28"/>
              </w:rPr>
              <w:t>Tham chiếu</w:t>
            </w:r>
            <w:r w:rsidRPr="00D1077D">
              <w:rPr>
                <w:rFonts w:ascii="Times New Roman" w:eastAsia="Cambria" w:hAnsi="Times New Roman" w:cs="Times New Roman"/>
                <w:spacing w:val="-4"/>
                <w:sz w:val="28"/>
                <w:szCs w:val="28"/>
                <w:lang w:eastAsia="ja-JP"/>
              </w:rPr>
              <w:t xml:space="preserve">             (2)</w:t>
            </w:r>
          </w:p>
          <w:p w:rsidR="00D1077D" w:rsidRPr="00D1077D" w:rsidRDefault="00D1077D" w:rsidP="00D1077D">
            <w:pPr>
              <w:spacing w:after="0" w:line="240" w:lineRule="auto"/>
              <w:rPr>
                <w:rFonts w:ascii="Times New Roman" w:eastAsia="Times New Roman" w:hAnsi="Times New Roman" w:cs="Times New Roman"/>
                <w:spacing w:val="-4"/>
                <w:sz w:val="28"/>
                <w:szCs w:val="28"/>
              </w:rPr>
            </w:pPr>
            <w:r w:rsidRPr="00D1077D">
              <w:rPr>
                <w:rFonts w:ascii="Times New Roman" w:eastAsia="Times New Roman" w:hAnsi="Times New Roman" w:cs="Times New Roman"/>
                <w:spacing w:val="-4"/>
                <w:sz w:val="28"/>
                <w:szCs w:val="28"/>
              </w:rPr>
              <w:t>(</w:t>
            </w:r>
            <w:r w:rsidRPr="00D1077D">
              <w:rPr>
                <w:rFonts w:ascii="Times New Roman" w:eastAsia="Times New Roman" w:hAnsi="Times New Roman" w:cs="Times New Roman"/>
                <w:sz w:val="28"/>
                <w:szCs w:val="28"/>
                <w:lang w:val="pt-BR"/>
              </w:rPr>
              <w:t>Prednisolon</w:t>
            </w:r>
            <w:r w:rsidRPr="00D1077D">
              <w:rPr>
                <w:rFonts w:ascii="Times New Roman" w:eastAsia="Times New Roman" w:hAnsi="Times New Roman" w:cs="Times New Roman"/>
                <w:spacing w:val="-4"/>
                <w:sz w:val="28"/>
                <w:szCs w:val="28"/>
              </w:rPr>
              <w:t>)</w:t>
            </w:r>
          </w:p>
        </w:tc>
        <w:tc>
          <w:tcPr>
            <w:tcW w:w="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36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10</w:t>
            </w:r>
          </w:p>
        </w:tc>
        <w:tc>
          <w:tcPr>
            <w:tcW w:w="18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360"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16</w:t>
            </w:r>
            <w:r w:rsidRPr="00D1077D">
              <w:rPr>
                <w:rFonts w:ascii="Times New Roman" w:eastAsia="Times New Roman" w:hAnsi="Times New Roman" w:cs="Times New Roman"/>
                <w:sz w:val="28"/>
                <w:szCs w:val="28"/>
              </w:rPr>
              <w:t xml:space="preserve"> ± </w:t>
            </w: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06</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360" w:lineRule="auto"/>
              <w:jc w:val="center"/>
              <w:rPr>
                <w:rFonts w:ascii="Times New Roman" w:eastAsia="Times New Roman" w:hAnsi="Times New Roman" w:cs="Times New Roman"/>
                <w:kern w:val="16"/>
                <w:position w:val="60"/>
                <w:sz w:val="28"/>
                <w:szCs w:val="28"/>
              </w:rPr>
            </w:pPr>
            <w:r w:rsidRPr="00D1077D">
              <w:rPr>
                <w:rFonts w:ascii="Times New Roman" w:eastAsia="Cambria" w:hAnsi="Times New Roman" w:cs="Times New Roman" w:hint="eastAsia"/>
                <w:kern w:val="16"/>
                <w:position w:val="32"/>
                <w:sz w:val="28"/>
                <w:szCs w:val="28"/>
                <w:lang w:eastAsia="ja-JP"/>
              </w:rPr>
              <w:t>31</w:t>
            </w:r>
            <w:r w:rsidRPr="00D1077D">
              <w:rPr>
                <w:rFonts w:ascii="Times New Roman" w:eastAsia="Times New Roman" w:hAnsi="Times New Roman" w:cs="Times New Roman"/>
                <w:kern w:val="16"/>
                <w:position w:val="32"/>
                <w:sz w:val="28"/>
                <w:szCs w:val="28"/>
              </w:rPr>
              <w:t>,</w:t>
            </w:r>
            <w:r w:rsidRPr="00D1077D">
              <w:rPr>
                <w:rFonts w:ascii="Times New Roman" w:eastAsia="Cambria" w:hAnsi="Times New Roman" w:cs="Times New Roman" w:hint="eastAsia"/>
                <w:kern w:val="16"/>
                <w:position w:val="32"/>
                <w:sz w:val="28"/>
                <w:szCs w:val="28"/>
                <w:lang w:eastAsia="ja-JP"/>
              </w:rPr>
              <w:t>67</w:t>
            </w:r>
            <w:r w:rsidRPr="00D1077D">
              <w:rPr>
                <w:rFonts w:ascii="Times New Roman" w:eastAsia="Times New Roman" w:hAnsi="Times New Roman" w:cs="Times New Roman"/>
                <w:kern w:val="16"/>
                <w:position w:val="32"/>
                <w:sz w:val="28"/>
                <w:szCs w:val="28"/>
              </w:rPr>
              <w:t xml:space="preserve"> %</w:t>
            </w:r>
          </w:p>
        </w:tc>
        <w:tc>
          <w:tcPr>
            <w:tcW w:w="1530" w:type="dxa"/>
            <w:vMerge/>
            <w:tcBorders>
              <w:left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p>
        </w:tc>
      </w:tr>
      <w:tr w:rsidR="00D1077D" w:rsidRPr="00D1077D" w:rsidTr="00D1077D">
        <w:trPr>
          <w:trHeight w:val="984"/>
        </w:trPr>
        <w:tc>
          <w:tcPr>
            <w:tcW w:w="27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after="0" w:line="240" w:lineRule="auto"/>
              <w:ind w:right="-11"/>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Cao lỏng Thiên</w:t>
            </w:r>
          </w:p>
          <w:p w:rsidR="00D1077D" w:rsidRPr="00D1077D" w:rsidRDefault="00D1077D" w:rsidP="00D1077D">
            <w:pPr>
              <w:spacing w:after="0" w:line="240" w:lineRule="auto"/>
              <w:ind w:right="-11"/>
              <w:rPr>
                <w:rFonts w:ascii="Times New Roman" w:eastAsia="MS Mincho" w:hAnsi="Times New Roman" w:cs="Times New Roman"/>
                <w:sz w:val="28"/>
                <w:szCs w:val="28"/>
              </w:rPr>
            </w:pPr>
            <w:r w:rsidRPr="00D1077D">
              <w:rPr>
                <w:rFonts w:ascii="Times New Roman" w:eastAsia="MS Mincho" w:hAnsi="Times New Roman" w:cs="Times New Roman"/>
                <w:bCs/>
                <w:sz w:val="28"/>
                <w:szCs w:val="28"/>
                <w:lang w:val="nl-NL"/>
              </w:rPr>
              <w:t xml:space="preserve"> cốt đan</w:t>
            </w:r>
            <w:r w:rsidRPr="00D1077D">
              <w:rPr>
                <w:rFonts w:ascii="Times New Roman" w:eastAsia="Times New Roman" w:hAnsi="Times New Roman" w:cs="Times New Roman"/>
                <w:sz w:val="28"/>
                <w:szCs w:val="28"/>
                <w:lang w:val="sv-SE"/>
              </w:rPr>
              <w:t xml:space="preserve"> liều 1         (3)</w:t>
            </w:r>
          </w:p>
        </w:tc>
        <w:tc>
          <w:tcPr>
            <w:tcW w:w="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24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10</w:t>
            </w:r>
          </w:p>
        </w:tc>
        <w:tc>
          <w:tcPr>
            <w:tcW w:w="18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240"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19</w:t>
            </w:r>
            <w:r w:rsidRPr="00D1077D">
              <w:rPr>
                <w:rFonts w:ascii="Times New Roman" w:eastAsia="Times New Roman" w:hAnsi="Times New Roman" w:cs="Times New Roman"/>
                <w:sz w:val="28"/>
                <w:szCs w:val="28"/>
              </w:rPr>
              <w:t xml:space="preserve"> ± </w:t>
            </w: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05</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360" w:lineRule="auto"/>
              <w:jc w:val="center"/>
              <w:rPr>
                <w:rFonts w:ascii="Times New Roman" w:eastAsia="Times New Roman" w:hAnsi="Times New Roman" w:cs="Times New Roman"/>
                <w:kern w:val="16"/>
                <w:position w:val="32"/>
                <w:sz w:val="28"/>
                <w:szCs w:val="28"/>
              </w:rPr>
            </w:pPr>
            <w:r w:rsidRPr="00D1077D">
              <w:rPr>
                <w:rFonts w:ascii="Times New Roman" w:eastAsia="Cambria" w:hAnsi="Times New Roman" w:cs="Times New Roman" w:hint="eastAsia"/>
                <w:kern w:val="16"/>
                <w:position w:val="32"/>
                <w:sz w:val="28"/>
                <w:szCs w:val="28"/>
                <w:lang w:eastAsia="ja-JP"/>
              </w:rPr>
              <w:t>22</w:t>
            </w:r>
            <w:r w:rsidRPr="00D1077D">
              <w:rPr>
                <w:rFonts w:ascii="Times New Roman" w:eastAsia="Times New Roman" w:hAnsi="Times New Roman" w:cs="Times New Roman"/>
                <w:kern w:val="16"/>
                <w:position w:val="32"/>
                <w:sz w:val="28"/>
                <w:szCs w:val="28"/>
              </w:rPr>
              <w:t>,</w:t>
            </w:r>
            <w:r w:rsidRPr="00D1077D">
              <w:rPr>
                <w:rFonts w:ascii="Times New Roman" w:eastAsia="Cambria" w:hAnsi="Times New Roman" w:cs="Times New Roman" w:hint="eastAsia"/>
                <w:kern w:val="16"/>
                <w:position w:val="32"/>
                <w:sz w:val="28"/>
                <w:szCs w:val="28"/>
                <w:lang w:eastAsia="ja-JP"/>
              </w:rPr>
              <w:t>08</w:t>
            </w:r>
            <w:r w:rsidRPr="00D1077D">
              <w:rPr>
                <w:rFonts w:ascii="Times New Roman" w:eastAsia="Times New Roman" w:hAnsi="Times New Roman" w:cs="Times New Roman"/>
                <w:kern w:val="16"/>
                <w:position w:val="32"/>
                <w:sz w:val="28"/>
                <w:szCs w:val="28"/>
              </w:rPr>
              <w:t xml:space="preserve"> %</w:t>
            </w:r>
          </w:p>
        </w:tc>
        <w:tc>
          <w:tcPr>
            <w:tcW w:w="1530" w:type="dxa"/>
            <w:vMerge/>
            <w:tcBorders>
              <w:left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Cambria" w:hAnsi="Times New Roman" w:cs="Times New Roman"/>
                <w:bCs/>
                <w:sz w:val="28"/>
                <w:szCs w:val="28"/>
                <w:lang w:val="nl-NL" w:eastAsia="ja-JP"/>
              </w:rPr>
            </w:pPr>
          </w:p>
        </w:tc>
      </w:tr>
      <w:tr w:rsidR="00D1077D" w:rsidRPr="00D1077D" w:rsidTr="00D1077D">
        <w:trPr>
          <w:trHeight w:val="1065"/>
        </w:trPr>
        <w:tc>
          <w:tcPr>
            <w:tcW w:w="27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after="0" w:line="240" w:lineRule="auto"/>
              <w:ind w:left="-58" w:right="-14"/>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 xml:space="preserve"> Cao lỏngThiên </w:t>
            </w:r>
          </w:p>
          <w:p w:rsidR="00D1077D" w:rsidRPr="00D1077D" w:rsidRDefault="00D1077D" w:rsidP="00D1077D">
            <w:pPr>
              <w:spacing w:after="0" w:line="240" w:lineRule="auto"/>
              <w:ind w:left="-58" w:right="-14"/>
              <w:rPr>
                <w:rFonts w:ascii="Times New Roman" w:eastAsia="MS Mincho" w:hAnsi="Times New Roman" w:cs="Times New Roman"/>
                <w:sz w:val="28"/>
                <w:szCs w:val="28"/>
                <w:lang w:val="nl-NL"/>
              </w:rPr>
            </w:pPr>
            <w:r w:rsidRPr="00D1077D">
              <w:rPr>
                <w:rFonts w:ascii="Times New Roman" w:eastAsia="MS Mincho" w:hAnsi="Times New Roman" w:cs="Times New Roman"/>
                <w:bCs/>
                <w:sz w:val="28"/>
                <w:szCs w:val="28"/>
                <w:lang w:val="nl-NL"/>
              </w:rPr>
              <w:t xml:space="preserve">  cốt đan</w:t>
            </w:r>
            <w:r w:rsidRPr="00D1077D">
              <w:rPr>
                <w:rFonts w:ascii="Times New Roman" w:eastAsia="Times New Roman" w:hAnsi="Times New Roman" w:cs="Times New Roman"/>
                <w:sz w:val="28"/>
                <w:szCs w:val="28"/>
                <w:lang w:val="sv-SE"/>
              </w:rPr>
              <w:t xml:space="preserve"> liều 2         (4)</w:t>
            </w:r>
          </w:p>
        </w:tc>
        <w:tc>
          <w:tcPr>
            <w:tcW w:w="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240" w:lineRule="auto"/>
              <w:jc w:val="center"/>
              <w:rPr>
                <w:rFonts w:ascii="Times New Roman" w:eastAsia="Cambria" w:hAnsi="Times New Roman" w:cs="Times New Roman"/>
                <w:bCs/>
                <w:sz w:val="28"/>
                <w:szCs w:val="28"/>
                <w:lang w:val="nl-NL" w:eastAsia="ja-JP"/>
              </w:rPr>
            </w:pPr>
            <w:r w:rsidRPr="00D1077D">
              <w:rPr>
                <w:rFonts w:ascii="Times New Roman" w:eastAsia="Cambria" w:hAnsi="Times New Roman" w:cs="Times New Roman" w:hint="eastAsia"/>
                <w:bCs/>
                <w:sz w:val="28"/>
                <w:szCs w:val="28"/>
                <w:lang w:val="nl-NL" w:eastAsia="ja-JP"/>
              </w:rPr>
              <w:t>10</w:t>
            </w:r>
          </w:p>
        </w:tc>
        <w:tc>
          <w:tcPr>
            <w:tcW w:w="18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240"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w:t>
            </w:r>
            <w:r w:rsidRPr="00D1077D">
              <w:rPr>
                <w:rFonts w:ascii="Times New Roman" w:eastAsia="Cambria" w:hAnsi="Times New Roman" w:cs="Times New Roman" w:hint="eastAsia"/>
                <w:sz w:val="28"/>
                <w:szCs w:val="28"/>
                <w:lang w:eastAsia="ja-JP"/>
              </w:rPr>
              <w:t>18</w:t>
            </w:r>
            <w:r w:rsidRPr="00D1077D">
              <w:rPr>
                <w:rFonts w:ascii="Times New Roman" w:eastAsia="Times New Roman" w:hAnsi="Times New Roman" w:cs="Times New Roman"/>
                <w:sz w:val="28"/>
                <w:szCs w:val="28"/>
              </w:rPr>
              <w:t xml:space="preserve"> ± </w:t>
            </w:r>
            <w:r w:rsidRPr="00D1077D">
              <w:rPr>
                <w:rFonts w:ascii="Times New Roman" w:eastAsia="Cambria" w:hAnsi="Times New Roman" w:cs="Times New Roman" w:hint="eastAsia"/>
                <w:sz w:val="28"/>
                <w:szCs w:val="28"/>
                <w:lang w:eastAsia="ja-JP"/>
              </w:rPr>
              <w:t>0,06</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120" w:line="360" w:lineRule="auto"/>
              <w:jc w:val="center"/>
              <w:rPr>
                <w:rFonts w:ascii="Times New Roman" w:eastAsia="Times New Roman" w:hAnsi="Times New Roman" w:cs="Times New Roman"/>
                <w:kern w:val="16"/>
                <w:position w:val="60"/>
                <w:sz w:val="28"/>
                <w:szCs w:val="28"/>
              </w:rPr>
            </w:pPr>
            <w:r w:rsidRPr="00D1077D">
              <w:rPr>
                <w:rFonts w:ascii="Times New Roman" w:eastAsia="Cambria" w:hAnsi="Times New Roman" w:cs="Times New Roman" w:hint="eastAsia"/>
                <w:kern w:val="16"/>
                <w:position w:val="30"/>
                <w:sz w:val="28"/>
                <w:szCs w:val="28"/>
                <w:lang w:eastAsia="ja-JP"/>
              </w:rPr>
              <w:t>26</w:t>
            </w:r>
            <w:r w:rsidRPr="00D1077D">
              <w:rPr>
                <w:rFonts w:ascii="Times New Roman" w:eastAsia="Times New Roman" w:hAnsi="Times New Roman" w:cs="Times New Roman"/>
                <w:kern w:val="16"/>
                <w:position w:val="30"/>
                <w:sz w:val="28"/>
                <w:szCs w:val="28"/>
              </w:rPr>
              <w:t>,</w:t>
            </w:r>
            <w:r w:rsidRPr="00D1077D">
              <w:rPr>
                <w:rFonts w:ascii="Times New Roman" w:eastAsia="Cambria" w:hAnsi="Times New Roman" w:cs="Times New Roman" w:hint="eastAsia"/>
                <w:kern w:val="16"/>
                <w:position w:val="30"/>
                <w:sz w:val="28"/>
                <w:szCs w:val="28"/>
                <w:lang w:eastAsia="ja-JP"/>
              </w:rPr>
              <w:t>25</w:t>
            </w:r>
            <w:r w:rsidRPr="00D1077D">
              <w:rPr>
                <w:rFonts w:ascii="Times New Roman" w:eastAsia="Times New Roman" w:hAnsi="Times New Roman" w:cs="Times New Roman"/>
                <w:kern w:val="16"/>
                <w:position w:val="30"/>
                <w:sz w:val="28"/>
                <w:szCs w:val="28"/>
              </w:rPr>
              <w:t xml:space="preserve"> %</w:t>
            </w:r>
            <w:r w:rsidRPr="00D1077D">
              <w:rPr>
                <w:rFonts w:ascii="Times New Roman" w:eastAsia="Times New Roman" w:hAnsi="Times New Roman" w:cs="Times New Roman"/>
                <w:kern w:val="16"/>
                <w:position w:val="60"/>
                <w:sz w:val="28"/>
                <w:szCs w:val="28"/>
              </w:rPr>
              <w:t xml:space="preserve">               </w:t>
            </w:r>
          </w:p>
        </w:tc>
        <w:tc>
          <w:tcPr>
            <w:tcW w:w="1530" w:type="dxa"/>
            <w:vMerge/>
            <w:tcBorders>
              <w:left w:val="outset" w:sz="6" w:space="0" w:color="auto"/>
              <w:bottom w:val="outset" w:sz="6" w:space="0" w:color="auto"/>
              <w:right w:val="outset" w:sz="6" w:space="0" w:color="auto"/>
            </w:tcBorders>
            <w:shd w:val="clear" w:color="auto" w:fill="FFFFFF"/>
            <w:vAlign w:val="center"/>
            <w:hideMark/>
          </w:tcPr>
          <w:p w:rsidR="00D1077D" w:rsidRPr="00D1077D" w:rsidRDefault="00D1077D" w:rsidP="00D1077D">
            <w:pPr>
              <w:spacing w:before="240" w:after="240" w:line="360" w:lineRule="auto"/>
              <w:jc w:val="center"/>
              <w:rPr>
                <w:rFonts w:ascii="Times New Roman" w:eastAsia="MS Mincho" w:hAnsi="Times New Roman" w:cs="Times New Roman"/>
                <w:bCs/>
                <w:sz w:val="28"/>
                <w:szCs w:val="28"/>
                <w:lang w:val="nl-NL"/>
              </w:rPr>
            </w:pPr>
          </w:p>
        </w:tc>
      </w:tr>
    </w:tbl>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11</w:t>
      </w:r>
      <w:r w:rsidRPr="00D1077D">
        <w:rPr>
          <w:rFonts w:ascii="Times New Roman" w:eastAsia="Times New Roman" w:hAnsi="Times New Roman" w:cs="Times New Roman"/>
          <w:sz w:val="28"/>
          <w:szCs w:val="28"/>
        </w:rPr>
        <w:t xml:space="preserve"> cho thấy:</w:t>
      </w:r>
    </w:p>
    <w:p w:rsidR="00D1077D" w:rsidRPr="00D1077D" w:rsidRDefault="00D1077D" w:rsidP="00474FDA">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w:t>
      </w:r>
      <w:r w:rsidRPr="00D1077D">
        <w:rPr>
          <w:rFonts w:ascii="Times New Roman" w:eastAsia="Cambria" w:hAnsi="Times New Roman" w:cs="Times New Roman"/>
          <w:sz w:val="28"/>
          <w:szCs w:val="28"/>
          <w:lang w:val="nl-NL" w:eastAsia="ja-JP"/>
        </w:rPr>
        <w:t>Cả P</w:t>
      </w:r>
      <w:r w:rsidRPr="00D1077D">
        <w:rPr>
          <w:rFonts w:ascii="Times New Roman" w:eastAsia="Cambria" w:hAnsi="Times New Roman" w:cs="Times New Roman" w:hint="eastAsia"/>
          <w:sz w:val="28"/>
          <w:szCs w:val="28"/>
          <w:lang w:val="nl-NL" w:eastAsia="ja-JP"/>
        </w:rPr>
        <w:t>rednisolon</w:t>
      </w:r>
      <w:r w:rsidRPr="00D1077D">
        <w:rPr>
          <w:rFonts w:ascii="Times New Roman" w:eastAsia="Cambria" w:hAnsi="Times New Roman" w:cs="Times New Roman"/>
          <w:sz w:val="28"/>
          <w:szCs w:val="28"/>
          <w:lang w:val="nl-NL" w:eastAsia="ja-JP"/>
        </w:rPr>
        <w:t xml:space="preserve"> và cao lỏng </w:t>
      </w:r>
      <w:r w:rsidRPr="00D1077D">
        <w:rPr>
          <w:rFonts w:ascii="Times New Roman" w:eastAsia="Cambria" w:hAnsi="Times New Roman" w:cs="Times New Roman" w:hint="eastAsia"/>
          <w:sz w:val="28"/>
          <w:szCs w:val="28"/>
          <w:lang w:val="nl-NL" w:eastAsia="ja-JP"/>
        </w:rPr>
        <w:t>Thiên cốt đan</w:t>
      </w:r>
      <w:r w:rsidRPr="00D1077D">
        <w:rPr>
          <w:rFonts w:ascii="Times New Roman" w:eastAsia="Cambria" w:hAnsi="Times New Roman" w:cs="Times New Roman"/>
          <w:sz w:val="28"/>
          <w:szCs w:val="28"/>
          <w:lang w:val="nl-NL" w:eastAsia="ja-JP"/>
        </w:rPr>
        <w:t xml:space="preserve"> ở 2 mức liều đều làm giảm khối lượng </w:t>
      </w:r>
      <w:r w:rsidRPr="00D1077D">
        <w:rPr>
          <w:rFonts w:ascii="Times New Roman" w:eastAsia="Cambria" w:hAnsi="Times New Roman" w:cs="Times New Roman" w:hint="eastAsia"/>
          <w:sz w:val="28"/>
          <w:szCs w:val="28"/>
          <w:lang w:val="nl-NL" w:eastAsia="ja-JP"/>
        </w:rPr>
        <w:t>tuyến ức</w:t>
      </w:r>
      <w:r w:rsidRPr="00D1077D">
        <w:rPr>
          <w:rFonts w:ascii="Times New Roman" w:eastAsia="Cambria" w:hAnsi="Times New Roman" w:cs="Times New Roman"/>
          <w:sz w:val="28"/>
          <w:szCs w:val="28"/>
          <w:lang w:val="nl-NL" w:eastAsia="ja-JP"/>
        </w:rPr>
        <w:t xml:space="preserve"> khi so với lô chứng sinh lý (p &lt; 0,0</w:t>
      </w:r>
      <w:r w:rsidRPr="00D1077D">
        <w:rPr>
          <w:rFonts w:ascii="Times New Roman" w:eastAsia="Cambria" w:hAnsi="Times New Roman" w:cs="Times New Roman" w:hint="eastAsia"/>
          <w:sz w:val="28"/>
          <w:szCs w:val="28"/>
          <w:lang w:val="nl-NL" w:eastAsia="ja-JP"/>
        </w:rPr>
        <w:t>5</w:t>
      </w:r>
      <w:r w:rsidRPr="00D1077D">
        <w:rPr>
          <w:rFonts w:ascii="Times New Roman" w:eastAsia="Cambria" w:hAnsi="Times New Roman" w:cs="Times New Roman"/>
          <w:sz w:val="28"/>
          <w:szCs w:val="28"/>
          <w:lang w:val="nl-NL" w:eastAsia="ja-JP"/>
        </w:rPr>
        <w:t xml:space="preserve">). </w:t>
      </w:r>
    </w:p>
    <w:p w:rsidR="00D1077D" w:rsidRPr="00D1077D" w:rsidRDefault="00D1077D" w:rsidP="00474FDA">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xml:space="preserve">- </w:t>
      </w:r>
      <w:r w:rsidRPr="00D1077D">
        <w:rPr>
          <w:rFonts w:ascii="Times New Roman" w:eastAsia="Cambria" w:hAnsi="Times New Roman" w:cs="Times New Roman"/>
          <w:sz w:val="28"/>
          <w:szCs w:val="28"/>
          <w:lang w:val="nl-NL" w:eastAsia="ja-JP"/>
        </w:rPr>
        <w:t>So với lô dùng P</w:t>
      </w:r>
      <w:r w:rsidRPr="00D1077D">
        <w:rPr>
          <w:rFonts w:ascii="Times New Roman" w:eastAsia="Cambria" w:hAnsi="Times New Roman" w:cs="Times New Roman" w:hint="eastAsia"/>
          <w:sz w:val="28"/>
          <w:szCs w:val="28"/>
          <w:lang w:val="nl-NL" w:eastAsia="ja-JP"/>
        </w:rPr>
        <w:t>rednisolon</w:t>
      </w:r>
      <w:r w:rsidRPr="00D1077D">
        <w:rPr>
          <w:rFonts w:ascii="Times New Roman" w:eastAsia="Cambria" w:hAnsi="Times New Roman" w:cs="Times New Roman"/>
          <w:sz w:val="28"/>
          <w:szCs w:val="28"/>
          <w:lang w:val="nl-NL" w:eastAsia="ja-JP"/>
        </w:rPr>
        <w:t xml:space="preserve">, tác dụng làm giảm khối lượng </w:t>
      </w:r>
      <w:r w:rsidRPr="00D1077D">
        <w:rPr>
          <w:rFonts w:ascii="Times New Roman" w:eastAsia="Cambria" w:hAnsi="Times New Roman" w:cs="Times New Roman" w:hint="eastAsia"/>
          <w:sz w:val="28"/>
          <w:szCs w:val="28"/>
          <w:lang w:val="nl-NL" w:eastAsia="ja-JP"/>
        </w:rPr>
        <w:t>tuyến ức</w:t>
      </w:r>
      <w:r w:rsidRPr="00D1077D">
        <w:rPr>
          <w:rFonts w:ascii="Times New Roman" w:eastAsia="Cambria" w:hAnsi="Times New Roman" w:cs="Times New Roman"/>
          <w:sz w:val="28"/>
          <w:szCs w:val="28"/>
          <w:lang w:val="nl-NL" w:eastAsia="ja-JP"/>
        </w:rPr>
        <w:t xml:space="preserve"> của các lô dùng cao lỏng T</w:t>
      </w:r>
      <w:r w:rsidRPr="00D1077D">
        <w:rPr>
          <w:rFonts w:ascii="Times New Roman" w:eastAsia="Cambria" w:hAnsi="Times New Roman" w:cs="Times New Roman" w:hint="eastAsia"/>
          <w:sz w:val="28"/>
          <w:szCs w:val="28"/>
          <w:lang w:val="nl-NL" w:eastAsia="ja-JP"/>
        </w:rPr>
        <w:t>h</w:t>
      </w:r>
      <w:r w:rsidRPr="00D1077D">
        <w:rPr>
          <w:rFonts w:ascii="Times New Roman" w:eastAsia="Cambria" w:hAnsi="Times New Roman" w:cs="Times New Roman"/>
          <w:sz w:val="28"/>
          <w:szCs w:val="28"/>
          <w:lang w:val="nl-NL" w:eastAsia="ja-JP"/>
        </w:rPr>
        <w:t xml:space="preserve">iên </w:t>
      </w:r>
      <w:r w:rsidRPr="00D1077D">
        <w:rPr>
          <w:rFonts w:ascii="Times New Roman" w:eastAsia="Cambria" w:hAnsi="Times New Roman" w:cs="Times New Roman" w:hint="eastAsia"/>
          <w:sz w:val="28"/>
          <w:szCs w:val="28"/>
          <w:lang w:val="nl-NL" w:eastAsia="ja-JP"/>
        </w:rPr>
        <w:t>cốt đan</w:t>
      </w:r>
      <w:r w:rsidRPr="00D1077D">
        <w:rPr>
          <w:rFonts w:ascii="Times New Roman" w:eastAsia="Cambria" w:hAnsi="Times New Roman" w:cs="Times New Roman"/>
          <w:sz w:val="28"/>
          <w:szCs w:val="28"/>
          <w:lang w:val="nl-NL" w:eastAsia="ja-JP"/>
        </w:rPr>
        <w:t xml:space="preserve"> khác biệt không có ý nghĩa thống kê (p &gt; 0,05).</w:t>
      </w:r>
    </w:p>
    <w:p w:rsidR="00D1077D" w:rsidRPr="00D1077D" w:rsidRDefault="00D1077D" w:rsidP="00474FDA">
      <w:pPr>
        <w:spacing w:after="0" w:line="360" w:lineRule="auto"/>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hint="eastAsia"/>
          <w:sz w:val="28"/>
          <w:szCs w:val="28"/>
          <w:lang w:val="nl-NL" w:eastAsia="ja-JP"/>
        </w:rPr>
        <w:t>- Khối</w:t>
      </w:r>
      <w:r w:rsidRPr="00D1077D">
        <w:rPr>
          <w:rFonts w:ascii="Times New Roman" w:eastAsia="Cambria" w:hAnsi="Times New Roman" w:cs="Times New Roman"/>
          <w:sz w:val="28"/>
          <w:szCs w:val="28"/>
          <w:lang w:val="nl-NL" w:eastAsia="ja-JP"/>
        </w:rPr>
        <w:t xml:space="preserve"> lượng trung bình </w:t>
      </w:r>
      <w:r w:rsidRPr="00D1077D">
        <w:rPr>
          <w:rFonts w:ascii="Times New Roman" w:eastAsia="Cambria" w:hAnsi="Times New Roman" w:cs="Times New Roman" w:hint="eastAsia"/>
          <w:sz w:val="28"/>
          <w:szCs w:val="28"/>
          <w:lang w:val="nl-NL" w:eastAsia="ja-JP"/>
        </w:rPr>
        <w:t>tuyến ức</w:t>
      </w:r>
      <w:r w:rsidRPr="00D1077D">
        <w:rPr>
          <w:rFonts w:ascii="Times New Roman" w:eastAsia="Cambria" w:hAnsi="Times New Roman" w:cs="Times New Roman"/>
          <w:sz w:val="28"/>
          <w:szCs w:val="28"/>
          <w:lang w:val="nl-NL" w:eastAsia="ja-JP"/>
        </w:rPr>
        <w:t xml:space="preserve"> ở lô dùng cao lỏng </w:t>
      </w:r>
      <w:r w:rsidRPr="00D1077D">
        <w:rPr>
          <w:rFonts w:ascii="Times New Roman" w:eastAsia="Cambria" w:hAnsi="Times New Roman" w:cs="Times New Roman" w:hint="eastAsia"/>
          <w:sz w:val="28"/>
          <w:szCs w:val="28"/>
          <w:lang w:val="nl-NL" w:eastAsia="ja-JP"/>
        </w:rPr>
        <w:t>Thiên cốt đan</w:t>
      </w:r>
      <w:r w:rsidRPr="00D1077D">
        <w:rPr>
          <w:rFonts w:ascii="Times New Roman" w:eastAsia="Cambria" w:hAnsi="Times New Roman" w:cs="Times New Roman"/>
          <w:sz w:val="28"/>
          <w:szCs w:val="28"/>
          <w:lang w:val="nl-NL" w:eastAsia="ja-JP"/>
        </w:rPr>
        <w:t xml:space="preserve"> liều 2 dường như giảm hơn so với ở lô dùng liều 1,</w:t>
      </w:r>
      <w:r w:rsidRPr="00D1077D">
        <w:rPr>
          <w:rFonts w:ascii="Times New Roman" w:eastAsia="Cambria" w:hAnsi="Times New Roman" w:cs="Times New Roman" w:hint="eastAsia"/>
          <w:sz w:val="28"/>
          <w:szCs w:val="28"/>
          <w:lang w:val="nl-NL" w:eastAsia="ja-JP"/>
        </w:rPr>
        <w:t xml:space="preserve"> </w:t>
      </w:r>
      <w:r w:rsidRPr="00D1077D">
        <w:rPr>
          <w:rFonts w:ascii="Times New Roman" w:eastAsia="Cambria" w:hAnsi="Times New Roman" w:cs="Times New Roman"/>
          <w:sz w:val="28"/>
          <w:szCs w:val="28"/>
          <w:lang w:val="nl-NL" w:eastAsia="ja-JP"/>
        </w:rPr>
        <w:t xml:space="preserve">tuy nhiên sự khác biệt này chưa có ý nghĩa thống kê (p &gt; 0,05). </w:t>
      </w:r>
    </w:p>
    <w:p w:rsidR="00D1077D" w:rsidRPr="00D1077D" w:rsidRDefault="00D1077D" w:rsidP="00D1077D">
      <w:pPr>
        <w:spacing w:after="0" w:line="360" w:lineRule="auto"/>
        <w:jc w:val="both"/>
        <w:rPr>
          <w:rFonts w:ascii="Times New Roman" w:eastAsia="MS Mincho" w:hAnsi="Times New Roman" w:cs="Times New Roman"/>
          <w:b/>
          <w:bCs/>
          <w:spacing w:val="-4"/>
          <w:sz w:val="28"/>
          <w:szCs w:val="28"/>
          <w:lang w:val="fr-FR"/>
        </w:rPr>
      </w:pPr>
      <w:r w:rsidRPr="00D1077D">
        <w:rPr>
          <w:rFonts w:ascii="Times New Roman" w:eastAsia="MS Mincho" w:hAnsi="Times New Roman" w:cs="Times New Roman"/>
          <w:b/>
          <w:bCs/>
          <w:spacing w:val="-4"/>
          <w:sz w:val="28"/>
          <w:szCs w:val="28"/>
          <w:lang w:val="fr-FR" w:eastAsia="ja-JP"/>
        </w:rPr>
        <w:t>3</w:t>
      </w:r>
      <w:r w:rsidRPr="00D1077D">
        <w:rPr>
          <w:rFonts w:ascii="Times New Roman" w:eastAsia="MS Mincho" w:hAnsi="Times New Roman" w:cs="Times New Roman"/>
          <w:b/>
          <w:bCs/>
          <w:spacing w:val="-4"/>
          <w:sz w:val="28"/>
          <w:szCs w:val="28"/>
          <w:lang w:val="fr-FR"/>
        </w:rPr>
        <w:t>.</w:t>
      </w:r>
      <w:r w:rsidRPr="00D1077D">
        <w:rPr>
          <w:rFonts w:ascii="Times New Roman" w:eastAsia="MS Mincho" w:hAnsi="Times New Roman" w:cs="Times New Roman"/>
          <w:b/>
          <w:bCs/>
          <w:spacing w:val="-4"/>
          <w:sz w:val="28"/>
          <w:szCs w:val="28"/>
          <w:lang w:val="fr-FR" w:eastAsia="ja-JP"/>
        </w:rPr>
        <w:t>2.2</w:t>
      </w:r>
      <w:r w:rsidRPr="00D1077D">
        <w:rPr>
          <w:rFonts w:ascii="Times New Roman" w:eastAsia="MS Mincho" w:hAnsi="Times New Roman" w:cs="Times New Roman"/>
          <w:b/>
          <w:bCs/>
          <w:spacing w:val="-4"/>
          <w:sz w:val="28"/>
          <w:szCs w:val="28"/>
          <w:lang w:val="fr-FR"/>
        </w:rPr>
        <w:t xml:space="preserve">. </w:t>
      </w:r>
      <w:r w:rsidRPr="00D1077D">
        <w:rPr>
          <w:rFonts w:ascii="Times New Roman" w:eastAsia="SimSun" w:hAnsi="Times New Roman" w:cs="Times New Roman"/>
          <w:b/>
          <w:bCs/>
          <w:iCs/>
          <w:sz w:val="28"/>
          <w:szCs w:val="28"/>
          <w:lang w:val="it-IT" w:eastAsia="zh-CN"/>
        </w:rPr>
        <w:t xml:space="preserve">Kết quả nghiên cứu tác dụng </w:t>
      </w:r>
      <w:r w:rsidRPr="00D1077D">
        <w:rPr>
          <w:rFonts w:ascii="Times New Roman" w:eastAsia="MS Mincho" w:hAnsi="Times New Roman" w:cs="Times New Roman"/>
          <w:b/>
          <w:bCs/>
          <w:spacing w:val="-4"/>
          <w:sz w:val="28"/>
          <w:szCs w:val="28"/>
          <w:lang w:val="fr-FR"/>
        </w:rPr>
        <w:t>giảm đau.</w:t>
      </w:r>
    </w:p>
    <w:p w:rsidR="00D1077D" w:rsidRPr="00D1077D" w:rsidRDefault="00D1077D" w:rsidP="00D1077D">
      <w:pPr>
        <w:spacing w:after="0" w:line="360" w:lineRule="auto"/>
        <w:rPr>
          <w:rFonts w:ascii="Times New Roman" w:eastAsia="SimSun" w:hAnsi="Times New Roman" w:cs="Times New Roman"/>
          <w:b/>
          <w:bCs/>
          <w:i/>
          <w:iCs/>
          <w:sz w:val="28"/>
          <w:szCs w:val="28"/>
          <w:lang w:val="it-IT" w:eastAsia="zh-CN"/>
        </w:rPr>
      </w:pPr>
      <w:r w:rsidRPr="00D1077D">
        <w:rPr>
          <w:rFonts w:ascii="Times New Roman" w:eastAsia="Times New Roman" w:hAnsi="Times New Roman" w:cs="Times New Roman" w:hint="eastAsia"/>
          <w:b/>
          <w:bCs/>
          <w:i/>
          <w:spacing w:val="-4"/>
          <w:sz w:val="28"/>
          <w:szCs w:val="28"/>
          <w:lang w:val="fr-FR" w:eastAsia="ja-JP"/>
        </w:rPr>
        <w:lastRenderedPageBreak/>
        <w:t>3.2.2.1</w:t>
      </w:r>
      <w:r w:rsidRPr="00D1077D">
        <w:rPr>
          <w:rFonts w:ascii="Times New Roman" w:eastAsia="MS Mincho" w:hAnsi="Times New Roman" w:cs="Times New Roman"/>
          <w:b/>
          <w:bCs/>
          <w:i/>
          <w:spacing w:val="-4"/>
          <w:sz w:val="28"/>
          <w:szCs w:val="28"/>
          <w:lang w:val="fr-FR"/>
        </w:rPr>
        <w:t xml:space="preserve">. </w:t>
      </w:r>
      <w:r w:rsidRPr="00D1077D">
        <w:rPr>
          <w:rFonts w:ascii="Times New Roman" w:eastAsia="SimSun" w:hAnsi="Times New Roman" w:cs="Times New Roman"/>
          <w:b/>
          <w:bCs/>
          <w:i/>
          <w:iCs/>
          <w:sz w:val="28"/>
          <w:szCs w:val="28"/>
          <w:lang w:val="it-IT" w:eastAsia="zh-CN"/>
        </w:rPr>
        <w:t>Kết quả nghiên cứu tác dụng giảm đau trung ương</w:t>
      </w:r>
      <w:r w:rsidRPr="00D1077D">
        <w:rPr>
          <w:rFonts w:ascii="Times New Roman" w:eastAsia="SimSun" w:hAnsi="Times New Roman" w:cs="Times New Roman" w:hint="eastAsia"/>
          <w:b/>
          <w:bCs/>
          <w:i/>
          <w:iCs/>
          <w:sz w:val="28"/>
          <w:szCs w:val="28"/>
          <w:lang w:val="it-IT" w:eastAsia="zh-CN"/>
        </w:rPr>
        <w:t xml:space="preserve"> </w:t>
      </w:r>
      <w:r w:rsidRPr="00D1077D">
        <w:rPr>
          <w:rFonts w:ascii="Times New Roman" w:eastAsia="SimSun" w:hAnsi="Times New Roman" w:cs="Times New Roman"/>
          <w:b/>
          <w:bCs/>
          <w:i/>
          <w:iCs/>
          <w:sz w:val="28"/>
          <w:szCs w:val="28"/>
          <w:lang w:val="it-IT" w:eastAsia="zh-CN"/>
        </w:rPr>
        <w:t xml:space="preserve">trên mô hình gây đau bằng phiến nóng. </w:t>
      </w:r>
    </w:p>
    <w:p w:rsidR="00D1077D" w:rsidRPr="00D1077D" w:rsidRDefault="00D1077D" w:rsidP="00D1077D">
      <w:pPr>
        <w:spacing w:after="0" w:line="360" w:lineRule="auto"/>
        <w:ind w:firstLine="567"/>
        <w:jc w:val="both"/>
        <w:rPr>
          <w:rFonts w:ascii="Times New Roman" w:eastAsia="Cambria" w:hAnsi="Times New Roman" w:cs="Times New Roman"/>
          <w:bCs/>
          <w:sz w:val="28"/>
          <w:szCs w:val="28"/>
          <w:lang w:val="fr-FR" w:eastAsia="ja-JP"/>
        </w:rPr>
      </w:pPr>
      <w:r w:rsidRPr="00D1077D">
        <w:rPr>
          <w:rFonts w:ascii="Times New Roman" w:eastAsia="MS Mincho" w:hAnsi="Times New Roman" w:cs="Times New Roman"/>
          <w:bCs/>
          <w:sz w:val="28"/>
          <w:szCs w:val="28"/>
          <w:lang w:val="fr-FR"/>
        </w:rPr>
        <w:t>Kết quả đ</w:t>
      </w:r>
      <w:r w:rsidRPr="00D1077D">
        <w:rPr>
          <w:rFonts w:ascii="Times New Roman" w:eastAsia="MS Mincho" w:hAnsi="Times New Roman" w:cs="Times New Roman"/>
          <w:bCs/>
          <w:sz w:val="28"/>
          <w:szCs w:val="28"/>
          <w:lang w:val="fr-FR"/>
        </w:rPr>
        <w:softHyphen/>
      </w:r>
      <w:r w:rsidRPr="00D1077D">
        <w:rPr>
          <w:rFonts w:ascii="Times New Roman" w:eastAsia="MS Mincho" w:hAnsi="Times New Roman" w:cs="Times New Roman"/>
          <w:bCs/>
          <w:sz w:val="28"/>
          <w:szCs w:val="28"/>
          <w:lang w:val="vi-VN"/>
        </w:rPr>
        <w:t>ư</w:t>
      </w:r>
      <w:r w:rsidRPr="00D1077D">
        <w:rPr>
          <w:rFonts w:ascii="Times New Roman" w:eastAsia="MS Mincho" w:hAnsi="Times New Roman" w:cs="Times New Roman"/>
          <w:bCs/>
          <w:sz w:val="28"/>
          <w:szCs w:val="28"/>
          <w:lang w:val="fr-FR"/>
        </w:rPr>
        <w:t>ợc trình bày ở Bảng 3.12.</w:t>
      </w:r>
    </w:p>
    <w:p w:rsidR="00D1077D" w:rsidRPr="00D1077D" w:rsidRDefault="00D1077D" w:rsidP="00D1077D">
      <w:pPr>
        <w:spacing w:after="0" w:line="360" w:lineRule="auto"/>
        <w:rPr>
          <w:rFonts w:ascii="Times New Roman" w:eastAsia="Cambria" w:hAnsi="Times New Roman" w:cs="Times New Roman"/>
          <w:color w:val="000000"/>
          <w:sz w:val="28"/>
          <w:szCs w:val="28"/>
          <w:lang w:val="fr-FR" w:eastAsia="ja-JP"/>
        </w:rPr>
      </w:pPr>
      <w:r w:rsidRPr="00D1077D">
        <w:rPr>
          <w:rFonts w:ascii="Times New Roman" w:eastAsia="MS Mincho" w:hAnsi="Times New Roman" w:cs="Times New Roman"/>
          <w:sz w:val="28"/>
          <w:szCs w:val="28"/>
          <w:lang w:val="fr-FR"/>
        </w:rPr>
        <w:t>Bảng 3.12: Ảnh h</w:t>
      </w:r>
      <w:r w:rsidRPr="00D1077D">
        <w:rPr>
          <w:rFonts w:ascii="Times New Roman" w:eastAsia="MS Mincho" w:hAnsi="Times New Roman" w:cs="Times New Roman"/>
          <w:sz w:val="28"/>
          <w:szCs w:val="28"/>
          <w:lang w:val="fr-FR"/>
        </w:rPr>
        <w:softHyphen/>
        <w:t xml:space="preserve">ưởng của cao lỏng </w:t>
      </w:r>
      <w:r w:rsidRPr="00D1077D">
        <w:rPr>
          <w:rFonts w:ascii="Times New Roman" w:eastAsia="MS Mincho" w:hAnsi="Times New Roman" w:cs="Times New Roman"/>
          <w:bCs/>
          <w:sz w:val="28"/>
          <w:szCs w:val="28"/>
          <w:lang w:val="nl-NL"/>
        </w:rPr>
        <w:t>Thiên cốt đan</w:t>
      </w:r>
      <w:r w:rsidRPr="00D1077D">
        <w:rPr>
          <w:rFonts w:ascii="Times New Roman" w:eastAsia="MS Mincho" w:hAnsi="Times New Roman" w:cs="Times New Roman"/>
          <w:sz w:val="28"/>
          <w:szCs w:val="28"/>
          <w:lang w:val="fr-FR"/>
        </w:rPr>
        <w:t xml:space="preserve"> tới thời gian đáp ứng đau của chuột nhắt trắng</w:t>
      </w:r>
      <w:r w:rsidRPr="00D1077D">
        <w:rPr>
          <w:rFonts w:ascii="Times New Roman" w:eastAsia="Cambria" w:hAnsi="Times New Roman" w:cs="Times New Roman" w:hint="eastAsia"/>
          <w:sz w:val="28"/>
          <w:szCs w:val="28"/>
          <w:lang w:val="fr-FR" w:eastAsia="ja-JP"/>
        </w:rPr>
        <w:t xml:space="preserve"> (n = 10, </w:t>
      </w:r>
      <w:r w:rsidRPr="00D1077D">
        <w:rPr>
          <w:rFonts w:ascii="Times New Roman" w:eastAsia="Cambria" w:hAnsi="Times New Roman" w:cs="Times New Roman" w:hint="eastAsia"/>
          <w:color w:val="000000"/>
          <w:sz w:val="28"/>
          <w:szCs w:val="28"/>
          <w:lang w:val="fr-FR" w:eastAsia="ja-JP"/>
        </w:rPr>
        <w:t>m</w:t>
      </w:r>
      <w:r w:rsidRPr="00D1077D">
        <w:rPr>
          <w:rFonts w:ascii="Times New Roman" w:eastAsia="Times New Roman" w:hAnsi="Times New Roman" w:cs="Times New Roman"/>
          <w:color w:val="000000"/>
          <w:sz w:val="28"/>
          <w:szCs w:val="28"/>
          <w:lang w:val="fr-FR"/>
        </w:rPr>
        <w:t>ean ± SD</w:t>
      </w:r>
      <w:r w:rsidRPr="00D1077D">
        <w:rPr>
          <w:rFonts w:ascii="Times New Roman" w:eastAsia="Cambria" w:hAnsi="Times New Roman" w:cs="Times New Roman" w:hint="eastAsia"/>
          <w:color w:val="000000"/>
          <w:sz w:val="28"/>
          <w:szCs w:val="28"/>
          <w:lang w:val="fr-FR" w:eastAsia="ja-JP"/>
        </w:rPr>
        <w:t>)</w:t>
      </w:r>
      <w:r w:rsidRPr="00D1077D">
        <w:rPr>
          <w:rFonts w:ascii="Times New Roman" w:eastAsia="Cambria" w:hAnsi="Times New Roman" w:cs="Times New Roman"/>
          <w:color w:val="000000"/>
          <w:sz w:val="28"/>
          <w:szCs w:val="28"/>
          <w:lang w:val="fr-FR" w:eastAsia="ja-JP"/>
        </w:rPr>
        <w:t>.</w:t>
      </w:r>
    </w:p>
    <w:tbl>
      <w:tblPr>
        <w:tblW w:w="8390" w:type="dxa"/>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639"/>
        <w:gridCol w:w="2043"/>
        <w:gridCol w:w="1802"/>
        <w:gridCol w:w="2340"/>
      </w:tblGrid>
      <w:tr w:rsidR="00D1077D" w:rsidRPr="00D1077D" w:rsidTr="00D1077D">
        <w:trPr>
          <w:trHeight w:val="149"/>
          <w:jc w:val="center"/>
        </w:trPr>
        <w:tc>
          <w:tcPr>
            <w:tcW w:w="2205" w:type="dxa"/>
            <w:gridSpan w:val="2"/>
            <w:vMerge w:val="restart"/>
            <w:vAlign w:val="center"/>
          </w:tcPr>
          <w:p w:rsidR="00D1077D" w:rsidRPr="00D1077D" w:rsidRDefault="00D1077D" w:rsidP="00D1077D">
            <w:pPr>
              <w:spacing w:beforeLines="25" w:before="60" w:after="0" w:line="360" w:lineRule="auto"/>
              <w:jc w:val="center"/>
              <w:rPr>
                <w:rFonts w:ascii=".VnTime" w:eastAsia="Cambria" w:hAnsi=".VnTime" w:cs="Times New Roman"/>
                <w:sz w:val="28"/>
                <w:szCs w:val="28"/>
              </w:rPr>
            </w:pPr>
            <w:r w:rsidRPr="00D1077D">
              <w:rPr>
                <w:rFonts w:ascii="Times New Roman" w:eastAsia="Cambria" w:hAnsi="Times New Roman" w:cs="Times New Roman"/>
                <w:sz w:val="28"/>
                <w:szCs w:val="28"/>
              </w:rPr>
              <w:t>Lô nghiên cứu</w:t>
            </w:r>
          </w:p>
        </w:tc>
        <w:tc>
          <w:tcPr>
            <w:tcW w:w="3845" w:type="dxa"/>
            <w:gridSpan w:val="2"/>
            <w:vAlign w:val="center"/>
          </w:tcPr>
          <w:p w:rsidR="00D1077D" w:rsidRPr="00D1077D" w:rsidRDefault="00D1077D" w:rsidP="00D1077D">
            <w:pPr>
              <w:spacing w:beforeLines="25" w:before="60" w:after="0"/>
              <w:jc w:val="center"/>
              <w:rPr>
                <w:rFonts w:ascii=".VnTime" w:eastAsia="MS Mincho" w:hAnsi=".VnTime" w:cs="Times New Roman"/>
                <w:sz w:val="28"/>
                <w:szCs w:val="28"/>
              </w:rPr>
            </w:pPr>
            <w:r w:rsidRPr="00D1077D">
              <w:rPr>
                <w:rFonts w:ascii="Times New Roman" w:eastAsia="MS Mincho" w:hAnsi="Times New Roman" w:cs="Times New Roman"/>
                <w:sz w:val="28"/>
                <w:szCs w:val="28"/>
              </w:rPr>
              <w:t>Thời gian đáp ứng đau (giây)</w:t>
            </w:r>
          </w:p>
        </w:tc>
        <w:tc>
          <w:tcPr>
            <w:tcW w:w="2340" w:type="dxa"/>
            <w:vMerge w:val="restart"/>
            <w:vAlign w:val="center"/>
          </w:tcPr>
          <w:p w:rsidR="00D1077D" w:rsidRPr="00D1077D" w:rsidRDefault="00D1077D" w:rsidP="00D1077D">
            <w:pPr>
              <w:spacing w:beforeLines="25" w:before="60" w:after="0"/>
              <w:jc w:val="center"/>
              <w:rPr>
                <w:rFonts w:ascii="Times New Roman" w:eastAsia="MS Mincho" w:hAnsi="Times New Roman" w:cs="Times New Roman"/>
                <w:i/>
                <w:sz w:val="28"/>
                <w:szCs w:val="28"/>
                <w:lang w:eastAsia="ja-JP"/>
              </w:rPr>
            </w:pPr>
            <w:r w:rsidRPr="00D1077D">
              <w:rPr>
                <w:rFonts w:ascii="Times New Roman" w:eastAsia="MS Mincho" w:hAnsi="Times New Roman" w:cs="Times New Roman"/>
                <w:sz w:val="28"/>
                <w:szCs w:val="28"/>
                <w:lang w:eastAsia="ja-JP"/>
              </w:rPr>
              <w:t>p</w:t>
            </w:r>
            <w:r w:rsidRPr="00D1077D">
              <w:rPr>
                <w:rFonts w:ascii="Times New Roman" w:eastAsia="MS Mincho" w:hAnsi="Times New Roman" w:cs="Times New Roman"/>
                <w:sz w:val="28"/>
                <w:szCs w:val="28"/>
                <w:vertAlign w:val="subscript"/>
                <w:lang w:eastAsia="ja-JP"/>
              </w:rPr>
              <w:t>so sánh tr</w:t>
            </w:r>
            <w:r w:rsidRPr="00D1077D">
              <w:rPr>
                <w:rFonts w:ascii="Times New Roman" w:eastAsia="MS Mincho" w:hAnsi="Times New Roman" w:cs="Times New Roman"/>
                <w:sz w:val="28"/>
                <w:szCs w:val="28"/>
                <w:vertAlign w:val="subscript"/>
                <w:lang w:val="vi-VN" w:eastAsia="ja-JP"/>
              </w:rPr>
              <w:t>ước sau</w:t>
            </w:r>
            <w:r w:rsidRPr="00D1077D">
              <w:rPr>
                <w:rFonts w:ascii="Times New Roman" w:eastAsia="MS Mincho" w:hAnsi="Times New Roman" w:cs="Times New Roman"/>
                <w:sz w:val="28"/>
                <w:szCs w:val="28"/>
                <w:lang w:val="vi-VN" w:eastAsia="ja-JP"/>
              </w:rPr>
              <w:t xml:space="preserve"> (</w:t>
            </w:r>
            <w:r w:rsidRPr="00D1077D">
              <w:rPr>
                <w:rFonts w:ascii="Times New Roman" w:eastAsia="MS Mincho" w:hAnsi="Times New Roman" w:cs="Times New Roman"/>
                <w:sz w:val="28"/>
                <w:szCs w:val="28"/>
              </w:rPr>
              <w:t>p</w:t>
            </w:r>
            <w:r w:rsidRPr="00D1077D">
              <w:rPr>
                <w:rFonts w:ascii="Times New Roman" w:eastAsia="MS Mincho" w:hAnsi="Times New Roman" w:cs="Times New Roman"/>
                <w:sz w:val="28"/>
                <w:szCs w:val="28"/>
                <w:vertAlign w:val="subscript"/>
              </w:rPr>
              <w:t>b-a</w:t>
            </w:r>
            <w:r w:rsidRPr="00D1077D">
              <w:rPr>
                <w:rFonts w:ascii="Times New Roman" w:eastAsia="MS Mincho" w:hAnsi="Times New Roman" w:cs="Times New Roman"/>
                <w:sz w:val="28"/>
                <w:szCs w:val="28"/>
                <w:lang w:eastAsia="ja-JP"/>
              </w:rPr>
              <w:t>)</w:t>
            </w:r>
          </w:p>
        </w:tc>
      </w:tr>
      <w:tr w:rsidR="00D1077D" w:rsidRPr="00D1077D" w:rsidTr="00D1077D">
        <w:trPr>
          <w:trHeight w:val="149"/>
          <w:jc w:val="center"/>
        </w:trPr>
        <w:tc>
          <w:tcPr>
            <w:tcW w:w="2205" w:type="dxa"/>
            <w:gridSpan w:val="2"/>
            <w:vMerge/>
            <w:tcBorders>
              <w:bottom w:val="single" w:sz="4" w:space="0" w:color="auto"/>
            </w:tcBorders>
            <w:vAlign w:val="center"/>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rPr>
            </w:pPr>
          </w:p>
        </w:tc>
        <w:tc>
          <w:tcPr>
            <w:tcW w:w="2043" w:type="dxa"/>
            <w:vAlign w:val="center"/>
          </w:tcPr>
          <w:p w:rsidR="00D1077D" w:rsidRPr="00D1077D" w:rsidRDefault="00D1077D" w:rsidP="00D1077D">
            <w:pPr>
              <w:spacing w:beforeLines="25" w:before="60" w:after="0"/>
              <w:jc w:val="center"/>
              <w:rPr>
                <w:rFonts w:ascii="Times New Roman" w:eastAsia="MS Mincho" w:hAnsi="Times New Roman" w:cs="Times New Roman"/>
                <w:sz w:val="28"/>
                <w:szCs w:val="28"/>
                <w:lang w:val="vi-VN" w:eastAsia="ja-JP"/>
              </w:rPr>
            </w:pPr>
            <w:r w:rsidRPr="00D1077D">
              <w:rPr>
                <w:rFonts w:ascii="Times New Roman" w:eastAsia="MS Mincho" w:hAnsi="Times New Roman" w:cs="Times New Roman"/>
                <w:sz w:val="28"/>
                <w:szCs w:val="28"/>
              </w:rPr>
              <w:t>T</w:t>
            </w:r>
            <w:r w:rsidRPr="00D1077D">
              <w:rPr>
                <w:rFonts w:ascii="Times New Roman" w:eastAsia="MS Mincho" w:hAnsi="Times New Roman" w:cs="Times New Roman"/>
                <w:sz w:val="28"/>
                <w:szCs w:val="28"/>
                <w:lang w:val="vi-VN"/>
              </w:rPr>
              <w:t xml:space="preserve">rước </w:t>
            </w:r>
            <w:r w:rsidRPr="00D1077D">
              <w:rPr>
                <w:rFonts w:ascii="Times New Roman" w:eastAsia="Times New Roman" w:hAnsi="Times New Roman" w:cs="Times New Roman" w:hint="eastAsia"/>
                <w:sz w:val="28"/>
                <w:szCs w:val="28"/>
                <w:lang w:val="vi-VN" w:eastAsia="ja-JP"/>
              </w:rPr>
              <w:t>dùng thuốc</w:t>
            </w:r>
            <w:r w:rsidRPr="00D1077D">
              <w:rPr>
                <w:rFonts w:ascii="Times New Roman" w:eastAsia="MS Mincho" w:hAnsi="Times New Roman" w:cs="Times New Roman"/>
                <w:sz w:val="28"/>
                <w:szCs w:val="28"/>
                <w:lang w:val="vi-VN" w:eastAsia="ja-JP"/>
              </w:rPr>
              <w:t xml:space="preserve"> (a)</w:t>
            </w:r>
          </w:p>
        </w:tc>
        <w:tc>
          <w:tcPr>
            <w:tcW w:w="1802" w:type="dxa"/>
            <w:vAlign w:val="center"/>
          </w:tcPr>
          <w:p w:rsidR="00D1077D" w:rsidRPr="00D1077D" w:rsidRDefault="00D1077D" w:rsidP="00D1077D">
            <w:pPr>
              <w:spacing w:beforeLines="25" w:before="60" w:after="0"/>
              <w:jc w:val="center"/>
              <w:rPr>
                <w:rFonts w:ascii="Times New Roman" w:eastAsia="MS Mincho" w:hAnsi="Times New Roman" w:cs="Times New Roman"/>
                <w:sz w:val="28"/>
                <w:szCs w:val="28"/>
                <w:lang w:val="vi-VN" w:eastAsia="ja-JP"/>
              </w:rPr>
            </w:pPr>
            <w:r w:rsidRPr="00D1077D">
              <w:rPr>
                <w:rFonts w:ascii="Times New Roman" w:eastAsia="MS Mincho" w:hAnsi="Times New Roman" w:cs="Times New Roman"/>
                <w:sz w:val="28"/>
                <w:szCs w:val="28"/>
              </w:rPr>
              <w:t>Sau</w:t>
            </w:r>
            <w:r w:rsidRPr="00D1077D">
              <w:rPr>
                <w:rFonts w:ascii="Times New Roman" w:eastAsia="MS Mincho" w:hAnsi="Times New Roman" w:cs="Times New Roman"/>
                <w:sz w:val="28"/>
                <w:szCs w:val="28"/>
                <w:lang w:val="vi-VN"/>
              </w:rPr>
              <w:t xml:space="preserve"> </w:t>
            </w:r>
            <w:r w:rsidRPr="00D1077D">
              <w:rPr>
                <w:rFonts w:ascii="Times New Roman" w:eastAsia="Times New Roman" w:hAnsi="Times New Roman" w:cs="Times New Roman" w:hint="eastAsia"/>
                <w:sz w:val="28"/>
                <w:szCs w:val="28"/>
                <w:lang w:val="vi-VN" w:eastAsia="ja-JP"/>
              </w:rPr>
              <w:t xml:space="preserve">dùng thuốc </w:t>
            </w:r>
            <w:r w:rsidRPr="00D1077D">
              <w:rPr>
                <w:rFonts w:ascii="Times New Roman" w:eastAsia="MS Mincho" w:hAnsi="Times New Roman" w:cs="Times New Roman"/>
                <w:sz w:val="28"/>
                <w:szCs w:val="28"/>
                <w:lang w:val="vi-VN" w:eastAsia="ja-JP"/>
              </w:rPr>
              <w:t>(b)</w:t>
            </w:r>
          </w:p>
        </w:tc>
        <w:tc>
          <w:tcPr>
            <w:tcW w:w="2340" w:type="dxa"/>
            <w:vMerge/>
            <w:vAlign w:val="center"/>
          </w:tcPr>
          <w:p w:rsidR="00D1077D" w:rsidRPr="00D1077D" w:rsidRDefault="00D1077D" w:rsidP="00D1077D">
            <w:pPr>
              <w:spacing w:beforeLines="25" w:before="60" w:after="0"/>
              <w:jc w:val="center"/>
              <w:rPr>
                <w:rFonts w:ascii="Times New Roman" w:eastAsia="MS Mincho" w:hAnsi="Times New Roman" w:cs="Times New Roman"/>
                <w:b/>
                <w:i/>
                <w:sz w:val="28"/>
                <w:szCs w:val="28"/>
              </w:rPr>
            </w:pPr>
          </w:p>
        </w:tc>
      </w:tr>
      <w:tr w:rsidR="00D1077D" w:rsidRPr="00D1077D" w:rsidTr="00D1077D">
        <w:trPr>
          <w:trHeight w:val="288"/>
          <w:jc w:val="center"/>
        </w:trPr>
        <w:tc>
          <w:tcPr>
            <w:tcW w:w="1566" w:type="dxa"/>
            <w:tcBorders>
              <w:right w:val="nil"/>
            </w:tcBorders>
            <w:vAlign w:val="center"/>
          </w:tcPr>
          <w:p w:rsidR="00D1077D" w:rsidRPr="00D1077D" w:rsidRDefault="00D1077D" w:rsidP="00D1077D">
            <w:pPr>
              <w:spacing w:beforeLines="25" w:before="60" w:after="0" w:line="360" w:lineRule="auto"/>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Ch</w:t>
            </w:r>
            <w:r w:rsidRPr="00D1077D">
              <w:rPr>
                <w:rFonts w:ascii="Times New Roman" w:eastAsia="MS PGothic" w:hAnsi="Times New Roman" w:cs="Times New Roman" w:hint="eastAsia"/>
                <w:color w:val="333333"/>
                <w:sz w:val="28"/>
                <w:szCs w:val="28"/>
                <w:lang w:eastAsia="ja-JP"/>
              </w:rPr>
              <w:t>ứ</w:t>
            </w:r>
            <w:r w:rsidRPr="00D1077D">
              <w:rPr>
                <w:rFonts w:ascii="Times New Roman" w:eastAsia="MS PGothic" w:hAnsi="Times New Roman" w:cs="Times New Roman"/>
                <w:color w:val="333333"/>
                <w:sz w:val="28"/>
                <w:szCs w:val="28"/>
                <w:lang w:eastAsia="ja-JP"/>
              </w:rPr>
              <w:t xml:space="preserve">ng sinh lý </w:t>
            </w:r>
          </w:p>
        </w:tc>
        <w:tc>
          <w:tcPr>
            <w:tcW w:w="639" w:type="dxa"/>
            <w:tcBorders>
              <w:left w:val="nil"/>
            </w:tcBorders>
            <w:vAlign w:val="center"/>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(1)</w:t>
            </w:r>
          </w:p>
        </w:tc>
        <w:tc>
          <w:tcPr>
            <w:tcW w:w="2043"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1</w:t>
            </w:r>
            <w:r w:rsidRPr="00D1077D">
              <w:rPr>
                <w:rFonts w:ascii="Times New Roman" w:eastAsia="MS PGothic" w:hAnsi="Times New Roman" w:cs="Times New Roman" w:hint="eastAsia"/>
                <w:color w:val="333333"/>
                <w:sz w:val="28"/>
                <w:szCs w:val="28"/>
                <w:lang w:eastAsia="ja-JP"/>
              </w:rPr>
              <w:t>4</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23</w:t>
            </w:r>
            <w:r w:rsidRPr="00D1077D">
              <w:rPr>
                <w:rFonts w:ascii="Times New Roman" w:eastAsia="MS PGothic" w:hAnsi="Times New Roman" w:cs="Times New Roman"/>
                <w:color w:val="333333"/>
                <w:sz w:val="28"/>
                <w:szCs w:val="28"/>
                <w:lang w:eastAsia="ja-JP"/>
              </w:rPr>
              <w:t xml:space="preserve"> ±</w:t>
            </w:r>
            <w:r w:rsidRPr="00D1077D">
              <w:rPr>
                <w:rFonts w:ascii="Times New Roman" w:eastAsia="MS PGothic" w:hAnsi="Times New Roman" w:cs="Times New Roman" w:hint="eastAsia"/>
                <w:color w:val="333333"/>
                <w:sz w:val="28"/>
                <w:szCs w:val="28"/>
                <w:lang w:eastAsia="ja-JP"/>
              </w:rPr>
              <w:t>3</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30</w:t>
            </w:r>
          </w:p>
        </w:tc>
        <w:tc>
          <w:tcPr>
            <w:tcW w:w="1802"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1</w:t>
            </w:r>
            <w:r w:rsidRPr="00D1077D">
              <w:rPr>
                <w:rFonts w:ascii="Times New Roman" w:eastAsia="MS PGothic" w:hAnsi="Times New Roman" w:cs="Times New Roman" w:hint="eastAsia"/>
                <w:color w:val="333333"/>
                <w:sz w:val="28"/>
                <w:szCs w:val="28"/>
                <w:lang w:eastAsia="ja-JP"/>
              </w:rPr>
              <w:t>3</w:t>
            </w:r>
            <w:r w:rsidRPr="00D1077D">
              <w:rPr>
                <w:rFonts w:ascii="Times New Roman" w:eastAsia="MS PGothic" w:hAnsi="Times New Roman" w:cs="Times New Roman"/>
                <w:color w:val="333333"/>
                <w:sz w:val="28"/>
                <w:szCs w:val="28"/>
                <w:lang w:eastAsia="ja-JP"/>
              </w:rPr>
              <w:t>,5</w:t>
            </w:r>
            <w:r w:rsidRPr="00D1077D">
              <w:rPr>
                <w:rFonts w:ascii="Times New Roman" w:eastAsia="MS PGothic" w:hAnsi="Times New Roman" w:cs="Times New Roman" w:hint="eastAsia"/>
                <w:color w:val="333333"/>
                <w:sz w:val="28"/>
                <w:szCs w:val="28"/>
                <w:lang w:eastAsia="ja-JP"/>
              </w:rPr>
              <w:t xml:space="preserve">6 </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 xml:space="preserve"> 2</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66</w:t>
            </w:r>
          </w:p>
        </w:tc>
        <w:tc>
          <w:tcPr>
            <w:tcW w:w="2340" w:type="dxa"/>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&gt; 0,05</w:t>
            </w:r>
          </w:p>
        </w:tc>
      </w:tr>
      <w:tr w:rsidR="00D1077D" w:rsidRPr="00D1077D" w:rsidTr="00D1077D">
        <w:trPr>
          <w:trHeight w:val="330"/>
          <w:jc w:val="center"/>
        </w:trPr>
        <w:tc>
          <w:tcPr>
            <w:tcW w:w="1566" w:type="dxa"/>
            <w:tcBorders>
              <w:right w:val="nil"/>
            </w:tcBorders>
            <w:vAlign w:val="center"/>
          </w:tcPr>
          <w:p w:rsidR="00D1077D" w:rsidRPr="00D1077D" w:rsidRDefault="00D1077D" w:rsidP="00D1077D">
            <w:pPr>
              <w:spacing w:beforeLines="25" w:before="60" w:after="0" w:line="360" w:lineRule="auto"/>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Tham chiếu (</w:t>
            </w:r>
            <w:r w:rsidRPr="00D1077D">
              <w:rPr>
                <w:rFonts w:ascii="Times New Roman" w:eastAsia="Cambria" w:hAnsi="Times New Roman" w:cs="Times New Roman" w:hint="eastAsia"/>
                <w:spacing w:val="6"/>
                <w:sz w:val="28"/>
                <w:szCs w:val="28"/>
                <w:lang w:val="vi-VN" w:eastAsia="ja-JP"/>
              </w:rPr>
              <w:t>Morphin</w:t>
            </w:r>
            <w:r w:rsidRPr="00D1077D">
              <w:rPr>
                <w:rFonts w:ascii="Times New Roman" w:eastAsia="Cambria" w:hAnsi="Times New Roman" w:cs="Times New Roman"/>
                <w:spacing w:val="6"/>
                <w:sz w:val="28"/>
                <w:szCs w:val="28"/>
                <w:lang w:eastAsia="ja-JP"/>
              </w:rPr>
              <w:t>)</w:t>
            </w:r>
          </w:p>
        </w:tc>
        <w:tc>
          <w:tcPr>
            <w:tcW w:w="639" w:type="dxa"/>
            <w:tcBorders>
              <w:left w:val="nil"/>
            </w:tcBorders>
            <w:vAlign w:val="center"/>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(2)</w:t>
            </w:r>
          </w:p>
        </w:tc>
        <w:tc>
          <w:tcPr>
            <w:tcW w:w="2043"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1</w:t>
            </w:r>
            <w:r w:rsidRPr="00D1077D">
              <w:rPr>
                <w:rFonts w:ascii="Times New Roman" w:eastAsia="MS PGothic" w:hAnsi="Times New Roman" w:cs="Times New Roman" w:hint="eastAsia"/>
                <w:color w:val="333333"/>
                <w:sz w:val="28"/>
                <w:szCs w:val="28"/>
                <w:lang w:eastAsia="ja-JP"/>
              </w:rPr>
              <w:t>4</w:t>
            </w:r>
            <w:r w:rsidRPr="00D1077D">
              <w:rPr>
                <w:rFonts w:ascii="Times New Roman" w:eastAsia="MS PGothic" w:hAnsi="Times New Roman" w:cs="Times New Roman"/>
                <w:color w:val="333333"/>
                <w:sz w:val="28"/>
                <w:szCs w:val="28"/>
                <w:lang w:eastAsia="ja-JP"/>
              </w:rPr>
              <w:t>,0</w:t>
            </w:r>
            <w:r w:rsidRPr="00D1077D">
              <w:rPr>
                <w:rFonts w:ascii="Times New Roman" w:eastAsia="MS PGothic" w:hAnsi="Times New Roman" w:cs="Times New Roman" w:hint="eastAsia"/>
                <w:color w:val="333333"/>
                <w:sz w:val="28"/>
                <w:szCs w:val="28"/>
                <w:lang w:eastAsia="ja-JP"/>
              </w:rPr>
              <w:t>3</w:t>
            </w:r>
            <w:r w:rsidRPr="00D1077D">
              <w:rPr>
                <w:rFonts w:ascii="Times New Roman" w:eastAsia="MS PGothic" w:hAnsi="Times New Roman" w:cs="Times New Roman"/>
                <w:color w:val="333333"/>
                <w:sz w:val="28"/>
                <w:szCs w:val="28"/>
                <w:lang w:eastAsia="ja-JP"/>
              </w:rPr>
              <w:t xml:space="preserve">± </w:t>
            </w:r>
            <w:r w:rsidRPr="00D1077D">
              <w:rPr>
                <w:rFonts w:ascii="Times New Roman" w:eastAsia="MS PGothic" w:hAnsi="Times New Roman" w:cs="Times New Roman" w:hint="eastAsia"/>
                <w:color w:val="333333"/>
                <w:sz w:val="28"/>
                <w:szCs w:val="28"/>
                <w:lang w:eastAsia="ja-JP"/>
              </w:rPr>
              <w:t>2</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07</w:t>
            </w:r>
          </w:p>
        </w:tc>
        <w:tc>
          <w:tcPr>
            <w:tcW w:w="1802"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hint="eastAsia"/>
                <w:color w:val="333333"/>
                <w:sz w:val="28"/>
                <w:szCs w:val="28"/>
                <w:lang w:eastAsia="ja-JP"/>
              </w:rPr>
              <w:t>29</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05</w:t>
            </w:r>
            <w:r w:rsidRPr="00D1077D">
              <w:rPr>
                <w:rFonts w:ascii="Times New Roman" w:eastAsia="MS PGothic" w:hAnsi="Times New Roman" w:cs="Times New Roman"/>
                <w:color w:val="333333"/>
                <w:sz w:val="28"/>
                <w:szCs w:val="28"/>
                <w:lang w:eastAsia="ja-JP"/>
              </w:rPr>
              <w:t xml:space="preserve"> ± </w:t>
            </w:r>
            <w:r w:rsidRPr="00D1077D">
              <w:rPr>
                <w:rFonts w:ascii="Times New Roman" w:eastAsia="MS PGothic" w:hAnsi="Times New Roman" w:cs="Times New Roman" w:hint="eastAsia"/>
                <w:color w:val="333333"/>
                <w:sz w:val="28"/>
                <w:szCs w:val="28"/>
                <w:lang w:eastAsia="ja-JP"/>
              </w:rPr>
              <w:t>4</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69</w:t>
            </w:r>
          </w:p>
        </w:tc>
        <w:tc>
          <w:tcPr>
            <w:tcW w:w="2340" w:type="dxa"/>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&lt; 0,01</w:t>
            </w:r>
          </w:p>
        </w:tc>
      </w:tr>
      <w:tr w:rsidR="00D1077D" w:rsidRPr="00D1077D" w:rsidTr="00D1077D">
        <w:trPr>
          <w:trHeight w:val="330"/>
          <w:jc w:val="center"/>
        </w:trPr>
        <w:tc>
          <w:tcPr>
            <w:tcW w:w="1566" w:type="dxa"/>
            <w:tcBorders>
              <w:right w:val="nil"/>
            </w:tcBorders>
            <w:vAlign w:val="center"/>
          </w:tcPr>
          <w:p w:rsidR="00D1077D" w:rsidRPr="00D1077D" w:rsidRDefault="00D1077D" w:rsidP="00D1077D">
            <w:pPr>
              <w:spacing w:beforeLines="25" w:before="60" w:after="0" w:line="240" w:lineRule="auto"/>
              <w:ind w:right="-11"/>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Thiên</w:t>
            </w:r>
            <w:r w:rsidRPr="00D1077D">
              <w:rPr>
                <w:rFonts w:ascii="Times New Roman" w:eastAsia="Cambria" w:hAnsi="Times New Roman" w:cs="Times New Roman" w:hint="eastAsia"/>
                <w:bCs/>
                <w:sz w:val="28"/>
                <w:szCs w:val="28"/>
                <w:lang w:val="nl-NL" w:eastAsia="ja-JP"/>
              </w:rPr>
              <w:t xml:space="preserve"> </w:t>
            </w:r>
            <w:r w:rsidRPr="00D1077D">
              <w:rPr>
                <w:rFonts w:ascii="Times New Roman" w:eastAsia="MS Mincho" w:hAnsi="Times New Roman" w:cs="Times New Roman"/>
                <w:bCs/>
                <w:sz w:val="28"/>
                <w:szCs w:val="28"/>
                <w:lang w:val="nl-NL"/>
              </w:rPr>
              <w:t>cốt đan</w:t>
            </w:r>
            <w:r w:rsidRPr="00D1077D">
              <w:rPr>
                <w:rFonts w:ascii="Times New Roman" w:eastAsia="Times New Roman" w:hAnsi="Times New Roman" w:cs="Times New Roman"/>
                <w:sz w:val="28"/>
                <w:szCs w:val="28"/>
                <w:lang w:val="sv-SE"/>
              </w:rPr>
              <w:t xml:space="preserve"> liều 1   </w:t>
            </w:r>
          </w:p>
        </w:tc>
        <w:tc>
          <w:tcPr>
            <w:tcW w:w="639" w:type="dxa"/>
            <w:tcBorders>
              <w:left w:val="nil"/>
            </w:tcBorders>
            <w:vAlign w:val="center"/>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(3)</w:t>
            </w:r>
          </w:p>
        </w:tc>
        <w:tc>
          <w:tcPr>
            <w:tcW w:w="2043"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1</w:t>
            </w:r>
            <w:r w:rsidRPr="00D1077D">
              <w:rPr>
                <w:rFonts w:ascii="Times New Roman" w:eastAsia="MS PGothic" w:hAnsi="Times New Roman" w:cs="Times New Roman" w:hint="eastAsia"/>
                <w:color w:val="333333"/>
                <w:sz w:val="28"/>
                <w:szCs w:val="28"/>
                <w:lang w:eastAsia="ja-JP"/>
              </w:rPr>
              <w:t>3</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9</w:t>
            </w:r>
            <w:r w:rsidRPr="00D1077D">
              <w:rPr>
                <w:rFonts w:ascii="Times New Roman" w:eastAsia="MS PGothic" w:hAnsi="Times New Roman" w:cs="Times New Roman"/>
                <w:color w:val="333333"/>
                <w:sz w:val="28"/>
                <w:szCs w:val="28"/>
                <w:lang w:eastAsia="ja-JP"/>
              </w:rPr>
              <w:t>4 ±</w:t>
            </w:r>
            <w:r w:rsidRPr="00D1077D">
              <w:rPr>
                <w:rFonts w:ascii="Times New Roman" w:eastAsia="MS PGothic" w:hAnsi="Times New Roman" w:cs="Times New Roman" w:hint="eastAsia"/>
                <w:color w:val="333333"/>
                <w:sz w:val="28"/>
                <w:szCs w:val="28"/>
                <w:lang w:eastAsia="ja-JP"/>
              </w:rPr>
              <w:t>3</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00</w:t>
            </w:r>
          </w:p>
        </w:tc>
        <w:tc>
          <w:tcPr>
            <w:tcW w:w="1802"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1</w:t>
            </w:r>
            <w:r w:rsidRPr="00D1077D">
              <w:rPr>
                <w:rFonts w:ascii="Times New Roman" w:eastAsia="MS PGothic" w:hAnsi="Times New Roman" w:cs="Times New Roman" w:hint="eastAsia"/>
                <w:color w:val="333333"/>
                <w:sz w:val="28"/>
                <w:szCs w:val="28"/>
                <w:lang w:eastAsia="ja-JP"/>
              </w:rPr>
              <w:t xml:space="preserve">6,82 </w:t>
            </w:r>
            <w:r w:rsidRPr="00D1077D">
              <w:rPr>
                <w:rFonts w:ascii="Times New Roman" w:eastAsia="MS PGothic" w:hAnsi="Times New Roman" w:cs="Times New Roman"/>
                <w:color w:val="333333"/>
                <w:sz w:val="28"/>
                <w:szCs w:val="28"/>
                <w:lang w:eastAsia="ja-JP"/>
              </w:rPr>
              <w:t xml:space="preserve">± </w:t>
            </w:r>
            <w:r w:rsidRPr="00D1077D">
              <w:rPr>
                <w:rFonts w:ascii="Times New Roman" w:eastAsia="MS PGothic" w:hAnsi="Times New Roman" w:cs="Times New Roman" w:hint="eastAsia"/>
                <w:color w:val="333333"/>
                <w:sz w:val="28"/>
                <w:szCs w:val="28"/>
                <w:lang w:eastAsia="ja-JP"/>
              </w:rPr>
              <w:t>2</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89</w:t>
            </w:r>
          </w:p>
        </w:tc>
        <w:tc>
          <w:tcPr>
            <w:tcW w:w="2340" w:type="dxa"/>
            <w:vAlign w:val="center"/>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vertAlign w:val="subscript"/>
              </w:rPr>
            </w:pPr>
            <w:r w:rsidRPr="00D1077D">
              <w:rPr>
                <w:rFonts w:ascii="Times New Roman" w:eastAsia="Cambria" w:hAnsi="Times New Roman" w:cs="Times New Roman"/>
                <w:sz w:val="28"/>
                <w:szCs w:val="28"/>
              </w:rPr>
              <w:t>&lt; 0,05</w:t>
            </w:r>
          </w:p>
        </w:tc>
      </w:tr>
      <w:tr w:rsidR="00D1077D" w:rsidRPr="00D1077D" w:rsidTr="00D1077D">
        <w:trPr>
          <w:trHeight w:val="313"/>
          <w:jc w:val="center"/>
        </w:trPr>
        <w:tc>
          <w:tcPr>
            <w:tcW w:w="1566" w:type="dxa"/>
            <w:tcBorders>
              <w:right w:val="nil"/>
            </w:tcBorders>
            <w:vAlign w:val="center"/>
          </w:tcPr>
          <w:p w:rsidR="00D1077D" w:rsidRPr="00D1077D" w:rsidRDefault="00D1077D" w:rsidP="00D1077D">
            <w:pPr>
              <w:spacing w:beforeLines="25" w:before="60" w:after="0" w:line="240" w:lineRule="auto"/>
              <w:ind w:right="-11"/>
              <w:rPr>
                <w:rFonts w:ascii="Times New Roman" w:eastAsia="MS Mincho" w:hAnsi="Times New Roman" w:cs="Times New Roman"/>
                <w:bCs/>
                <w:sz w:val="28"/>
                <w:szCs w:val="28"/>
                <w:lang w:val="nl-NL"/>
              </w:rPr>
            </w:pP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sv-SE"/>
              </w:rPr>
              <w:t xml:space="preserve"> liều </w:t>
            </w:r>
            <w:r w:rsidRPr="00D1077D">
              <w:rPr>
                <w:rFonts w:ascii="Times New Roman" w:eastAsia="Cambria" w:hAnsi="Times New Roman" w:cs="Times New Roman" w:hint="eastAsia"/>
                <w:sz w:val="28"/>
                <w:szCs w:val="28"/>
                <w:lang w:val="sv-SE" w:eastAsia="ja-JP"/>
              </w:rPr>
              <w:t>2</w:t>
            </w:r>
            <w:r w:rsidRPr="00D1077D">
              <w:rPr>
                <w:rFonts w:ascii="Times New Roman" w:eastAsia="Times New Roman" w:hAnsi="Times New Roman" w:cs="Times New Roman"/>
                <w:sz w:val="28"/>
                <w:szCs w:val="28"/>
                <w:lang w:val="sv-SE"/>
              </w:rPr>
              <w:t xml:space="preserve">  </w:t>
            </w:r>
          </w:p>
        </w:tc>
        <w:tc>
          <w:tcPr>
            <w:tcW w:w="639" w:type="dxa"/>
            <w:tcBorders>
              <w:left w:val="nil"/>
            </w:tcBorders>
            <w:vAlign w:val="center"/>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(4)</w:t>
            </w:r>
          </w:p>
        </w:tc>
        <w:tc>
          <w:tcPr>
            <w:tcW w:w="2043"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1</w:t>
            </w:r>
            <w:r w:rsidRPr="00D1077D">
              <w:rPr>
                <w:rFonts w:ascii="Times New Roman" w:eastAsia="MS PGothic" w:hAnsi="Times New Roman" w:cs="Times New Roman" w:hint="eastAsia"/>
                <w:color w:val="333333"/>
                <w:sz w:val="28"/>
                <w:szCs w:val="28"/>
                <w:lang w:eastAsia="ja-JP"/>
              </w:rPr>
              <w:t>4</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 xml:space="preserve">76 </w:t>
            </w:r>
            <w:r w:rsidRPr="00D1077D">
              <w:rPr>
                <w:rFonts w:ascii="Times New Roman" w:eastAsia="MS PGothic" w:hAnsi="Times New Roman" w:cs="Times New Roman"/>
                <w:color w:val="333333"/>
                <w:sz w:val="28"/>
                <w:szCs w:val="28"/>
                <w:lang w:eastAsia="ja-JP"/>
              </w:rPr>
              <w:t xml:space="preserve">± </w:t>
            </w:r>
            <w:r w:rsidRPr="00D1077D">
              <w:rPr>
                <w:rFonts w:ascii="Times New Roman" w:eastAsia="MS PGothic" w:hAnsi="Times New Roman" w:cs="Times New Roman" w:hint="eastAsia"/>
                <w:color w:val="333333"/>
                <w:sz w:val="28"/>
                <w:szCs w:val="28"/>
                <w:lang w:eastAsia="ja-JP"/>
              </w:rPr>
              <w:t>2</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16</w:t>
            </w:r>
          </w:p>
        </w:tc>
        <w:tc>
          <w:tcPr>
            <w:tcW w:w="1802" w:type="dxa"/>
            <w:vAlign w:val="center"/>
          </w:tcPr>
          <w:p w:rsidR="00D1077D" w:rsidRPr="00D1077D" w:rsidRDefault="00D1077D" w:rsidP="00D1077D">
            <w:pPr>
              <w:spacing w:beforeLines="25" w:before="60" w:after="0" w:line="287" w:lineRule="atLeast"/>
              <w:jc w:val="center"/>
              <w:rPr>
                <w:rFonts w:ascii="Times New Roman" w:eastAsia="MS PGothic" w:hAnsi="Times New Roman" w:cs="Times New Roman"/>
                <w:color w:val="333333"/>
                <w:sz w:val="28"/>
                <w:szCs w:val="28"/>
                <w:lang w:eastAsia="ja-JP"/>
              </w:rPr>
            </w:pPr>
            <w:r w:rsidRPr="00D1077D">
              <w:rPr>
                <w:rFonts w:ascii="Times New Roman" w:eastAsia="MS PGothic" w:hAnsi="Times New Roman" w:cs="Times New Roman"/>
                <w:color w:val="333333"/>
                <w:sz w:val="28"/>
                <w:szCs w:val="28"/>
                <w:lang w:eastAsia="ja-JP"/>
              </w:rPr>
              <w:t>1</w:t>
            </w:r>
            <w:r w:rsidRPr="00D1077D">
              <w:rPr>
                <w:rFonts w:ascii="Times New Roman" w:eastAsia="MS PGothic" w:hAnsi="Times New Roman" w:cs="Times New Roman" w:hint="eastAsia"/>
                <w:color w:val="333333"/>
                <w:sz w:val="28"/>
                <w:szCs w:val="28"/>
                <w:lang w:eastAsia="ja-JP"/>
              </w:rPr>
              <w:t>8</w:t>
            </w:r>
            <w:r w:rsidRPr="00D1077D">
              <w:rPr>
                <w:rFonts w:ascii="Times New Roman" w:eastAsia="MS PGothic" w:hAnsi="Times New Roman" w:cs="Times New Roman"/>
                <w:color w:val="333333"/>
                <w:sz w:val="28"/>
                <w:szCs w:val="28"/>
                <w:lang w:eastAsia="ja-JP"/>
              </w:rPr>
              <w:t>,</w:t>
            </w:r>
            <w:r w:rsidRPr="00D1077D">
              <w:rPr>
                <w:rFonts w:ascii="Times New Roman" w:eastAsia="MS PGothic" w:hAnsi="Times New Roman" w:cs="Times New Roman" w:hint="eastAsia"/>
                <w:color w:val="333333"/>
                <w:sz w:val="28"/>
                <w:szCs w:val="28"/>
                <w:lang w:eastAsia="ja-JP"/>
              </w:rPr>
              <w:t xml:space="preserve">68 </w:t>
            </w:r>
            <w:r w:rsidRPr="00D1077D">
              <w:rPr>
                <w:rFonts w:ascii="Times New Roman" w:eastAsia="MS PGothic" w:hAnsi="Times New Roman" w:cs="Times New Roman"/>
                <w:color w:val="333333"/>
                <w:sz w:val="28"/>
                <w:szCs w:val="28"/>
                <w:lang w:eastAsia="ja-JP"/>
              </w:rPr>
              <w:t xml:space="preserve">± </w:t>
            </w:r>
            <w:r w:rsidRPr="00D1077D">
              <w:rPr>
                <w:rFonts w:ascii="Times New Roman" w:eastAsia="MS PGothic" w:hAnsi="Times New Roman" w:cs="Times New Roman" w:hint="eastAsia"/>
                <w:color w:val="333333"/>
                <w:sz w:val="28"/>
                <w:szCs w:val="28"/>
                <w:lang w:eastAsia="ja-JP"/>
              </w:rPr>
              <w:t>5,48</w:t>
            </w:r>
          </w:p>
        </w:tc>
        <w:tc>
          <w:tcPr>
            <w:tcW w:w="2340" w:type="dxa"/>
          </w:tcPr>
          <w:p w:rsidR="00D1077D" w:rsidRPr="00D1077D" w:rsidRDefault="00D1077D" w:rsidP="00D1077D">
            <w:pPr>
              <w:spacing w:beforeLines="25" w:before="60" w:after="0" w:line="360" w:lineRule="auto"/>
              <w:jc w:val="center"/>
              <w:rPr>
                <w:rFonts w:ascii="Times New Roman" w:eastAsia="Cambria" w:hAnsi="Times New Roman" w:cs="Times New Roman"/>
                <w:sz w:val="28"/>
                <w:szCs w:val="28"/>
                <w:vertAlign w:val="subscript"/>
              </w:rPr>
            </w:pPr>
            <w:r w:rsidRPr="00D1077D">
              <w:rPr>
                <w:rFonts w:ascii="Times New Roman" w:eastAsia="Cambria" w:hAnsi="Times New Roman" w:cs="Times New Roman"/>
                <w:sz w:val="28"/>
                <w:szCs w:val="28"/>
              </w:rPr>
              <w:t>&lt; 0,05</w:t>
            </w:r>
          </w:p>
        </w:tc>
      </w:tr>
      <w:tr w:rsidR="00D1077D" w:rsidRPr="00D1077D" w:rsidTr="00D1077D">
        <w:trPr>
          <w:trHeight w:val="330"/>
          <w:jc w:val="center"/>
        </w:trPr>
        <w:tc>
          <w:tcPr>
            <w:tcW w:w="2205" w:type="dxa"/>
            <w:gridSpan w:val="2"/>
            <w:vAlign w:val="center"/>
          </w:tcPr>
          <w:p w:rsidR="00D1077D" w:rsidRPr="00D1077D" w:rsidRDefault="00D1077D" w:rsidP="00D1077D">
            <w:pPr>
              <w:spacing w:beforeLines="25" w:before="60" w:after="0" w:line="24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p</w:t>
            </w:r>
            <w:r w:rsidRPr="00D1077D">
              <w:rPr>
                <w:rFonts w:ascii="Times New Roman" w:eastAsia="Cambria" w:hAnsi="Times New Roman" w:cs="Times New Roman"/>
                <w:sz w:val="28"/>
                <w:szCs w:val="28"/>
                <w:vertAlign w:val="subscript"/>
              </w:rPr>
              <w:t>so sánh giữa các lô</w:t>
            </w:r>
          </w:p>
        </w:tc>
        <w:tc>
          <w:tcPr>
            <w:tcW w:w="2043" w:type="dxa"/>
            <w:vAlign w:val="center"/>
          </w:tcPr>
          <w:p w:rsidR="00D1077D" w:rsidRPr="00D1077D" w:rsidRDefault="00D1077D" w:rsidP="00D1077D">
            <w:pPr>
              <w:spacing w:beforeLines="25" w:before="60" w:after="0" w:line="240"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p &gt; 0,05</w:t>
            </w:r>
          </w:p>
        </w:tc>
        <w:tc>
          <w:tcPr>
            <w:tcW w:w="1802" w:type="dxa"/>
            <w:vAlign w:val="center"/>
          </w:tcPr>
          <w:p w:rsidR="00D1077D" w:rsidRPr="00D1077D" w:rsidRDefault="001A3E25" w:rsidP="009B7A72">
            <w:pPr>
              <w:spacing w:beforeLines="25" w:before="60" w:after="0" w:line="240" w:lineRule="auto"/>
              <w:rPr>
                <w:rFonts w:ascii="Times New Roman" w:eastAsia="Cambria" w:hAnsi="Times New Roman" w:cs="Times New Roman"/>
                <w:sz w:val="28"/>
                <w:szCs w:val="28"/>
              </w:rPr>
            </w:pPr>
            <w:r>
              <w:rPr>
                <w:rFonts w:ascii="Times New Roman" w:eastAsia="Cambria" w:hAnsi="Times New Roman" w:cs="Times New Roman"/>
                <w:sz w:val="28"/>
                <w:szCs w:val="28"/>
              </w:rPr>
              <w:t>p</w:t>
            </w:r>
            <w:r w:rsidR="00D1077D" w:rsidRPr="00D1077D">
              <w:rPr>
                <w:rFonts w:ascii="Times New Roman" w:eastAsia="Cambria" w:hAnsi="Times New Roman" w:cs="Times New Roman" w:hint="eastAsia"/>
                <w:sz w:val="28"/>
                <w:szCs w:val="28"/>
                <w:vertAlign w:val="subscript"/>
                <w:lang w:eastAsia="ja-JP"/>
              </w:rPr>
              <w:t>2</w:t>
            </w:r>
            <w:r w:rsidR="00D1077D" w:rsidRPr="00D1077D">
              <w:rPr>
                <w:rFonts w:ascii="Times New Roman" w:eastAsia="Cambria" w:hAnsi="Times New Roman" w:cs="Times New Roman"/>
                <w:sz w:val="28"/>
                <w:szCs w:val="28"/>
                <w:vertAlign w:val="subscript"/>
              </w:rPr>
              <w:t xml:space="preserve">-1 </w:t>
            </w:r>
            <w:r w:rsidR="00D1077D" w:rsidRPr="00D1077D">
              <w:rPr>
                <w:rFonts w:ascii="Times New Roman" w:eastAsia="Cambria" w:hAnsi="Times New Roman" w:cs="Times New Roman"/>
                <w:sz w:val="28"/>
                <w:szCs w:val="28"/>
              </w:rPr>
              <w:t>&lt; 0,0</w:t>
            </w:r>
            <w:r w:rsidR="00D1077D" w:rsidRPr="00D1077D">
              <w:rPr>
                <w:rFonts w:ascii="Times New Roman" w:eastAsia="Cambria" w:hAnsi="Times New Roman" w:cs="Times New Roman" w:hint="eastAsia"/>
                <w:sz w:val="28"/>
                <w:szCs w:val="28"/>
                <w:lang w:eastAsia="ja-JP"/>
              </w:rPr>
              <w:t>1</w:t>
            </w:r>
            <w:r w:rsidR="00D1077D" w:rsidRPr="00D1077D">
              <w:rPr>
                <w:rFonts w:ascii="Times New Roman" w:eastAsia="Cambria" w:hAnsi="Times New Roman" w:cs="Times New Roman"/>
                <w:sz w:val="28"/>
                <w:szCs w:val="28"/>
              </w:rPr>
              <w:t xml:space="preserve">  </w:t>
            </w:r>
            <w:r w:rsidR="00D1077D" w:rsidRPr="00D1077D">
              <w:rPr>
                <w:rFonts w:ascii="MS Gothic" w:eastAsia="MS Gothic" w:hAnsi="MS Gothic" w:cs="MS Gothic" w:hint="eastAsia"/>
                <w:sz w:val="28"/>
                <w:szCs w:val="28"/>
              </w:rPr>
              <w:t xml:space="preserve">　　　</w:t>
            </w:r>
            <w:r w:rsidR="003537D1">
              <w:rPr>
                <w:rFonts w:ascii="Times New Roman" w:eastAsia="Cambria" w:hAnsi="Times New Roman" w:cs="Times New Roman"/>
                <w:sz w:val="28"/>
                <w:szCs w:val="28"/>
              </w:rPr>
              <w:t>p</w:t>
            </w:r>
            <w:r w:rsidR="00D1077D" w:rsidRPr="00D1077D">
              <w:rPr>
                <w:rFonts w:ascii="Times New Roman" w:eastAsia="Cambria" w:hAnsi="Times New Roman" w:cs="Times New Roman" w:hint="eastAsia"/>
                <w:sz w:val="28"/>
                <w:szCs w:val="28"/>
                <w:vertAlign w:val="subscript"/>
                <w:lang w:eastAsia="ja-JP"/>
              </w:rPr>
              <w:t>3</w:t>
            </w:r>
            <w:r w:rsidR="001468E1">
              <w:rPr>
                <w:rFonts w:ascii="Times New Roman" w:eastAsia="Cambria" w:hAnsi="Times New Roman" w:cs="Times New Roman"/>
                <w:sz w:val="28"/>
                <w:szCs w:val="28"/>
                <w:vertAlign w:val="subscript"/>
              </w:rPr>
              <w:t>,4</w:t>
            </w:r>
            <w:r w:rsidR="00D1077D" w:rsidRPr="00D1077D">
              <w:rPr>
                <w:rFonts w:ascii="Times New Roman" w:eastAsia="Cambria" w:hAnsi="Times New Roman" w:cs="Times New Roman"/>
                <w:sz w:val="28"/>
                <w:szCs w:val="28"/>
                <w:vertAlign w:val="subscript"/>
              </w:rPr>
              <w:t>-1</w:t>
            </w:r>
            <w:r w:rsidR="00D1077D" w:rsidRPr="00D1077D">
              <w:rPr>
                <w:rFonts w:ascii="Times New Roman" w:eastAsia="Cambria" w:hAnsi="Times New Roman" w:cs="Times New Roman" w:hint="eastAsia"/>
                <w:sz w:val="28"/>
                <w:szCs w:val="28"/>
                <w:lang w:eastAsia="ja-JP"/>
              </w:rPr>
              <w:t>&lt;</w:t>
            </w:r>
            <w:r w:rsidR="00D1077D" w:rsidRPr="00D1077D">
              <w:rPr>
                <w:rFonts w:ascii="Times New Roman" w:eastAsia="Cambria" w:hAnsi="Times New Roman" w:cs="Times New Roman"/>
                <w:sz w:val="28"/>
                <w:szCs w:val="28"/>
              </w:rPr>
              <w:t xml:space="preserve"> 0,05</w:t>
            </w:r>
          </w:p>
          <w:p w:rsidR="00D1077D" w:rsidRPr="00D1077D" w:rsidRDefault="00D1077D" w:rsidP="009B7A72">
            <w:pPr>
              <w:spacing w:beforeLines="25" w:before="60" w:after="0" w:line="240" w:lineRule="auto"/>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rPr>
              <w:t>p</w:t>
            </w:r>
            <w:r w:rsidRPr="00D1077D">
              <w:rPr>
                <w:rFonts w:ascii="Times New Roman" w:eastAsia="Cambria" w:hAnsi="Times New Roman" w:cs="Times New Roman"/>
                <w:sz w:val="28"/>
                <w:szCs w:val="28"/>
                <w:vertAlign w:val="subscript"/>
              </w:rPr>
              <w:t xml:space="preserve">3,4-2 </w:t>
            </w:r>
            <w:r w:rsidRPr="00D1077D">
              <w:rPr>
                <w:rFonts w:ascii="Times New Roman" w:eastAsia="Cambria" w:hAnsi="Times New Roman" w:cs="Times New Roman"/>
                <w:sz w:val="28"/>
                <w:szCs w:val="28"/>
              </w:rPr>
              <w:t>&lt; 0,0</w:t>
            </w:r>
            <w:r w:rsidRPr="00D1077D">
              <w:rPr>
                <w:rFonts w:ascii="Times New Roman" w:eastAsia="Cambria" w:hAnsi="Times New Roman" w:cs="Times New Roman" w:hint="eastAsia"/>
                <w:sz w:val="28"/>
                <w:szCs w:val="28"/>
                <w:lang w:eastAsia="ja-JP"/>
              </w:rPr>
              <w:t>1</w:t>
            </w:r>
          </w:p>
          <w:p w:rsidR="00D1077D" w:rsidRPr="00D1077D" w:rsidRDefault="00D1077D" w:rsidP="009B7A72">
            <w:pPr>
              <w:spacing w:beforeLines="25" w:before="60" w:after="0" w:line="240" w:lineRule="auto"/>
              <w:rPr>
                <w:rFonts w:ascii="Times New Roman" w:eastAsia="Cambria" w:hAnsi="Times New Roman" w:cs="Times New Roman"/>
                <w:sz w:val="28"/>
                <w:szCs w:val="28"/>
              </w:rPr>
            </w:pPr>
            <w:r w:rsidRPr="00D1077D">
              <w:rPr>
                <w:rFonts w:ascii="Times New Roman" w:eastAsia="Cambria" w:hAnsi="Times New Roman" w:cs="Times New Roman"/>
                <w:sz w:val="28"/>
                <w:szCs w:val="28"/>
              </w:rPr>
              <w:t>p</w:t>
            </w:r>
            <w:r w:rsidRPr="00D1077D">
              <w:rPr>
                <w:rFonts w:ascii="Times New Roman" w:eastAsia="Cambria" w:hAnsi="Times New Roman" w:cs="Times New Roman"/>
                <w:sz w:val="28"/>
                <w:szCs w:val="28"/>
                <w:vertAlign w:val="subscript"/>
              </w:rPr>
              <w:t xml:space="preserve">3-4 </w:t>
            </w:r>
            <w:r w:rsidRPr="00D1077D">
              <w:rPr>
                <w:rFonts w:ascii="Times New Roman" w:eastAsia="Cambria" w:hAnsi="Times New Roman" w:cs="Times New Roman"/>
                <w:sz w:val="28"/>
                <w:szCs w:val="28"/>
              </w:rPr>
              <w:t>&gt; 0,05</w:t>
            </w:r>
          </w:p>
        </w:tc>
        <w:tc>
          <w:tcPr>
            <w:tcW w:w="2340" w:type="dxa"/>
            <w:vAlign w:val="center"/>
          </w:tcPr>
          <w:p w:rsidR="00D1077D" w:rsidRPr="00D1077D" w:rsidRDefault="00D1077D" w:rsidP="00D1077D">
            <w:pPr>
              <w:spacing w:beforeLines="25" w:before="60" w:after="0" w:line="240" w:lineRule="auto"/>
              <w:jc w:val="center"/>
              <w:rPr>
                <w:rFonts w:ascii="Times New Roman" w:eastAsia="Cambria" w:hAnsi="Times New Roman" w:cs="Times New Roman"/>
                <w:b/>
                <w:i/>
                <w:sz w:val="28"/>
                <w:szCs w:val="28"/>
                <w:lang w:val="fr-FR"/>
              </w:rPr>
            </w:pPr>
            <w:r w:rsidRPr="00D1077D">
              <w:rPr>
                <w:rFonts w:ascii="Times New Roman" w:eastAsia="Cambria" w:hAnsi="Times New Roman" w:cs="Times New Roman"/>
                <w:b/>
                <w:i/>
                <w:sz w:val="28"/>
                <w:szCs w:val="28"/>
                <w:lang w:val="fr-FR"/>
              </w:rPr>
              <w:t>-</w:t>
            </w:r>
          </w:p>
        </w:tc>
      </w:tr>
    </w:tbl>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MS PGothic" w:hAnsi="Times New Roman" w:cs="Times New Roman"/>
          <w:color w:val="333333"/>
          <w:sz w:val="28"/>
          <w:szCs w:val="28"/>
          <w:lang w:val="fr-FR" w:eastAsia="ja-JP"/>
        </w:rPr>
        <w:t>  </w:t>
      </w: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12</w:t>
      </w:r>
      <w:r w:rsidRPr="00D1077D">
        <w:rPr>
          <w:rFonts w:ascii="Times New Roman" w:eastAsia="Times New Roman" w:hAnsi="Times New Roman" w:cs="Times New Roman"/>
          <w:sz w:val="28"/>
          <w:szCs w:val="28"/>
        </w:rPr>
        <w:t xml:space="preserve"> cho thấy:</w:t>
      </w:r>
    </w:p>
    <w:p w:rsidR="00D1077D" w:rsidRPr="000C3EAE" w:rsidRDefault="00D1077D" w:rsidP="00474FDA">
      <w:pPr>
        <w:shd w:val="clear" w:color="auto" w:fill="FFFFFF"/>
        <w:spacing w:after="0" w:line="312" w:lineRule="auto"/>
        <w:rPr>
          <w:rFonts w:ascii="Times New Roman" w:eastAsia="Cambria" w:hAnsi="Times New Roman" w:cs="Times New Roman"/>
          <w:color w:val="000000" w:themeColor="text1"/>
          <w:sz w:val="28"/>
          <w:szCs w:val="28"/>
          <w:lang w:val="fr-FR"/>
        </w:rPr>
      </w:pPr>
      <w:r w:rsidRPr="000C3EAE">
        <w:rPr>
          <w:rFonts w:ascii="Times New Roman" w:eastAsia="Cambria" w:hAnsi="Times New Roman" w:cs="Times New Roman" w:hint="eastAsia"/>
          <w:color w:val="000000" w:themeColor="text1"/>
          <w:sz w:val="28"/>
          <w:szCs w:val="28"/>
          <w:lang w:val="fr-FR"/>
        </w:rPr>
        <w:t xml:space="preserve">- </w:t>
      </w:r>
      <w:r w:rsidRPr="000C3EAE">
        <w:rPr>
          <w:rFonts w:ascii="Times New Roman" w:eastAsia="Cambria" w:hAnsi="Times New Roman" w:cs="Times New Roman" w:hint="eastAsia"/>
          <w:color w:val="000000" w:themeColor="text1"/>
          <w:sz w:val="28"/>
          <w:szCs w:val="28"/>
          <w:lang w:val="fr-FR" w:eastAsia="ja-JP"/>
        </w:rPr>
        <w:t xml:space="preserve">So sánh giữa các lô tại thời điểm trước dùng </w:t>
      </w:r>
      <w:r w:rsidRPr="000C3EAE">
        <w:rPr>
          <w:rFonts w:ascii="Times New Roman" w:eastAsia="Cambria" w:hAnsi="Times New Roman" w:cs="Times New Roman" w:hint="eastAsia"/>
          <w:color w:val="000000" w:themeColor="text1"/>
          <w:sz w:val="28"/>
          <w:szCs w:val="28"/>
          <w:lang w:val="fr-FR"/>
        </w:rPr>
        <w:t xml:space="preserve">thuốc: </w:t>
      </w:r>
      <w:r w:rsidRPr="000C3EAE">
        <w:rPr>
          <w:rFonts w:ascii="Times New Roman" w:eastAsia="Cambria" w:hAnsi="Times New Roman" w:cs="Times New Roman"/>
          <w:color w:val="000000" w:themeColor="text1"/>
          <w:sz w:val="28"/>
          <w:szCs w:val="28"/>
          <w:lang w:val="fr-FR"/>
        </w:rPr>
        <w:t>T</w:t>
      </w:r>
      <w:r w:rsidRPr="000C3EAE">
        <w:rPr>
          <w:rFonts w:ascii="Times New Roman" w:eastAsia="Cambria" w:hAnsi="Times New Roman" w:cs="Times New Roman" w:hint="eastAsia"/>
          <w:color w:val="000000" w:themeColor="text1"/>
          <w:sz w:val="28"/>
          <w:szCs w:val="28"/>
          <w:lang w:val="fr-FR"/>
        </w:rPr>
        <w:t>hời gian đáp</w:t>
      </w:r>
      <w:r w:rsidRPr="000C3EAE">
        <w:rPr>
          <w:rFonts w:ascii="Times New Roman" w:eastAsia="Cambria" w:hAnsi="Times New Roman" w:cs="Times New Roman"/>
          <w:color w:val="000000" w:themeColor="text1"/>
          <w:sz w:val="28"/>
          <w:szCs w:val="28"/>
          <w:lang w:val="fr-FR"/>
        </w:rPr>
        <w:t xml:space="preserve"> </w:t>
      </w:r>
      <w:r w:rsidRPr="000C3EAE">
        <w:rPr>
          <w:rFonts w:ascii="Times New Roman" w:eastAsia="Cambria" w:hAnsi="Times New Roman" w:cs="Times New Roman" w:hint="eastAsia"/>
          <w:color w:val="000000" w:themeColor="text1"/>
          <w:sz w:val="28"/>
          <w:szCs w:val="28"/>
          <w:lang w:val="fr-FR"/>
        </w:rPr>
        <w:t>ứng</w:t>
      </w:r>
      <w:r w:rsidR="005C738B">
        <w:rPr>
          <w:rFonts w:ascii="Times New Roman" w:eastAsia="Cambria" w:hAnsi="Times New Roman" w:cs="Times New Roman"/>
          <w:color w:val="000000" w:themeColor="text1"/>
          <w:sz w:val="28"/>
          <w:szCs w:val="28"/>
          <w:lang w:val="fr-FR"/>
        </w:rPr>
        <w:t xml:space="preserve"> </w:t>
      </w:r>
      <w:r w:rsidRPr="000C3EAE">
        <w:rPr>
          <w:rFonts w:ascii="Times New Roman" w:eastAsia="Cambria" w:hAnsi="Times New Roman" w:cs="Times New Roman" w:hint="eastAsia"/>
          <w:color w:val="000000" w:themeColor="text1"/>
          <w:sz w:val="28"/>
          <w:szCs w:val="28"/>
          <w:lang w:val="fr-FR"/>
        </w:rPr>
        <w:t>đau của chuột ở các lô nghiên cứu không có sự khác biệt có ý nghĩa thống kê (p &gt; 0,05).</w:t>
      </w:r>
    </w:p>
    <w:p w:rsidR="00D1077D" w:rsidRPr="000C3EAE" w:rsidRDefault="00D1077D" w:rsidP="00474FDA">
      <w:pPr>
        <w:spacing w:after="0" w:line="312" w:lineRule="auto"/>
        <w:jc w:val="both"/>
        <w:rPr>
          <w:rFonts w:ascii="Times New Roman" w:eastAsia="Cambria" w:hAnsi="Times New Roman" w:cs="Times New Roman"/>
          <w:color w:val="000000" w:themeColor="text1"/>
          <w:sz w:val="28"/>
          <w:szCs w:val="28"/>
          <w:lang w:val="vi-VN"/>
        </w:rPr>
      </w:pPr>
      <w:r w:rsidRPr="000C3EAE">
        <w:rPr>
          <w:rFonts w:ascii="Times New Roman" w:eastAsia="Cambria" w:hAnsi="Times New Roman" w:cs="Times New Roman"/>
          <w:color w:val="000000" w:themeColor="text1"/>
          <w:sz w:val="28"/>
          <w:szCs w:val="28"/>
          <w:lang w:val="fr-FR"/>
        </w:rPr>
        <w:t xml:space="preserve">- </w:t>
      </w:r>
      <w:r w:rsidRPr="000C3EAE">
        <w:rPr>
          <w:rFonts w:ascii="Times New Roman" w:eastAsia="Cambria" w:hAnsi="Times New Roman" w:cs="Times New Roman" w:hint="eastAsia"/>
          <w:color w:val="000000" w:themeColor="text1"/>
          <w:sz w:val="28"/>
          <w:szCs w:val="28"/>
          <w:lang w:val="fr-FR" w:eastAsia="ja-JP"/>
        </w:rPr>
        <w:t xml:space="preserve">So sánh giữa các lô tại thời điểm sau dùng </w:t>
      </w:r>
      <w:r w:rsidRPr="000C3EAE">
        <w:rPr>
          <w:rFonts w:ascii="Times New Roman" w:eastAsia="Cambria" w:hAnsi="Times New Roman" w:cs="Times New Roman" w:hint="eastAsia"/>
          <w:color w:val="000000" w:themeColor="text1"/>
          <w:sz w:val="28"/>
          <w:szCs w:val="28"/>
          <w:lang w:val="fr-FR"/>
        </w:rPr>
        <w:t>thuốc:</w:t>
      </w:r>
      <w:r w:rsidRPr="000C3EAE">
        <w:rPr>
          <w:rFonts w:ascii="Times New Roman" w:eastAsia="Cambria" w:hAnsi="Times New Roman" w:cs="Times New Roman" w:hint="eastAsia"/>
          <w:color w:val="000000" w:themeColor="text1"/>
          <w:sz w:val="28"/>
          <w:szCs w:val="28"/>
          <w:lang w:val="fr-FR" w:eastAsia="ja-JP"/>
        </w:rPr>
        <w:t xml:space="preserve"> </w:t>
      </w:r>
      <w:r w:rsidRPr="000C3EAE">
        <w:rPr>
          <w:rFonts w:ascii="Times New Roman" w:eastAsia="Cambria" w:hAnsi="Times New Roman" w:cs="Times New Roman"/>
          <w:color w:val="000000" w:themeColor="text1"/>
          <w:sz w:val="28"/>
          <w:szCs w:val="28"/>
          <w:lang w:val="fr-FR" w:eastAsia="ja-JP"/>
        </w:rPr>
        <w:t>T</w:t>
      </w:r>
      <w:r w:rsidRPr="000C3EAE">
        <w:rPr>
          <w:rFonts w:ascii="Times New Roman" w:eastAsia="Cambria" w:hAnsi="Times New Roman" w:cs="Times New Roman" w:hint="eastAsia"/>
          <w:color w:val="000000" w:themeColor="text1"/>
          <w:sz w:val="28"/>
          <w:szCs w:val="28"/>
          <w:lang w:val="vi-VN" w:eastAsia="ja-JP"/>
        </w:rPr>
        <w:t xml:space="preserve">hời gian đáp ứng đau của chuột ở lô dùng Morphin kéo dài rõ rệt so với lô chứng sinh lý (p &lt; 0,01). </w:t>
      </w:r>
      <w:r w:rsidRPr="000C3EAE">
        <w:rPr>
          <w:rFonts w:ascii="Times New Roman" w:eastAsia="Cambria" w:hAnsi="Times New Roman" w:cs="Times New Roman" w:hint="eastAsia"/>
          <w:color w:val="000000" w:themeColor="text1"/>
          <w:sz w:val="28"/>
          <w:szCs w:val="28"/>
          <w:lang w:val="vi-VN"/>
        </w:rPr>
        <w:t>Thời gian đáp ứng đau của chuột ở các lô dùng</w:t>
      </w:r>
      <w:r w:rsidRPr="000C3EAE">
        <w:rPr>
          <w:rFonts w:ascii="Times New Roman" w:eastAsia="Cambria" w:hAnsi="Times New Roman" w:cs="Times New Roman"/>
          <w:color w:val="000000" w:themeColor="text1"/>
          <w:sz w:val="28"/>
          <w:szCs w:val="28"/>
          <w:lang w:val="vi-VN"/>
        </w:rPr>
        <w:t xml:space="preserve"> cao lỏng</w:t>
      </w:r>
      <w:r w:rsidRPr="000C3EAE">
        <w:rPr>
          <w:rFonts w:ascii="Times New Roman" w:eastAsia="Cambria" w:hAnsi="Times New Roman" w:cs="Times New Roman" w:hint="eastAsia"/>
          <w:color w:val="000000" w:themeColor="text1"/>
          <w:sz w:val="28"/>
          <w:szCs w:val="28"/>
          <w:lang w:val="vi-VN"/>
        </w:rPr>
        <w:t xml:space="preserve"> </w:t>
      </w:r>
      <w:r w:rsidRPr="000C3EAE">
        <w:rPr>
          <w:rFonts w:ascii="Times New Roman" w:eastAsia="Cambria" w:hAnsi="Times New Roman" w:cs="Times New Roman" w:hint="eastAsia"/>
          <w:color w:val="000000" w:themeColor="text1"/>
          <w:sz w:val="28"/>
          <w:szCs w:val="28"/>
          <w:lang w:val="vi-VN" w:eastAsia="ja-JP"/>
        </w:rPr>
        <w:t>Thiên cốt đan</w:t>
      </w:r>
      <w:r w:rsidRPr="000C3EAE">
        <w:rPr>
          <w:rFonts w:ascii="Times New Roman" w:eastAsia="Cambria" w:hAnsi="Times New Roman" w:cs="Times New Roman" w:hint="eastAsia"/>
          <w:color w:val="000000" w:themeColor="text1"/>
          <w:sz w:val="28"/>
          <w:szCs w:val="28"/>
          <w:lang w:val="vi-VN"/>
        </w:rPr>
        <w:t xml:space="preserve"> </w:t>
      </w:r>
      <w:r w:rsidRPr="000C3EAE">
        <w:rPr>
          <w:rFonts w:ascii="Times New Roman" w:eastAsia="Cambria" w:hAnsi="Times New Roman" w:cs="Times New Roman" w:hint="eastAsia"/>
          <w:color w:val="000000" w:themeColor="text1"/>
          <w:sz w:val="28"/>
          <w:szCs w:val="28"/>
          <w:lang w:val="vi-VN" w:eastAsia="ja-JP"/>
        </w:rPr>
        <w:t xml:space="preserve">cũng kéo </w:t>
      </w:r>
      <w:r w:rsidRPr="000C3EAE">
        <w:rPr>
          <w:rFonts w:ascii="Times New Roman" w:eastAsia="Cambria" w:hAnsi="Times New Roman" w:cs="Times New Roman" w:hint="eastAsia"/>
          <w:color w:val="000000" w:themeColor="text1"/>
          <w:sz w:val="28"/>
          <w:szCs w:val="28"/>
          <w:lang w:val="vi-VN"/>
        </w:rPr>
        <w:t xml:space="preserve">dài hơn </w:t>
      </w:r>
      <w:r w:rsidRPr="000C3EAE">
        <w:rPr>
          <w:rFonts w:ascii="Times New Roman" w:eastAsia="Cambria" w:hAnsi="Times New Roman" w:cs="Times New Roman" w:hint="eastAsia"/>
          <w:color w:val="000000" w:themeColor="text1"/>
          <w:sz w:val="28"/>
          <w:szCs w:val="28"/>
          <w:lang w:val="vi-VN" w:eastAsia="ja-JP"/>
        </w:rPr>
        <w:t>có</w:t>
      </w:r>
      <w:r w:rsidRPr="000C3EAE">
        <w:rPr>
          <w:rFonts w:ascii="Times New Roman" w:eastAsia="Cambria" w:hAnsi="Times New Roman" w:cs="Times New Roman" w:hint="eastAsia"/>
          <w:color w:val="000000" w:themeColor="text1"/>
          <w:sz w:val="28"/>
          <w:szCs w:val="28"/>
          <w:lang w:val="vi-VN"/>
        </w:rPr>
        <w:t xml:space="preserve"> ý nghĩa thống kê so với ở lô chứng sinh lý </w:t>
      </w:r>
      <w:r w:rsidRPr="000C3EAE">
        <w:rPr>
          <w:rFonts w:ascii="Times New Roman" w:eastAsia="Cambria" w:hAnsi="Times New Roman" w:cs="Times New Roman" w:hint="eastAsia"/>
          <w:color w:val="000000" w:themeColor="text1"/>
          <w:sz w:val="28"/>
          <w:szCs w:val="28"/>
          <w:lang w:val="vi-VN" w:eastAsia="ja-JP"/>
        </w:rPr>
        <w:t xml:space="preserve">với </w:t>
      </w:r>
      <w:r w:rsidRPr="000C3EAE">
        <w:rPr>
          <w:rFonts w:ascii="Times New Roman" w:eastAsia="Cambria" w:hAnsi="Times New Roman" w:cs="Times New Roman"/>
          <w:color w:val="000000" w:themeColor="text1"/>
          <w:sz w:val="28"/>
          <w:szCs w:val="28"/>
          <w:lang w:val="vi-VN"/>
        </w:rPr>
        <w:t>p</w:t>
      </w:r>
      <w:r w:rsidRPr="000C3EAE">
        <w:rPr>
          <w:rFonts w:ascii="Times New Roman" w:eastAsia="Cambria" w:hAnsi="Times New Roman" w:cs="Times New Roman" w:hint="eastAsia"/>
          <w:color w:val="000000" w:themeColor="text1"/>
          <w:sz w:val="28"/>
          <w:szCs w:val="28"/>
          <w:lang w:val="vi-VN" w:eastAsia="ja-JP"/>
        </w:rPr>
        <w:t xml:space="preserve"> &lt;</w:t>
      </w:r>
      <w:r w:rsidRPr="000C3EAE">
        <w:rPr>
          <w:rFonts w:ascii="Times New Roman" w:eastAsia="Cambria" w:hAnsi="Times New Roman" w:cs="Times New Roman" w:hint="eastAsia"/>
          <w:color w:val="000000" w:themeColor="text1"/>
          <w:sz w:val="28"/>
          <w:szCs w:val="28"/>
          <w:lang w:val="vi-VN"/>
        </w:rPr>
        <w:t xml:space="preserve"> 0,05</w:t>
      </w:r>
      <w:r w:rsidRPr="000C3EAE">
        <w:rPr>
          <w:rFonts w:ascii="Times New Roman" w:eastAsia="Cambria" w:hAnsi="Times New Roman" w:cs="Times New Roman" w:hint="eastAsia"/>
          <w:color w:val="000000" w:themeColor="text1"/>
          <w:sz w:val="28"/>
          <w:szCs w:val="28"/>
          <w:lang w:val="vi-VN" w:eastAsia="ja-JP"/>
        </w:rPr>
        <w:t xml:space="preserve">, tuy nhiên còn thua kém so với lô dùng Morphin (p &lt; 0,01). </w:t>
      </w:r>
    </w:p>
    <w:p w:rsidR="00D1077D" w:rsidRPr="000C3EAE" w:rsidRDefault="00D1077D" w:rsidP="00474FDA">
      <w:pPr>
        <w:spacing w:after="0" w:line="312" w:lineRule="auto"/>
        <w:jc w:val="both"/>
        <w:outlineLvl w:val="1"/>
        <w:rPr>
          <w:rFonts w:ascii="Times New Roman" w:eastAsia="Cambria" w:hAnsi="Times New Roman" w:cs="Times New Roman"/>
          <w:color w:val="000000" w:themeColor="text1"/>
          <w:sz w:val="28"/>
          <w:szCs w:val="28"/>
          <w:lang w:val="vi-VN" w:eastAsia="ja-JP"/>
        </w:rPr>
      </w:pPr>
      <w:r w:rsidRPr="000C3EAE">
        <w:rPr>
          <w:rFonts w:ascii="Times New Roman" w:eastAsia="Cambria" w:hAnsi="Times New Roman" w:cs="Times New Roman" w:hint="eastAsia"/>
          <w:color w:val="000000" w:themeColor="text1"/>
          <w:sz w:val="28"/>
          <w:szCs w:val="28"/>
          <w:lang w:val="vi-VN"/>
        </w:rPr>
        <w:t>- So sánh trong từng lô</w:t>
      </w:r>
      <w:r w:rsidRPr="000C3EAE">
        <w:rPr>
          <w:rFonts w:ascii="Times New Roman" w:eastAsia="Cambria" w:hAnsi="Times New Roman" w:cs="Times New Roman" w:hint="eastAsia"/>
          <w:color w:val="000000" w:themeColor="text1"/>
          <w:sz w:val="28"/>
          <w:szCs w:val="28"/>
          <w:lang w:val="vi-VN" w:eastAsia="ja-JP"/>
        </w:rPr>
        <w:t xml:space="preserve"> tại thời điểm sau dùng thuốc so với trước dùng thuốc:</w:t>
      </w:r>
      <w:r w:rsidRPr="000C3EAE">
        <w:rPr>
          <w:rFonts w:ascii="Times New Roman" w:eastAsia="Cambria" w:hAnsi="Times New Roman" w:cs="Times New Roman" w:hint="eastAsia"/>
          <w:color w:val="000000" w:themeColor="text1"/>
          <w:sz w:val="28"/>
          <w:szCs w:val="28"/>
          <w:lang w:val="vi-VN"/>
        </w:rPr>
        <w:t xml:space="preserve"> </w:t>
      </w:r>
      <w:r w:rsidRPr="000C3EAE">
        <w:rPr>
          <w:rFonts w:ascii="Times New Roman" w:eastAsia="Cambria" w:hAnsi="Times New Roman" w:cs="Times New Roman"/>
          <w:color w:val="000000" w:themeColor="text1"/>
          <w:sz w:val="28"/>
          <w:szCs w:val="28"/>
        </w:rPr>
        <w:t>C</w:t>
      </w:r>
      <w:r w:rsidRPr="000C3EAE">
        <w:rPr>
          <w:rFonts w:ascii="Times New Roman" w:eastAsia="Cambria" w:hAnsi="Times New Roman" w:cs="Times New Roman" w:hint="eastAsia"/>
          <w:color w:val="000000" w:themeColor="text1"/>
          <w:sz w:val="28"/>
          <w:szCs w:val="28"/>
          <w:lang w:val="vi-VN"/>
        </w:rPr>
        <w:t>ác lô dùng</w:t>
      </w:r>
      <w:r w:rsidRPr="000C3EAE">
        <w:rPr>
          <w:rFonts w:ascii="Times New Roman" w:eastAsia="Cambria" w:hAnsi="Times New Roman" w:cs="Times New Roman"/>
          <w:color w:val="000000" w:themeColor="text1"/>
          <w:sz w:val="28"/>
          <w:szCs w:val="28"/>
          <w:lang w:val="vi-VN"/>
        </w:rPr>
        <w:t xml:space="preserve"> cao lỏng</w:t>
      </w:r>
      <w:r w:rsidRPr="000C3EAE">
        <w:rPr>
          <w:rFonts w:ascii="Times New Roman" w:eastAsia="Cambria" w:hAnsi="Times New Roman" w:cs="Times New Roman" w:hint="eastAsia"/>
          <w:color w:val="000000" w:themeColor="text1"/>
          <w:sz w:val="28"/>
          <w:szCs w:val="28"/>
          <w:lang w:val="vi-VN"/>
        </w:rPr>
        <w:t xml:space="preserve"> </w:t>
      </w:r>
      <w:r w:rsidRPr="000C3EAE">
        <w:rPr>
          <w:rFonts w:ascii="Times New Roman" w:eastAsia="Cambria" w:hAnsi="Times New Roman" w:cs="Times New Roman" w:hint="eastAsia"/>
          <w:color w:val="000000" w:themeColor="text1"/>
          <w:sz w:val="28"/>
          <w:szCs w:val="28"/>
          <w:lang w:val="vi-VN" w:eastAsia="ja-JP"/>
        </w:rPr>
        <w:t>Thiên cốt đan</w:t>
      </w:r>
      <w:r w:rsidRPr="000C3EAE">
        <w:rPr>
          <w:rFonts w:ascii="Times New Roman" w:eastAsia="Cambria" w:hAnsi="Times New Roman" w:cs="Times New Roman" w:hint="eastAsia"/>
          <w:color w:val="000000" w:themeColor="text1"/>
          <w:sz w:val="28"/>
          <w:szCs w:val="28"/>
          <w:lang w:val="vi-VN"/>
        </w:rPr>
        <w:t xml:space="preserve"> </w:t>
      </w:r>
      <w:r w:rsidRPr="000C3EAE">
        <w:rPr>
          <w:rFonts w:ascii="Times New Roman" w:eastAsia="Cambria" w:hAnsi="Times New Roman" w:cs="Times New Roman" w:hint="eastAsia"/>
          <w:color w:val="000000" w:themeColor="text1"/>
          <w:sz w:val="28"/>
          <w:szCs w:val="28"/>
          <w:lang w:val="vi-VN" w:eastAsia="ja-JP"/>
        </w:rPr>
        <w:t>có</w:t>
      </w:r>
      <w:r w:rsidRPr="000C3EAE">
        <w:rPr>
          <w:rFonts w:ascii="Times New Roman" w:eastAsia="Cambria" w:hAnsi="Times New Roman" w:cs="Times New Roman" w:hint="eastAsia"/>
          <w:color w:val="000000" w:themeColor="text1"/>
          <w:sz w:val="28"/>
          <w:szCs w:val="28"/>
          <w:lang w:val="vi-VN"/>
        </w:rPr>
        <w:t xml:space="preserve"> thời gian đáp ứng đau của </w:t>
      </w:r>
      <w:r w:rsidRPr="000C3EAE">
        <w:rPr>
          <w:rFonts w:ascii="Times New Roman" w:eastAsia="Cambria" w:hAnsi="Times New Roman" w:cs="Times New Roman" w:hint="eastAsia"/>
          <w:color w:val="000000" w:themeColor="text1"/>
          <w:sz w:val="28"/>
          <w:szCs w:val="28"/>
          <w:lang w:val="vi-VN"/>
        </w:rPr>
        <w:lastRenderedPageBreak/>
        <w:t xml:space="preserve">chuột </w:t>
      </w:r>
      <w:r w:rsidRPr="000C3EAE">
        <w:rPr>
          <w:rFonts w:ascii="Times New Roman" w:eastAsia="Cambria" w:hAnsi="Times New Roman" w:cs="Times New Roman" w:hint="eastAsia"/>
          <w:color w:val="000000" w:themeColor="text1"/>
          <w:sz w:val="28"/>
          <w:szCs w:val="28"/>
          <w:lang w:val="vi-VN" w:eastAsia="ja-JP"/>
        </w:rPr>
        <w:t xml:space="preserve">dài hơn có </w:t>
      </w:r>
      <w:r w:rsidRPr="000C3EAE">
        <w:rPr>
          <w:rFonts w:ascii="Times New Roman" w:eastAsia="Cambria" w:hAnsi="Times New Roman" w:cs="Times New Roman" w:hint="eastAsia"/>
          <w:color w:val="000000" w:themeColor="text1"/>
          <w:sz w:val="28"/>
          <w:szCs w:val="28"/>
          <w:lang w:val="vi-VN"/>
        </w:rPr>
        <w:t xml:space="preserve">ý nghĩa thống kê </w:t>
      </w:r>
      <w:r w:rsidRPr="000C3EAE">
        <w:rPr>
          <w:rFonts w:ascii="Times New Roman" w:eastAsia="Cambria" w:hAnsi="Times New Roman" w:cs="Times New Roman" w:hint="eastAsia"/>
          <w:color w:val="000000" w:themeColor="text1"/>
          <w:sz w:val="28"/>
          <w:szCs w:val="28"/>
          <w:lang w:val="vi-VN" w:eastAsia="ja-JP"/>
        </w:rPr>
        <w:t xml:space="preserve">với p &lt; 0,05, trong khi lô dùng Morphin </w:t>
      </w:r>
      <w:r w:rsidRPr="000C3EAE">
        <w:rPr>
          <w:rFonts w:ascii="Times New Roman" w:eastAsia="Cambria" w:hAnsi="Times New Roman" w:cs="Times New Roman" w:hint="eastAsia"/>
          <w:color w:val="000000" w:themeColor="text1"/>
          <w:sz w:val="28"/>
          <w:szCs w:val="28"/>
          <w:lang w:val="vi-VN"/>
        </w:rPr>
        <w:t xml:space="preserve">thời gian đáp ứng đau của chuột dài hơn </w:t>
      </w:r>
      <w:r w:rsidRPr="000C3EAE">
        <w:rPr>
          <w:rFonts w:ascii="Times New Roman" w:eastAsia="Cambria" w:hAnsi="Times New Roman" w:cs="Times New Roman" w:hint="eastAsia"/>
          <w:color w:val="000000" w:themeColor="text1"/>
          <w:sz w:val="28"/>
          <w:szCs w:val="28"/>
          <w:lang w:val="vi-VN" w:eastAsia="ja-JP"/>
        </w:rPr>
        <w:t>có ý nghĩa thống kê với p &lt; 0,01.</w:t>
      </w:r>
    </w:p>
    <w:p w:rsidR="00D1077D" w:rsidRPr="000C3EAE" w:rsidRDefault="00D1077D" w:rsidP="000C3EAE">
      <w:pPr>
        <w:spacing w:after="0" w:line="312" w:lineRule="auto"/>
        <w:jc w:val="both"/>
        <w:outlineLvl w:val="1"/>
        <w:rPr>
          <w:rFonts w:ascii="Times New Roman" w:eastAsia="Times New Roman" w:hAnsi="Times New Roman" w:cs="Times New Roman"/>
          <w:b/>
          <w:color w:val="000000" w:themeColor="text1"/>
          <w:spacing w:val="-10"/>
          <w:sz w:val="28"/>
          <w:szCs w:val="28"/>
          <w:lang w:val="fr-FR"/>
        </w:rPr>
      </w:pPr>
      <w:r w:rsidRPr="000C3EAE">
        <w:rPr>
          <w:rFonts w:ascii="Times New Roman" w:eastAsia="Times New Roman" w:hAnsi="Times New Roman" w:cs="Times New Roman" w:hint="eastAsia"/>
          <w:b/>
          <w:bCs/>
          <w:i/>
          <w:color w:val="000000" w:themeColor="text1"/>
          <w:spacing w:val="-4"/>
          <w:sz w:val="28"/>
          <w:szCs w:val="28"/>
          <w:lang w:val="fr-FR" w:eastAsia="ja-JP"/>
        </w:rPr>
        <w:t>3.2.2.2</w:t>
      </w:r>
      <w:r w:rsidRPr="000C3EAE">
        <w:rPr>
          <w:rFonts w:ascii="Times New Roman" w:eastAsia="MS Mincho" w:hAnsi="Times New Roman" w:cs="Times New Roman"/>
          <w:b/>
          <w:bCs/>
          <w:i/>
          <w:color w:val="000000" w:themeColor="text1"/>
          <w:spacing w:val="-4"/>
          <w:sz w:val="28"/>
          <w:szCs w:val="28"/>
          <w:lang w:val="fr-FR"/>
        </w:rPr>
        <w:t xml:space="preserve">. </w:t>
      </w:r>
      <w:r w:rsidRPr="000C3EAE">
        <w:rPr>
          <w:rFonts w:ascii="Times New Roman" w:eastAsia="SimSun" w:hAnsi="Times New Roman" w:cs="Times New Roman"/>
          <w:b/>
          <w:bCs/>
          <w:iCs/>
          <w:color w:val="000000" w:themeColor="text1"/>
          <w:sz w:val="28"/>
          <w:szCs w:val="28"/>
          <w:lang w:val="it-IT" w:eastAsia="zh-CN"/>
        </w:rPr>
        <w:t xml:space="preserve">Kết quả nghiên cứu tác dụng </w:t>
      </w:r>
      <w:r w:rsidRPr="000C3EAE">
        <w:rPr>
          <w:rFonts w:ascii="Times New Roman" w:eastAsia="Times New Roman" w:hAnsi="Times New Roman" w:cs="Times New Roman"/>
          <w:b/>
          <w:color w:val="000000" w:themeColor="text1"/>
          <w:spacing w:val="-10"/>
          <w:sz w:val="28"/>
          <w:szCs w:val="28"/>
          <w:lang w:val="fr-FR"/>
        </w:rPr>
        <w:t>giảm đau ngoại biên.</w:t>
      </w:r>
    </w:p>
    <w:p w:rsidR="00D1077D" w:rsidRPr="00146CE5" w:rsidRDefault="00D1077D" w:rsidP="000C3EAE">
      <w:pPr>
        <w:spacing w:after="0" w:line="312" w:lineRule="auto"/>
        <w:jc w:val="both"/>
        <w:outlineLvl w:val="1"/>
        <w:rPr>
          <w:rFonts w:ascii="Times New Roman" w:eastAsia="Times New Roman" w:hAnsi="Times New Roman" w:cs="Times New Roman"/>
          <w:i/>
          <w:color w:val="000000" w:themeColor="text1"/>
          <w:spacing w:val="-10"/>
          <w:sz w:val="28"/>
          <w:szCs w:val="28"/>
          <w:lang w:val="fr-FR"/>
        </w:rPr>
      </w:pPr>
      <w:r w:rsidRPr="00146CE5">
        <w:rPr>
          <w:rFonts w:ascii="Times New Roman" w:eastAsia="Times New Roman" w:hAnsi="Times New Roman" w:cs="Times New Roman" w:hint="eastAsia"/>
          <w:i/>
          <w:color w:val="000000" w:themeColor="text1"/>
          <w:spacing w:val="-10"/>
          <w:sz w:val="28"/>
          <w:szCs w:val="28"/>
          <w:lang w:val="fr-FR" w:eastAsia="ja-JP"/>
        </w:rPr>
        <w:t xml:space="preserve">a. </w:t>
      </w:r>
      <w:r w:rsidRPr="00146CE5">
        <w:rPr>
          <w:rFonts w:ascii="Times New Roman" w:eastAsia="SimSun" w:hAnsi="Times New Roman" w:cs="Times New Roman"/>
          <w:bCs/>
          <w:i/>
          <w:iCs/>
          <w:color w:val="000000" w:themeColor="text1"/>
          <w:sz w:val="28"/>
          <w:szCs w:val="28"/>
          <w:lang w:val="it-IT" w:eastAsia="zh-CN"/>
        </w:rPr>
        <w:t xml:space="preserve">Kết quả nghiên cứu tác dụng giảm đau </w:t>
      </w:r>
      <w:r w:rsidRPr="00146CE5">
        <w:rPr>
          <w:rFonts w:ascii="Times New Roman" w:eastAsia="Times New Roman" w:hAnsi="Times New Roman" w:cs="Times New Roman"/>
          <w:i/>
          <w:color w:val="000000" w:themeColor="text1"/>
          <w:spacing w:val="-10"/>
          <w:sz w:val="28"/>
          <w:szCs w:val="28"/>
          <w:lang w:val="fr-FR"/>
        </w:rPr>
        <w:t xml:space="preserve">trên tổ chức viêm của cao lỏng </w:t>
      </w:r>
      <w:r w:rsidRPr="00146CE5">
        <w:rPr>
          <w:rFonts w:ascii="Times New Roman" w:eastAsia="MS Mincho" w:hAnsi="Times New Roman" w:cs="Times New Roman"/>
          <w:bCs/>
          <w:i/>
          <w:color w:val="000000" w:themeColor="text1"/>
          <w:sz w:val="28"/>
          <w:szCs w:val="28"/>
          <w:lang w:val="nl-NL"/>
        </w:rPr>
        <w:t>Thiên cốt đan.</w:t>
      </w:r>
    </w:p>
    <w:p w:rsidR="00D1077D" w:rsidRPr="00D1077D" w:rsidRDefault="00D1077D" w:rsidP="000C3EAE">
      <w:pPr>
        <w:spacing w:after="0" w:line="312" w:lineRule="auto"/>
        <w:jc w:val="both"/>
        <w:rPr>
          <w:rFonts w:ascii="Times New Roman" w:eastAsia="Times New Roman" w:hAnsi="Times New Roman" w:cs="Times New Roman"/>
          <w:bCs/>
          <w:sz w:val="28"/>
          <w:szCs w:val="28"/>
          <w:lang w:val="fr-FR"/>
        </w:rPr>
      </w:pPr>
      <w:r w:rsidRPr="00D1077D">
        <w:rPr>
          <w:rFonts w:ascii="Times New Roman" w:eastAsia="Times New Roman" w:hAnsi="Times New Roman" w:cs="Times New Roman"/>
          <w:bCs/>
          <w:sz w:val="28"/>
          <w:szCs w:val="28"/>
          <w:lang w:val="fr-FR"/>
        </w:rPr>
        <w:t xml:space="preserve">Tác dụng giảm đau trên bàn chân chuột cống trắng gây viêm phù bằng carrageenin của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bCs/>
          <w:sz w:val="28"/>
          <w:szCs w:val="28"/>
          <w:lang w:val="fr-FR"/>
        </w:rPr>
        <w:t xml:space="preserve"> được trình bày ở bảng 3.13.</w:t>
      </w:r>
    </w:p>
    <w:p w:rsidR="00D1077D" w:rsidRPr="00D1077D" w:rsidRDefault="00D1077D" w:rsidP="000C3EAE">
      <w:pPr>
        <w:spacing w:after="0" w:line="312" w:lineRule="auto"/>
        <w:jc w:val="center"/>
        <w:rPr>
          <w:rFonts w:ascii="Times New Roman" w:eastAsia="Times New Roman" w:hAnsi="Times New Roman" w:cs="Times New Roman"/>
          <w:sz w:val="28"/>
          <w:szCs w:val="28"/>
          <w:lang w:val="fr-FR"/>
        </w:rPr>
      </w:pPr>
      <w:r w:rsidRPr="00D1077D">
        <w:rPr>
          <w:rFonts w:ascii="Times New Roman" w:eastAsia="Times New Roman" w:hAnsi="Times New Roman" w:cs="Times New Roman"/>
          <w:sz w:val="28"/>
          <w:szCs w:val="28"/>
          <w:lang w:val="fr-FR"/>
        </w:rPr>
        <w:t>Bảng 3.13: Ngưỡng đau của tổ chức viêm cấp bàn chân chuột</w:t>
      </w:r>
      <w:r w:rsidRPr="00D1077D">
        <w:rPr>
          <w:rFonts w:ascii="Times New Roman" w:eastAsia="Cambria" w:hAnsi="Times New Roman" w:cs="Times New Roman" w:hint="eastAsia"/>
          <w:sz w:val="28"/>
          <w:szCs w:val="28"/>
          <w:lang w:val="fr-FR" w:eastAsia="ja-JP"/>
        </w:rPr>
        <w:t xml:space="preserve"> (n = 8).</w:t>
      </w:r>
    </w:p>
    <w:tbl>
      <w:tblPr>
        <w:tblW w:w="9405"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903"/>
        <w:gridCol w:w="893"/>
        <w:gridCol w:w="907"/>
        <w:gridCol w:w="893"/>
        <w:gridCol w:w="907"/>
        <w:gridCol w:w="900"/>
        <w:gridCol w:w="990"/>
        <w:gridCol w:w="899"/>
      </w:tblGrid>
      <w:tr w:rsidR="00D1077D" w:rsidRPr="00D1077D" w:rsidTr="001046E9">
        <w:trPr>
          <w:trHeight w:val="375"/>
          <w:jc w:val="center"/>
        </w:trPr>
        <w:tc>
          <w:tcPr>
            <w:tcW w:w="2113" w:type="dxa"/>
            <w:vMerge w:val="restart"/>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lang w:val="fr-FR"/>
              </w:rPr>
            </w:pPr>
          </w:p>
          <w:p w:rsidR="00D1077D" w:rsidRPr="00D1077D" w:rsidRDefault="00D1077D" w:rsidP="000C3EAE">
            <w:pPr>
              <w:spacing w:after="0" w:line="240" w:lineRule="auto"/>
              <w:jc w:val="center"/>
              <w:rPr>
                <w:rFonts w:ascii="Times New Roman" w:eastAsia="Times New Roman" w:hAnsi="Times New Roman" w:cs="Times New Roman"/>
                <w:i/>
                <w:sz w:val="28"/>
                <w:szCs w:val="28"/>
                <w:lang w:val="fr-FR"/>
              </w:rPr>
            </w:pPr>
            <w:r w:rsidRPr="00D1077D">
              <w:rPr>
                <w:rFonts w:ascii="Times New Roman" w:eastAsia="Times New Roman" w:hAnsi="Times New Roman" w:cs="Times New Roman"/>
                <w:sz w:val="28"/>
                <w:szCs w:val="28"/>
              </w:rPr>
              <w:t>Lô thử nghiệm</w:t>
            </w:r>
          </w:p>
        </w:tc>
        <w:tc>
          <w:tcPr>
            <w:tcW w:w="7292" w:type="dxa"/>
            <w:gridSpan w:val="8"/>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lang w:val="fr-FR"/>
              </w:rPr>
            </w:pPr>
            <w:r w:rsidRPr="00D1077D">
              <w:rPr>
                <w:rFonts w:ascii="Times New Roman" w:eastAsia="Times New Roman" w:hAnsi="Times New Roman" w:cs="Times New Roman"/>
                <w:sz w:val="28"/>
                <w:szCs w:val="28"/>
                <w:lang w:val="fr-FR"/>
              </w:rPr>
              <w:t>Ngưỡng đau tại các thời điểm sau uống thuốc</w:t>
            </w:r>
          </w:p>
        </w:tc>
      </w:tr>
      <w:tr w:rsidR="00D1077D" w:rsidRPr="00D1077D" w:rsidTr="001046E9">
        <w:trPr>
          <w:trHeight w:val="342"/>
          <w:jc w:val="center"/>
        </w:trPr>
        <w:tc>
          <w:tcPr>
            <w:tcW w:w="2113" w:type="dxa"/>
            <w:vMerge/>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lang w:val="fr-FR"/>
              </w:rPr>
            </w:pPr>
          </w:p>
        </w:tc>
        <w:tc>
          <w:tcPr>
            <w:tcW w:w="1796" w:type="dxa"/>
            <w:gridSpan w:val="2"/>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lang w:val="fr-FR"/>
              </w:rPr>
            </w:pPr>
            <w:r w:rsidRPr="00D1077D">
              <w:rPr>
                <w:rFonts w:ascii="Times New Roman" w:eastAsia="Times New Roman" w:hAnsi="Times New Roman" w:cs="Times New Roman"/>
                <w:sz w:val="28"/>
                <w:szCs w:val="28"/>
                <w:lang w:val="fr-FR"/>
              </w:rPr>
              <w:t>30 phút</w:t>
            </w:r>
          </w:p>
        </w:tc>
        <w:tc>
          <w:tcPr>
            <w:tcW w:w="1800" w:type="dxa"/>
            <w:gridSpan w:val="2"/>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lang w:val="fr-FR"/>
              </w:rPr>
            </w:pPr>
            <w:r w:rsidRPr="00D1077D">
              <w:rPr>
                <w:rFonts w:ascii="Times New Roman" w:eastAsia="Times New Roman" w:hAnsi="Times New Roman" w:cs="Times New Roman"/>
                <w:sz w:val="28"/>
                <w:szCs w:val="28"/>
                <w:lang w:val="fr-FR"/>
              </w:rPr>
              <w:t>60 phút</w:t>
            </w:r>
          </w:p>
        </w:tc>
        <w:tc>
          <w:tcPr>
            <w:tcW w:w="1807" w:type="dxa"/>
            <w:gridSpan w:val="2"/>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lang w:val="fr-FR"/>
              </w:rPr>
            </w:pPr>
            <w:r w:rsidRPr="00D1077D">
              <w:rPr>
                <w:rFonts w:ascii="Times New Roman" w:eastAsia="Times New Roman" w:hAnsi="Times New Roman" w:cs="Times New Roman"/>
                <w:sz w:val="28"/>
                <w:szCs w:val="28"/>
                <w:lang w:val="fr-FR"/>
              </w:rPr>
              <w:t>90 phút</w:t>
            </w:r>
          </w:p>
        </w:tc>
        <w:tc>
          <w:tcPr>
            <w:tcW w:w="1889" w:type="dxa"/>
            <w:gridSpan w:val="2"/>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lang w:val="fr-FR"/>
              </w:rPr>
            </w:pPr>
            <w:r w:rsidRPr="00D1077D">
              <w:rPr>
                <w:rFonts w:ascii="Times New Roman" w:eastAsia="Times New Roman" w:hAnsi="Times New Roman" w:cs="Times New Roman"/>
                <w:sz w:val="28"/>
                <w:szCs w:val="28"/>
                <w:lang w:val="fr-FR"/>
              </w:rPr>
              <w:t>120 phút</w:t>
            </w:r>
          </w:p>
        </w:tc>
      </w:tr>
      <w:tr w:rsidR="00D1077D" w:rsidRPr="00D1077D" w:rsidTr="001046E9">
        <w:trPr>
          <w:trHeight w:val="1076"/>
          <w:jc w:val="center"/>
        </w:trPr>
        <w:tc>
          <w:tcPr>
            <w:tcW w:w="2113" w:type="dxa"/>
            <w:vMerge/>
            <w:vAlign w:val="center"/>
          </w:tcPr>
          <w:p w:rsidR="00D1077D" w:rsidRPr="00D1077D" w:rsidRDefault="00D1077D" w:rsidP="000C3EAE">
            <w:pPr>
              <w:spacing w:after="0" w:line="240" w:lineRule="auto"/>
              <w:jc w:val="center"/>
              <w:rPr>
                <w:rFonts w:ascii="Times New Roman" w:eastAsia="Times New Roman" w:hAnsi="Times New Roman" w:cs="Times New Roman"/>
                <w:i/>
                <w:sz w:val="28"/>
                <w:szCs w:val="28"/>
                <w:lang w:val="fr-FR"/>
              </w:rPr>
            </w:pPr>
          </w:p>
        </w:tc>
        <w:tc>
          <w:tcPr>
            <w:tcW w:w="903"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rPr>
            </w:pPr>
            <w:r w:rsidRPr="001046E9">
              <w:rPr>
                <w:rFonts w:ascii="Times New Roman" w:eastAsia="Times New Roman" w:hAnsi="Times New Roman" w:cs="Times New Roman"/>
                <w:b/>
                <w:sz w:val="27"/>
                <w:szCs w:val="27"/>
              </w:rPr>
              <w:t xml:space="preserve">Mean </w:t>
            </w:r>
            <w:r w:rsidRPr="001046E9">
              <w:rPr>
                <w:rFonts w:ascii="Times New Roman" w:eastAsia="Times New Roman" w:hAnsi="Times New Roman" w:cs="Times New Roman"/>
                <w:b/>
                <w:i/>
                <w:sz w:val="27"/>
                <w:szCs w:val="27"/>
                <w:lang w:val="fr-FR"/>
              </w:rPr>
              <w:t xml:space="preserve">± </w:t>
            </w:r>
            <w:r w:rsidRPr="001046E9">
              <w:rPr>
                <w:rFonts w:ascii="Times New Roman" w:eastAsia="Times New Roman" w:hAnsi="Times New Roman" w:cs="Times New Roman"/>
                <w:b/>
                <w:sz w:val="27"/>
                <w:szCs w:val="27"/>
                <w:lang w:val="fr-FR"/>
              </w:rPr>
              <w:t>SD</w:t>
            </w:r>
          </w:p>
        </w:tc>
        <w:tc>
          <w:tcPr>
            <w:tcW w:w="893"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lang w:val="fr-FR"/>
              </w:rPr>
            </w:pPr>
            <w:r w:rsidRPr="001046E9">
              <w:rPr>
                <w:rFonts w:ascii="Times New Roman" w:eastAsia="Times New Roman" w:hAnsi="Times New Roman" w:cs="Times New Roman"/>
                <w:b/>
                <w:sz w:val="27"/>
                <w:szCs w:val="27"/>
                <w:lang w:val="fr-FR"/>
              </w:rPr>
              <w:t>% tăng</w:t>
            </w:r>
          </w:p>
        </w:tc>
        <w:tc>
          <w:tcPr>
            <w:tcW w:w="907"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rPr>
            </w:pPr>
            <w:r w:rsidRPr="001046E9">
              <w:rPr>
                <w:rFonts w:ascii="Times New Roman" w:eastAsia="Times New Roman" w:hAnsi="Times New Roman" w:cs="Times New Roman"/>
                <w:b/>
                <w:sz w:val="27"/>
                <w:szCs w:val="27"/>
              </w:rPr>
              <w:t xml:space="preserve">Mean </w:t>
            </w:r>
            <w:r w:rsidRPr="001046E9">
              <w:rPr>
                <w:rFonts w:ascii="Times New Roman" w:eastAsia="Times New Roman" w:hAnsi="Times New Roman" w:cs="Times New Roman"/>
                <w:b/>
                <w:i/>
                <w:sz w:val="27"/>
                <w:szCs w:val="27"/>
                <w:lang w:val="fr-FR"/>
              </w:rPr>
              <w:t xml:space="preserve">± </w:t>
            </w:r>
            <w:r w:rsidRPr="001046E9">
              <w:rPr>
                <w:rFonts w:ascii="Times New Roman" w:eastAsia="Times New Roman" w:hAnsi="Times New Roman" w:cs="Times New Roman"/>
                <w:b/>
                <w:sz w:val="27"/>
                <w:szCs w:val="27"/>
                <w:lang w:val="fr-FR"/>
              </w:rPr>
              <w:t>SD</w:t>
            </w:r>
          </w:p>
        </w:tc>
        <w:tc>
          <w:tcPr>
            <w:tcW w:w="893"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lang w:val="fr-FR"/>
              </w:rPr>
            </w:pPr>
            <w:r w:rsidRPr="001046E9">
              <w:rPr>
                <w:rFonts w:ascii="Times New Roman" w:eastAsia="Times New Roman" w:hAnsi="Times New Roman" w:cs="Times New Roman"/>
                <w:b/>
                <w:sz w:val="27"/>
                <w:szCs w:val="27"/>
                <w:lang w:val="fr-FR"/>
              </w:rPr>
              <w:t>% tăng</w:t>
            </w:r>
          </w:p>
        </w:tc>
        <w:tc>
          <w:tcPr>
            <w:tcW w:w="907"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rPr>
            </w:pPr>
            <w:r w:rsidRPr="001046E9">
              <w:rPr>
                <w:rFonts w:ascii="Times New Roman" w:eastAsia="Times New Roman" w:hAnsi="Times New Roman" w:cs="Times New Roman"/>
                <w:b/>
                <w:sz w:val="27"/>
                <w:szCs w:val="27"/>
              </w:rPr>
              <w:t xml:space="preserve">Mean </w:t>
            </w:r>
            <w:r w:rsidRPr="001046E9">
              <w:rPr>
                <w:rFonts w:ascii="Times New Roman" w:eastAsia="Times New Roman" w:hAnsi="Times New Roman" w:cs="Times New Roman"/>
                <w:b/>
                <w:i/>
                <w:sz w:val="27"/>
                <w:szCs w:val="27"/>
                <w:lang w:val="fr-FR"/>
              </w:rPr>
              <w:t xml:space="preserve">± </w:t>
            </w:r>
            <w:r w:rsidRPr="001046E9">
              <w:rPr>
                <w:rFonts w:ascii="Times New Roman" w:eastAsia="Times New Roman" w:hAnsi="Times New Roman" w:cs="Times New Roman"/>
                <w:b/>
                <w:sz w:val="27"/>
                <w:szCs w:val="27"/>
                <w:lang w:val="fr-FR"/>
              </w:rPr>
              <w:t>SD</w:t>
            </w:r>
          </w:p>
        </w:tc>
        <w:tc>
          <w:tcPr>
            <w:tcW w:w="900"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lang w:val="fr-FR"/>
              </w:rPr>
            </w:pPr>
            <w:r w:rsidRPr="001046E9">
              <w:rPr>
                <w:rFonts w:ascii="Times New Roman" w:eastAsia="Times New Roman" w:hAnsi="Times New Roman" w:cs="Times New Roman"/>
                <w:b/>
                <w:sz w:val="27"/>
                <w:szCs w:val="27"/>
                <w:lang w:val="fr-FR"/>
              </w:rPr>
              <w:t>% tăng</w:t>
            </w:r>
          </w:p>
        </w:tc>
        <w:tc>
          <w:tcPr>
            <w:tcW w:w="990"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rPr>
            </w:pPr>
            <w:r w:rsidRPr="001046E9">
              <w:rPr>
                <w:rFonts w:ascii="Times New Roman" w:eastAsia="Times New Roman" w:hAnsi="Times New Roman" w:cs="Times New Roman"/>
                <w:b/>
                <w:sz w:val="27"/>
                <w:szCs w:val="27"/>
              </w:rPr>
              <w:t xml:space="preserve">Mean </w:t>
            </w:r>
            <w:r w:rsidRPr="001046E9">
              <w:rPr>
                <w:rFonts w:ascii="Times New Roman" w:eastAsia="Times New Roman" w:hAnsi="Times New Roman" w:cs="Times New Roman"/>
                <w:b/>
                <w:i/>
                <w:sz w:val="27"/>
                <w:szCs w:val="27"/>
                <w:lang w:val="fr-FR"/>
              </w:rPr>
              <w:t xml:space="preserve">± </w:t>
            </w:r>
            <w:r w:rsidRPr="001046E9">
              <w:rPr>
                <w:rFonts w:ascii="Times New Roman" w:eastAsia="Times New Roman" w:hAnsi="Times New Roman" w:cs="Times New Roman"/>
                <w:b/>
                <w:sz w:val="27"/>
                <w:szCs w:val="27"/>
                <w:lang w:val="fr-FR"/>
              </w:rPr>
              <w:t>SD</w:t>
            </w:r>
          </w:p>
        </w:tc>
        <w:tc>
          <w:tcPr>
            <w:tcW w:w="899" w:type="dxa"/>
            <w:vAlign w:val="center"/>
          </w:tcPr>
          <w:p w:rsidR="00D1077D" w:rsidRPr="001046E9" w:rsidRDefault="00D1077D" w:rsidP="000C3EAE">
            <w:pPr>
              <w:spacing w:after="0" w:line="240" w:lineRule="auto"/>
              <w:jc w:val="center"/>
              <w:rPr>
                <w:rFonts w:ascii="Times New Roman" w:eastAsia="Times New Roman" w:hAnsi="Times New Roman" w:cs="Times New Roman"/>
                <w:b/>
                <w:sz w:val="27"/>
                <w:szCs w:val="27"/>
                <w:lang w:val="fr-FR"/>
              </w:rPr>
            </w:pPr>
            <w:r w:rsidRPr="001046E9">
              <w:rPr>
                <w:rFonts w:ascii="Times New Roman" w:eastAsia="Times New Roman" w:hAnsi="Times New Roman" w:cs="Times New Roman"/>
                <w:b/>
                <w:sz w:val="27"/>
                <w:szCs w:val="27"/>
                <w:lang w:val="fr-FR"/>
              </w:rPr>
              <w:t>% tăng</w:t>
            </w:r>
          </w:p>
        </w:tc>
      </w:tr>
      <w:tr w:rsidR="00D1077D" w:rsidRPr="00D1077D" w:rsidTr="001046E9">
        <w:trPr>
          <w:trHeight w:val="737"/>
          <w:jc w:val="center"/>
        </w:trPr>
        <w:tc>
          <w:tcPr>
            <w:tcW w:w="2113" w:type="dxa"/>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Chứng sinh lý   (1)</w:t>
            </w:r>
          </w:p>
        </w:tc>
        <w:tc>
          <w:tcPr>
            <w:tcW w:w="903"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w:t>
            </w:r>
            <w:r w:rsidRPr="001046E9">
              <w:rPr>
                <w:rFonts w:ascii="Times New Roman" w:eastAsia="Cambria" w:hAnsi="Times New Roman" w:cs="Times New Roman" w:hint="eastAsia"/>
                <w:spacing w:val="-10"/>
                <w:sz w:val="27"/>
                <w:szCs w:val="27"/>
                <w:lang w:val="fr-FR" w:eastAsia="ja-JP"/>
              </w:rPr>
              <w:t>19</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6</w:t>
            </w:r>
            <w:r w:rsidRPr="001046E9">
              <w:rPr>
                <w:rFonts w:ascii="Times New Roman" w:eastAsia="Times New Roman" w:hAnsi="Times New Roman" w:cs="Times New Roman"/>
                <w:spacing w:val="-10"/>
                <w:sz w:val="27"/>
                <w:szCs w:val="27"/>
                <w:lang w:val="fr-FR"/>
              </w:rPr>
              <w:t>± 3</w:t>
            </w:r>
            <w:r w:rsidRPr="001046E9">
              <w:rPr>
                <w:rFonts w:ascii="Times New Roman" w:eastAsia="Cambria" w:hAnsi="Times New Roman" w:cs="Times New Roman" w:hint="eastAsia"/>
                <w:spacing w:val="-10"/>
                <w:sz w:val="27"/>
                <w:szCs w:val="27"/>
                <w:lang w:val="fr-FR" w:eastAsia="ja-JP"/>
              </w:rPr>
              <w:t>5</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0</w:t>
            </w:r>
          </w:p>
        </w:tc>
        <w:tc>
          <w:tcPr>
            <w:tcW w:w="893" w:type="dxa"/>
            <w:vAlign w:val="center"/>
          </w:tcPr>
          <w:p w:rsidR="00D1077D" w:rsidRPr="001046E9" w:rsidRDefault="00D1077D" w:rsidP="000C3EAE">
            <w:pPr>
              <w:spacing w:after="0" w:line="240" w:lineRule="auto"/>
              <w:jc w:val="center"/>
              <w:rPr>
                <w:rFonts w:ascii="Times New Roman" w:eastAsia="Times New Roman" w:hAnsi="Times New Roman" w:cs="Times New Roman"/>
                <w:sz w:val="27"/>
                <w:szCs w:val="27"/>
                <w:lang w:val="fr-FR"/>
              </w:rPr>
            </w:pPr>
            <w:r w:rsidRPr="001046E9">
              <w:rPr>
                <w:rFonts w:ascii="Times New Roman" w:eastAsia="Times New Roman" w:hAnsi="Times New Roman" w:cs="Times New Roman"/>
                <w:sz w:val="27"/>
                <w:szCs w:val="27"/>
                <w:lang w:val="fr-FR"/>
              </w:rPr>
              <w:t xml:space="preserve">- </w:t>
            </w:r>
          </w:p>
        </w:tc>
        <w:tc>
          <w:tcPr>
            <w:tcW w:w="907"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rPr>
            </w:pPr>
            <w:r w:rsidRPr="001046E9">
              <w:rPr>
                <w:rFonts w:ascii="Times New Roman" w:eastAsia="Times New Roman" w:hAnsi="Times New Roman" w:cs="Times New Roman"/>
                <w:spacing w:val="-10"/>
                <w:sz w:val="27"/>
                <w:szCs w:val="27"/>
                <w:lang w:val="fr-FR"/>
              </w:rPr>
              <w:t>1</w:t>
            </w:r>
            <w:r w:rsidRPr="001046E9">
              <w:rPr>
                <w:rFonts w:ascii="Times New Roman" w:eastAsia="Cambria" w:hAnsi="Times New Roman" w:cs="Times New Roman" w:hint="eastAsia"/>
                <w:spacing w:val="-10"/>
                <w:sz w:val="27"/>
                <w:szCs w:val="27"/>
                <w:lang w:val="fr-FR" w:eastAsia="ja-JP"/>
              </w:rPr>
              <w:t>39</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8</w:t>
            </w:r>
            <w:r w:rsidRPr="001046E9">
              <w:rPr>
                <w:rFonts w:ascii="Times New Roman" w:eastAsia="Times New Roman" w:hAnsi="Times New Roman" w:cs="Times New Roman"/>
                <w:spacing w:val="-10"/>
                <w:sz w:val="27"/>
                <w:szCs w:val="27"/>
                <w:lang w:val="fr-FR"/>
              </w:rPr>
              <w:t>± 3</w:t>
            </w:r>
            <w:r w:rsidRPr="001046E9">
              <w:rPr>
                <w:rFonts w:ascii="Times New Roman" w:eastAsia="Cambria" w:hAnsi="Times New Roman" w:cs="Times New Roman" w:hint="eastAsia"/>
                <w:spacing w:val="-10"/>
                <w:sz w:val="27"/>
                <w:szCs w:val="27"/>
                <w:lang w:val="fr-FR" w:eastAsia="ja-JP"/>
              </w:rPr>
              <w:t>2</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rPr>
              <w:t>1</w:t>
            </w:r>
          </w:p>
        </w:tc>
        <w:tc>
          <w:tcPr>
            <w:tcW w:w="893" w:type="dxa"/>
            <w:vAlign w:val="center"/>
          </w:tcPr>
          <w:p w:rsidR="00D1077D" w:rsidRPr="001046E9" w:rsidRDefault="00D1077D" w:rsidP="000C3EAE">
            <w:pPr>
              <w:spacing w:after="0" w:line="240" w:lineRule="auto"/>
              <w:jc w:val="center"/>
              <w:rPr>
                <w:rFonts w:ascii="Times New Roman" w:eastAsia="Times New Roman" w:hAnsi="Times New Roman" w:cs="Times New Roman"/>
                <w:sz w:val="27"/>
                <w:szCs w:val="27"/>
                <w:lang w:val="fr-FR"/>
              </w:rPr>
            </w:pPr>
            <w:r w:rsidRPr="001046E9">
              <w:rPr>
                <w:rFonts w:ascii="Times New Roman" w:eastAsia="Times New Roman" w:hAnsi="Times New Roman" w:cs="Times New Roman"/>
                <w:sz w:val="27"/>
                <w:szCs w:val="27"/>
                <w:lang w:val="fr-FR"/>
              </w:rPr>
              <w:t xml:space="preserve"> -</w:t>
            </w:r>
          </w:p>
        </w:tc>
        <w:tc>
          <w:tcPr>
            <w:tcW w:w="907"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w:t>
            </w:r>
            <w:r w:rsidRPr="001046E9">
              <w:rPr>
                <w:rFonts w:ascii="Times New Roman" w:eastAsia="Cambria" w:hAnsi="Times New Roman" w:cs="Times New Roman" w:hint="eastAsia"/>
                <w:spacing w:val="-10"/>
                <w:sz w:val="27"/>
                <w:szCs w:val="27"/>
                <w:lang w:val="fr-FR" w:eastAsia="ja-JP"/>
              </w:rPr>
              <w:t>3</w:t>
            </w:r>
            <w:r w:rsidRPr="001046E9">
              <w:rPr>
                <w:rFonts w:ascii="Times New Roman" w:eastAsia="Cambria" w:hAnsi="Times New Roman" w:cs="Times New Roman" w:hint="eastAsia"/>
                <w:spacing w:val="-10"/>
                <w:sz w:val="27"/>
                <w:szCs w:val="27"/>
                <w:lang w:val="fr-FR"/>
              </w:rPr>
              <w:t>0</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4</w:t>
            </w:r>
            <w:r w:rsidRPr="001046E9">
              <w:rPr>
                <w:rFonts w:ascii="Times New Roman" w:eastAsia="Times New Roman" w:hAnsi="Times New Roman" w:cs="Times New Roman"/>
                <w:spacing w:val="-10"/>
                <w:sz w:val="27"/>
                <w:szCs w:val="27"/>
                <w:lang w:val="fr-FR"/>
              </w:rPr>
              <w:t xml:space="preserve"> ± </w:t>
            </w:r>
            <w:r w:rsidRPr="001046E9">
              <w:rPr>
                <w:rFonts w:ascii="Times New Roman" w:eastAsia="Cambria" w:hAnsi="Times New Roman" w:cs="Times New Roman" w:hint="eastAsia"/>
                <w:spacing w:val="-10"/>
                <w:sz w:val="27"/>
                <w:szCs w:val="27"/>
                <w:lang w:val="fr-FR" w:eastAsia="ja-JP"/>
              </w:rPr>
              <w:t>29</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1</w:t>
            </w:r>
          </w:p>
        </w:tc>
        <w:tc>
          <w:tcPr>
            <w:tcW w:w="900" w:type="dxa"/>
            <w:vAlign w:val="center"/>
          </w:tcPr>
          <w:p w:rsidR="00D1077D" w:rsidRPr="001046E9" w:rsidRDefault="00D1077D" w:rsidP="000C3EAE">
            <w:pPr>
              <w:spacing w:after="0" w:line="240" w:lineRule="auto"/>
              <w:jc w:val="center"/>
              <w:rPr>
                <w:rFonts w:ascii="Times New Roman" w:eastAsia="Times New Roman" w:hAnsi="Times New Roman" w:cs="Times New Roman"/>
                <w:sz w:val="27"/>
                <w:szCs w:val="27"/>
                <w:lang w:val="fr-FR"/>
              </w:rPr>
            </w:pPr>
            <w:r w:rsidRPr="001046E9">
              <w:rPr>
                <w:rFonts w:ascii="Times New Roman" w:eastAsia="Times New Roman" w:hAnsi="Times New Roman" w:cs="Times New Roman"/>
                <w:sz w:val="27"/>
                <w:szCs w:val="27"/>
                <w:lang w:val="fr-FR"/>
              </w:rPr>
              <w:t>-</w:t>
            </w:r>
          </w:p>
        </w:tc>
        <w:tc>
          <w:tcPr>
            <w:tcW w:w="990"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Times New Roman" w:hAnsi="Times New Roman" w:cs="Times New Roman"/>
                <w:sz w:val="27"/>
                <w:szCs w:val="27"/>
                <w:lang w:val="fr-FR"/>
              </w:rPr>
              <w:t>1</w:t>
            </w:r>
            <w:r w:rsidRPr="001046E9">
              <w:rPr>
                <w:rFonts w:ascii="Times New Roman" w:eastAsia="Cambria" w:hAnsi="Times New Roman" w:cs="Times New Roman" w:hint="eastAsia"/>
                <w:sz w:val="27"/>
                <w:szCs w:val="27"/>
                <w:lang w:val="fr-FR" w:eastAsia="ja-JP"/>
              </w:rPr>
              <w:t>23</w:t>
            </w:r>
            <w:r w:rsidRPr="001046E9">
              <w:rPr>
                <w:rFonts w:ascii="Times New Roman" w:eastAsia="Times New Roman" w:hAnsi="Times New Roman" w:cs="Times New Roman"/>
                <w:sz w:val="27"/>
                <w:szCs w:val="27"/>
                <w:lang w:val="fr-FR"/>
              </w:rPr>
              <w:t>,3</w:t>
            </w:r>
            <w:r w:rsidRPr="001046E9">
              <w:rPr>
                <w:rFonts w:ascii="Times New Roman" w:eastAsia="Cambria" w:hAnsi="Times New Roman" w:cs="Times New Roman" w:hint="eastAsia"/>
                <w:sz w:val="27"/>
                <w:szCs w:val="27"/>
                <w:lang w:val="fr-FR" w:eastAsia="ja-JP"/>
              </w:rPr>
              <w:t xml:space="preserve"> </w:t>
            </w:r>
            <w:r w:rsidRPr="001046E9">
              <w:rPr>
                <w:rFonts w:ascii="Times New Roman" w:eastAsia="Times New Roman" w:hAnsi="Times New Roman" w:cs="Times New Roman"/>
                <w:sz w:val="27"/>
                <w:szCs w:val="27"/>
                <w:lang w:val="fr-FR"/>
              </w:rPr>
              <w:t>± 2</w:t>
            </w:r>
            <w:r w:rsidRPr="001046E9">
              <w:rPr>
                <w:rFonts w:ascii="Times New Roman" w:eastAsia="Cambria" w:hAnsi="Times New Roman" w:cs="Times New Roman" w:hint="eastAsia"/>
                <w:sz w:val="27"/>
                <w:szCs w:val="27"/>
                <w:lang w:val="fr-FR" w:eastAsia="ja-JP"/>
              </w:rPr>
              <w:t>9</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8</w:t>
            </w:r>
          </w:p>
        </w:tc>
        <w:tc>
          <w:tcPr>
            <w:tcW w:w="899" w:type="dxa"/>
            <w:vAlign w:val="center"/>
          </w:tcPr>
          <w:p w:rsidR="00D1077D" w:rsidRPr="001046E9" w:rsidRDefault="00D1077D" w:rsidP="000C3EAE">
            <w:pPr>
              <w:spacing w:after="0" w:line="240" w:lineRule="auto"/>
              <w:jc w:val="center"/>
              <w:rPr>
                <w:rFonts w:ascii="Times New Roman" w:eastAsia="Times New Roman" w:hAnsi="Times New Roman" w:cs="Times New Roman"/>
                <w:sz w:val="27"/>
                <w:szCs w:val="27"/>
                <w:lang w:val="fr-FR"/>
              </w:rPr>
            </w:pPr>
            <w:r w:rsidRPr="001046E9">
              <w:rPr>
                <w:rFonts w:ascii="Times New Roman" w:eastAsia="Times New Roman" w:hAnsi="Times New Roman" w:cs="Times New Roman"/>
                <w:sz w:val="27"/>
                <w:szCs w:val="27"/>
                <w:lang w:val="fr-FR"/>
              </w:rPr>
              <w:t xml:space="preserve">- </w:t>
            </w:r>
          </w:p>
        </w:tc>
      </w:tr>
      <w:tr w:rsidR="00D1077D" w:rsidRPr="00D1077D" w:rsidTr="001046E9">
        <w:trPr>
          <w:trHeight w:val="845"/>
          <w:jc w:val="center"/>
        </w:trPr>
        <w:tc>
          <w:tcPr>
            <w:tcW w:w="2113" w:type="dxa"/>
            <w:vAlign w:val="center"/>
          </w:tcPr>
          <w:p w:rsidR="00D1077D" w:rsidRPr="00D1077D" w:rsidRDefault="00D1077D" w:rsidP="000C3EAE">
            <w:pPr>
              <w:spacing w:after="0" w:line="240" w:lineRule="auto"/>
              <w:jc w:val="center"/>
              <w:rPr>
                <w:rFonts w:ascii="Times New Roman" w:eastAsia="Times New Roman" w:hAnsi="Times New Roman" w:cs="Times New Roman"/>
                <w:sz w:val="28"/>
                <w:szCs w:val="28"/>
              </w:rPr>
            </w:pPr>
            <w:r w:rsidRPr="00D1077D">
              <w:rPr>
                <w:rFonts w:ascii="Times New Roman" w:eastAsia="Cambria" w:hAnsi="Times New Roman" w:cs="Times New Roman" w:hint="eastAsia"/>
                <w:sz w:val="28"/>
                <w:szCs w:val="28"/>
                <w:lang w:eastAsia="ja-JP"/>
              </w:rPr>
              <w:t>Tham chiếu</w:t>
            </w:r>
            <w:r w:rsidRPr="00D1077D">
              <w:rPr>
                <w:rFonts w:ascii="Times New Roman" w:eastAsia="Cambria" w:hAnsi="Times New Roman" w:cs="Times New Roman"/>
                <w:sz w:val="28"/>
                <w:szCs w:val="28"/>
                <w:lang w:eastAsia="ja-JP"/>
              </w:rPr>
              <w:t xml:space="preserve"> (</w:t>
            </w:r>
            <w:r w:rsidRPr="00D1077D">
              <w:rPr>
                <w:rFonts w:ascii="Times New Roman" w:eastAsia="Times New Roman" w:hAnsi="Times New Roman" w:cs="Times New Roman"/>
                <w:sz w:val="28"/>
                <w:szCs w:val="28"/>
              </w:rPr>
              <w:t>Diclofenac)</w:t>
            </w:r>
            <w:r w:rsidRPr="00D1077D">
              <w:rPr>
                <w:rFonts w:ascii="Times New Roman" w:eastAsia="Cambria" w:hAnsi="Times New Roman" w:cs="Times New Roman" w:hint="eastAsia"/>
                <w:sz w:val="28"/>
                <w:szCs w:val="28"/>
                <w:lang w:eastAsia="ja-JP"/>
              </w:rPr>
              <w:t xml:space="preserve"> </w:t>
            </w:r>
            <w:r w:rsidRPr="00D1077D">
              <w:rPr>
                <w:rFonts w:ascii="Times New Roman" w:eastAsia="Times New Roman" w:hAnsi="Times New Roman" w:cs="Times New Roman"/>
                <w:sz w:val="28"/>
                <w:szCs w:val="28"/>
              </w:rPr>
              <w:t>(2)</w:t>
            </w:r>
          </w:p>
        </w:tc>
        <w:tc>
          <w:tcPr>
            <w:tcW w:w="903"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15</w:t>
            </w:r>
            <w:r w:rsidRPr="001046E9">
              <w:rPr>
                <w:rFonts w:ascii="Times New Roman" w:eastAsia="Cambria" w:hAnsi="Times New Roman" w:cs="Times New Roman" w:hint="eastAsia"/>
                <w:spacing w:val="-10"/>
                <w:sz w:val="27"/>
                <w:szCs w:val="27"/>
                <w:lang w:val="fr-FR" w:eastAsia="ja-JP"/>
              </w:rPr>
              <w:t>3</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4</w:t>
            </w:r>
            <w:r w:rsidRPr="001046E9">
              <w:rPr>
                <w:rFonts w:ascii="Times New Roman" w:eastAsia="Times New Roman" w:hAnsi="Times New Roman" w:cs="Times New Roman"/>
                <w:spacing w:val="-10"/>
                <w:sz w:val="27"/>
                <w:szCs w:val="27"/>
                <w:lang w:val="fr-FR"/>
              </w:rPr>
              <w:t>± 2</w:t>
            </w:r>
            <w:r w:rsidRPr="001046E9">
              <w:rPr>
                <w:rFonts w:ascii="Times New Roman" w:eastAsia="Cambria" w:hAnsi="Times New Roman" w:cs="Times New Roman" w:hint="eastAsia"/>
                <w:spacing w:val="-10"/>
                <w:sz w:val="27"/>
                <w:szCs w:val="27"/>
                <w:lang w:val="fr-FR"/>
              </w:rPr>
              <w:t>2</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9</w:t>
            </w:r>
          </w:p>
        </w:tc>
        <w:tc>
          <w:tcPr>
            <w:tcW w:w="893" w:type="dxa"/>
            <w:vAlign w:val="center"/>
          </w:tcPr>
          <w:p w:rsidR="00D1077D" w:rsidRPr="001046E9" w:rsidRDefault="00D1077D" w:rsidP="001046E9">
            <w:pPr>
              <w:spacing w:after="0" w:line="240" w:lineRule="auto"/>
              <w:rPr>
                <w:rFonts w:ascii="Times New Roman" w:eastAsia="Cambria" w:hAnsi="Times New Roman" w:cs="Times New Roman"/>
                <w:sz w:val="27"/>
                <w:szCs w:val="27"/>
                <w:lang w:val="fr-FR" w:eastAsia="ja-JP"/>
              </w:rPr>
            </w:pPr>
            <w:r w:rsidRPr="001046E9">
              <w:rPr>
                <w:rFonts w:ascii="Times New Roman" w:eastAsia="Times New Roman" w:hAnsi="Times New Roman" w:cs="Times New Roman"/>
                <w:sz w:val="27"/>
                <w:szCs w:val="27"/>
                <w:lang w:val="fr-FR"/>
              </w:rPr>
              <w:t>2</w:t>
            </w:r>
            <w:r w:rsidRPr="001046E9">
              <w:rPr>
                <w:rFonts w:ascii="Times New Roman" w:eastAsia="Cambria" w:hAnsi="Times New Roman" w:cs="Times New Roman" w:hint="eastAsia"/>
                <w:sz w:val="27"/>
                <w:szCs w:val="27"/>
                <w:lang w:val="fr-FR" w:eastAsia="ja-JP"/>
              </w:rPr>
              <w:t>8</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21</w:t>
            </w:r>
          </w:p>
        </w:tc>
        <w:tc>
          <w:tcPr>
            <w:tcW w:w="907"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17</w:t>
            </w:r>
            <w:r w:rsidRPr="001046E9">
              <w:rPr>
                <w:rFonts w:ascii="Times New Roman" w:eastAsia="Cambria" w:hAnsi="Times New Roman" w:cs="Times New Roman" w:hint="eastAsia"/>
                <w:spacing w:val="-10"/>
                <w:sz w:val="27"/>
                <w:szCs w:val="27"/>
                <w:lang w:val="fr-FR" w:eastAsia="ja-JP"/>
              </w:rPr>
              <w:t>4</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9</w:t>
            </w:r>
            <w:r w:rsidRPr="001046E9">
              <w:rPr>
                <w:rFonts w:ascii="Times New Roman" w:eastAsia="Times New Roman" w:hAnsi="Times New Roman" w:cs="Times New Roman"/>
                <w:spacing w:val="-10"/>
                <w:sz w:val="27"/>
                <w:szCs w:val="27"/>
                <w:lang w:val="fr-FR"/>
              </w:rPr>
              <w:t xml:space="preserve"> ± 2</w:t>
            </w:r>
            <w:r w:rsidRPr="001046E9">
              <w:rPr>
                <w:rFonts w:ascii="Times New Roman" w:eastAsia="Cambria" w:hAnsi="Times New Roman" w:cs="Times New Roman" w:hint="eastAsia"/>
                <w:spacing w:val="-10"/>
                <w:sz w:val="27"/>
                <w:szCs w:val="27"/>
                <w:lang w:val="fr-FR" w:eastAsia="ja-JP"/>
              </w:rPr>
              <w:t>4</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8</w:t>
            </w:r>
          </w:p>
        </w:tc>
        <w:tc>
          <w:tcPr>
            <w:tcW w:w="893"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Cambria" w:hAnsi="Times New Roman" w:cs="Times New Roman" w:hint="eastAsia"/>
                <w:sz w:val="27"/>
                <w:szCs w:val="27"/>
                <w:lang w:val="fr-FR" w:eastAsia="ja-JP"/>
              </w:rPr>
              <w:t>25</w:t>
            </w:r>
            <w:r w:rsidRPr="001046E9">
              <w:rPr>
                <w:rFonts w:ascii="Times New Roman" w:eastAsia="Times New Roman" w:hAnsi="Times New Roman" w:cs="Times New Roman"/>
                <w:sz w:val="27"/>
                <w:szCs w:val="27"/>
                <w:lang w:val="fr-FR"/>
              </w:rPr>
              <w:t>,1</w:t>
            </w:r>
            <w:r w:rsidRPr="001046E9">
              <w:rPr>
                <w:rFonts w:ascii="Times New Roman" w:eastAsia="Cambria" w:hAnsi="Times New Roman" w:cs="Times New Roman" w:hint="eastAsia"/>
                <w:sz w:val="27"/>
                <w:szCs w:val="27"/>
                <w:lang w:val="fr-FR" w:eastAsia="ja-JP"/>
              </w:rPr>
              <w:t>3</w:t>
            </w:r>
          </w:p>
        </w:tc>
        <w:tc>
          <w:tcPr>
            <w:tcW w:w="907" w:type="dxa"/>
            <w:vAlign w:val="center"/>
          </w:tcPr>
          <w:p w:rsidR="00D1077D" w:rsidRPr="001046E9" w:rsidRDefault="00D1077D" w:rsidP="000C3EAE">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16</w:t>
            </w:r>
            <w:r w:rsidRPr="001046E9">
              <w:rPr>
                <w:rFonts w:ascii="Times New Roman" w:eastAsia="Cambria" w:hAnsi="Times New Roman" w:cs="Times New Roman" w:hint="eastAsia"/>
                <w:spacing w:val="-10"/>
                <w:sz w:val="27"/>
                <w:szCs w:val="27"/>
                <w:lang w:val="fr-FR" w:eastAsia="ja-JP"/>
              </w:rPr>
              <w:t>2</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1</w:t>
            </w:r>
            <w:r w:rsidRPr="001046E9">
              <w:rPr>
                <w:rFonts w:ascii="Times New Roman" w:eastAsia="Times New Roman" w:hAnsi="Times New Roman" w:cs="Times New Roman"/>
                <w:spacing w:val="-10"/>
                <w:sz w:val="27"/>
                <w:szCs w:val="27"/>
                <w:lang w:val="fr-FR"/>
              </w:rPr>
              <w:t xml:space="preserve"> ± 2</w:t>
            </w:r>
            <w:r w:rsidRPr="001046E9">
              <w:rPr>
                <w:rFonts w:ascii="Times New Roman" w:eastAsia="Cambria" w:hAnsi="Times New Roman" w:cs="Times New Roman" w:hint="eastAsia"/>
                <w:spacing w:val="-10"/>
                <w:sz w:val="27"/>
                <w:szCs w:val="27"/>
                <w:lang w:val="fr-FR" w:eastAsia="ja-JP"/>
              </w:rPr>
              <w:t>1</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9</w:t>
            </w:r>
          </w:p>
        </w:tc>
        <w:tc>
          <w:tcPr>
            <w:tcW w:w="900" w:type="dxa"/>
            <w:vAlign w:val="center"/>
          </w:tcPr>
          <w:p w:rsidR="00D1077D" w:rsidRPr="001046E9" w:rsidRDefault="00D1077D" w:rsidP="001046E9">
            <w:pPr>
              <w:spacing w:after="0" w:line="240" w:lineRule="auto"/>
              <w:rPr>
                <w:rFonts w:ascii="Times New Roman" w:eastAsia="Cambria" w:hAnsi="Times New Roman" w:cs="Times New Roman"/>
                <w:sz w:val="27"/>
                <w:szCs w:val="27"/>
                <w:lang w:val="fr-FR"/>
              </w:rPr>
            </w:pPr>
            <w:r w:rsidRPr="001046E9">
              <w:rPr>
                <w:rFonts w:ascii="Times New Roman" w:eastAsia="Cambria" w:hAnsi="Times New Roman" w:cs="Times New Roman" w:hint="eastAsia"/>
                <w:sz w:val="27"/>
                <w:szCs w:val="27"/>
                <w:lang w:val="fr-FR" w:eastAsia="ja-JP"/>
              </w:rPr>
              <w:t>24</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3</w:t>
            </w:r>
            <w:r w:rsidRPr="001046E9">
              <w:rPr>
                <w:rFonts w:ascii="Times New Roman" w:eastAsia="Cambria" w:hAnsi="Times New Roman" w:cs="Times New Roman" w:hint="eastAsia"/>
                <w:sz w:val="27"/>
                <w:szCs w:val="27"/>
                <w:lang w:val="fr-FR"/>
              </w:rPr>
              <w:t>5</w:t>
            </w:r>
          </w:p>
        </w:tc>
        <w:tc>
          <w:tcPr>
            <w:tcW w:w="990"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Times New Roman" w:hAnsi="Times New Roman" w:cs="Times New Roman"/>
                <w:sz w:val="27"/>
                <w:szCs w:val="27"/>
                <w:lang w:val="fr-FR"/>
              </w:rPr>
              <w:t>15</w:t>
            </w:r>
            <w:r w:rsidRPr="001046E9">
              <w:rPr>
                <w:rFonts w:ascii="Times New Roman" w:eastAsia="Cambria" w:hAnsi="Times New Roman" w:cs="Times New Roman" w:hint="eastAsia"/>
                <w:sz w:val="27"/>
                <w:szCs w:val="27"/>
                <w:lang w:val="fr-FR" w:eastAsia="ja-JP"/>
              </w:rPr>
              <w:t>1</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rPr>
              <w:t>3</w:t>
            </w:r>
            <w:r w:rsidRPr="001046E9">
              <w:rPr>
                <w:rFonts w:ascii="Times New Roman" w:eastAsia="Times New Roman" w:hAnsi="Times New Roman" w:cs="Times New Roman"/>
                <w:sz w:val="27"/>
                <w:szCs w:val="27"/>
                <w:lang w:val="fr-FR"/>
              </w:rPr>
              <w:t xml:space="preserve"> ± </w:t>
            </w:r>
            <w:r w:rsidRPr="001046E9">
              <w:rPr>
                <w:rFonts w:ascii="Times New Roman" w:eastAsia="Cambria" w:hAnsi="Times New Roman" w:cs="Times New Roman" w:hint="eastAsia"/>
                <w:sz w:val="27"/>
                <w:szCs w:val="27"/>
                <w:lang w:val="fr-FR"/>
              </w:rPr>
              <w:t>16</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3</w:t>
            </w:r>
          </w:p>
        </w:tc>
        <w:tc>
          <w:tcPr>
            <w:tcW w:w="899"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Times New Roman" w:hAnsi="Times New Roman" w:cs="Times New Roman"/>
                <w:sz w:val="27"/>
                <w:szCs w:val="27"/>
                <w:lang w:val="fr-FR"/>
              </w:rPr>
              <w:t>2</w:t>
            </w:r>
            <w:r w:rsidRPr="001046E9">
              <w:rPr>
                <w:rFonts w:ascii="Times New Roman" w:eastAsia="Cambria" w:hAnsi="Times New Roman" w:cs="Times New Roman" w:hint="eastAsia"/>
                <w:sz w:val="27"/>
                <w:szCs w:val="27"/>
                <w:lang w:val="fr-FR" w:eastAsia="ja-JP"/>
              </w:rPr>
              <w:t>2</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72</w:t>
            </w:r>
          </w:p>
        </w:tc>
      </w:tr>
      <w:tr w:rsidR="00D1077D" w:rsidRPr="00D1077D" w:rsidTr="001046E9">
        <w:trPr>
          <w:trHeight w:val="755"/>
          <w:jc w:val="center"/>
        </w:trPr>
        <w:tc>
          <w:tcPr>
            <w:tcW w:w="2113" w:type="dxa"/>
            <w:vAlign w:val="center"/>
          </w:tcPr>
          <w:p w:rsidR="00D1077D" w:rsidRPr="00D1077D" w:rsidRDefault="00D1077D" w:rsidP="000C3EAE">
            <w:pPr>
              <w:spacing w:after="0" w:line="240" w:lineRule="auto"/>
              <w:jc w:val="center"/>
              <w:rPr>
                <w:rFonts w:ascii="Times New Roman" w:eastAsia="Times New Roman" w:hAnsi="Times New Roman" w:cs="Times New Roman"/>
                <w:spacing w:val="-6"/>
                <w:sz w:val="28"/>
                <w:szCs w:val="28"/>
              </w:rPr>
            </w:pPr>
            <w:r w:rsidRPr="00D1077D">
              <w:rPr>
                <w:rFonts w:ascii="Times New Roman" w:eastAsia="MS Mincho" w:hAnsi="Times New Roman" w:cs="Times New Roman"/>
                <w:bCs/>
                <w:spacing w:val="-6"/>
                <w:sz w:val="28"/>
                <w:szCs w:val="28"/>
                <w:lang w:val="nl-NL"/>
              </w:rPr>
              <w:t>Cao lỏng Thiên cốt đan</w:t>
            </w:r>
            <w:r w:rsidRPr="00D1077D">
              <w:rPr>
                <w:rFonts w:ascii="Times New Roman" w:eastAsia="Times New Roman" w:hAnsi="Times New Roman" w:cs="Times New Roman"/>
                <w:spacing w:val="-6"/>
                <w:sz w:val="28"/>
                <w:szCs w:val="28"/>
                <w:lang w:val="sv-SE"/>
              </w:rPr>
              <w:t xml:space="preserve"> liều 1</w:t>
            </w:r>
            <w:r w:rsidRPr="00D1077D">
              <w:rPr>
                <w:rFonts w:ascii="Times New Roman" w:eastAsia="Times New Roman" w:hAnsi="Times New Roman" w:cs="Times New Roman"/>
                <w:spacing w:val="-6"/>
                <w:sz w:val="28"/>
                <w:szCs w:val="28"/>
              </w:rPr>
              <w:t xml:space="preserve"> (3)</w:t>
            </w:r>
          </w:p>
        </w:tc>
        <w:tc>
          <w:tcPr>
            <w:tcW w:w="903"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15</w:t>
            </w:r>
            <w:r w:rsidRPr="001046E9">
              <w:rPr>
                <w:rFonts w:ascii="Times New Roman" w:eastAsia="Cambria" w:hAnsi="Times New Roman" w:cs="Times New Roman" w:hint="eastAsia"/>
                <w:spacing w:val="-10"/>
                <w:sz w:val="27"/>
                <w:szCs w:val="27"/>
                <w:lang w:val="fr-FR" w:eastAsia="ja-JP"/>
              </w:rPr>
              <w:t>5</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rPr>
              <w:t>6</w:t>
            </w:r>
            <w:r w:rsidRPr="001046E9">
              <w:rPr>
                <w:rFonts w:ascii="Times New Roman" w:eastAsia="Times New Roman" w:hAnsi="Times New Roman" w:cs="Times New Roman"/>
                <w:spacing w:val="-10"/>
                <w:sz w:val="27"/>
                <w:szCs w:val="27"/>
                <w:lang w:val="fr-FR"/>
              </w:rPr>
              <w:t>± 2</w:t>
            </w:r>
            <w:r w:rsidRPr="001046E9">
              <w:rPr>
                <w:rFonts w:ascii="Times New Roman" w:eastAsia="Cambria" w:hAnsi="Times New Roman" w:cs="Times New Roman" w:hint="eastAsia"/>
                <w:spacing w:val="-10"/>
                <w:sz w:val="27"/>
                <w:szCs w:val="27"/>
                <w:lang w:val="fr-FR"/>
              </w:rPr>
              <w:t>6</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6</w:t>
            </w:r>
          </w:p>
        </w:tc>
        <w:tc>
          <w:tcPr>
            <w:tcW w:w="893" w:type="dxa"/>
            <w:vAlign w:val="center"/>
          </w:tcPr>
          <w:p w:rsidR="00D1077D" w:rsidRPr="001046E9" w:rsidRDefault="00D1077D" w:rsidP="001046E9">
            <w:pPr>
              <w:spacing w:after="0" w:line="240" w:lineRule="auto"/>
              <w:rPr>
                <w:rFonts w:ascii="Times New Roman" w:eastAsia="Times New Roman" w:hAnsi="Times New Roman" w:cs="Times New Roman"/>
                <w:sz w:val="27"/>
                <w:szCs w:val="27"/>
                <w:lang w:val="fr-FR"/>
              </w:rPr>
            </w:pPr>
            <w:r w:rsidRPr="001046E9">
              <w:rPr>
                <w:rFonts w:ascii="Times New Roman" w:eastAsia="Cambria" w:hAnsi="Times New Roman" w:cs="Times New Roman" w:hint="eastAsia"/>
                <w:sz w:val="27"/>
                <w:szCs w:val="27"/>
                <w:lang w:val="fr-FR"/>
              </w:rPr>
              <w:t>30</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09</w:t>
            </w:r>
            <w:r w:rsidRPr="001046E9">
              <w:rPr>
                <w:rFonts w:ascii="Times New Roman" w:eastAsia="Times New Roman" w:hAnsi="Times New Roman" w:cs="Times New Roman"/>
                <w:sz w:val="27"/>
                <w:szCs w:val="27"/>
                <w:lang w:val="fr-FR"/>
              </w:rPr>
              <w:t xml:space="preserve"> </w:t>
            </w:r>
          </w:p>
        </w:tc>
        <w:tc>
          <w:tcPr>
            <w:tcW w:w="907"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18</w:t>
            </w:r>
            <w:r w:rsidRPr="001046E9">
              <w:rPr>
                <w:rFonts w:ascii="Times New Roman" w:eastAsia="Cambria" w:hAnsi="Times New Roman" w:cs="Times New Roman" w:hint="eastAsia"/>
                <w:spacing w:val="-10"/>
                <w:sz w:val="27"/>
                <w:szCs w:val="27"/>
                <w:lang w:val="fr-FR" w:eastAsia="ja-JP"/>
              </w:rPr>
              <w:t>1</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6</w:t>
            </w:r>
            <w:r w:rsidRPr="001046E9">
              <w:rPr>
                <w:rFonts w:ascii="Times New Roman" w:eastAsia="Times New Roman" w:hAnsi="Times New Roman" w:cs="Times New Roman"/>
                <w:spacing w:val="-10"/>
                <w:sz w:val="27"/>
                <w:szCs w:val="27"/>
                <w:lang w:val="fr-FR"/>
              </w:rPr>
              <w:t>± 3</w:t>
            </w:r>
            <w:r w:rsidRPr="001046E9">
              <w:rPr>
                <w:rFonts w:ascii="Times New Roman" w:eastAsia="Cambria" w:hAnsi="Times New Roman" w:cs="Times New Roman" w:hint="eastAsia"/>
                <w:spacing w:val="-10"/>
                <w:sz w:val="27"/>
                <w:szCs w:val="27"/>
                <w:lang w:val="fr-FR"/>
              </w:rPr>
              <w:t>0</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6</w:t>
            </w:r>
          </w:p>
        </w:tc>
        <w:tc>
          <w:tcPr>
            <w:tcW w:w="893" w:type="dxa"/>
            <w:vAlign w:val="center"/>
          </w:tcPr>
          <w:p w:rsidR="00D1077D" w:rsidRPr="001046E9" w:rsidRDefault="00D1077D" w:rsidP="000C3EAE">
            <w:pPr>
              <w:spacing w:after="0" w:line="240" w:lineRule="auto"/>
              <w:jc w:val="center"/>
              <w:rPr>
                <w:rFonts w:ascii="Times New Roman" w:eastAsia="Times New Roman" w:hAnsi="Times New Roman" w:cs="Times New Roman"/>
                <w:sz w:val="27"/>
                <w:szCs w:val="27"/>
                <w:lang w:val="fr-FR"/>
              </w:rPr>
            </w:pPr>
            <w:r w:rsidRPr="001046E9">
              <w:rPr>
                <w:rFonts w:ascii="Times New Roman" w:eastAsia="Cambria" w:hAnsi="Times New Roman" w:cs="Times New Roman" w:hint="eastAsia"/>
                <w:sz w:val="27"/>
                <w:szCs w:val="27"/>
                <w:lang w:val="fr-FR"/>
              </w:rPr>
              <w:t>2</w:t>
            </w:r>
            <w:r w:rsidRPr="001046E9">
              <w:rPr>
                <w:rFonts w:ascii="Times New Roman" w:eastAsia="Cambria" w:hAnsi="Times New Roman" w:cs="Times New Roman" w:hint="eastAsia"/>
                <w:sz w:val="27"/>
                <w:szCs w:val="27"/>
                <w:lang w:val="fr-FR" w:eastAsia="ja-JP"/>
              </w:rPr>
              <w:t>9</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96</w:t>
            </w:r>
            <w:r w:rsidRPr="001046E9">
              <w:rPr>
                <w:rFonts w:ascii="Times New Roman" w:eastAsia="Times New Roman" w:hAnsi="Times New Roman" w:cs="Times New Roman"/>
                <w:sz w:val="27"/>
                <w:szCs w:val="27"/>
                <w:lang w:val="fr-FR"/>
              </w:rPr>
              <w:t xml:space="preserve"> </w:t>
            </w:r>
          </w:p>
        </w:tc>
        <w:tc>
          <w:tcPr>
            <w:tcW w:w="907"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w:t>
            </w:r>
            <w:r w:rsidRPr="001046E9">
              <w:rPr>
                <w:rFonts w:ascii="Times New Roman" w:eastAsia="Cambria" w:hAnsi="Times New Roman" w:cs="Times New Roman" w:hint="eastAsia"/>
                <w:spacing w:val="-10"/>
                <w:sz w:val="27"/>
                <w:szCs w:val="27"/>
                <w:lang w:val="fr-FR"/>
              </w:rPr>
              <w:t>6</w:t>
            </w:r>
            <w:r w:rsidRPr="001046E9">
              <w:rPr>
                <w:rFonts w:ascii="Times New Roman" w:eastAsia="Cambria" w:hAnsi="Times New Roman" w:cs="Times New Roman" w:hint="eastAsia"/>
                <w:spacing w:val="-10"/>
                <w:sz w:val="27"/>
                <w:szCs w:val="27"/>
                <w:lang w:val="fr-FR" w:eastAsia="ja-JP"/>
              </w:rPr>
              <w:t>9</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3</w:t>
            </w:r>
            <w:r w:rsidRPr="001046E9">
              <w:rPr>
                <w:rFonts w:ascii="Times New Roman" w:eastAsia="Times New Roman" w:hAnsi="Times New Roman" w:cs="Times New Roman"/>
                <w:spacing w:val="-10"/>
                <w:sz w:val="27"/>
                <w:szCs w:val="27"/>
                <w:lang w:val="fr-FR"/>
              </w:rPr>
              <w:t xml:space="preserve">± </w:t>
            </w:r>
            <w:r w:rsidRPr="001046E9">
              <w:rPr>
                <w:rFonts w:ascii="Times New Roman" w:eastAsia="Cambria" w:hAnsi="Times New Roman" w:cs="Times New Roman" w:hint="eastAsia"/>
                <w:spacing w:val="-10"/>
                <w:sz w:val="27"/>
                <w:szCs w:val="27"/>
                <w:lang w:val="fr-FR"/>
              </w:rPr>
              <w:t>26</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2</w:t>
            </w:r>
          </w:p>
        </w:tc>
        <w:tc>
          <w:tcPr>
            <w:tcW w:w="900" w:type="dxa"/>
            <w:vAlign w:val="center"/>
          </w:tcPr>
          <w:p w:rsidR="00D1077D" w:rsidRPr="001046E9" w:rsidRDefault="00D1077D" w:rsidP="001046E9">
            <w:pPr>
              <w:spacing w:after="0" w:line="240" w:lineRule="auto"/>
              <w:rPr>
                <w:rFonts w:ascii="Times New Roman" w:eastAsia="Cambria" w:hAnsi="Times New Roman" w:cs="Times New Roman"/>
                <w:sz w:val="27"/>
                <w:szCs w:val="27"/>
                <w:lang w:val="fr-FR"/>
              </w:rPr>
            </w:pPr>
            <w:r w:rsidRPr="001046E9">
              <w:rPr>
                <w:rFonts w:ascii="Times New Roman" w:eastAsia="Cambria" w:hAnsi="Times New Roman" w:cs="Times New Roman" w:hint="eastAsia"/>
                <w:sz w:val="27"/>
                <w:szCs w:val="27"/>
                <w:lang w:val="fr-FR" w:eastAsia="ja-JP"/>
              </w:rPr>
              <w:t>29</w:t>
            </w:r>
            <w:r w:rsidRPr="001046E9">
              <w:rPr>
                <w:rFonts w:ascii="Times New Roman" w:eastAsia="Times New Roman" w:hAnsi="Times New Roman" w:cs="Times New Roman"/>
                <w:sz w:val="27"/>
                <w:szCs w:val="27"/>
                <w:lang w:val="fr-FR"/>
              </w:rPr>
              <w:t>,8</w:t>
            </w:r>
            <w:r w:rsidRPr="001046E9">
              <w:rPr>
                <w:rFonts w:ascii="Times New Roman" w:eastAsia="Cambria" w:hAnsi="Times New Roman" w:cs="Times New Roman" w:hint="eastAsia"/>
                <w:sz w:val="27"/>
                <w:szCs w:val="27"/>
                <w:lang w:val="fr-FR"/>
              </w:rPr>
              <w:t>2</w:t>
            </w:r>
          </w:p>
        </w:tc>
        <w:tc>
          <w:tcPr>
            <w:tcW w:w="990"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Times New Roman" w:hAnsi="Times New Roman" w:cs="Times New Roman"/>
                <w:sz w:val="27"/>
                <w:szCs w:val="27"/>
                <w:lang w:val="fr-FR"/>
              </w:rPr>
              <w:t>15</w:t>
            </w:r>
            <w:r w:rsidRPr="001046E9">
              <w:rPr>
                <w:rFonts w:ascii="Times New Roman" w:eastAsia="Cambria" w:hAnsi="Times New Roman" w:cs="Times New Roman" w:hint="eastAsia"/>
                <w:sz w:val="27"/>
                <w:szCs w:val="27"/>
                <w:lang w:val="fr-FR" w:eastAsia="ja-JP"/>
              </w:rPr>
              <w:t>7</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rPr>
              <w:t>6</w:t>
            </w:r>
            <w:r w:rsidRPr="001046E9">
              <w:rPr>
                <w:rFonts w:ascii="Times New Roman" w:eastAsia="Times New Roman" w:hAnsi="Times New Roman" w:cs="Times New Roman"/>
                <w:sz w:val="27"/>
                <w:szCs w:val="27"/>
                <w:lang w:val="fr-FR"/>
              </w:rPr>
              <w:t xml:space="preserve"> ± 2</w:t>
            </w:r>
            <w:r w:rsidRPr="001046E9">
              <w:rPr>
                <w:rFonts w:ascii="Times New Roman" w:eastAsia="Cambria" w:hAnsi="Times New Roman" w:cs="Times New Roman" w:hint="eastAsia"/>
                <w:sz w:val="27"/>
                <w:szCs w:val="27"/>
                <w:lang w:val="fr-FR"/>
              </w:rPr>
              <w:t>4</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2</w:t>
            </w:r>
          </w:p>
        </w:tc>
        <w:tc>
          <w:tcPr>
            <w:tcW w:w="899"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Cambria" w:hAnsi="Times New Roman" w:cs="Times New Roman" w:hint="eastAsia"/>
                <w:sz w:val="27"/>
                <w:szCs w:val="27"/>
                <w:lang w:val="fr-FR" w:eastAsia="ja-JP"/>
              </w:rPr>
              <w:t>27</w:t>
            </w:r>
            <w:r w:rsidRPr="001046E9">
              <w:rPr>
                <w:rFonts w:ascii="Times New Roman" w:eastAsia="Times New Roman" w:hAnsi="Times New Roman" w:cs="Times New Roman"/>
                <w:sz w:val="27"/>
                <w:szCs w:val="27"/>
                <w:lang w:val="fr-FR"/>
              </w:rPr>
              <w:t>,8</w:t>
            </w:r>
            <w:r w:rsidRPr="001046E9">
              <w:rPr>
                <w:rFonts w:ascii="Times New Roman" w:eastAsia="Cambria" w:hAnsi="Times New Roman" w:cs="Times New Roman" w:hint="eastAsia"/>
                <w:sz w:val="27"/>
                <w:szCs w:val="27"/>
                <w:lang w:val="fr-FR" w:eastAsia="ja-JP"/>
              </w:rPr>
              <w:t>9</w:t>
            </w:r>
          </w:p>
        </w:tc>
      </w:tr>
      <w:tr w:rsidR="00D1077D" w:rsidRPr="00D1077D" w:rsidTr="001046E9">
        <w:trPr>
          <w:trHeight w:val="728"/>
          <w:jc w:val="center"/>
        </w:trPr>
        <w:tc>
          <w:tcPr>
            <w:tcW w:w="2113" w:type="dxa"/>
            <w:vAlign w:val="center"/>
          </w:tcPr>
          <w:p w:rsidR="00D1077D" w:rsidRPr="00D1077D" w:rsidRDefault="00D1077D" w:rsidP="000C3EAE">
            <w:pPr>
              <w:spacing w:after="0" w:line="240" w:lineRule="auto"/>
              <w:jc w:val="center"/>
              <w:rPr>
                <w:rFonts w:ascii="Times New Roman" w:eastAsia="Times New Roman" w:hAnsi="Times New Roman" w:cs="Times New Roman"/>
                <w:spacing w:val="-6"/>
                <w:sz w:val="28"/>
                <w:szCs w:val="28"/>
              </w:rPr>
            </w:pPr>
            <w:r w:rsidRPr="00D1077D">
              <w:rPr>
                <w:rFonts w:ascii="Times New Roman" w:eastAsia="MS Mincho" w:hAnsi="Times New Roman" w:cs="Times New Roman"/>
                <w:bCs/>
                <w:spacing w:val="-6"/>
                <w:sz w:val="28"/>
                <w:szCs w:val="28"/>
                <w:lang w:val="nl-NL"/>
              </w:rPr>
              <w:t>Cao lỏng Thiên cốt đan</w:t>
            </w:r>
            <w:r w:rsidRPr="00D1077D">
              <w:rPr>
                <w:rFonts w:ascii="Times New Roman" w:eastAsia="Times New Roman" w:hAnsi="Times New Roman" w:cs="Times New Roman"/>
                <w:spacing w:val="-6"/>
                <w:sz w:val="28"/>
                <w:szCs w:val="28"/>
                <w:lang w:val="sv-SE"/>
              </w:rPr>
              <w:t xml:space="preserve"> liều 2</w:t>
            </w:r>
            <w:r w:rsidRPr="00D1077D">
              <w:rPr>
                <w:rFonts w:ascii="Times New Roman" w:eastAsia="Times New Roman" w:hAnsi="Times New Roman" w:cs="Times New Roman"/>
                <w:spacing w:val="-6"/>
                <w:sz w:val="28"/>
                <w:szCs w:val="28"/>
              </w:rPr>
              <w:t xml:space="preserve"> (4)</w:t>
            </w:r>
          </w:p>
        </w:tc>
        <w:tc>
          <w:tcPr>
            <w:tcW w:w="903"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w:t>
            </w:r>
            <w:r w:rsidRPr="001046E9">
              <w:rPr>
                <w:rFonts w:ascii="Times New Roman" w:eastAsia="Cambria" w:hAnsi="Times New Roman" w:cs="Times New Roman" w:hint="eastAsia"/>
                <w:spacing w:val="-10"/>
                <w:sz w:val="27"/>
                <w:szCs w:val="27"/>
                <w:lang w:val="fr-FR"/>
              </w:rPr>
              <w:t>57</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5</w:t>
            </w:r>
            <w:r w:rsidRPr="001046E9">
              <w:rPr>
                <w:rFonts w:ascii="Times New Roman" w:eastAsia="Times New Roman" w:hAnsi="Times New Roman" w:cs="Times New Roman"/>
                <w:spacing w:val="-10"/>
                <w:sz w:val="27"/>
                <w:szCs w:val="27"/>
                <w:lang w:val="fr-FR"/>
              </w:rPr>
              <w:t xml:space="preserve">± </w:t>
            </w:r>
            <w:r w:rsidRPr="001046E9">
              <w:rPr>
                <w:rFonts w:ascii="Times New Roman" w:eastAsia="Cambria" w:hAnsi="Times New Roman" w:cs="Times New Roman" w:hint="eastAsia"/>
                <w:spacing w:val="-10"/>
                <w:sz w:val="27"/>
                <w:szCs w:val="27"/>
                <w:lang w:val="fr-FR"/>
              </w:rPr>
              <w:t>27</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0</w:t>
            </w:r>
          </w:p>
        </w:tc>
        <w:tc>
          <w:tcPr>
            <w:tcW w:w="893"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Cambria" w:hAnsi="Times New Roman" w:cs="Times New Roman" w:hint="eastAsia"/>
                <w:sz w:val="27"/>
                <w:szCs w:val="27"/>
                <w:lang w:val="fr-FR"/>
              </w:rPr>
              <w:t>31</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66</w:t>
            </w:r>
          </w:p>
        </w:tc>
        <w:tc>
          <w:tcPr>
            <w:tcW w:w="907"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eastAsia="ja-JP"/>
              </w:rPr>
            </w:pPr>
            <w:r w:rsidRPr="001046E9">
              <w:rPr>
                <w:rFonts w:ascii="Times New Roman" w:eastAsia="Times New Roman" w:hAnsi="Times New Roman" w:cs="Times New Roman"/>
                <w:spacing w:val="-10"/>
                <w:sz w:val="27"/>
                <w:szCs w:val="27"/>
                <w:lang w:val="fr-FR"/>
              </w:rPr>
              <w:t>1</w:t>
            </w:r>
            <w:r w:rsidRPr="001046E9">
              <w:rPr>
                <w:rFonts w:ascii="Times New Roman" w:eastAsia="Cambria" w:hAnsi="Times New Roman" w:cs="Times New Roman" w:hint="eastAsia"/>
                <w:spacing w:val="-10"/>
                <w:sz w:val="27"/>
                <w:szCs w:val="27"/>
                <w:lang w:val="fr-FR" w:eastAsia="ja-JP"/>
              </w:rPr>
              <w:t>82</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8</w:t>
            </w:r>
            <w:r w:rsidRPr="001046E9">
              <w:rPr>
                <w:rFonts w:ascii="Times New Roman" w:eastAsia="Times New Roman" w:hAnsi="Times New Roman" w:cs="Times New Roman"/>
                <w:spacing w:val="-10"/>
                <w:sz w:val="27"/>
                <w:szCs w:val="27"/>
                <w:lang w:val="fr-FR"/>
              </w:rPr>
              <w:t xml:space="preserve"> ± 4</w:t>
            </w:r>
            <w:r w:rsidRPr="001046E9">
              <w:rPr>
                <w:rFonts w:ascii="Times New Roman" w:eastAsia="Cambria" w:hAnsi="Times New Roman" w:cs="Times New Roman" w:hint="eastAsia"/>
                <w:spacing w:val="-10"/>
                <w:sz w:val="27"/>
                <w:szCs w:val="27"/>
                <w:lang w:val="fr-FR" w:eastAsia="ja-JP"/>
              </w:rPr>
              <w:t>0</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7</w:t>
            </w:r>
          </w:p>
        </w:tc>
        <w:tc>
          <w:tcPr>
            <w:tcW w:w="893"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Cambria" w:hAnsi="Times New Roman" w:cs="Times New Roman" w:hint="eastAsia"/>
                <w:sz w:val="27"/>
                <w:szCs w:val="27"/>
                <w:lang w:val="fr-FR" w:eastAsia="ja-JP"/>
              </w:rPr>
              <w:t>30</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77</w:t>
            </w:r>
          </w:p>
        </w:tc>
        <w:tc>
          <w:tcPr>
            <w:tcW w:w="907" w:type="dxa"/>
            <w:vAlign w:val="center"/>
          </w:tcPr>
          <w:p w:rsidR="00D1077D" w:rsidRPr="001046E9" w:rsidRDefault="00D1077D" w:rsidP="001046E9">
            <w:pPr>
              <w:spacing w:after="0" w:line="240" w:lineRule="auto"/>
              <w:rPr>
                <w:rFonts w:ascii="Times New Roman" w:eastAsia="Cambria" w:hAnsi="Times New Roman" w:cs="Times New Roman"/>
                <w:spacing w:val="-10"/>
                <w:sz w:val="27"/>
                <w:szCs w:val="27"/>
                <w:lang w:val="fr-FR"/>
              </w:rPr>
            </w:pPr>
            <w:r w:rsidRPr="001046E9">
              <w:rPr>
                <w:rFonts w:ascii="Times New Roman" w:eastAsia="Times New Roman" w:hAnsi="Times New Roman" w:cs="Times New Roman"/>
                <w:spacing w:val="-10"/>
                <w:sz w:val="27"/>
                <w:szCs w:val="27"/>
                <w:lang w:val="fr-FR"/>
              </w:rPr>
              <w:t>1</w:t>
            </w:r>
            <w:r w:rsidRPr="001046E9">
              <w:rPr>
                <w:rFonts w:ascii="Times New Roman" w:eastAsia="Cambria" w:hAnsi="Times New Roman" w:cs="Times New Roman" w:hint="eastAsia"/>
                <w:spacing w:val="-10"/>
                <w:sz w:val="27"/>
                <w:szCs w:val="27"/>
                <w:lang w:val="fr-FR" w:eastAsia="ja-JP"/>
              </w:rPr>
              <w:t>71</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eastAsia="ja-JP"/>
              </w:rPr>
              <w:t>1</w:t>
            </w:r>
            <w:r w:rsidRPr="001046E9">
              <w:rPr>
                <w:rFonts w:ascii="Times New Roman" w:eastAsia="Times New Roman" w:hAnsi="Times New Roman" w:cs="Times New Roman"/>
                <w:spacing w:val="-10"/>
                <w:sz w:val="27"/>
                <w:szCs w:val="27"/>
                <w:lang w:val="fr-FR"/>
              </w:rPr>
              <w:t xml:space="preserve">± </w:t>
            </w:r>
            <w:r w:rsidRPr="001046E9">
              <w:rPr>
                <w:rFonts w:ascii="Times New Roman" w:eastAsia="Cambria" w:hAnsi="Times New Roman" w:cs="Times New Roman" w:hint="eastAsia"/>
                <w:spacing w:val="-10"/>
                <w:sz w:val="27"/>
                <w:szCs w:val="27"/>
                <w:lang w:val="fr-FR"/>
              </w:rPr>
              <w:t>3</w:t>
            </w:r>
            <w:r w:rsidRPr="001046E9">
              <w:rPr>
                <w:rFonts w:ascii="Times New Roman" w:eastAsia="Cambria" w:hAnsi="Times New Roman" w:cs="Times New Roman" w:hint="eastAsia"/>
                <w:spacing w:val="-10"/>
                <w:sz w:val="27"/>
                <w:szCs w:val="27"/>
                <w:lang w:val="fr-FR" w:eastAsia="ja-JP"/>
              </w:rPr>
              <w:t>8</w:t>
            </w:r>
            <w:r w:rsidRPr="001046E9">
              <w:rPr>
                <w:rFonts w:ascii="Times New Roman" w:eastAsia="Times New Roman" w:hAnsi="Times New Roman" w:cs="Times New Roman"/>
                <w:spacing w:val="-10"/>
                <w:sz w:val="27"/>
                <w:szCs w:val="27"/>
                <w:lang w:val="fr-FR"/>
              </w:rPr>
              <w:t>,</w:t>
            </w:r>
            <w:r w:rsidRPr="001046E9">
              <w:rPr>
                <w:rFonts w:ascii="Times New Roman" w:eastAsia="Cambria" w:hAnsi="Times New Roman" w:cs="Times New Roman" w:hint="eastAsia"/>
                <w:spacing w:val="-10"/>
                <w:sz w:val="27"/>
                <w:szCs w:val="27"/>
                <w:lang w:val="fr-FR"/>
              </w:rPr>
              <w:t>6</w:t>
            </w:r>
          </w:p>
        </w:tc>
        <w:tc>
          <w:tcPr>
            <w:tcW w:w="900" w:type="dxa"/>
            <w:vAlign w:val="center"/>
          </w:tcPr>
          <w:p w:rsidR="00D1077D" w:rsidRPr="001046E9" w:rsidRDefault="00D1077D" w:rsidP="001046E9">
            <w:pPr>
              <w:spacing w:after="0" w:line="240" w:lineRule="auto"/>
              <w:rPr>
                <w:rFonts w:ascii="Times New Roman" w:eastAsia="Cambria" w:hAnsi="Times New Roman" w:cs="Times New Roman"/>
                <w:sz w:val="27"/>
                <w:szCs w:val="27"/>
                <w:lang w:val="fr-FR"/>
              </w:rPr>
            </w:pPr>
            <w:r w:rsidRPr="001046E9">
              <w:rPr>
                <w:rFonts w:ascii="Times New Roman" w:eastAsia="Cambria" w:hAnsi="Times New Roman" w:cs="Times New Roman" w:hint="eastAsia"/>
                <w:sz w:val="27"/>
                <w:szCs w:val="27"/>
                <w:lang w:val="fr-FR"/>
              </w:rPr>
              <w:t>3</w:t>
            </w:r>
            <w:r w:rsidRPr="001046E9">
              <w:rPr>
                <w:rFonts w:ascii="Times New Roman" w:eastAsia="Cambria" w:hAnsi="Times New Roman" w:cs="Times New Roman" w:hint="eastAsia"/>
                <w:sz w:val="27"/>
                <w:szCs w:val="27"/>
                <w:lang w:val="fr-FR" w:eastAsia="ja-JP"/>
              </w:rPr>
              <w:t>1</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2</w:t>
            </w:r>
            <w:r w:rsidRPr="001046E9">
              <w:rPr>
                <w:rFonts w:ascii="Times New Roman" w:eastAsia="Cambria" w:hAnsi="Times New Roman" w:cs="Times New Roman" w:hint="eastAsia"/>
                <w:sz w:val="27"/>
                <w:szCs w:val="27"/>
                <w:lang w:val="fr-FR"/>
              </w:rPr>
              <w:t>6</w:t>
            </w:r>
          </w:p>
        </w:tc>
        <w:tc>
          <w:tcPr>
            <w:tcW w:w="990"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eastAsia="ja-JP"/>
              </w:rPr>
            </w:pPr>
            <w:r w:rsidRPr="001046E9">
              <w:rPr>
                <w:rFonts w:ascii="Times New Roman" w:eastAsia="Times New Roman" w:hAnsi="Times New Roman" w:cs="Times New Roman"/>
                <w:sz w:val="27"/>
                <w:szCs w:val="27"/>
                <w:lang w:val="fr-FR"/>
              </w:rPr>
              <w:t>15</w:t>
            </w:r>
            <w:r w:rsidRPr="001046E9">
              <w:rPr>
                <w:rFonts w:ascii="Times New Roman" w:eastAsia="Cambria" w:hAnsi="Times New Roman" w:cs="Times New Roman" w:hint="eastAsia"/>
                <w:sz w:val="27"/>
                <w:szCs w:val="27"/>
                <w:lang w:val="fr-FR" w:eastAsia="ja-JP"/>
              </w:rPr>
              <w:t>8</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rPr>
              <w:t>0</w:t>
            </w:r>
            <w:r w:rsidRPr="001046E9">
              <w:rPr>
                <w:rFonts w:ascii="Times New Roman" w:eastAsia="Times New Roman" w:hAnsi="Times New Roman" w:cs="Times New Roman"/>
                <w:sz w:val="27"/>
                <w:szCs w:val="27"/>
                <w:lang w:val="fr-FR"/>
              </w:rPr>
              <w:t xml:space="preserve"> ± </w:t>
            </w:r>
            <w:r w:rsidRPr="001046E9">
              <w:rPr>
                <w:rFonts w:ascii="Times New Roman" w:eastAsia="Cambria" w:hAnsi="Times New Roman" w:cs="Times New Roman" w:hint="eastAsia"/>
                <w:sz w:val="27"/>
                <w:szCs w:val="27"/>
                <w:lang w:val="fr-FR"/>
              </w:rPr>
              <w:t>14</w:t>
            </w:r>
            <w:r w:rsidRPr="001046E9">
              <w:rPr>
                <w:rFonts w:ascii="Times New Roman" w:eastAsia="Times New Roman" w:hAnsi="Times New Roman" w:cs="Times New Roman"/>
                <w:sz w:val="27"/>
                <w:szCs w:val="27"/>
                <w:lang w:val="fr-FR"/>
              </w:rPr>
              <w:t>,</w:t>
            </w:r>
            <w:r w:rsidRPr="001046E9">
              <w:rPr>
                <w:rFonts w:ascii="Times New Roman" w:eastAsia="Cambria" w:hAnsi="Times New Roman" w:cs="Times New Roman" w:hint="eastAsia"/>
                <w:sz w:val="27"/>
                <w:szCs w:val="27"/>
                <w:lang w:val="fr-FR" w:eastAsia="ja-JP"/>
              </w:rPr>
              <w:t>5</w:t>
            </w:r>
          </w:p>
        </w:tc>
        <w:tc>
          <w:tcPr>
            <w:tcW w:w="899" w:type="dxa"/>
            <w:vAlign w:val="center"/>
          </w:tcPr>
          <w:p w:rsidR="00D1077D" w:rsidRPr="001046E9" w:rsidRDefault="00D1077D" w:rsidP="000C3EAE">
            <w:pPr>
              <w:spacing w:after="0" w:line="240" w:lineRule="auto"/>
              <w:jc w:val="center"/>
              <w:rPr>
                <w:rFonts w:ascii="Times New Roman" w:eastAsia="Cambria" w:hAnsi="Times New Roman" w:cs="Times New Roman"/>
                <w:sz w:val="27"/>
                <w:szCs w:val="27"/>
                <w:lang w:val="fr-FR"/>
              </w:rPr>
            </w:pPr>
            <w:r w:rsidRPr="001046E9">
              <w:rPr>
                <w:rFonts w:ascii="Times New Roman" w:eastAsia="Cambria" w:hAnsi="Times New Roman" w:cs="Times New Roman" w:hint="eastAsia"/>
                <w:sz w:val="27"/>
                <w:szCs w:val="27"/>
                <w:lang w:val="fr-FR" w:eastAsia="ja-JP"/>
              </w:rPr>
              <w:t>28</w:t>
            </w:r>
            <w:r w:rsidRPr="001046E9">
              <w:rPr>
                <w:rFonts w:ascii="Times New Roman" w:eastAsia="Cambria" w:hAnsi="Times New Roman" w:cs="Times New Roman" w:hint="eastAsia"/>
                <w:sz w:val="27"/>
                <w:szCs w:val="27"/>
                <w:lang w:val="fr-FR"/>
              </w:rPr>
              <w:t>,</w:t>
            </w:r>
            <w:r w:rsidRPr="001046E9">
              <w:rPr>
                <w:rFonts w:ascii="Times New Roman" w:eastAsia="Cambria" w:hAnsi="Times New Roman" w:cs="Times New Roman" w:hint="eastAsia"/>
                <w:sz w:val="27"/>
                <w:szCs w:val="27"/>
                <w:lang w:val="fr-FR" w:eastAsia="ja-JP"/>
              </w:rPr>
              <w:t>1</w:t>
            </w:r>
            <w:r w:rsidRPr="001046E9">
              <w:rPr>
                <w:rFonts w:ascii="Times New Roman" w:eastAsia="Cambria" w:hAnsi="Times New Roman" w:cs="Times New Roman" w:hint="eastAsia"/>
                <w:sz w:val="27"/>
                <w:szCs w:val="27"/>
                <w:lang w:val="fr-FR"/>
              </w:rPr>
              <w:t>9</w:t>
            </w:r>
          </w:p>
        </w:tc>
      </w:tr>
      <w:tr w:rsidR="00D1077D" w:rsidRPr="00D1077D" w:rsidTr="001046E9">
        <w:trPr>
          <w:trHeight w:val="620"/>
          <w:jc w:val="center"/>
        </w:trPr>
        <w:tc>
          <w:tcPr>
            <w:tcW w:w="2113" w:type="dxa"/>
            <w:vAlign w:val="center"/>
          </w:tcPr>
          <w:p w:rsidR="00D1077D" w:rsidRPr="00D1077D" w:rsidRDefault="00D1077D" w:rsidP="000C3EAE">
            <w:pPr>
              <w:spacing w:after="0" w:line="240"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kern w:val="20"/>
                <w:sz w:val="28"/>
                <w:szCs w:val="28"/>
                <w:lang w:eastAsia="ja-JP"/>
              </w:rPr>
              <w:t>p</w:t>
            </w:r>
          </w:p>
        </w:tc>
        <w:tc>
          <w:tcPr>
            <w:tcW w:w="7292" w:type="dxa"/>
            <w:gridSpan w:val="8"/>
            <w:vAlign w:val="center"/>
          </w:tcPr>
          <w:p w:rsidR="00D1077D" w:rsidRPr="00D1077D" w:rsidRDefault="00FF1E7C" w:rsidP="000C3EAE">
            <w:pPr>
              <w:spacing w:after="0" w:line="240" w:lineRule="auto"/>
              <w:jc w:val="center"/>
              <w:rPr>
                <w:rFonts w:ascii="Times New Roman" w:eastAsia="Cambria" w:hAnsi="Times New Roman" w:cs="Times New Roman"/>
                <w:sz w:val="28"/>
                <w:szCs w:val="28"/>
                <w:lang w:eastAsia="ja-JP"/>
              </w:rPr>
            </w:pPr>
            <w:r>
              <w:rPr>
                <w:rFonts w:ascii="Times New Roman" w:eastAsia="Cambria" w:hAnsi="Times New Roman" w:cs="Times New Roman"/>
                <w:sz w:val="28"/>
                <w:szCs w:val="28"/>
                <w:lang w:eastAsia="ja-JP"/>
              </w:rPr>
              <w:t>p</w:t>
            </w:r>
            <w:r w:rsidRPr="00FF1E7C">
              <w:rPr>
                <w:rFonts w:ascii="Times New Roman" w:eastAsia="Cambria" w:hAnsi="Times New Roman" w:cs="Times New Roman"/>
                <w:sz w:val="28"/>
                <w:szCs w:val="28"/>
                <w:vertAlign w:val="subscript"/>
                <w:lang w:eastAsia="ja-JP"/>
              </w:rPr>
              <w:t>2,3,4</w:t>
            </w:r>
            <w:r w:rsidR="00D1077D" w:rsidRPr="00D1077D">
              <w:rPr>
                <w:rFonts w:ascii="Times New Roman" w:eastAsia="Cambria" w:hAnsi="Times New Roman" w:cs="Times New Roman"/>
                <w:sz w:val="28"/>
                <w:szCs w:val="28"/>
                <w:vertAlign w:val="subscript"/>
              </w:rPr>
              <w:t xml:space="preserve">-1 </w:t>
            </w:r>
            <w:r w:rsidR="00D1077D" w:rsidRPr="00D1077D">
              <w:rPr>
                <w:rFonts w:ascii="Times New Roman" w:eastAsia="Cambria" w:hAnsi="Times New Roman" w:cs="Times New Roman"/>
                <w:sz w:val="28"/>
                <w:szCs w:val="28"/>
              </w:rPr>
              <w:t>&lt; 0,0</w:t>
            </w:r>
            <w:r w:rsidR="00D1077D" w:rsidRPr="00D1077D">
              <w:rPr>
                <w:rFonts w:ascii="Times New Roman" w:eastAsia="Cambria" w:hAnsi="Times New Roman" w:cs="Times New Roman" w:hint="eastAsia"/>
                <w:sz w:val="28"/>
                <w:szCs w:val="28"/>
                <w:lang w:eastAsia="ja-JP"/>
              </w:rPr>
              <w:t xml:space="preserve">5; </w:t>
            </w:r>
            <w:r w:rsidR="00D1077D" w:rsidRPr="00D1077D">
              <w:rPr>
                <w:rFonts w:ascii="Times New Roman" w:eastAsia="Cambria" w:hAnsi="Times New Roman" w:cs="Times New Roman"/>
                <w:sz w:val="28"/>
                <w:szCs w:val="28"/>
              </w:rPr>
              <w:t xml:space="preserve"> p</w:t>
            </w:r>
            <w:r w:rsidR="00D1077D" w:rsidRPr="00D1077D">
              <w:rPr>
                <w:rFonts w:ascii="Times New Roman" w:eastAsia="Cambria" w:hAnsi="Times New Roman" w:cs="Times New Roman"/>
                <w:sz w:val="28"/>
                <w:szCs w:val="28"/>
                <w:vertAlign w:val="subscript"/>
              </w:rPr>
              <w:t xml:space="preserve">3,4-2 </w:t>
            </w:r>
            <w:r w:rsidR="00D1077D" w:rsidRPr="00D1077D">
              <w:rPr>
                <w:rFonts w:ascii="Times New Roman" w:eastAsia="Cambria" w:hAnsi="Times New Roman" w:cs="Times New Roman" w:hint="eastAsia"/>
                <w:sz w:val="28"/>
                <w:szCs w:val="28"/>
                <w:lang w:eastAsia="ja-JP"/>
              </w:rPr>
              <w:t>&gt;</w:t>
            </w:r>
            <w:r w:rsidR="00D1077D" w:rsidRPr="00D1077D">
              <w:rPr>
                <w:rFonts w:ascii="Times New Roman" w:eastAsia="Cambria" w:hAnsi="Times New Roman" w:cs="Times New Roman"/>
                <w:sz w:val="28"/>
                <w:szCs w:val="28"/>
              </w:rPr>
              <w:t xml:space="preserve"> 0,0</w:t>
            </w:r>
            <w:r w:rsidR="00D1077D" w:rsidRPr="00D1077D">
              <w:rPr>
                <w:rFonts w:ascii="Times New Roman" w:eastAsia="Cambria" w:hAnsi="Times New Roman" w:cs="Times New Roman" w:hint="eastAsia"/>
                <w:sz w:val="28"/>
                <w:szCs w:val="28"/>
                <w:lang w:eastAsia="ja-JP"/>
              </w:rPr>
              <w:t xml:space="preserve">5; </w:t>
            </w:r>
            <w:r w:rsidR="00D1077D" w:rsidRPr="00D1077D">
              <w:rPr>
                <w:rFonts w:ascii="Times New Roman" w:eastAsia="Cambria" w:hAnsi="Times New Roman" w:cs="Times New Roman"/>
                <w:sz w:val="28"/>
                <w:szCs w:val="28"/>
              </w:rPr>
              <w:t>p</w:t>
            </w:r>
            <w:r w:rsidR="00D1077D" w:rsidRPr="00D1077D">
              <w:rPr>
                <w:rFonts w:ascii="Times New Roman" w:eastAsia="Cambria" w:hAnsi="Times New Roman" w:cs="Times New Roman"/>
                <w:sz w:val="28"/>
                <w:szCs w:val="28"/>
                <w:vertAlign w:val="subscript"/>
              </w:rPr>
              <w:t xml:space="preserve">3-4 </w:t>
            </w:r>
            <w:r w:rsidR="00D1077D" w:rsidRPr="00D1077D">
              <w:rPr>
                <w:rFonts w:ascii="Times New Roman" w:eastAsia="Cambria" w:hAnsi="Times New Roman" w:cs="Times New Roman"/>
                <w:sz w:val="28"/>
                <w:szCs w:val="28"/>
              </w:rPr>
              <w:t>&gt; 0,05</w:t>
            </w:r>
          </w:p>
        </w:tc>
      </w:tr>
    </w:tbl>
    <w:p w:rsidR="00D1077D" w:rsidRPr="00D1077D" w:rsidRDefault="00D1077D" w:rsidP="00D1077D">
      <w:pPr>
        <w:spacing w:after="0" w:line="360" w:lineRule="auto"/>
        <w:ind w:firstLine="562"/>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Kết quả bảng 3.</w:t>
      </w:r>
      <w:r w:rsidRPr="00D1077D">
        <w:rPr>
          <w:rFonts w:ascii="Times New Roman" w:eastAsia="Times New Roman" w:hAnsi="Times New Roman" w:cs="Times New Roman"/>
          <w:sz w:val="28"/>
          <w:szCs w:val="28"/>
          <w:lang w:eastAsia="ja-JP"/>
        </w:rPr>
        <w:t>13</w:t>
      </w:r>
      <w:r w:rsidRPr="00D1077D">
        <w:rPr>
          <w:rFonts w:ascii="Times New Roman" w:eastAsia="Times New Roman" w:hAnsi="Times New Roman" w:cs="Times New Roman"/>
          <w:sz w:val="28"/>
          <w:szCs w:val="28"/>
        </w:rPr>
        <w:t xml:space="preserve"> cho thấy:</w:t>
      </w:r>
    </w:p>
    <w:p w:rsidR="00D1077D" w:rsidRPr="00D1077D" w:rsidRDefault="00D1077D" w:rsidP="00474FDA">
      <w:pPr>
        <w:spacing w:after="0" w:line="360" w:lineRule="auto"/>
        <w:jc w:val="both"/>
        <w:rPr>
          <w:rFonts w:ascii="Times New Roman" w:eastAsia="Cambria" w:hAnsi="Times New Roman" w:cs="Times New Roman"/>
          <w:sz w:val="28"/>
          <w:szCs w:val="28"/>
          <w:lang w:eastAsia="ja-JP"/>
        </w:rPr>
      </w:pPr>
      <w:r w:rsidRPr="00D1077D">
        <w:rPr>
          <w:rFonts w:ascii="Times New Roman" w:eastAsia="Times New Roman" w:hAnsi="Times New Roman" w:cs="Times New Roman"/>
          <w:sz w:val="28"/>
          <w:szCs w:val="28"/>
        </w:rPr>
        <w:t xml:space="preserve">- So với lô chứng sinh lý, tại tất cả các thời điểm đo, các lô dùng cao lỏng </w:t>
      </w:r>
      <w:r w:rsidRPr="00D1077D">
        <w:rPr>
          <w:rFonts w:ascii="Times New Roman" w:eastAsia="MS Mincho" w:hAnsi="Times New Roman" w:cs="Times New Roman"/>
          <w:bCs/>
          <w:spacing w:val="-6"/>
          <w:sz w:val="28"/>
          <w:szCs w:val="28"/>
          <w:lang w:val="nl-NL"/>
        </w:rPr>
        <w:t>Thiên cốt đan</w:t>
      </w:r>
      <w:r w:rsidRPr="00D1077D">
        <w:rPr>
          <w:rFonts w:ascii="Times New Roman" w:eastAsia="Times New Roman" w:hAnsi="Times New Roman" w:cs="Times New Roman"/>
          <w:sz w:val="28"/>
          <w:szCs w:val="28"/>
        </w:rPr>
        <w:t xml:space="preserve"> cũng như lô dùng thuốc tham chiếu Diclofenac đều thể hiện tác dụng giảm đau, làm tăng ngưỡng đau (p &lt; 0,05). </w:t>
      </w:r>
    </w:p>
    <w:p w:rsidR="00D1077D" w:rsidRPr="00D1077D" w:rsidRDefault="00D1077D" w:rsidP="00474FDA">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pacing w:val="-10"/>
          <w:sz w:val="28"/>
          <w:szCs w:val="28"/>
        </w:rPr>
        <w:t xml:space="preserve">- </w:t>
      </w:r>
      <w:r w:rsidRPr="00D1077D">
        <w:rPr>
          <w:rFonts w:ascii="Times New Roman" w:eastAsia="Times New Roman" w:hAnsi="Times New Roman" w:cs="Times New Roman"/>
          <w:sz w:val="28"/>
          <w:szCs w:val="28"/>
        </w:rPr>
        <w:t xml:space="preserve">Ở tất cả các thời điểm đo, giá trị của tỷ lệ % tăng ngưỡng đau ở lô dùng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liều 2 đều cao hơn so với ở lô dùng liều 1, tuy nhiên chưa có sự khác biệt có ý nghĩa thống kê (p &gt; 0,05).</w:t>
      </w:r>
    </w:p>
    <w:p w:rsidR="00D1077D" w:rsidRPr="00D1077D" w:rsidRDefault="00D1077D" w:rsidP="00474FDA">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So với lô dùng Diclofenac, ngưỡng đau của các lô dùng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không khác biệt có ý nghĩa thống kê (p &gt; 0,05). </w:t>
      </w:r>
    </w:p>
    <w:p w:rsidR="00D1077D" w:rsidRPr="00146CE5" w:rsidRDefault="00D1077D" w:rsidP="00D1077D">
      <w:pPr>
        <w:spacing w:after="0" w:line="360" w:lineRule="auto"/>
        <w:jc w:val="both"/>
        <w:rPr>
          <w:rFonts w:ascii="Times New Roman" w:eastAsia="Times New Roman" w:hAnsi="Times New Roman" w:cs="Times New Roman"/>
          <w:i/>
          <w:spacing w:val="-10"/>
          <w:sz w:val="28"/>
          <w:szCs w:val="28"/>
          <w:lang w:val="pt-BR"/>
        </w:rPr>
      </w:pPr>
      <w:r w:rsidRPr="00146CE5">
        <w:rPr>
          <w:rFonts w:ascii="Times New Roman" w:eastAsia="Times New Roman" w:hAnsi="Times New Roman" w:cs="Times New Roman"/>
          <w:i/>
          <w:spacing w:val="-10"/>
          <w:sz w:val="28"/>
          <w:szCs w:val="28"/>
          <w:lang w:val="pt-BR"/>
        </w:rPr>
        <w:lastRenderedPageBreak/>
        <w:t xml:space="preserve"> </w:t>
      </w:r>
      <w:r w:rsidRPr="00146CE5">
        <w:rPr>
          <w:rFonts w:ascii="Times New Roman" w:eastAsia="Times New Roman" w:hAnsi="Times New Roman" w:cs="Times New Roman" w:hint="eastAsia"/>
          <w:i/>
          <w:spacing w:val="-10"/>
          <w:sz w:val="28"/>
          <w:szCs w:val="28"/>
          <w:lang w:val="pt-BR" w:eastAsia="ja-JP"/>
        </w:rPr>
        <w:t xml:space="preserve">b. </w:t>
      </w:r>
      <w:r w:rsidRPr="00146CE5">
        <w:rPr>
          <w:rFonts w:ascii="Times New Roman" w:eastAsia="SimSun" w:hAnsi="Times New Roman" w:cs="Times New Roman"/>
          <w:bCs/>
          <w:i/>
          <w:iCs/>
          <w:sz w:val="28"/>
          <w:szCs w:val="28"/>
          <w:lang w:val="it-IT" w:eastAsia="zh-CN"/>
        </w:rPr>
        <w:t>Kết quả nghiên cứu tác dụng</w:t>
      </w:r>
      <w:r w:rsidRPr="00146CE5">
        <w:rPr>
          <w:rFonts w:ascii="Times New Roman" w:eastAsia="Times New Roman" w:hAnsi="Times New Roman" w:cs="Times New Roman"/>
          <w:i/>
          <w:spacing w:val="-10"/>
          <w:sz w:val="28"/>
          <w:szCs w:val="28"/>
          <w:lang w:val="pt-BR"/>
        </w:rPr>
        <w:t xml:space="preserve"> giảm đau trên mô hình gây đau quặn</w:t>
      </w:r>
    </w:p>
    <w:p w:rsidR="00D1077D" w:rsidRPr="00D1077D" w:rsidRDefault="00D1077D" w:rsidP="00D1077D">
      <w:pPr>
        <w:spacing w:after="0" w:line="360" w:lineRule="auto"/>
        <w:jc w:val="both"/>
        <w:rPr>
          <w:rFonts w:ascii="Times New Roman" w:eastAsia="Times New Roman" w:hAnsi="Times New Roman" w:cs="Times New Roman"/>
          <w:spacing w:val="-4"/>
          <w:kern w:val="26"/>
          <w:sz w:val="28"/>
          <w:szCs w:val="28"/>
          <w:lang w:val="pt-BR" w:eastAsia="ja-JP"/>
        </w:rPr>
      </w:pPr>
      <w:r w:rsidRPr="00D1077D">
        <w:rPr>
          <w:rFonts w:ascii="Times New Roman" w:eastAsia="Times New Roman" w:hAnsi="Times New Roman" w:cs="Times New Roman" w:hint="eastAsia"/>
          <w:spacing w:val="-4"/>
          <w:kern w:val="26"/>
          <w:sz w:val="28"/>
          <w:szCs w:val="28"/>
          <w:lang w:val="pt-BR" w:eastAsia="ja-JP"/>
        </w:rPr>
        <w:t xml:space="preserve">* </w:t>
      </w:r>
      <w:r w:rsidRPr="00D1077D">
        <w:rPr>
          <w:rFonts w:ascii="Times New Roman" w:eastAsia="Times New Roman" w:hAnsi="Times New Roman" w:cs="Times New Roman"/>
          <w:spacing w:val="-4"/>
          <w:kern w:val="26"/>
          <w:sz w:val="28"/>
          <w:szCs w:val="28"/>
          <w:lang w:val="pt-BR"/>
        </w:rPr>
        <w:t>Kết quả đánh giá ảnh hưởng của cao lỏng Thiên cốt đan tới thời gian xuất hiện đau quặn của chuột nhắt trắng được thể hiện ở bảng 3.14</w:t>
      </w:r>
      <w:r w:rsidRPr="00D1077D">
        <w:rPr>
          <w:rFonts w:ascii="Times New Roman" w:eastAsia="Times New Roman" w:hAnsi="Times New Roman" w:cs="Times New Roman" w:hint="eastAsia"/>
          <w:spacing w:val="-4"/>
          <w:kern w:val="26"/>
          <w:sz w:val="28"/>
          <w:szCs w:val="28"/>
          <w:lang w:val="pt-BR" w:eastAsia="ja-JP"/>
        </w:rPr>
        <w:t>.</w:t>
      </w:r>
    </w:p>
    <w:p w:rsidR="00D1077D" w:rsidRPr="00D1077D" w:rsidRDefault="00D1077D" w:rsidP="00D1077D">
      <w:pPr>
        <w:spacing w:after="0" w:line="360" w:lineRule="auto"/>
        <w:jc w:val="both"/>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t xml:space="preserve">Bảng 3.14: Ảnh hưởng của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tới thời gian xuất hiện số cơn đau quặn của chuột nhắt trắng. </w:t>
      </w:r>
    </w:p>
    <w:tbl>
      <w:tblPr>
        <w:tblStyle w:val="TableGrid4"/>
        <w:tblW w:w="0" w:type="auto"/>
        <w:jc w:val="center"/>
        <w:tblLook w:val="04A0" w:firstRow="1" w:lastRow="0" w:firstColumn="1" w:lastColumn="0" w:noHBand="0" w:noVBand="1"/>
      </w:tblPr>
      <w:tblGrid>
        <w:gridCol w:w="2645"/>
        <w:gridCol w:w="1062"/>
        <w:gridCol w:w="3020"/>
        <w:gridCol w:w="1993"/>
      </w:tblGrid>
      <w:tr w:rsidR="00D1077D" w:rsidRPr="00D1077D" w:rsidTr="00D1077D">
        <w:trPr>
          <w:jc w:val="center"/>
        </w:trPr>
        <w:tc>
          <w:tcPr>
            <w:tcW w:w="2898" w:type="dxa"/>
            <w:vAlign w:val="center"/>
          </w:tcPr>
          <w:p w:rsidR="00D1077D" w:rsidRPr="00D1077D" w:rsidRDefault="00D1077D" w:rsidP="00D1077D">
            <w:pPr>
              <w:jc w:val="center"/>
              <w:rPr>
                <w:rFonts w:ascii="Times New Roman" w:eastAsia="Times New Roman" w:hAnsi="Times New Roman"/>
                <w:bCs/>
                <w:spacing w:val="-10"/>
                <w:sz w:val="28"/>
                <w:szCs w:val="28"/>
                <w:lang w:val="pt-BR"/>
              </w:rPr>
            </w:pPr>
            <w:r w:rsidRPr="00D1077D">
              <w:rPr>
                <w:rFonts w:ascii="Times New Roman" w:eastAsia="Times New Roman" w:hAnsi="Times New Roman"/>
                <w:sz w:val="28"/>
                <w:szCs w:val="28"/>
                <w:lang w:val="pt-BR"/>
              </w:rPr>
              <w:t>Lô nghiên cứu</w:t>
            </w:r>
          </w:p>
        </w:tc>
        <w:tc>
          <w:tcPr>
            <w:tcW w:w="1170" w:type="dxa"/>
          </w:tcPr>
          <w:p w:rsidR="00D1077D" w:rsidRPr="00D1077D" w:rsidRDefault="00D1077D" w:rsidP="00D1077D">
            <w:pPr>
              <w:jc w:val="center"/>
              <w:rPr>
                <w:rFonts w:ascii="Times New Roman" w:eastAsia="Times New Roman" w:hAnsi="Times New Roman"/>
                <w:sz w:val="28"/>
                <w:szCs w:val="28"/>
                <w:lang w:val="pt-BR"/>
              </w:rPr>
            </w:pPr>
            <w:r w:rsidRPr="00D1077D">
              <w:rPr>
                <w:rFonts w:ascii="Times New Roman" w:eastAsia="Times New Roman" w:hAnsi="Times New Roman"/>
                <w:sz w:val="28"/>
                <w:szCs w:val="28"/>
                <w:lang w:val="pt-BR"/>
              </w:rPr>
              <w:t>n</w:t>
            </w:r>
          </w:p>
        </w:tc>
        <w:tc>
          <w:tcPr>
            <w:tcW w:w="3330" w:type="dxa"/>
          </w:tcPr>
          <w:p w:rsidR="00D1077D" w:rsidRPr="00D1077D" w:rsidRDefault="00D1077D" w:rsidP="00D1077D">
            <w:pPr>
              <w:jc w:val="center"/>
              <w:rPr>
                <w:rFonts w:ascii="Times New Roman" w:eastAsia="Times New Roman" w:hAnsi="Times New Roman"/>
                <w:sz w:val="28"/>
                <w:szCs w:val="28"/>
                <w:lang w:val="pt-BR"/>
              </w:rPr>
            </w:pPr>
            <w:r w:rsidRPr="00D1077D">
              <w:rPr>
                <w:rFonts w:ascii="Times New Roman" w:eastAsia="Times New Roman" w:hAnsi="Times New Roman"/>
                <w:sz w:val="28"/>
                <w:szCs w:val="28"/>
                <w:lang w:val="pt-BR"/>
              </w:rPr>
              <w:t>Thời gian xuất hiện đau (giây)</w:t>
            </w:r>
          </w:p>
        </w:tc>
        <w:tc>
          <w:tcPr>
            <w:tcW w:w="2178" w:type="dxa"/>
          </w:tcPr>
          <w:p w:rsidR="00D1077D" w:rsidRPr="00D1077D" w:rsidRDefault="00D1077D" w:rsidP="00D1077D">
            <w:pPr>
              <w:jc w:val="center"/>
              <w:rPr>
                <w:rFonts w:ascii="Times New Roman" w:eastAsia="Times New Roman" w:hAnsi="Times New Roman"/>
                <w:sz w:val="28"/>
                <w:szCs w:val="28"/>
                <w:lang w:val="pt-BR"/>
              </w:rPr>
            </w:pPr>
            <w:r w:rsidRPr="00D1077D">
              <w:rPr>
                <w:rFonts w:ascii="Times New Roman" w:eastAsia="Times New Roman" w:hAnsi="Times New Roman"/>
                <w:spacing w:val="-20"/>
                <w:sz w:val="28"/>
                <w:szCs w:val="28"/>
                <w:lang w:val="pt-BR"/>
              </w:rPr>
              <w:t>p</w:t>
            </w:r>
          </w:p>
        </w:tc>
      </w:tr>
      <w:tr w:rsidR="00D1077D" w:rsidRPr="00D1077D" w:rsidTr="00D1077D">
        <w:trPr>
          <w:trHeight w:val="827"/>
          <w:jc w:val="center"/>
        </w:trPr>
        <w:tc>
          <w:tcPr>
            <w:tcW w:w="2898" w:type="dxa"/>
            <w:vAlign w:val="center"/>
          </w:tcPr>
          <w:p w:rsidR="00D1077D" w:rsidRPr="00D1077D" w:rsidRDefault="00D1077D" w:rsidP="00D1077D">
            <w:pPr>
              <w:rPr>
                <w:rFonts w:ascii="Times New Roman" w:eastAsia="Times New Roman" w:hAnsi="Times New Roman"/>
                <w:spacing w:val="-10"/>
                <w:sz w:val="28"/>
                <w:szCs w:val="28"/>
              </w:rPr>
            </w:pPr>
            <w:r w:rsidRPr="00D1077D">
              <w:rPr>
                <w:rFonts w:ascii="Times New Roman" w:eastAsia="Times New Roman" w:hAnsi="Times New Roman"/>
                <w:spacing w:val="-10"/>
                <w:sz w:val="28"/>
                <w:szCs w:val="28"/>
              </w:rPr>
              <w:t xml:space="preserve">Chứng sinh lý    (1) </w:t>
            </w:r>
          </w:p>
        </w:tc>
        <w:tc>
          <w:tcPr>
            <w:tcW w:w="1170" w:type="dxa"/>
          </w:tcPr>
          <w:p w:rsidR="00D1077D" w:rsidRPr="00D1077D" w:rsidRDefault="00D1077D" w:rsidP="00D1077D">
            <w:pPr>
              <w:jc w:val="center"/>
              <w:rPr>
                <w:rFonts w:ascii="Times New Roman" w:eastAsia="Times New Roman" w:hAnsi="Times New Roman"/>
                <w:sz w:val="28"/>
                <w:szCs w:val="28"/>
                <w:lang w:val="pt-BR"/>
              </w:rPr>
            </w:pPr>
            <w:r w:rsidRPr="00D1077D">
              <w:rPr>
                <w:rFonts w:ascii="Times New Roman" w:eastAsia="Times New Roman" w:hAnsi="Times New Roman"/>
                <w:sz w:val="28"/>
                <w:szCs w:val="28"/>
                <w:lang w:val="pt-BR"/>
              </w:rPr>
              <w:t>8</w:t>
            </w:r>
          </w:p>
        </w:tc>
        <w:tc>
          <w:tcPr>
            <w:tcW w:w="3330" w:type="dxa"/>
            <w:vAlign w:val="center"/>
          </w:tcPr>
          <w:p w:rsidR="00D1077D" w:rsidRPr="00D1077D" w:rsidRDefault="00D1077D" w:rsidP="00D1077D">
            <w:pPr>
              <w:jc w:val="center"/>
              <w:rPr>
                <w:rFonts w:ascii="Times New Roman" w:eastAsia="Cambria" w:hAnsi="Times New Roman"/>
                <w:sz w:val="28"/>
                <w:szCs w:val="28"/>
                <w:lang w:eastAsia="ja-JP"/>
              </w:rPr>
            </w:pPr>
            <w:r w:rsidRPr="00D1077D">
              <w:rPr>
                <w:rFonts w:ascii="Times New Roman" w:eastAsia="Times New Roman" w:hAnsi="Times New Roman"/>
                <w:sz w:val="28"/>
                <w:szCs w:val="28"/>
                <w:lang w:val="fr-FR"/>
              </w:rPr>
              <w:t>2</w:t>
            </w:r>
            <w:r w:rsidRPr="00D1077D">
              <w:rPr>
                <w:rFonts w:ascii="Times New Roman" w:eastAsia="Cambria" w:hAnsi="Times New Roman"/>
                <w:sz w:val="28"/>
                <w:szCs w:val="28"/>
                <w:lang w:val="fr-FR" w:eastAsia="ja-JP"/>
              </w:rPr>
              <w:t>75</w:t>
            </w:r>
            <w:r w:rsidRPr="00D1077D">
              <w:rPr>
                <w:rFonts w:ascii="Times New Roman" w:eastAsia="Times New Roman" w:hAnsi="Times New Roman"/>
                <w:sz w:val="28"/>
                <w:szCs w:val="28"/>
                <w:lang w:val="fr-FR"/>
              </w:rPr>
              <w:t>,</w:t>
            </w:r>
            <w:r w:rsidRPr="00D1077D">
              <w:rPr>
                <w:rFonts w:ascii="Times New Roman" w:eastAsia="Cambria" w:hAnsi="Times New Roman"/>
                <w:sz w:val="28"/>
                <w:szCs w:val="28"/>
                <w:lang w:val="fr-FR" w:eastAsia="ja-JP"/>
              </w:rPr>
              <w:t>75</w:t>
            </w:r>
            <w:r w:rsidRPr="00D1077D">
              <w:rPr>
                <w:rFonts w:ascii="Times New Roman" w:eastAsia="Times New Roman" w:hAnsi="Times New Roman"/>
                <w:sz w:val="28"/>
                <w:szCs w:val="28"/>
                <w:lang w:val="fr-FR"/>
              </w:rPr>
              <w:t xml:space="preserve"> ± </w:t>
            </w:r>
            <w:r w:rsidRPr="00D1077D">
              <w:rPr>
                <w:rFonts w:ascii="Times New Roman" w:eastAsia="Cambria" w:hAnsi="Times New Roman"/>
                <w:sz w:val="28"/>
                <w:szCs w:val="28"/>
                <w:lang w:val="fr-FR" w:eastAsia="ja-JP"/>
              </w:rPr>
              <w:t>6</w:t>
            </w:r>
            <w:r w:rsidRPr="00D1077D">
              <w:rPr>
                <w:rFonts w:ascii="Times New Roman" w:eastAsia="Times New Roman" w:hAnsi="Times New Roman"/>
                <w:sz w:val="28"/>
                <w:szCs w:val="28"/>
                <w:lang w:val="fr-FR"/>
              </w:rPr>
              <w:t>5,</w:t>
            </w:r>
            <w:r w:rsidRPr="00D1077D">
              <w:rPr>
                <w:rFonts w:ascii="Times New Roman" w:eastAsia="Cambria" w:hAnsi="Times New Roman"/>
                <w:sz w:val="28"/>
                <w:szCs w:val="28"/>
                <w:lang w:val="fr-FR" w:eastAsia="ja-JP"/>
              </w:rPr>
              <w:t>09</w:t>
            </w:r>
          </w:p>
        </w:tc>
        <w:tc>
          <w:tcPr>
            <w:tcW w:w="2178" w:type="dxa"/>
            <w:vMerge w:val="restart"/>
            <w:vAlign w:val="center"/>
          </w:tcPr>
          <w:p w:rsidR="00D1077D" w:rsidRPr="00D1077D" w:rsidRDefault="00D1077D" w:rsidP="00D1077D">
            <w:pPr>
              <w:jc w:val="center"/>
              <w:rPr>
                <w:rFonts w:ascii="Times New Roman" w:eastAsia="Cambria" w:hAnsi="Times New Roman"/>
                <w:sz w:val="28"/>
                <w:szCs w:val="28"/>
                <w:lang w:eastAsia="ja-JP"/>
              </w:rPr>
            </w:pPr>
            <w:r w:rsidRPr="00D1077D">
              <w:rPr>
                <w:rFonts w:ascii="Times New Roman" w:eastAsia="Times New Roman" w:hAnsi="Times New Roman"/>
                <w:sz w:val="28"/>
                <w:szCs w:val="28"/>
              </w:rPr>
              <w:t>p</w:t>
            </w:r>
            <w:r w:rsidR="001A3E25">
              <w:rPr>
                <w:rFonts w:ascii="Times New Roman" w:eastAsia="Times New Roman" w:hAnsi="Times New Roman"/>
                <w:sz w:val="28"/>
                <w:szCs w:val="28"/>
                <w:vertAlign w:val="subscript"/>
              </w:rPr>
              <w:t>2,3,4-</w:t>
            </w:r>
            <w:r w:rsidRPr="00D1077D">
              <w:rPr>
                <w:rFonts w:ascii="Times New Roman" w:eastAsia="Times New Roman" w:hAnsi="Times New Roman"/>
                <w:sz w:val="28"/>
                <w:szCs w:val="28"/>
                <w:vertAlign w:val="subscript"/>
              </w:rPr>
              <w:t>1</w:t>
            </w:r>
            <w:r w:rsidRPr="00D1077D">
              <w:rPr>
                <w:rFonts w:ascii="Times New Roman" w:eastAsia="Times New Roman" w:hAnsi="Times New Roman"/>
                <w:sz w:val="28"/>
                <w:szCs w:val="28"/>
              </w:rPr>
              <w:t>&lt; 0,0</w:t>
            </w:r>
            <w:r w:rsidRPr="00D1077D">
              <w:rPr>
                <w:rFonts w:ascii="Times New Roman" w:eastAsia="Cambria" w:hAnsi="Times New Roman"/>
                <w:sz w:val="28"/>
                <w:szCs w:val="28"/>
                <w:lang w:eastAsia="ja-JP"/>
              </w:rPr>
              <w:t>5</w:t>
            </w:r>
          </w:p>
          <w:p w:rsidR="00D1077D" w:rsidRPr="00D1077D" w:rsidRDefault="00FF1E7C" w:rsidP="00FF1E7C">
            <w:pPr>
              <w:rPr>
                <w:rFonts w:ascii="Times New Roman" w:eastAsia="Times New Roman" w:hAnsi="Times New Roman"/>
                <w:sz w:val="28"/>
                <w:szCs w:val="28"/>
                <w:lang w:val="pt-BR"/>
              </w:rPr>
            </w:pPr>
            <w:r>
              <w:rPr>
                <w:rFonts w:ascii="Times New Roman" w:eastAsia="Times New Roman" w:hAnsi="Times New Roman"/>
                <w:sz w:val="28"/>
                <w:szCs w:val="28"/>
              </w:rPr>
              <w:t xml:space="preserve">  </w:t>
            </w:r>
            <w:r w:rsidR="00D1077D" w:rsidRPr="00D1077D">
              <w:rPr>
                <w:rFonts w:ascii="Times New Roman" w:eastAsia="Times New Roman" w:hAnsi="Times New Roman"/>
                <w:sz w:val="28"/>
                <w:szCs w:val="28"/>
              </w:rPr>
              <w:t>p</w:t>
            </w:r>
            <w:r w:rsidR="00D1077D" w:rsidRPr="00D1077D">
              <w:rPr>
                <w:rFonts w:ascii="Times New Roman" w:eastAsia="Times New Roman" w:hAnsi="Times New Roman"/>
                <w:sz w:val="28"/>
                <w:szCs w:val="28"/>
                <w:vertAlign w:val="subscript"/>
              </w:rPr>
              <w:t xml:space="preserve">3,4-2 </w:t>
            </w:r>
            <w:r w:rsidR="00D1077D" w:rsidRPr="00D1077D">
              <w:rPr>
                <w:rFonts w:ascii="Times New Roman" w:eastAsia="Times New Roman" w:hAnsi="Times New Roman"/>
                <w:sz w:val="28"/>
                <w:szCs w:val="28"/>
              </w:rPr>
              <w:t>&gt; 0,05</w:t>
            </w:r>
          </w:p>
        </w:tc>
      </w:tr>
      <w:tr w:rsidR="00D1077D" w:rsidRPr="00D1077D" w:rsidTr="00D1077D">
        <w:trPr>
          <w:trHeight w:val="818"/>
          <w:jc w:val="center"/>
        </w:trPr>
        <w:tc>
          <w:tcPr>
            <w:tcW w:w="2898" w:type="dxa"/>
          </w:tcPr>
          <w:p w:rsidR="00D1077D" w:rsidRPr="00D1077D" w:rsidRDefault="00D1077D" w:rsidP="00D1077D">
            <w:pPr>
              <w:rPr>
                <w:rFonts w:ascii="Times New Roman" w:eastAsia="Times New Roman" w:hAnsi="Times New Roman"/>
                <w:sz w:val="28"/>
                <w:szCs w:val="28"/>
                <w:lang w:val="pt-BR"/>
              </w:rPr>
            </w:pPr>
            <w:r w:rsidRPr="00D1077D">
              <w:rPr>
                <w:rFonts w:ascii="Times New Roman" w:eastAsia="Times New Roman" w:hAnsi="Times New Roman"/>
                <w:sz w:val="28"/>
                <w:szCs w:val="28"/>
              </w:rPr>
              <w:t>Tham chiếu     (2</w:t>
            </w:r>
          </w:p>
        </w:tc>
        <w:tc>
          <w:tcPr>
            <w:tcW w:w="1170" w:type="dxa"/>
          </w:tcPr>
          <w:p w:rsidR="00D1077D" w:rsidRPr="00D1077D" w:rsidRDefault="00D1077D" w:rsidP="00D1077D">
            <w:pPr>
              <w:jc w:val="center"/>
              <w:rPr>
                <w:rFonts w:ascii="Times New Roman" w:eastAsia="Times New Roman" w:hAnsi="Times New Roman"/>
                <w:sz w:val="28"/>
                <w:szCs w:val="28"/>
                <w:lang w:val="pt-BR"/>
              </w:rPr>
            </w:pPr>
            <w:r w:rsidRPr="00D1077D">
              <w:rPr>
                <w:rFonts w:ascii="Times New Roman" w:eastAsia="Times New Roman" w:hAnsi="Times New Roman"/>
                <w:sz w:val="28"/>
                <w:szCs w:val="28"/>
                <w:lang w:val="pt-BR"/>
              </w:rPr>
              <w:t>8</w:t>
            </w:r>
          </w:p>
        </w:tc>
        <w:tc>
          <w:tcPr>
            <w:tcW w:w="3330" w:type="dxa"/>
            <w:vAlign w:val="center"/>
          </w:tcPr>
          <w:p w:rsidR="00D1077D" w:rsidRPr="00D1077D" w:rsidRDefault="00D1077D" w:rsidP="00D1077D">
            <w:pPr>
              <w:jc w:val="center"/>
              <w:rPr>
                <w:rFonts w:ascii="Times New Roman" w:eastAsia="Cambria" w:hAnsi="Times New Roman"/>
                <w:sz w:val="28"/>
                <w:szCs w:val="28"/>
              </w:rPr>
            </w:pPr>
            <w:r w:rsidRPr="00D1077D">
              <w:rPr>
                <w:rFonts w:ascii="Times New Roman" w:eastAsia="Times New Roman" w:hAnsi="Times New Roman"/>
                <w:sz w:val="28"/>
                <w:szCs w:val="28"/>
                <w:lang w:val="fr-FR"/>
              </w:rPr>
              <w:t>3</w:t>
            </w:r>
            <w:r w:rsidRPr="00D1077D">
              <w:rPr>
                <w:rFonts w:ascii="Times New Roman" w:eastAsia="Cambria" w:hAnsi="Times New Roman"/>
                <w:sz w:val="28"/>
                <w:szCs w:val="28"/>
                <w:lang w:val="fr-FR" w:eastAsia="ja-JP"/>
              </w:rPr>
              <w:t>58</w:t>
            </w:r>
            <w:r w:rsidRPr="00D1077D">
              <w:rPr>
                <w:rFonts w:ascii="Times New Roman" w:eastAsia="Times New Roman" w:hAnsi="Times New Roman"/>
                <w:sz w:val="28"/>
                <w:szCs w:val="28"/>
                <w:lang w:val="fr-FR"/>
              </w:rPr>
              <w:t>,</w:t>
            </w:r>
            <w:r w:rsidRPr="00D1077D">
              <w:rPr>
                <w:rFonts w:ascii="Times New Roman" w:eastAsia="Cambria" w:hAnsi="Times New Roman"/>
                <w:sz w:val="28"/>
                <w:szCs w:val="28"/>
                <w:lang w:val="fr-FR" w:eastAsia="ja-JP"/>
              </w:rPr>
              <w:t>63</w:t>
            </w:r>
            <w:r w:rsidRPr="00D1077D">
              <w:rPr>
                <w:rFonts w:ascii="Times New Roman" w:eastAsia="Times New Roman" w:hAnsi="Times New Roman"/>
                <w:sz w:val="28"/>
                <w:szCs w:val="28"/>
                <w:lang w:val="fr-FR"/>
              </w:rPr>
              <w:t xml:space="preserve"> ± </w:t>
            </w:r>
            <w:r w:rsidRPr="00D1077D">
              <w:rPr>
                <w:rFonts w:ascii="Times New Roman" w:eastAsia="Cambria" w:hAnsi="Times New Roman"/>
                <w:sz w:val="28"/>
                <w:szCs w:val="28"/>
                <w:lang w:val="fr-FR" w:eastAsia="ja-JP"/>
              </w:rPr>
              <w:t>86</w:t>
            </w:r>
            <w:r w:rsidRPr="00D1077D">
              <w:rPr>
                <w:rFonts w:ascii="Times New Roman" w:eastAsia="Times New Roman" w:hAnsi="Times New Roman"/>
                <w:sz w:val="28"/>
                <w:szCs w:val="28"/>
                <w:lang w:val="fr-FR"/>
              </w:rPr>
              <w:t>,</w:t>
            </w:r>
            <w:r w:rsidRPr="00D1077D">
              <w:rPr>
                <w:rFonts w:ascii="Times New Roman" w:eastAsia="Cambria" w:hAnsi="Times New Roman"/>
                <w:sz w:val="28"/>
                <w:szCs w:val="28"/>
                <w:lang w:val="fr-FR" w:eastAsia="ja-JP"/>
              </w:rPr>
              <w:t>3</w:t>
            </w:r>
            <w:r w:rsidRPr="00D1077D">
              <w:rPr>
                <w:rFonts w:ascii="Times New Roman" w:eastAsia="Times New Roman" w:hAnsi="Times New Roman"/>
                <w:sz w:val="28"/>
                <w:szCs w:val="28"/>
                <w:lang w:val="fr-FR"/>
              </w:rPr>
              <w:t>4</w:t>
            </w:r>
          </w:p>
        </w:tc>
        <w:tc>
          <w:tcPr>
            <w:tcW w:w="2178" w:type="dxa"/>
            <w:vMerge/>
          </w:tcPr>
          <w:p w:rsidR="00D1077D" w:rsidRPr="00D1077D" w:rsidRDefault="00D1077D" w:rsidP="00D1077D">
            <w:pPr>
              <w:jc w:val="center"/>
              <w:rPr>
                <w:rFonts w:ascii="Times New Roman" w:eastAsia="Times New Roman" w:hAnsi="Times New Roman"/>
                <w:sz w:val="28"/>
                <w:szCs w:val="28"/>
                <w:lang w:val="pt-BR"/>
              </w:rPr>
            </w:pPr>
          </w:p>
        </w:tc>
      </w:tr>
      <w:tr w:rsidR="00D1077D" w:rsidRPr="00D1077D" w:rsidTr="00D1077D">
        <w:trPr>
          <w:jc w:val="center"/>
        </w:trPr>
        <w:tc>
          <w:tcPr>
            <w:tcW w:w="2898" w:type="dxa"/>
          </w:tcPr>
          <w:p w:rsidR="00D1077D" w:rsidRPr="00D1077D" w:rsidRDefault="00D1077D" w:rsidP="00D1077D">
            <w:pPr>
              <w:rPr>
                <w:rFonts w:ascii="Times New Roman" w:eastAsia="Times New Roman" w:hAnsi="Times New Roman"/>
                <w:sz w:val="28"/>
                <w:szCs w:val="28"/>
                <w:lang w:val="pt-BR"/>
              </w:rPr>
            </w:pPr>
            <w:r w:rsidRPr="00D1077D">
              <w:rPr>
                <w:rFonts w:ascii="Times New Roman" w:hAnsi="Times New Roman"/>
                <w:bCs/>
                <w:sz w:val="28"/>
                <w:szCs w:val="28"/>
                <w:lang w:val="nl-NL"/>
              </w:rPr>
              <w:t>Cao lỏng Thiên cốt đan</w:t>
            </w:r>
            <w:r w:rsidRPr="00D1077D">
              <w:rPr>
                <w:rFonts w:ascii="Times New Roman" w:eastAsia="Times New Roman" w:hAnsi="Times New Roman"/>
                <w:sz w:val="28"/>
                <w:szCs w:val="28"/>
                <w:lang w:val="sv-SE"/>
              </w:rPr>
              <w:t xml:space="preserve"> liều 1  </w:t>
            </w:r>
            <w:r w:rsidRPr="00D1077D">
              <w:rPr>
                <w:rFonts w:ascii="Times New Roman" w:eastAsia="Times New Roman" w:hAnsi="Times New Roman"/>
                <w:spacing w:val="-14"/>
                <w:sz w:val="28"/>
                <w:szCs w:val="28"/>
              </w:rPr>
              <w:t xml:space="preserve"> (3)</w:t>
            </w:r>
          </w:p>
        </w:tc>
        <w:tc>
          <w:tcPr>
            <w:tcW w:w="1170" w:type="dxa"/>
          </w:tcPr>
          <w:p w:rsidR="00D1077D" w:rsidRPr="00D1077D" w:rsidRDefault="00D1077D" w:rsidP="00D1077D">
            <w:pPr>
              <w:jc w:val="center"/>
              <w:rPr>
                <w:rFonts w:ascii="Times New Roman" w:eastAsia="Times New Roman" w:hAnsi="Times New Roman"/>
                <w:sz w:val="28"/>
                <w:szCs w:val="28"/>
                <w:lang w:val="pt-BR"/>
              </w:rPr>
            </w:pPr>
            <w:r w:rsidRPr="00D1077D">
              <w:rPr>
                <w:rFonts w:ascii="Times New Roman" w:eastAsia="Times New Roman" w:hAnsi="Times New Roman"/>
                <w:sz w:val="28"/>
                <w:szCs w:val="28"/>
                <w:lang w:val="pt-BR"/>
              </w:rPr>
              <w:t>8</w:t>
            </w:r>
          </w:p>
        </w:tc>
        <w:tc>
          <w:tcPr>
            <w:tcW w:w="3330" w:type="dxa"/>
            <w:vAlign w:val="center"/>
          </w:tcPr>
          <w:p w:rsidR="00D1077D" w:rsidRPr="00D1077D" w:rsidRDefault="00D1077D" w:rsidP="00D1077D">
            <w:pPr>
              <w:jc w:val="center"/>
              <w:rPr>
                <w:rFonts w:ascii="Times New Roman" w:eastAsia="Cambria" w:hAnsi="Times New Roman"/>
                <w:sz w:val="28"/>
                <w:szCs w:val="28"/>
                <w:lang w:eastAsia="ja-JP"/>
              </w:rPr>
            </w:pPr>
            <w:r w:rsidRPr="00D1077D">
              <w:rPr>
                <w:rFonts w:ascii="Times New Roman" w:eastAsia="Times New Roman" w:hAnsi="Times New Roman"/>
                <w:sz w:val="28"/>
                <w:szCs w:val="28"/>
                <w:lang w:val="fr-FR"/>
              </w:rPr>
              <w:t>3</w:t>
            </w:r>
            <w:r w:rsidRPr="00D1077D">
              <w:rPr>
                <w:rFonts w:ascii="Times New Roman" w:eastAsia="Cambria" w:hAnsi="Times New Roman"/>
                <w:sz w:val="28"/>
                <w:szCs w:val="28"/>
                <w:lang w:val="fr-FR" w:eastAsia="ja-JP"/>
              </w:rPr>
              <w:t>52</w:t>
            </w:r>
            <w:r w:rsidRPr="00D1077D">
              <w:rPr>
                <w:rFonts w:ascii="Times New Roman" w:eastAsia="Times New Roman" w:hAnsi="Times New Roman"/>
                <w:sz w:val="28"/>
                <w:szCs w:val="28"/>
                <w:lang w:val="fr-FR"/>
              </w:rPr>
              <w:t>,</w:t>
            </w:r>
            <w:r w:rsidRPr="00D1077D">
              <w:rPr>
                <w:rFonts w:ascii="Times New Roman" w:eastAsia="Cambria" w:hAnsi="Times New Roman"/>
                <w:sz w:val="28"/>
                <w:szCs w:val="28"/>
                <w:lang w:val="fr-FR" w:eastAsia="ja-JP"/>
              </w:rPr>
              <w:t>5</w:t>
            </w:r>
            <w:r w:rsidRPr="00D1077D">
              <w:rPr>
                <w:rFonts w:ascii="Times New Roman" w:eastAsia="Times New Roman" w:hAnsi="Times New Roman"/>
                <w:sz w:val="28"/>
                <w:szCs w:val="28"/>
                <w:lang w:val="fr-FR"/>
              </w:rPr>
              <w:t xml:space="preserve">0 ± </w:t>
            </w:r>
            <w:r w:rsidRPr="00D1077D">
              <w:rPr>
                <w:rFonts w:ascii="Times New Roman" w:eastAsia="Cambria" w:hAnsi="Times New Roman"/>
                <w:sz w:val="28"/>
                <w:szCs w:val="28"/>
                <w:lang w:val="fr-FR" w:eastAsia="ja-JP"/>
              </w:rPr>
              <w:t>54</w:t>
            </w:r>
            <w:r w:rsidRPr="00D1077D">
              <w:rPr>
                <w:rFonts w:ascii="Times New Roman" w:eastAsia="Times New Roman" w:hAnsi="Times New Roman"/>
                <w:sz w:val="28"/>
                <w:szCs w:val="28"/>
                <w:lang w:val="fr-FR"/>
              </w:rPr>
              <w:t>,</w:t>
            </w:r>
            <w:r w:rsidRPr="00D1077D">
              <w:rPr>
                <w:rFonts w:ascii="Times New Roman" w:eastAsia="Cambria" w:hAnsi="Times New Roman"/>
                <w:sz w:val="28"/>
                <w:szCs w:val="28"/>
                <w:lang w:val="fr-FR" w:eastAsia="ja-JP"/>
              </w:rPr>
              <w:t>79</w:t>
            </w:r>
          </w:p>
        </w:tc>
        <w:tc>
          <w:tcPr>
            <w:tcW w:w="2178" w:type="dxa"/>
            <w:vMerge/>
          </w:tcPr>
          <w:p w:rsidR="00D1077D" w:rsidRPr="00D1077D" w:rsidRDefault="00D1077D" w:rsidP="00D1077D">
            <w:pPr>
              <w:jc w:val="center"/>
              <w:rPr>
                <w:rFonts w:ascii="Times New Roman" w:eastAsia="Times New Roman" w:hAnsi="Times New Roman"/>
                <w:sz w:val="28"/>
                <w:szCs w:val="28"/>
                <w:lang w:val="pt-BR"/>
              </w:rPr>
            </w:pPr>
          </w:p>
        </w:tc>
      </w:tr>
      <w:tr w:rsidR="00D1077D" w:rsidRPr="00D1077D" w:rsidTr="00D1077D">
        <w:trPr>
          <w:jc w:val="center"/>
        </w:trPr>
        <w:tc>
          <w:tcPr>
            <w:tcW w:w="2898" w:type="dxa"/>
          </w:tcPr>
          <w:p w:rsidR="00D1077D" w:rsidRPr="00D1077D" w:rsidRDefault="00D1077D" w:rsidP="00D1077D">
            <w:pPr>
              <w:rPr>
                <w:rFonts w:ascii="Times New Roman" w:eastAsia="Times New Roman" w:hAnsi="Times New Roman"/>
                <w:sz w:val="28"/>
                <w:szCs w:val="28"/>
                <w:lang w:val="pt-BR"/>
              </w:rPr>
            </w:pPr>
            <w:r w:rsidRPr="00D1077D">
              <w:rPr>
                <w:rFonts w:ascii="Times New Roman" w:hAnsi="Times New Roman"/>
                <w:bCs/>
                <w:sz w:val="28"/>
                <w:szCs w:val="28"/>
                <w:lang w:val="nl-NL"/>
              </w:rPr>
              <w:t>Cao lỏng Thiên cốt đan</w:t>
            </w:r>
            <w:r w:rsidRPr="00D1077D">
              <w:rPr>
                <w:rFonts w:ascii="Times New Roman" w:eastAsia="Times New Roman" w:hAnsi="Times New Roman"/>
                <w:sz w:val="28"/>
                <w:szCs w:val="28"/>
                <w:lang w:val="sv-SE"/>
              </w:rPr>
              <w:t xml:space="preserve"> liều 2  </w:t>
            </w:r>
            <w:r w:rsidRPr="00D1077D">
              <w:rPr>
                <w:rFonts w:ascii="Times New Roman" w:eastAsia="Times New Roman" w:hAnsi="Times New Roman"/>
                <w:spacing w:val="-14"/>
                <w:sz w:val="28"/>
                <w:szCs w:val="28"/>
              </w:rPr>
              <w:t xml:space="preserve"> (4)</w:t>
            </w:r>
          </w:p>
        </w:tc>
        <w:tc>
          <w:tcPr>
            <w:tcW w:w="1170" w:type="dxa"/>
          </w:tcPr>
          <w:p w:rsidR="00D1077D" w:rsidRPr="00D1077D" w:rsidRDefault="00D1077D" w:rsidP="00D1077D">
            <w:pPr>
              <w:jc w:val="center"/>
              <w:rPr>
                <w:rFonts w:ascii="Times New Roman" w:eastAsia="Times New Roman" w:hAnsi="Times New Roman"/>
                <w:sz w:val="28"/>
                <w:szCs w:val="28"/>
                <w:lang w:val="pt-BR"/>
              </w:rPr>
            </w:pPr>
            <w:r w:rsidRPr="00D1077D">
              <w:rPr>
                <w:rFonts w:ascii="Times New Roman" w:eastAsia="Times New Roman" w:hAnsi="Times New Roman"/>
                <w:sz w:val="28"/>
                <w:szCs w:val="28"/>
                <w:lang w:val="pt-BR"/>
              </w:rPr>
              <w:t>8</w:t>
            </w:r>
          </w:p>
        </w:tc>
        <w:tc>
          <w:tcPr>
            <w:tcW w:w="3330" w:type="dxa"/>
            <w:vAlign w:val="center"/>
          </w:tcPr>
          <w:p w:rsidR="00D1077D" w:rsidRPr="00D1077D" w:rsidRDefault="00D1077D" w:rsidP="00D1077D">
            <w:pPr>
              <w:jc w:val="center"/>
              <w:rPr>
                <w:rFonts w:ascii="Times New Roman" w:eastAsia="Cambria" w:hAnsi="Times New Roman"/>
                <w:sz w:val="28"/>
                <w:szCs w:val="28"/>
                <w:lang w:eastAsia="ja-JP"/>
              </w:rPr>
            </w:pPr>
            <w:r w:rsidRPr="00D1077D">
              <w:rPr>
                <w:rFonts w:ascii="Times New Roman" w:eastAsia="Times New Roman" w:hAnsi="Times New Roman"/>
                <w:sz w:val="28"/>
                <w:szCs w:val="28"/>
                <w:lang w:val="fr-FR"/>
              </w:rPr>
              <w:t>3</w:t>
            </w:r>
            <w:r w:rsidRPr="00D1077D">
              <w:rPr>
                <w:rFonts w:ascii="Times New Roman" w:eastAsia="Cambria" w:hAnsi="Times New Roman"/>
                <w:sz w:val="28"/>
                <w:szCs w:val="28"/>
                <w:lang w:val="fr-FR" w:eastAsia="ja-JP"/>
              </w:rPr>
              <w:t>60</w:t>
            </w:r>
            <w:r w:rsidRPr="00D1077D">
              <w:rPr>
                <w:rFonts w:ascii="Times New Roman" w:eastAsia="Times New Roman" w:hAnsi="Times New Roman"/>
                <w:sz w:val="28"/>
                <w:szCs w:val="28"/>
                <w:lang w:val="fr-FR"/>
              </w:rPr>
              <w:t>,</w:t>
            </w:r>
            <w:r w:rsidRPr="00D1077D">
              <w:rPr>
                <w:rFonts w:ascii="Times New Roman" w:eastAsia="Cambria" w:hAnsi="Times New Roman"/>
                <w:sz w:val="28"/>
                <w:szCs w:val="28"/>
                <w:lang w:val="fr-FR" w:eastAsia="ja-JP"/>
              </w:rPr>
              <w:t>75</w:t>
            </w:r>
            <w:r w:rsidRPr="00D1077D">
              <w:rPr>
                <w:rFonts w:ascii="Times New Roman" w:eastAsia="Times New Roman" w:hAnsi="Times New Roman"/>
                <w:sz w:val="28"/>
                <w:szCs w:val="28"/>
                <w:lang w:val="fr-FR"/>
              </w:rPr>
              <w:t xml:space="preserve"> ± </w:t>
            </w:r>
            <w:r w:rsidRPr="00D1077D">
              <w:rPr>
                <w:rFonts w:ascii="Times New Roman" w:eastAsia="Cambria" w:hAnsi="Times New Roman"/>
                <w:sz w:val="28"/>
                <w:szCs w:val="28"/>
                <w:lang w:val="fr-FR" w:eastAsia="ja-JP"/>
              </w:rPr>
              <w:t>84</w:t>
            </w:r>
            <w:r w:rsidRPr="00D1077D">
              <w:rPr>
                <w:rFonts w:ascii="Times New Roman" w:eastAsia="Times New Roman" w:hAnsi="Times New Roman"/>
                <w:sz w:val="28"/>
                <w:szCs w:val="28"/>
                <w:lang w:val="fr-FR"/>
              </w:rPr>
              <w:t>,</w:t>
            </w:r>
            <w:r w:rsidRPr="00D1077D">
              <w:rPr>
                <w:rFonts w:ascii="Times New Roman" w:eastAsia="Cambria" w:hAnsi="Times New Roman"/>
                <w:sz w:val="28"/>
                <w:szCs w:val="28"/>
                <w:lang w:val="fr-FR" w:eastAsia="ja-JP"/>
              </w:rPr>
              <w:t>24</w:t>
            </w:r>
          </w:p>
        </w:tc>
        <w:tc>
          <w:tcPr>
            <w:tcW w:w="2178" w:type="dxa"/>
            <w:vMerge/>
          </w:tcPr>
          <w:p w:rsidR="00D1077D" w:rsidRPr="00D1077D" w:rsidRDefault="00D1077D" w:rsidP="00D1077D">
            <w:pPr>
              <w:jc w:val="center"/>
              <w:rPr>
                <w:rFonts w:ascii="Times New Roman" w:eastAsia="Times New Roman" w:hAnsi="Times New Roman"/>
                <w:sz w:val="28"/>
                <w:szCs w:val="28"/>
                <w:lang w:val="pt-BR"/>
              </w:rPr>
            </w:pPr>
          </w:p>
        </w:tc>
      </w:tr>
    </w:tbl>
    <w:p w:rsidR="00D1077D" w:rsidRPr="00D1077D" w:rsidRDefault="00D1077D" w:rsidP="00D1077D">
      <w:pPr>
        <w:spacing w:after="0" w:line="360" w:lineRule="auto"/>
        <w:rPr>
          <w:rFonts w:ascii="Times New Roman" w:eastAsia="Times New Roman" w:hAnsi="Times New Roman" w:cs="Times New Roman"/>
          <w:sz w:val="14"/>
          <w:szCs w:val="28"/>
          <w:lang w:val="pt-BR" w:eastAsia="ja-JP"/>
        </w:rPr>
      </w:pPr>
    </w:p>
    <w:p w:rsidR="00D1077D" w:rsidRPr="00D1077D" w:rsidRDefault="00D1077D" w:rsidP="00D1077D">
      <w:pPr>
        <w:spacing w:after="0" w:line="360" w:lineRule="auto"/>
        <w:ind w:firstLine="561"/>
        <w:jc w:val="both"/>
        <w:rPr>
          <w:rFonts w:ascii="Times New Roman" w:eastAsia="Times New Roman" w:hAnsi="Times New Roman" w:cs="Times New Roman"/>
          <w:spacing w:val="-8"/>
          <w:sz w:val="28"/>
          <w:szCs w:val="28"/>
        </w:rPr>
      </w:pPr>
      <w:r w:rsidRPr="00D1077D">
        <w:rPr>
          <w:rFonts w:ascii="Times New Roman" w:eastAsia="Times New Roman" w:hAnsi="Times New Roman" w:cs="Times New Roman"/>
          <w:spacing w:val="-8"/>
          <w:sz w:val="28"/>
          <w:szCs w:val="28"/>
        </w:rPr>
        <w:t xml:space="preserve">Kết quả bảng 3.14 cho thấy:  </w:t>
      </w:r>
    </w:p>
    <w:p w:rsidR="00D1077D" w:rsidRPr="00D1077D" w:rsidRDefault="00D1077D" w:rsidP="00474FDA">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So với lô chứng sinh lý, các lô dùng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và lô dùng thuốc tham chiếu Diclofenac có thời gian xuất hiện đau lớn hơn có ý nghĩa thống kê (p &lt; 0,0</w:t>
      </w:r>
      <w:r w:rsidRPr="00D1077D">
        <w:rPr>
          <w:rFonts w:ascii="Times New Roman" w:eastAsia="Cambria" w:hAnsi="Times New Roman" w:cs="Times New Roman" w:hint="eastAsia"/>
          <w:sz w:val="28"/>
          <w:szCs w:val="28"/>
          <w:lang w:eastAsia="ja-JP"/>
        </w:rPr>
        <w:t>5</w:t>
      </w:r>
      <w:r w:rsidRPr="00D1077D">
        <w:rPr>
          <w:rFonts w:ascii="Times New Roman" w:eastAsia="Times New Roman" w:hAnsi="Times New Roman" w:cs="Times New Roman"/>
          <w:sz w:val="28"/>
          <w:szCs w:val="28"/>
        </w:rPr>
        <w:t xml:space="preserve">). </w:t>
      </w:r>
      <w:r w:rsidRPr="00D1077D">
        <w:rPr>
          <w:rFonts w:ascii="Times New Roman" w:eastAsia="Cambria" w:hAnsi="Times New Roman" w:cs="Times New Roman" w:hint="eastAsia"/>
          <w:sz w:val="28"/>
          <w:szCs w:val="28"/>
          <w:lang w:val="pt-BR" w:eastAsia="ja-JP"/>
        </w:rPr>
        <w:t>C</w:t>
      </w:r>
      <w:r w:rsidRPr="00D1077D">
        <w:rPr>
          <w:rFonts w:ascii="Times New Roman" w:eastAsia="Times New Roman" w:hAnsi="Times New Roman" w:cs="Times New Roman"/>
          <w:sz w:val="28"/>
          <w:szCs w:val="28"/>
          <w:lang w:val="pt-BR"/>
        </w:rPr>
        <w:t xml:space="preserve">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và thuốc tham chiếu Diclofenac đều thể hiện tác dụng làm thời gian xuất hiện đau</w:t>
      </w:r>
      <w:r w:rsidRPr="00D1077D">
        <w:rPr>
          <w:rFonts w:ascii="Times New Roman" w:eastAsia="Times New Roman" w:hAnsi="Times New Roman" w:cs="Times New Roman" w:hint="eastAsia"/>
          <w:sz w:val="28"/>
          <w:szCs w:val="28"/>
          <w:lang w:eastAsia="ja-JP"/>
        </w:rPr>
        <w:t xml:space="preserve"> quặn muộn </w:t>
      </w:r>
      <w:r w:rsidRPr="00D1077D">
        <w:rPr>
          <w:rFonts w:ascii="Times New Roman" w:eastAsia="Times New Roman" w:hAnsi="Times New Roman" w:cs="Times New Roman"/>
          <w:sz w:val="28"/>
          <w:szCs w:val="28"/>
        </w:rPr>
        <w:t xml:space="preserve">hơn so với lô chứng sinh lý. </w:t>
      </w:r>
    </w:p>
    <w:p w:rsidR="00D1077D" w:rsidRPr="00D1077D" w:rsidRDefault="00D1077D" w:rsidP="00474FDA">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 xml:space="preserve">- So với lô tham chiếu dùng Diclofenac, các lô dùng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có thời gian xuất hiện đau sau tiêm acid acetic </w:t>
      </w:r>
      <w:r w:rsidRPr="00D1077D">
        <w:rPr>
          <w:rFonts w:ascii="Times New Roman" w:eastAsia="Cambria" w:hAnsi="Times New Roman" w:cs="Times New Roman" w:hint="eastAsia"/>
          <w:sz w:val="28"/>
          <w:szCs w:val="28"/>
          <w:lang w:eastAsia="ja-JP"/>
        </w:rPr>
        <w:t>là tương đương</w:t>
      </w:r>
      <w:r w:rsidRPr="00D1077D">
        <w:rPr>
          <w:rFonts w:ascii="Times New Roman" w:eastAsia="Times New Roman" w:hAnsi="Times New Roman" w:cs="Times New Roman"/>
          <w:sz w:val="28"/>
          <w:szCs w:val="28"/>
        </w:rPr>
        <w:t xml:space="preserve">, không có sự khác biệt có ý nghĩa thống kê (p &gt; 0,05). Với các mức liều dùng trong nghiên cứu,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có tác dụng giảm đau trên mô hình gây đau quặn tương đương với Diclofenac liều 20mg/kg cân nặng.</w:t>
      </w:r>
    </w:p>
    <w:p w:rsidR="00D1077D" w:rsidRPr="00D1077D" w:rsidRDefault="00D1077D" w:rsidP="00D1077D">
      <w:pPr>
        <w:spacing w:after="0" w:line="360" w:lineRule="auto"/>
        <w:jc w:val="both"/>
        <w:rPr>
          <w:rFonts w:ascii="Times New Roman" w:eastAsia="Times New Roman" w:hAnsi="Times New Roman" w:cs="Times New Roman"/>
          <w:kern w:val="26"/>
          <w:sz w:val="28"/>
          <w:szCs w:val="28"/>
          <w:lang w:val="pt-BR" w:eastAsia="ja-JP"/>
        </w:rPr>
      </w:pPr>
      <w:r w:rsidRPr="00D1077D">
        <w:rPr>
          <w:rFonts w:ascii="Times New Roman" w:eastAsia="Times New Roman" w:hAnsi="Times New Roman" w:cs="Times New Roman" w:hint="eastAsia"/>
          <w:kern w:val="26"/>
          <w:sz w:val="28"/>
          <w:szCs w:val="28"/>
          <w:lang w:val="pt-BR" w:eastAsia="ja-JP"/>
        </w:rPr>
        <w:t xml:space="preserve">* </w:t>
      </w:r>
      <w:r w:rsidRPr="00D1077D">
        <w:rPr>
          <w:rFonts w:ascii="Times New Roman" w:eastAsia="Times New Roman" w:hAnsi="Times New Roman" w:cs="Times New Roman"/>
          <w:kern w:val="26"/>
          <w:sz w:val="28"/>
          <w:szCs w:val="28"/>
          <w:lang w:val="pt-BR"/>
        </w:rPr>
        <w:t xml:space="preserve">Kết quả đánh giá ảnh hưởng của cao lỏng Thiên cốt đan tới </w:t>
      </w:r>
      <w:r w:rsidRPr="00D1077D">
        <w:rPr>
          <w:rFonts w:ascii="Times New Roman" w:eastAsia="Times New Roman" w:hAnsi="Times New Roman" w:cs="Times New Roman" w:hint="eastAsia"/>
          <w:kern w:val="26"/>
          <w:sz w:val="28"/>
          <w:szCs w:val="28"/>
          <w:lang w:val="pt-BR" w:eastAsia="ja-JP"/>
        </w:rPr>
        <w:t>số cơn đau quặn</w:t>
      </w:r>
      <w:r w:rsidRPr="00D1077D">
        <w:rPr>
          <w:rFonts w:ascii="Times New Roman" w:eastAsia="Times New Roman" w:hAnsi="Times New Roman" w:cs="Times New Roman"/>
          <w:kern w:val="26"/>
          <w:sz w:val="28"/>
          <w:szCs w:val="28"/>
          <w:lang w:val="pt-BR"/>
        </w:rPr>
        <w:t xml:space="preserve"> của chuột nhắt trắng</w:t>
      </w:r>
      <w:r w:rsidRPr="00D1077D">
        <w:rPr>
          <w:rFonts w:ascii="Times New Roman" w:eastAsia="Times New Roman" w:hAnsi="Times New Roman" w:cs="Times New Roman" w:hint="eastAsia"/>
          <w:kern w:val="26"/>
          <w:sz w:val="28"/>
          <w:szCs w:val="28"/>
          <w:lang w:val="pt-BR" w:eastAsia="ja-JP"/>
        </w:rPr>
        <w:t xml:space="preserve"> đếm được trong tổng số 20 phút sau tiêm acid acetic</w:t>
      </w:r>
      <w:r w:rsidRPr="00D1077D">
        <w:rPr>
          <w:rFonts w:ascii="Times New Roman" w:eastAsia="Times New Roman" w:hAnsi="Times New Roman" w:cs="Times New Roman"/>
          <w:kern w:val="26"/>
          <w:sz w:val="28"/>
          <w:szCs w:val="28"/>
          <w:lang w:val="pt-BR"/>
        </w:rPr>
        <w:t xml:space="preserve"> được thể hiện ở bảng 3.1</w:t>
      </w:r>
      <w:r w:rsidRPr="00D1077D">
        <w:rPr>
          <w:rFonts w:ascii="Times New Roman" w:eastAsia="Times New Roman" w:hAnsi="Times New Roman" w:cs="Times New Roman" w:hint="eastAsia"/>
          <w:kern w:val="26"/>
          <w:sz w:val="28"/>
          <w:szCs w:val="28"/>
          <w:lang w:val="pt-BR" w:eastAsia="ja-JP"/>
        </w:rPr>
        <w:t>5.</w:t>
      </w:r>
    </w:p>
    <w:p w:rsidR="00D1077D" w:rsidRPr="00D1077D" w:rsidRDefault="00D1077D" w:rsidP="00D1077D">
      <w:pPr>
        <w:spacing w:after="0" w:line="360" w:lineRule="auto"/>
        <w:rPr>
          <w:rFonts w:ascii="Times New Roman" w:eastAsia="Times New Roman" w:hAnsi="Times New Roman" w:cs="Times New Roman"/>
          <w:sz w:val="28"/>
          <w:szCs w:val="28"/>
          <w:lang w:val="pt-BR"/>
        </w:rPr>
      </w:pPr>
      <w:r w:rsidRPr="00D1077D">
        <w:rPr>
          <w:rFonts w:ascii="Times New Roman" w:eastAsia="Times New Roman" w:hAnsi="Times New Roman" w:cs="Times New Roman"/>
          <w:sz w:val="28"/>
          <w:szCs w:val="28"/>
          <w:lang w:val="pt-BR"/>
        </w:rPr>
        <w:lastRenderedPageBreak/>
        <w:t xml:space="preserve">Bảng 3.15: Ảnh hưởng của 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lang w:val="pt-BR"/>
        </w:rPr>
        <w:t xml:space="preserve"> tới số cơn đau quăn của chuột nhắt trắng trong 20 phút sau khi tiêm.</w:t>
      </w:r>
    </w:p>
    <w:tbl>
      <w:tblPr>
        <w:tblW w:w="0" w:type="auto"/>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141"/>
        <w:gridCol w:w="3153"/>
        <w:gridCol w:w="1679"/>
      </w:tblGrid>
      <w:tr w:rsidR="00D1077D" w:rsidRPr="00D1077D" w:rsidTr="00D1077D">
        <w:trPr>
          <w:jc w:val="center"/>
        </w:trPr>
        <w:tc>
          <w:tcPr>
            <w:tcW w:w="2562"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jc w:val="center"/>
              <w:rPr>
                <w:rFonts w:ascii="Times New Roman" w:eastAsia="Times New Roman" w:hAnsi="Times New Roman" w:cs="Times New Roman"/>
                <w:bCs/>
                <w:spacing w:val="-10"/>
                <w:sz w:val="28"/>
                <w:szCs w:val="28"/>
                <w:lang w:val="pt-BR"/>
              </w:rPr>
            </w:pPr>
            <w:r w:rsidRPr="00D1077D">
              <w:rPr>
                <w:rFonts w:ascii="Times New Roman" w:eastAsia="Times New Roman" w:hAnsi="Times New Roman" w:cs="Times New Roman"/>
                <w:sz w:val="28"/>
                <w:szCs w:val="28"/>
                <w:lang w:val="pt-BR"/>
              </w:rPr>
              <w:t>Lô nghiên cứu</w:t>
            </w:r>
          </w:p>
        </w:tc>
        <w:tc>
          <w:tcPr>
            <w:tcW w:w="1141"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jc w:val="center"/>
              <w:rPr>
                <w:rFonts w:ascii="Times New Roman" w:eastAsia="Times New Roman" w:hAnsi="Times New Roman" w:cs="Times New Roman"/>
                <w:bCs/>
                <w:spacing w:val="-10"/>
                <w:sz w:val="28"/>
                <w:szCs w:val="28"/>
                <w:lang w:val="pt-BR"/>
              </w:rPr>
            </w:pPr>
            <w:r w:rsidRPr="00D1077D">
              <w:rPr>
                <w:rFonts w:ascii="Times New Roman" w:eastAsia="Times New Roman" w:hAnsi="Times New Roman" w:cs="Times New Roman"/>
                <w:bCs/>
                <w:spacing w:val="-10"/>
                <w:sz w:val="28"/>
                <w:szCs w:val="28"/>
                <w:lang w:val="pt-BR"/>
              </w:rPr>
              <w:t>n</w:t>
            </w:r>
          </w:p>
        </w:tc>
        <w:tc>
          <w:tcPr>
            <w:tcW w:w="3153"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jc w:val="center"/>
              <w:rPr>
                <w:rFonts w:ascii="Times New Roman" w:eastAsia="Times New Roman" w:hAnsi="Times New Roman" w:cs="Times New Roman"/>
                <w:spacing w:val="-6"/>
                <w:sz w:val="28"/>
                <w:szCs w:val="28"/>
                <w:lang w:val="pt-BR"/>
              </w:rPr>
            </w:pPr>
            <w:r w:rsidRPr="00D1077D">
              <w:rPr>
                <w:rFonts w:ascii="Times New Roman" w:eastAsia="Times New Roman" w:hAnsi="Times New Roman" w:cs="Times New Roman"/>
                <w:sz w:val="28"/>
                <w:szCs w:val="28"/>
                <w:lang w:val="pt-BR"/>
              </w:rPr>
              <w:t>Số cơn đau quặn trong 20 phút sau tiêm acid acetic</w:t>
            </w:r>
          </w:p>
        </w:tc>
        <w:tc>
          <w:tcPr>
            <w:tcW w:w="1679" w:type="dxa"/>
            <w:tcBorders>
              <w:top w:val="single" w:sz="4" w:space="0" w:color="auto"/>
              <w:left w:val="single" w:sz="4" w:space="0" w:color="auto"/>
              <w:bottom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Times New Roman" w:hAnsi="Times New Roman" w:cs="Times New Roman"/>
                <w:bCs/>
                <w:spacing w:val="-20"/>
                <w:sz w:val="28"/>
                <w:szCs w:val="28"/>
                <w:lang w:val="pt-BR"/>
              </w:rPr>
            </w:pPr>
            <w:r w:rsidRPr="00D1077D">
              <w:rPr>
                <w:rFonts w:ascii="Times New Roman" w:eastAsia="Times New Roman" w:hAnsi="Times New Roman" w:cs="Times New Roman"/>
                <w:bCs/>
                <w:spacing w:val="-20"/>
                <w:sz w:val="28"/>
                <w:szCs w:val="28"/>
                <w:lang w:val="pt-BR"/>
              </w:rPr>
              <w:t>p</w:t>
            </w:r>
          </w:p>
        </w:tc>
      </w:tr>
      <w:tr w:rsidR="00D1077D" w:rsidRPr="00D1077D" w:rsidTr="00D1077D">
        <w:trPr>
          <w:trHeight w:val="800"/>
          <w:jc w:val="center"/>
        </w:trPr>
        <w:tc>
          <w:tcPr>
            <w:tcW w:w="2562"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rPr>
                <w:rFonts w:ascii="Times New Roman" w:eastAsia="Times New Roman" w:hAnsi="Times New Roman" w:cs="Times New Roman"/>
                <w:spacing w:val="-10"/>
                <w:sz w:val="28"/>
                <w:szCs w:val="28"/>
              </w:rPr>
            </w:pPr>
            <w:r w:rsidRPr="00D1077D">
              <w:rPr>
                <w:rFonts w:ascii="Times New Roman" w:eastAsia="Times New Roman" w:hAnsi="Times New Roman" w:cs="Times New Roman"/>
                <w:spacing w:val="-10"/>
                <w:sz w:val="28"/>
                <w:szCs w:val="28"/>
              </w:rPr>
              <w:t xml:space="preserve">Chứng sinh lý    (1) </w:t>
            </w:r>
          </w:p>
        </w:tc>
        <w:tc>
          <w:tcPr>
            <w:tcW w:w="1141" w:type="dxa"/>
            <w:tcBorders>
              <w:top w:val="single" w:sz="4" w:space="0" w:color="auto"/>
              <w:left w:val="single" w:sz="4" w:space="0" w:color="auto"/>
              <w:bottom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eastAsia="ja-JP"/>
              </w:rPr>
              <w:t>8</w:t>
            </w:r>
          </w:p>
        </w:tc>
        <w:tc>
          <w:tcPr>
            <w:tcW w:w="3153"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val="fr-FR" w:eastAsia="ja-JP"/>
              </w:rPr>
              <w:t>3</w:t>
            </w:r>
            <w:r w:rsidRPr="00D1077D">
              <w:rPr>
                <w:rFonts w:ascii="Times New Roman" w:eastAsia="Times New Roman" w:hAnsi="Times New Roman" w:cs="Times New Roman"/>
                <w:sz w:val="28"/>
                <w:szCs w:val="28"/>
                <w:lang w:val="fr-FR"/>
              </w:rPr>
              <w:t>8,</w:t>
            </w:r>
            <w:r w:rsidRPr="00D1077D">
              <w:rPr>
                <w:rFonts w:ascii="Times New Roman" w:eastAsia="Cambria" w:hAnsi="Times New Roman" w:cs="Times New Roman" w:hint="eastAsia"/>
                <w:sz w:val="28"/>
                <w:szCs w:val="28"/>
                <w:lang w:val="fr-FR" w:eastAsia="ja-JP"/>
              </w:rPr>
              <w:t>1</w:t>
            </w:r>
            <w:r w:rsidRPr="00D1077D">
              <w:rPr>
                <w:rFonts w:ascii="Times New Roman" w:eastAsia="Times New Roman" w:hAnsi="Times New Roman" w:cs="Times New Roman"/>
                <w:sz w:val="28"/>
                <w:szCs w:val="28"/>
                <w:lang w:val="fr-FR"/>
              </w:rPr>
              <w:t>3 ± 1</w:t>
            </w:r>
            <w:r w:rsidRPr="00D1077D">
              <w:rPr>
                <w:rFonts w:ascii="Times New Roman" w:eastAsia="Cambria" w:hAnsi="Times New Roman" w:cs="Times New Roman" w:hint="eastAsia"/>
                <w:sz w:val="28"/>
                <w:szCs w:val="28"/>
                <w:lang w:val="fr-FR" w:eastAsia="ja-JP"/>
              </w:rPr>
              <w:t>1</w:t>
            </w:r>
            <w:r w:rsidRPr="00D1077D">
              <w:rPr>
                <w:rFonts w:ascii="Times New Roman" w:eastAsia="Times New Roman" w:hAnsi="Times New Roman" w:cs="Times New Roman"/>
                <w:sz w:val="28"/>
                <w:szCs w:val="28"/>
                <w:lang w:val="fr-FR"/>
              </w:rPr>
              <w:t>,</w:t>
            </w:r>
            <w:r w:rsidRPr="00D1077D">
              <w:rPr>
                <w:rFonts w:ascii="Times New Roman" w:eastAsia="Cambria" w:hAnsi="Times New Roman" w:cs="Times New Roman" w:hint="eastAsia"/>
                <w:sz w:val="28"/>
                <w:szCs w:val="28"/>
                <w:lang w:val="fr-FR" w:eastAsia="ja-JP"/>
              </w:rPr>
              <w:t>09</w:t>
            </w:r>
          </w:p>
        </w:tc>
        <w:tc>
          <w:tcPr>
            <w:tcW w:w="1679" w:type="dxa"/>
            <w:vMerge w:val="restart"/>
            <w:tcBorders>
              <w:top w:val="single" w:sz="4" w:space="0" w:color="auto"/>
              <w:left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Times New Roman" w:hAnsi="Times New Roman" w:cs="Times New Roman"/>
                <w:sz w:val="28"/>
                <w:szCs w:val="28"/>
              </w:rPr>
              <w:t>p</w:t>
            </w:r>
            <w:r w:rsidR="001A3E25">
              <w:rPr>
                <w:rFonts w:ascii="Times New Roman" w:eastAsia="Times New Roman" w:hAnsi="Times New Roman" w:cs="Times New Roman"/>
                <w:sz w:val="28"/>
                <w:szCs w:val="28"/>
                <w:vertAlign w:val="subscript"/>
              </w:rPr>
              <w:t>2,3,4-</w:t>
            </w:r>
            <w:r w:rsidRPr="00D1077D">
              <w:rPr>
                <w:rFonts w:ascii="Times New Roman" w:eastAsia="Times New Roman" w:hAnsi="Times New Roman" w:cs="Times New Roman"/>
                <w:sz w:val="28"/>
                <w:szCs w:val="28"/>
                <w:vertAlign w:val="subscript"/>
              </w:rPr>
              <w:t>1</w:t>
            </w:r>
            <w:r w:rsidRPr="00D1077D">
              <w:rPr>
                <w:rFonts w:ascii="Times New Roman" w:eastAsia="Times New Roman" w:hAnsi="Times New Roman" w:cs="Times New Roman"/>
                <w:sz w:val="28"/>
                <w:szCs w:val="28"/>
              </w:rPr>
              <w:t>&lt; 0,0</w:t>
            </w:r>
            <w:r w:rsidRPr="00D1077D">
              <w:rPr>
                <w:rFonts w:ascii="Times New Roman" w:eastAsia="Cambria" w:hAnsi="Times New Roman" w:cs="Times New Roman" w:hint="eastAsia"/>
                <w:sz w:val="28"/>
                <w:szCs w:val="28"/>
                <w:lang w:eastAsia="ja-JP"/>
              </w:rPr>
              <w:t>5</w:t>
            </w:r>
          </w:p>
          <w:p w:rsidR="00D1077D" w:rsidRPr="00D1077D" w:rsidRDefault="00D1077D" w:rsidP="00FF1E7C">
            <w:pPr>
              <w:spacing w:after="0" w:line="324" w:lineRule="auto"/>
              <w:rPr>
                <w:rFonts w:ascii="Times New Roman" w:eastAsia="Cambria" w:hAnsi="Times New Roman" w:cs="Times New Roman"/>
                <w:sz w:val="28"/>
                <w:szCs w:val="28"/>
              </w:rPr>
            </w:pPr>
            <w:r w:rsidRPr="00D1077D">
              <w:rPr>
                <w:rFonts w:ascii="Times New Roman" w:eastAsia="Times New Roman" w:hAnsi="Times New Roman" w:cs="Times New Roman"/>
                <w:sz w:val="28"/>
                <w:szCs w:val="28"/>
              </w:rPr>
              <w:t>p</w:t>
            </w:r>
            <w:r w:rsidRPr="00D1077D">
              <w:rPr>
                <w:rFonts w:ascii="Times New Roman" w:eastAsia="Times New Roman" w:hAnsi="Times New Roman" w:cs="Times New Roman"/>
                <w:sz w:val="28"/>
                <w:szCs w:val="28"/>
                <w:vertAlign w:val="subscript"/>
              </w:rPr>
              <w:t xml:space="preserve">3,4-2 </w:t>
            </w:r>
            <w:r w:rsidRPr="00D1077D">
              <w:rPr>
                <w:rFonts w:ascii="Times New Roman" w:eastAsia="Times New Roman" w:hAnsi="Times New Roman" w:cs="Times New Roman"/>
                <w:sz w:val="28"/>
                <w:szCs w:val="28"/>
              </w:rPr>
              <w:t>&gt; 0,05</w:t>
            </w:r>
          </w:p>
        </w:tc>
      </w:tr>
      <w:tr w:rsidR="00D1077D" w:rsidRPr="00D1077D" w:rsidTr="00D1077D">
        <w:trPr>
          <w:trHeight w:val="710"/>
          <w:jc w:val="center"/>
        </w:trPr>
        <w:tc>
          <w:tcPr>
            <w:tcW w:w="2562"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rPr>
                <w:rFonts w:ascii="Times New Roman" w:eastAsia="Times New Roman" w:hAnsi="Times New Roman" w:cs="Times New Roman"/>
                <w:sz w:val="28"/>
                <w:szCs w:val="28"/>
              </w:rPr>
            </w:pPr>
            <w:r w:rsidRPr="00D1077D">
              <w:rPr>
                <w:rFonts w:ascii="Times New Roman" w:eastAsia="Times New Roman" w:hAnsi="Times New Roman" w:cs="Times New Roman"/>
                <w:sz w:val="28"/>
                <w:szCs w:val="28"/>
              </w:rPr>
              <w:t>Tham chiếu     (2)</w:t>
            </w:r>
          </w:p>
        </w:tc>
        <w:tc>
          <w:tcPr>
            <w:tcW w:w="1141" w:type="dxa"/>
            <w:tcBorders>
              <w:top w:val="single" w:sz="4" w:space="0" w:color="auto"/>
              <w:left w:val="single" w:sz="4" w:space="0" w:color="auto"/>
              <w:bottom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rPr>
            </w:pPr>
            <w:r w:rsidRPr="00D1077D">
              <w:rPr>
                <w:rFonts w:ascii="Times New Roman" w:eastAsia="Cambria" w:hAnsi="Times New Roman" w:cs="Times New Roman"/>
                <w:sz w:val="28"/>
                <w:szCs w:val="28"/>
              </w:rPr>
              <w:t>8</w:t>
            </w:r>
          </w:p>
        </w:tc>
        <w:tc>
          <w:tcPr>
            <w:tcW w:w="3153"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Times New Roman" w:hAnsi="Times New Roman" w:cs="Times New Roman"/>
                <w:sz w:val="28"/>
                <w:szCs w:val="28"/>
                <w:lang w:val="fr-FR"/>
              </w:rPr>
              <w:t>2</w:t>
            </w:r>
            <w:r w:rsidRPr="00D1077D">
              <w:rPr>
                <w:rFonts w:ascii="Times New Roman" w:eastAsia="Cambria" w:hAnsi="Times New Roman" w:cs="Times New Roman" w:hint="eastAsia"/>
                <w:sz w:val="28"/>
                <w:szCs w:val="28"/>
                <w:lang w:val="fr-FR" w:eastAsia="ja-JP"/>
              </w:rPr>
              <w:t>6</w:t>
            </w:r>
            <w:r w:rsidRPr="00D1077D">
              <w:rPr>
                <w:rFonts w:ascii="Times New Roman" w:eastAsia="Times New Roman" w:hAnsi="Times New Roman" w:cs="Times New Roman"/>
                <w:sz w:val="28"/>
                <w:szCs w:val="28"/>
                <w:lang w:val="fr-FR"/>
              </w:rPr>
              <w:t>,</w:t>
            </w:r>
            <w:r w:rsidRPr="00D1077D">
              <w:rPr>
                <w:rFonts w:ascii="Times New Roman" w:eastAsia="Cambria" w:hAnsi="Times New Roman" w:cs="Times New Roman" w:hint="eastAsia"/>
                <w:sz w:val="28"/>
                <w:szCs w:val="28"/>
                <w:lang w:val="fr-FR" w:eastAsia="ja-JP"/>
              </w:rPr>
              <w:t>25</w:t>
            </w:r>
            <w:r w:rsidRPr="00D1077D">
              <w:rPr>
                <w:rFonts w:ascii="Times New Roman" w:eastAsia="Times New Roman" w:hAnsi="Times New Roman" w:cs="Times New Roman"/>
                <w:sz w:val="28"/>
                <w:szCs w:val="28"/>
                <w:lang w:val="fr-FR"/>
              </w:rPr>
              <w:t xml:space="preserve"> ± </w:t>
            </w:r>
            <w:r w:rsidRPr="00D1077D">
              <w:rPr>
                <w:rFonts w:ascii="Times New Roman" w:eastAsia="Cambria" w:hAnsi="Times New Roman" w:cs="Times New Roman" w:hint="eastAsia"/>
                <w:sz w:val="28"/>
                <w:szCs w:val="28"/>
                <w:lang w:val="fr-FR" w:eastAsia="ja-JP"/>
              </w:rPr>
              <w:t>6</w:t>
            </w:r>
            <w:r w:rsidRPr="00D1077D">
              <w:rPr>
                <w:rFonts w:ascii="Times New Roman" w:eastAsia="Times New Roman" w:hAnsi="Times New Roman" w:cs="Times New Roman"/>
                <w:sz w:val="28"/>
                <w:szCs w:val="28"/>
                <w:lang w:val="fr-FR"/>
              </w:rPr>
              <w:t>,</w:t>
            </w:r>
            <w:r w:rsidRPr="00D1077D">
              <w:rPr>
                <w:rFonts w:ascii="Times New Roman" w:eastAsia="Cambria" w:hAnsi="Times New Roman" w:cs="Times New Roman" w:hint="eastAsia"/>
                <w:sz w:val="28"/>
                <w:szCs w:val="28"/>
                <w:lang w:val="fr-FR" w:eastAsia="ja-JP"/>
              </w:rPr>
              <w:t>32</w:t>
            </w:r>
          </w:p>
        </w:tc>
        <w:tc>
          <w:tcPr>
            <w:tcW w:w="1679" w:type="dxa"/>
            <w:vMerge/>
            <w:tcBorders>
              <w:left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rPr>
            </w:pPr>
          </w:p>
        </w:tc>
      </w:tr>
      <w:tr w:rsidR="00D1077D" w:rsidRPr="00D1077D" w:rsidTr="00D1077D">
        <w:trPr>
          <w:jc w:val="center"/>
        </w:trPr>
        <w:tc>
          <w:tcPr>
            <w:tcW w:w="2562"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rPr>
                <w:rFonts w:ascii="Times New Roman" w:eastAsia="Times New Roman" w:hAnsi="Times New Roman" w:cs="Times New Roman"/>
                <w:spacing w:val="-14"/>
                <w:sz w:val="28"/>
                <w:szCs w:val="28"/>
              </w:rPr>
            </w:pPr>
            <w:r w:rsidRPr="00D1077D">
              <w:rPr>
                <w:rFonts w:ascii="Times New Roman" w:eastAsia="MS Mincho" w:hAnsi="Times New Roman" w:cs="Times New Roman"/>
                <w:bCs/>
                <w:sz w:val="28"/>
                <w:szCs w:val="28"/>
                <w:lang w:val="nl-NL"/>
              </w:rPr>
              <w:t>Cao lỏng Thiên cốt đan</w:t>
            </w:r>
            <w:r w:rsidRPr="00D1077D">
              <w:rPr>
                <w:rFonts w:ascii="Times New Roman" w:eastAsia="Times New Roman" w:hAnsi="Times New Roman" w:cs="Times New Roman"/>
                <w:sz w:val="28"/>
                <w:szCs w:val="28"/>
                <w:lang w:val="sv-SE"/>
              </w:rPr>
              <w:t xml:space="preserve"> liều 1  </w:t>
            </w:r>
            <w:r w:rsidRPr="00D1077D">
              <w:rPr>
                <w:rFonts w:ascii="Times New Roman" w:eastAsia="Times New Roman" w:hAnsi="Times New Roman" w:cs="Times New Roman"/>
                <w:spacing w:val="-14"/>
                <w:sz w:val="28"/>
                <w:szCs w:val="28"/>
              </w:rPr>
              <w:t xml:space="preserve"> (3)</w:t>
            </w:r>
          </w:p>
        </w:tc>
        <w:tc>
          <w:tcPr>
            <w:tcW w:w="1141" w:type="dxa"/>
            <w:tcBorders>
              <w:top w:val="single" w:sz="4" w:space="0" w:color="auto"/>
              <w:left w:val="single" w:sz="4" w:space="0" w:color="auto"/>
              <w:bottom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eastAsia="ja-JP"/>
              </w:rPr>
              <w:t>8</w:t>
            </w:r>
          </w:p>
        </w:tc>
        <w:tc>
          <w:tcPr>
            <w:tcW w:w="3153"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val="fr-FR" w:eastAsia="ja-JP"/>
              </w:rPr>
              <w:t>28</w:t>
            </w:r>
            <w:r w:rsidRPr="00D1077D">
              <w:rPr>
                <w:rFonts w:ascii="Times New Roman" w:eastAsia="Times New Roman" w:hAnsi="Times New Roman" w:cs="Times New Roman"/>
                <w:sz w:val="28"/>
                <w:szCs w:val="28"/>
                <w:lang w:val="fr-FR"/>
              </w:rPr>
              <w:t>,</w:t>
            </w:r>
            <w:r w:rsidRPr="00D1077D">
              <w:rPr>
                <w:rFonts w:ascii="Times New Roman" w:eastAsia="Cambria" w:hAnsi="Times New Roman" w:cs="Times New Roman" w:hint="eastAsia"/>
                <w:sz w:val="28"/>
                <w:szCs w:val="28"/>
                <w:lang w:val="fr-FR" w:eastAsia="ja-JP"/>
              </w:rPr>
              <w:t>38</w:t>
            </w:r>
            <w:r w:rsidRPr="00D1077D">
              <w:rPr>
                <w:rFonts w:ascii="Times New Roman" w:eastAsia="Times New Roman" w:hAnsi="Times New Roman" w:cs="Times New Roman"/>
                <w:sz w:val="28"/>
                <w:szCs w:val="28"/>
                <w:lang w:val="fr-FR"/>
              </w:rPr>
              <w:t xml:space="preserve"> ± </w:t>
            </w:r>
            <w:r w:rsidRPr="00D1077D">
              <w:rPr>
                <w:rFonts w:ascii="Times New Roman" w:eastAsia="Cambria" w:hAnsi="Times New Roman" w:cs="Times New Roman" w:hint="eastAsia"/>
                <w:sz w:val="28"/>
                <w:szCs w:val="28"/>
                <w:lang w:val="fr-FR" w:eastAsia="ja-JP"/>
              </w:rPr>
              <w:t>6</w:t>
            </w:r>
            <w:r w:rsidRPr="00D1077D">
              <w:rPr>
                <w:rFonts w:ascii="Times New Roman" w:eastAsia="Times New Roman" w:hAnsi="Times New Roman" w:cs="Times New Roman"/>
                <w:sz w:val="28"/>
                <w:szCs w:val="28"/>
                <w:lang w:val="fr-FR"/>
              </w:rPr>
              <w:t>,</w:t>
            </w:r>
            <w:r w:rsidRPr="00D1077D">
              <w:rPr>
                <w:rFonts w:ascii="Times New Roman" w:eastAsia="Cambria" w:hAnsi="Times New Roman" w:cs="Times New Roman" w:hint="eastAsia"/>
                <w:sz w:val="28"/>
                <w:szCs w:val="28"/>
                <w:lang w:val="fr-FR" w:eastAsia="ja-JP"/>
              </w:rPr>
              <w:t>28</w:t>
            </w:r>
          </w:p>
        </w:tc>
        <w:tc>
          <w:tcPr>
            <w:tcW w:w="1679" w:type="dxa"/>
            <w:vMerge/>
            <w:tcBorders>
              <w:left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rPr>
            </w:pPr>
          </w:p>
        </w:tc>
      </w:tr>
      <w:tr w:rsidR="00D1077D" w:rsidRPr="00D1077D" w:rsidTr="00D1077D">
        <w:trPr>
          <w:jc w:val="center"/>
        </w:trPr>
        <w:tc>
          <w:tcPr>
            <w:tcW w:w="2562"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rPr>
                <w:rFonts w:ascii="Times New Roman" w:eastAsia="Times New Roman" w:hAnsi="Times New Roman" w:cs="Times New Roman"/>
                <w:spacing w:val="-14"/>
                <w:sz w:val="28"/>
                <w:szCs w:val="28"/>
              </w:rPr>
            </w:pPr>
            <w:r w:rsidRPr="00D1077D">
              <w:rPr>
                <w:rFonts w:ascii="Times New Roman" w:eastAsia="MS Mincho" w:hAnsi="Times New Roman" w:cs="Times New Roman"/>
                <w:bCs/>
                <w:sz w:val="28"/>
                <w:szCs w:val="28"/>
                <w:lang w:val="nl-NL"/>
              </w:rPr>
              <w:t>Cao lỏng Thiên cốt đan</w:t>
            </w:r>
            <w:r w:rsidRPr="00D1077D">
              <w:rPr>
                <w:rFonts w:ascii="Times New Roman" w:eastAsia="Times New Roman" w:hAnsi="Times New Roman" w:cs="Times New Roman"/>
                <w:sz w:val="28"/>
                <w:szCs w:val="28"/>
                <w:lang w:val="sv-SE"/>
              </w:rPr>
              <w:t xml:space="preserve"> liều 2  </w:t>
            </w:r>
            <w:r w:rsidRPr="00D1077D">
              <w:rPr>
                <w:rFonts w:ascii="Times New Roman" w:eastAsia="Times New Roman" w:hAnsi="Times New Roman" w:cs="Times New Roman"/>
                <w:spacing w:val="-14"/>
                <w:sz w:val="28"/>
                <w:szCs w:val="28"/>
              </w:rPr>
              <w:t xml:space="preserve"> (4)  </w:t>
            </w:r>
          </w:p>
        </w:tc>
        <w:tc>
          <w:tcPr>
            <w:tcW w:w="1141" w:type="dxa"/>
            <w:tcBorders>
              <w:top w:val="single" w:sz="4" w:space="0" w:color="auto"/>
              <w:left w:val="single" w:sz="4" w:space="0" w:color="auto"/>
              <w:bottom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sz w:val="28"/>
                <w:szCs w:val="28"/>
                <w:lang w:eastAsia="ja-JP"/>
              </w:rPr>
              <w:t>8</w:t>
            </w:r>
          </w:p>
        </w:tc>
        <w:tc>
          <w:tcPr>
            <w:tcW w:w="3153" w:type="dxa"/>
            <w:tcBorders>
              <w:top w:val="single" w:sz="4" w:space="0" w:color="auto"/>
              <w:left w:val="single" w:sz="4" w:space="0" w:color="auto"/>
              <w:bottom w:val="single" w:sz="4" w:space="0" w:color="auto"/>
              <w:right w:val="single" w:sz="4" w:space="0" w:color="auto"/>
            </w:tcBorders>
            <w:vAlign w:val="center"/>
            <w:hideMark/>
          </w:tcPr>
          <w:p w:rsidR="00D1077D" w:rsidRPr="00D1077D" w:rsidRDefault="00D1077D" w:rsidP="00D1077D">
            <w:pPr>
              <w:spacing w:after="0" w:line="324" w:lineRule="auto"/>
              <w:jc w:val="center"/>
              <w:rPr>
                <w:rFonts w:ascii="Times New Roman" w:eastAsia="Cambria" w:hAnsi="Times New Roman" w:cs="Times New Roman"/>
                <w:sz w:val="28"/>
                <w:szCs w:val="28"/>
                <w:lang w:eastAsia="ja-JP"/>
              </w:rPr>
            </w:pPr>
            <w:r w:rsidRPr="00D1077D">
              <w:rPr>
                <w:rFonts w:ascii="Times New Roman" w:eastAsia="Cambria" w:hAnsi="Times New Roman" w:cs="Times New Roman" w:hint="eastAsia"/>
                <w:sz w:val="28"/>
                <w:szCs w:val="28"/>
                <w:lang w:val="fr-FR" w:eastAsia="ja-JP"/>
              </w:rPr>
              <w:t>26</w:t>
            </w:r>
            <w:r w:rsidRPr="00D1077D">
              <w:rPr>
                <w:rFonts w:ascii="Times New Roman" w:eastAsia="Times New Roman" w:hAnsi="Times New Roman" w:cs="Times New Roman"/>
                <w:sz w:val="28"/>
                <w:szCs w:val="28"/>
                <w:lang w:val="fr-FR"/>
              </w:rPr>
              <w:t>,</w:t>
            </w:r>
            <w:r w:rsidRPr="00D1077D">
              <w:rPr>
                <w:rFonts w:ascii="Times New Roman" w:eastAsia="Cambria" w:hAnsi="Times New Roman" w:cs="Times New Roman" w:hint="eastAsia"/>
                <w:sz w:val="28"/>
                <w:szCs w:val="28"/>
                <w:lang w:val="fr-FR" w:eastAsia="ja-JP"/>
              </w:rPr>
              <w:t>75</w:t>
            </w:r>
            <w:r w:rsidRPr="00D1077D">
              <w:rPr>
                <w:rFonts w:ascii="Times New Roman" w:eastAsia="Times New Roman" w:hAnsi="Times New Roman" w:cs="Times New Roman"/>
                <w:sz w:val="28"/>
                <w:szCs w:val="28"/>
                <w:lang w:val="fr-FR"/>
              </w:rPr>
              <w:t xml:space="preserve"> ± </w:t>
            </w:r>
            <w:r w:rsidRPr="00D1077D">
              <w:rPr>
                <w:rFonts w:ascii="Times New Roman" w:eastAsia="Cambria" w:hAnsi="Times New Roman" w:cs="Times New Roman" w:hint="eastAsia"/>
                <w:sz w:val="28"/>
                <w:szCs w:val="28"/>
                <w:lang w:val="fr-FR" w:eastAsia="ja-JP"/>
              </w:rPr>
              <w:t>3</w:t>
            </w:r>
            <w:r w:rsidRPr="00D1077D">
              <w:rPr>
                <w:rFonts w:ascii="Times New Roman" w:eastAsia="Times New Roman" w:hAnsi="Times New Roman" w:cs="Times New Roman"/>
                <w:sz w:val="28"/>
                <w:szCs w:val="28"/>
                <w:lang w:val="fr-FR"/>
              </w:rPr>
              <w:t>,</w:t>
            </w:r>
            <w:r w:rsidRPr="00D1077D">
              <w:rPr>
                <w:rFonts w:ascii="Times New Roman" w:eastAsia="Cambria" w:hAnsi="Times New Roman" w:cs="Times New Roman" w:hint="eastAsia"/>
                <w:sz w:val="28"/>
                <w:szCs w:val="28"/>
                <w:lang w:val="fr-FR" w:eastAsia="ja-JP"/>
              </w:rPr>
              <w:t>85</w:t>
            </w:r>
          </w:p>
        </w:tc>
        <w:tc>
          <w:tcPr>
            <w:tcW w:w="1679" w:type="dxa"/>
            <w:vMerge/>
            <w:tcBorders>
              <w:left w:val="single" w:sz="4" w:space="0" w:color="auto"/>
              <w:right w:val="single" w:sz="4" w:space="0" w:color="auto"/>
            </w:tcBorders>
            <w:vAlign w:val="center"/>
          </w:tcPr>
          <w:p w:rsidR="00D1077D" w:rsidRPr="00D1077D" w:rsidRDefault="00D1077D" w:rsidP="00D1077D">
            <w:pPr>
              <w:spacing w:after="0" w:line="324" w:lineRule="auto"/>
              <w:jc w:val="center"/>
              <w:rPr>
                <w:rFonts w:ascii="Times New Roman" w:eastAsia="Cambria" w:hAnsi="Times New Roman" w:cs="Times New Roman"/>
                <w:sz w:val="28"/>
                <w:szCs w:val="28"/>
              </w:rPr>
            </w:pPr>
          </w:p>
        </w:tc>
      </w:tr>
    </w:tbl>
    <w:p w:rsidR="00D1077D" w:rsidRPr="00D1077D" w:rsidRDefault="00D1077D" w:rsidP="00D1077D">
      <w:pPr>
        <w:spacing w:line="360" w:lineRule="auto"/>
        <w:ind w:firstLine="562"/>
        <w:jc w:val="both"/>
        <w:rPr>
          <w:rFonts w:ascii="Times New Roman" w:eastAsia="Times New Roman" w:hAnsi="Times New Roman" w:cs="Times New Roman"/>
          <w:spacing w:val="-8"/>
          <w:sz w:val="2"/>
          <w:szCs w:val="28"/>
          <w:lang w:eastAsia="ja-JP"/>
        </w:rPr>
      </w:pPr>
    </w:p>
    <w:p w:rsidR="00D1077D" w:rsidRPr="00D1077D" w:rsidRDefault="00D1077D" w:rsidP="00D1077D">
      <w:pPr>
        <w:spacing w:after="0" w:line="360" w:lineRule="auto"/>
        <w:ind w:firstLine="561"/>
        <w:jc w:val="both"/>
        <w:rPr>
          <w:rFonts w:ascii="Times New Roman" w:eastAsia="Times New Roman" w:hAnsi="Times New Roman" w:cs="Times New Roman"/>
          <w:spacing w:val="-8"/>
          <w:sz w:val="28"/>
          <w:szCs w:val="28"/>
        </w:rPr>
      </w:pPr>
      <w:r w:rsidRPr="00D1077D">
        <w:rPr>
          <w:rFonts w:ascii="Times New Roman" w:eastAsia="Times New Roman" w:hAnsi="Times New Roman" w:cs="Times New Roman"/>
          <w:spacing w:val="-8"/>
          <w:sz w:val="28"/>
          <w:szCs w:val="28"/>
        </w:rPr>
        <w:t xml:space="preserve">Kết quả bảng 3.15 cho thấy:  </w:t>
      </w:r>
    </w:p>
    <w:p w:rsidR="00D1077D" w:rsidRPr="00D1077D" w:rsidRDefault="00D1077D" w:rsidP="00474FDA">
      <w:pPr>
        <w:spacing w:after="0" w:line="360" w:lineRule="auto"/>
        <w:jc w:val="both"/>
        <w:rPr>
          <w:rFonts w:ascii="Times New Roman" w:eastAsia="Times New Roman" w:hAnsi="Times New Roman" w:cs="Times New Roman"/>
          <w:sz w:val="28"/>
          <w:szCs w:val="28"/>
        </w:rPr>
      </w:pPr>
      <w:r w:rsidRPr="00D1077D">
        <w:rPr>
          <w:rFonts w:ascii="Times New Roman" w:eastAsia="Times New Roman" w:hAnsi="Times New Roman" w:cs="Times New Roman"/>
          <w:spacing w:val="-10"/>
          <w:sz w:val="28"/>
          <w:szCs w:val="28"/>
        </w:rPr>
        <w:t xml:space="preserve">- </w:t>
      </w:r>
      <w:r w:rsidRPr="00D1077D">
        <w:rPr>
          <w:rFonts w:ascii="Times New Roman" w:eastAsia="Times New Roman" w:hAnsi="Times New Roman" w:cs="Times New Roman"/>
          <w:sz w:val="28"/>
          <w:szCs w:val="28"/>
        </w:rPr>
        <w:t xml:space="preserve">So với lô chứng sinh lý, các lô dùng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và lô dùng thuốc tham chiếu Diclofenac có số cơn đau quặn trong 2</w:t>
      </w: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 xml:space="preserve"> phút sau tiêm acid acetic </w:t>
      </w:r>
      <w:r w:rsidRPr="00D1077D">
        <w:rPr>
          <w:rFonts w:ascii="Times New Roman" w:eastAsia="Cambria" w:hAnsi="Times New Roman" w:cs="Times New Roman" w:hint="eastAsia"/>
          <w:sz w:val="28"/>
          <w:szCs w:val="28"/>
          <w:lang w:eastAsia="ja-JP"/>
        </w:rPr>
        <w:t>ít</w:t>
      </w:r>
      <w:r w:rsidRPr="00D1077D">
        <w:rPr>
          <w:rFonts w:ascii="Times New Roman" w:eastAsia="Times New Roman" w:hAnsi="Times New Roman" w:cs="Times New Roman"/>
          <w:sz w:val="28"/>
          <w:szCs w:val="28"/>
        </w:rPr>
        <w:t xml:space="preserve"> hơn có ý nghĩa thống kê (p &lt; 0,0</w:t>
      </w:r>
      <w:r w:rsidRPr="00D1077D">
        <w:rPr>
          <w:rFonts w:ascii="Times New Roman" w:eastAsia="Cambria" w:hAnsi="Times New Roman" w:cs="Times New Roman" w:hint="eastAsia"/>
          <w:sz w:val="28"/>
          <w:szCs w:val="28"/>
          <w:lang w:eastAsia="ja-JP"/>
        </w:rPr>
        <w:t>5</w:t>
      </w:r>
      <w:r w:rsidRPr="00D1077D">
        <w:rPr>
          <w:rFonts w:ascii="Times New Roman" w:eastAsia="Times New Roman" w:hAnsi="Times New Roman" w:cs="Times New Roman"/>
          <w:sz w:val="28"/>
          <w:szCs w:val="28"/>
        </w:rPr>
        <w:t xml:space="preserve">). </w:t>
      </w:r>
      <w:r w:rsidRPr="00D1077D">
        <w:rPr>
          <w:rFonts w:ascii="Times New Roman" w:eastAsia="Cambria" w:hAnsi="Times New Roman" w:cs="Times New Roman" w:hint="eastAsia"/>
          <w:sz w:val="28"/>
          <w:szCs w:val="28"/>
          <w:lang w:val="pt-BR" w:eastAsia="ja-JP"/>
        </w:rPr>
        <w:t>C</w:t>
      </w:r>
      <w:r w:rsidRPr="00D1077D">
        <w:rPr>
          <w:rFonts w:ascii="Times New Roman" w:eastAsia="Times New Roman" w:hAnsi="Times New Roman" w:cs="Times New Roman"/>
          <w:sz w:val="28"/>
          <w:szCs w:val="28"/>
          <w:lang w:val="pt-BR"/>
        </w:rPr>
        <w:t xml:space="preserve">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và thuốc tham chiếu diclofenac đều thể hiện</w:t>
      </w:r>
      <w:r w:rsidRPr="00D1077D">
        <w:rPr>
          <w:rFonts w:ascii="Times New Roman" w:eastAsia="Times New Roman" w:hAnsi="Times New Roman" w:cs="Times New Roman"/>
          <w:spacing w:val="-10"/>
          <w:sz w:val="28"/>
          <w:szCs w:val="28"/>
        </w:rPr>
        <w:t xml:space="preserve"> </w:t>
      </w:r>
      <w:r w:rsidRPr="00D1077D">
        <w:rPr>
          <w:rFonts w:ascii="Times New Roman" w:eastAsia="Times New Roman" w:hAnsi="Times New Roman" w:cs="Times New Roman"/>
          <w:sz w:val="28"/>
          <w:szCs w:val="28"/>
        </w:rPr>
        <w:t xml:space="preserve">tác dụng giảm đau trên mô hình gây đau quặn thực nghiệm, làm số cơn đau quặn giảm hơn so với lô chứng sinh lý. </w:t>
      </w:r>
    </w:p>
    <w:p w:rsidR="00D1077D" w:rsidRPr="00D1077D" w:rsidRDefault="00D1077D" w:rsidP="00474FDA">
      <w:pPr>
        <w:spacing w:after="0" w:line="360" w:lineRule="auto"/>
        <w:jc w:val="both"/>
        <w:rPr>
          <w:rFonts w:ascii="Times New Roman" w:eastAsia="Times New Roman" w:hAnsi="Times New Roman" w:cs="Times New Roman"/>
          <w:sz w:val="28"/>
          <w:szCs w:val="28"/>
          <w:lang w:eastAsia="ja-JP"/>
        </w:rPr>
      </w:pPr>
      <w:r w:rsidRPr="00D1077D">
        <w:rPr>
          <w:rFonts w:ascii="Times New Roman" w:eastAsia="Times New Roman" w:hAnsi="Times New Roman" w:cs="Times New Roman"/>
          <w:sz w:val="28"/>
          <w:szCs w:val="28"/>
        </w:rPr>
        <w:t xml:space="preserve">- So với lô tham chiếu dùng Diclofenac, các lô dùng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có số cơn đau quặn trong 2</w:t>
      </w:r>
      <w:r w:rsidRPr="00D1077D">
        <w:rPr>
          <w:rFonts w:ascii="Times New Roman" w:eastAsia="Cambria" w:hAnsi="Times New Roman" w:cs="Times New Roman" w:hint="eastAsia"/>
          <w:sz w:val="28"/>
          <w:szCs w:val="28"/>
          <w:lang w:eastAsia="ja-JP"/>
        </w:rPr>
        <w:t>0</w:t>
      </w:r>
      <w:r w:rsidRPr="00D1077D">
        <w:rPr>
          <w:rFonts w:ascii="Times New Roman" w:eastAsia="Times New Roman" w:hAnsi="Times New Roman" w:cs="Times New Roman"/>
          <w:sz w:val="28"/>
          <w:szCs w:val="28"/>
        </w:rPr>
        <w:t xml:space="preserve"> phút sau tiêm acid acetic </w:t>
      </w:r>
      <w:r w:rsidRPr="00D1077D">
        <w:rPr>
          <w:rFonts w:ascii="Times New Roman" w:eastAsia="Cambria" w:hAnsi="Times New Roman" w:cs="Times New Roman" w:hint="eastAsia"/>
          <w:sz w:val="28"/>
          <w:szCs w:val="28"/>
          <w:lang w:eastAsia="ja-JP"/>
        </w:rPr>
        <w:t>là tương đương</w:t>
      </w:r>
      <w:r w:rsidRPr="00D1077D">
        <w:rPr>
          <w:rFonts w:ascii="Times New Roman" w:eastAsia="Times New Roman" w:hAnsi="Times New Roman" w:cs="Times New Roman"/>
          <w:sz w:val="28"/>
          <w:szCs w:val="28"/>
        </w:rPr>
        <w:t xml:space="preserve">, không có sự khác biệt có ý nghĩa thống kê (p &gt; 0,05). Với các mức liều dùng trong nghiên cứu, </w:t>
      </w:r>
      <w:r w:rsidRPr="00D1077D">
        <w:rPr>
          <w:rFonts w:ascii="Times New Roman" w:eastAsia="Times New Roman" w:hAnsi="Times New Roman" w:cs="Times New Roman"/>
          <w:sz w:val="28"/>
          <w:szCs w:val="28"/>
          <w:lang w:val="pt-BR"/>
        </w:rPr>
        <w:t xml:space="preserve">cao lỏng </w:t>
      </w:r>
      <w:r w:rsidRPr="00D1077D">
        <w:rPr>
          <w:rFonts w:ascii="Times New Roman" w:eastAsia="MS Mincho" w:hAnsi="Times New Roman" w:cs="Times New Roman"/>
          <w:bCs/>
          <w:sz w:val="28"/>
          <w:szCs w:val="28"/>
          <w:lang w:val="nl-NL"/>
        </w:rPr>
        <w:t>Thiên cốt đan</w:t>
      </w:r>
      <w:r w:rsidRPr="00D1077D">
        <w:rPr>
          <w:rFonts w:ascii="Times New Roman" w:eastAsia="Times New Roman" w:hAnsi="Times New Roman" w:cs="Times New Roman"/>
          <w:sz w:val="28"/>
          <w:szCs w:val="28"/>
        </w:rPr>
        <w:t xml:space="preserve"> có tác dụng giảm đau trên mô hình gây đau quặn tương đương với Diclofenac liều 20mg/kg cân nặng.</w:t>
      </w:r>
    </w:p>
    <w:p w:rsidR="00D1077D" w:rsidRPr="00D1077D" w:rsidRDefault="00D1077D" w:rsidP="00D1077D">
      <w:pPr>
        <w:spacing w:after="0" w:line="360" w:lineRule="auto"/>
        <w:jc w:val="both"/>
        <w:rPr>
          <w:rFonts w:ascii="Times New Roman" w:eastAsia="Times New Roman" w:hAnsi="Times New Roman" w:cs="Times New Roman"/>
          <w:sz w:val="28"/>
          <w:szCs w:val="28"/>
          <w:lang w:eastAsia="ja-JP"/>
        </w:rPr>
      </w:pPr>
      <w:r w:rsidRPr="00D1077D">
        <w:rPr>
          <w:rFonts w:ascii="Times New Roman" w:eastAsia="Times New Roman" w:hAnsi="Times New Roman" w:cs="Times New Roman" w:hint="eastAsia"/>
          <w:sz w:val="28"/>
          <w:szCs w:val="28"/>
          <w:lang w:eastAsia="ja-JP"/>
        </w:rPr>
        <w:t>* Kết quả đánh giá số cơn đau quặn trong từng khoảng thời gian 5 phút sau tiêm acid acetic (0</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5 phút, 5</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10 phút, 10</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15 phút  và 15</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w:t>
      </w:r>
      <w:r w:rsidRPr="00D1077D">
        <w:rPr>
          <w:rFonts w:ascii="Times New Roman" w:eastAsia="Times New Roman" w:hAnsi="Times New Roman" w:cs="Times New Roman"/>
          <w:sz w:val="28"/>
          <w:szCs w:val="28"/>
          <w:lang w:eastAsia="ja-JP"/>
        </w:rPr>
        <w:t xml:space="preserve"> </w:t>
      </w:r>
      <w:r w:rsidRPr="00D1077D">
        <w:rPr>
          <w:rFonts w:ascii="Times New Roman" w:eastAsia="Times New Roman" w:hAnsi="Times New Roman" w:cs="Times New Roman" w:hint="eastAsia"/>
          <w:sz w:val="28"/>
          <w:szCs w:val="28"/>
          <w:lang w:eastAsia="ja-JP"/>
        </w:rPr>
        <w:t>20 phút) được trình bày ở hình 3.1.</w:t>
      </w:r>
    </w:p>
    <w:p w:rsidR="00D1077D" w:rsidRPr="00D1077D" w:rsidRDefault="00D1077D" w:rsidP="00D1077D">
      <w:pPr>
        <w:spacing w:line="360" w:lineRule="auto"/>
        <w:ind w:firstLine="562"/>
        <w:jc w:val="both"/>
        <w:rPr>
          <w:rFonts w:ascii="Times New Roman" w:eastAsia="Times New Roman" w:hAnsi="Times New Roman" w:cs="Times New Roman"/>
          <w:spacing w:val="-8"/>
          <w:sz w:val="2"/>
          <w:szCs w:val="28"/>
          <w:lang w:eastAsia="ja-JP"/>
        </w:rPr>
      </w:pPr>
    </w:p>
    <w:p w:rsidR="00D1077D" w:rsidRPr="00D1077D" w:rsidRDefault="00D1077D" w:rsidP="00D1077D">
      <w:pPr>
        <w:spacing w:line="360" w:lineRule="auto"/>
        <w:jc w:val="center"/>
        <w:rPr>
          <w:rFonts w:ascii="Times New Roman" w:eastAsia="Times New Roman" w:hAnsi="Times New Roman" w:cs="Times New Roman"/>
          <w:sz w:val="2"/>
          <w:szCs w:val="28"/>
          <w:lang w:eastAsia="ja-JP"/>
        </w:rPr>
      </w:pPr>
      <w:r w:rsidRPr="00D1077D">
        <w:rPr>
          <w:rFonts w:ascii="Times New Roman" w:eastAsia="Cambria" w:hAnsi="Times New Roman" w:cs="Times New Roman"/>
          <w:b/>
          <w:noProof/>
          <w:color w:val="000000"/>
          <w:spacing w:val="-8"/>
          <w:sz w:val="28"/>
          <w:szCs w:val="28"/>
        </w:rPr>
        <w:lastRenderedPageBreak/>
        <w:drawing>
          <wp:inline distT="0" distB="0" distL="0" distR="0" wp14:anchorId="46E4EF4F" wp14:editId="57BD8855">
            <wp:extent cx="5153025" cy="3350207"/>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1485" cy="3355707"/>
                    </a:xfrm>
                    <a:prstGeom prst="rect">
                      <a:avLst/>
                    </a:prstGeom>
                    <a:noFill/>
                  </pic:spPr>
                </pic:pic>
              </a:graphicData>
            </a:graphic>
          </wp:inline>
        </w:drawing>
      </w:r>
      <w:r w:rsidRPr="00D1077D">
        <w:rPr>
          <w:rFonts w:ascii="Times New Roman" w:eastAsia="Times New Roman" w:hAnsi="Times New Roman" w:cs="Times New Roman"/>
          <w:sz w:val="28"/>
          <w:szCs w:val="28"/>
        </w:rPr>
        <w:t xml:space="preserve">  </w:t>
      </w:r>
    </w:p>
    <w:p w:rsidR="00D1077D" w:rsidRPr="00D1077D" w:rsidRDefault="00D1077D" w:rsidP="00D1077D">
      <w:pPr>
        <w:spacing w:line="360" w:lineRule="auto"/>
        <w:jc w:val="center"/>
        <w:rPr>
          <w:rFonts w:ascii="Times New Roman" w:eastAsia="Cambria" w:hAnsi="Times New Roman" w:cs="Times New Roman"/>
          <w:b/>
          <w:noProof/>
          <w:color w:val="000000"/>
          <w:spacing w:val="-8"/>
          <w:sz w:val="28"/>
          <w:szCs w:val="28"/>
        </w:rPr>
      </w:pPr>
      <w:r w:rsidRPr="00D1077D">
        <w:rPr>
          <w:rFonts w:ascii="Times New Roman" w:eastAsia="Times New Roman" w:hAnsi="Times New Roman" w:cs="Times New Roman"/>
          <w:bCs/>
          <w:color w:val="000000"/>
          <w:spacing w:val="-10"/>
          <w:sz w:val="28"/>
          <w:szCs w:val="28"/>
        </w:rPr>
        <w:t>Hình 3.1</w:t>
      </w:r>
      <w:r w:rsidRPr="00D1077D">
        <w:rPr>
          <w:rFonts w:ascii="Times New Roman" w:eastAsia="Times New Roman" w:hAnsi="Times New Roman" w:cs="Times New Roman" w:hint="eastAsia"/>
          <w:bCs/>
          <w:color w:val="000000"/>
          <w:spacing w:val="-10"/>
          <w:sz w:val="28"/>
          <w:szCs w:val="28"/>
          <w:lang w:eastAsia="ja-JP"/>
        </w:rPr>
        <w:t>. S</w:t>
      </w:r>
      <w:r w:rsidRPr="00D1077D">
        <w:rPr>
          <w:rFonts w:ascii="Times New Roman" w:eastAsia="Times New Roman" w:hAnsi="Times New Roman" w:cs="Times New Roman"/>
          <w:bCs/>
          <w:color w:val="000000"/>
          <w:spacing w:val="-10"/>
          <w:sz w:val="28"/>
          <w:szCs w:val="28"/>
        </w:rPr>
        <w:t>ố cơn đau quặn của các lô nghiên cứu đo được ở mỗi khoảng thời gian 5 phút sau tiêm acid acetic.</w:t>
      </w:r>
    </w:p>
    <w:p w:rsidR="00D1077D" w:rsidRPr="00D1077D" w:rsidRDefault="00D1077D" w:rsidP="00D1077D">
      <w:pPr>
        <w:spacing w:after="0" w:line="360" w:lineRule="auto"/>
        <w:ind w:firstLine="562"/>
        <w:jc w:val="both"/>
        <w:rPr>
          <w:rFonts w:ascii="Times New Roman" w:eastAsia="Times New Roman" w:hAnsi="Times New Roman" w:cs="Times New Roman"/>
          <w:sz w:val="28"/>
          <w:szCs w:val="28"/>
          <w:lang w:eastAsia="ja-JP"/>
        </w:rPr>
      </w:pPr>
      <w:r w:rsidRPr="00D1077D">
        <w:rPr>
          <w:rFonts w:ascii="Times New Roman" w:eastAsia="Times New Roman" w:hAnsi="Times New Roman" w:cs="Times New Roman" w:hint="eastAsia"/>
          <w:sz w:val="28"/>
          <w:szCs w:val="28"/>
          <w:lang w:eastAsia="ja-JP"/>
        </w:rPr>
        <w:t>Kết quả hình 3.1 cho thấy:</w:t>
      </w:r>
    </w:p>
    <w:p w:rsidR="00D1077D" w:rsidRPr="00D1077D" w:rsidRDefault="00D1077D" w:rsidP="00474FDA">
      <w:pPr>
        <w:spacing w:after="0" w:line="360" w:lineRule="auto"/>
        <w:jc w:val="both"/>
        <w:rPr>
          <w:rFonts w:ascii="Times New Roman" w:eastAsia="Times New Roman" w:hAnsi="Times New Roman" w:cs="Times New Roman"/>
          <w:bCs/>
          <w:spacing w:val="-10"/>
          <w:sz w:val="28"/>
          <w:szCs w:val="28"/>
          <w:lang w:eastAsia="ja-JP"/>
        </w:rPr>
      </w:pPr>
      <w:r w:rsidRPr="00D1077D">
        <w:rPr>
          <w:rFonts w:ascii="Times New Roman" w:eastAsia="Times New Roman" w:hAnsi="Times New Roman" w:cs="Times New Roman" w:hint="eastAsia"/>
          <w:sz w:val="28"/>
          <w:szCs w:val="28"/>
          <w:lang w:eastAsia="ja-JP"/>
        </w:rPr>
        <w:t xml:space="preserve">- </w:t>
      </w:r>
      <w:r w:rsidRPr="00D1077D">
        <w:rPr>
          <w:rFonts w:ascii="Times New Roman" w:eastAsia="Cambria" w:hAnsi="Times New Roman" w:cs="Times New Roman" w:hint="eastAsia"/>
          <w:sz w:val="28"/>
          <w:szCs w:val="28"/>
          <w:lang w:eastAsia="ja-JP"/>
        </w:rPr>
        <w:t>Trong cả 4 khoảng thời gian đo, s</w:t>
      </w:r>
      <w:r w:rsidRPr="00D1077D">
        <w:rPr>
          <w:rFonts w:ascii="Times New Roman" w:eastAsia="Times New Roman" w:hAnsi="Times New Roman" w:cs="Times New Roman"/>
          <w:bCs/>
          <w:spacing w:val="-10"/>
          <w:sz w:val="28"/>
          <w:szCs w:val="28"/>
        </w:rPr>
        <w:t xml:space="preserve">ố cơn đau quặn ở các lô dùng </w:t>
      </w:r>
      <w:r w:rsidRPr="00D1077D">
        <w:rPr>
          <w:rFonts w:ascii="Times New Roman" w:eastAsia="Times New Roman" w:hAnsi="Times New Roman" w:cs="Times New Roman"/>
          <w:spacing w:val="-14"/>
          <w:sz w:val="28"/>
          <w:szCs w:val="28"/>
          <w:lang w:val="pt-BR"/>
        </w:rPr>
        <w:t xml:space="preserve">cao lỏng </w:t>
      </w:r>
      <w:r w:rsidRPr="00D1077D">
        <w:rPr>
          <w:rFonts w:ascii="Times New Roman" w:eastAsia="MS Mincho" w:hAnsi="Times New Roman" w:cs="Times New Roman"/>
          <w:bCs/>
          <w:spacing w:val="-14"/>
          <w:sz w:val="28"/>
          <w:szCs w:val="28"/>
          <w:lang w:val="nl-NL"/>
        </w:rPr>
        <w:t>Thiên cốt đan</w:t>
      </w:r>
      <w:r w:rsidRPr="00D1077D">
        <w:rPr>
          <w:rFonts w:ascii="Times New Roman" w:eastAsia="Times New Roman" w:hAnsi="Times New Roman" w:cs="Times New Roman"/>
          <w:bCs/>
          <w:spacing w:val="-10"/>
          <w:sz w:val="28"/>
          <w:szCs w:val="28"/>
        </w:rPr>
        <w:t xml:space="preserve"> và lô tham chiếu luôn </w:t>
      </w:r>
      <w:r w:rsidRPr="00D1077D">
        <w:rPr>
          <w:rFonts w:ascii="Times New Roman" w:eastAsia="Cambria" w:hAnsi="Times New Roman" w:cs="Times New Roman" w:hint="eastAsia"/>
          <w:bCs/>
          <w:spacing w:val="-10"/>
          <w:sz w:val="28"/>
          <w:szCs w:val="28"/>
          <w:lang w:eastAsia="ja-JP"/>
        </w:rPr>
        <w:t>nhỏ</w:t>
      </w:r>
      <w:r w:rsidRPr="00D1077D">
        <w:rPr>
          <w:rFonts w:ascii="Times New Roman" w:eastAsia="Times New Roman" w:hAnsi="Times New Roman" w:cs="Times New Roman"/>
          <w:bCs/>
          <w:spacing w:val="-10"/>
          <w:sz w:val="28"/>
          <w:szCs w:val="28"/>
        </w:rPr>
        <w:t xml:space="preserve"> hơn so với lô chứng sinh lý. </w:t>
      </w:r>
      <w:r w:rsidRPr="00D1077D">
        <w:rPr>
          <w:rFonts w:ascii="Times New Roman" w:eastAsia="Times New Roman" w:hAnsi="Times New Roman" w:cs="Times New Roman" w:hint="eastAsia"/>
          <w:bCs/>
          <w:spacing w:val="-10"/>
          <w:sz w:val="28"/>
          <w:szCs w:val="28"/>
          <w:lang w:eastAsia="ja-JP"/>
        </w:rPr>
        <w:t xml:space="preserve"> </w:t>
      </w:r>
    </w:p>
    <w:p w:rsidR="00D1077D" w:rsidRPr="00D1077D" w:rsidRDefault="00D1077D" w:rsidP="00474FDA">
      <w:pPr>
        <w:spacing w:after="0" w:line="360" w:lineRule="auto"/>
        <w:jc w:val="both"/>
        <w:rPr>
          <w:rFonts w:ascii="Times New Roman" w:eastAsia="Times New Roman" w:hAnsi="Times New Roman" w:cs="Times New Roman"/>
          <w:bCs/>
          <w:sz w:val="28"/>
          <w:szCs w:val="28"/>
          <w:lang w:eastAsia="ja-JP"/>
        </w:rPr>
      </w:pPr>
      <w:r w:rsidRPr="00D1077D">
        <w:rPr>
          <w:rFonts w:ascii="Times New Roman" w:eastAsia="Times New Roman" w:hAnsi="Times New Roman" w:cs="Times New Roman" w:hint="eastAsia"/>
          <w:bCs/>
          <w:sz w:val="28"/>
          <w:szCs w:val="28"/>
          <w:lang w:eastAsia="ja-JP"/>
        </w:rPr>
        <w:t>- Ở lô dùng thiên cốt đan liều 1, số cơn đau quặn trung bình của chuột tại các khoảng thời gian đo đều giảm hơn lô chứng sinh lý, tuy nhiên sự khác biệt này chưa đạt ý nghĩa thống kê. Ở lô dùng cao lỏng thiên cốt đan liều 2, số cơn đau quặn trung bình của chuột tại các khoảng thời gian đo đều giảm hơn lô chứng sinh lý và sự khác biệt này có ý nghĩa thống kê tại hai khoảng thời gian đo là 5</w:t>
      </w:r>
      <w:r w:rsidRPr="00D1077D">
        <w:rPr>
          <w:rFonts w:ascii="Times New Roman" w:eastAsia="Times New Roman" w:hAnsi="Times New Roman" w:cs="Times New Roman"/>
          <w:bCs/>
          <w:sz w:val="28"/>
          <w:szCs w:val="28"/>
          <w:lang w:eastAsia="ja-JP"/>
        </w:rPr>
        <w:t xml:space="preserve"> </w:t>
      </w:r>
      <w:r w:rsidRPr="00D1077D">
        <w:rPr>
          <w:rFonts w:ascii="Times New Roman" w:eastAsia="Times New Roman" w:hAnsi="Times New Roman" w:cs="Times New Roman" w:hint="eastAsia"/>
          <w:bCs/>
          <w:sz w:val="28"/>
          <w:szCs w:val="28"/>
          <w:lang w:eastAsia="ja-JP"/>
        </w:rPr>
        <w:t>-</w:t>
      </w:r>
      <w:r w:rsidRPr="00D1077D">
        <w:rPr>
          <w:rFonts w:ascii="Times New Roman" w:eastAsia="Times New Roman" w:hAnsi="Times New Roman" w:cs="Times New Roman"/>
          <w:bCs/>
          <w:sz w:val="28"/>
          <w:szCs w:val="28"/>
          <w:lang w:eastAsia="ja-JP"/>
        </w:rPr>
        <w:t xml:space="preserve"> </w:t>
      </w:r>
      <w:r w:rsidRPr="00D1077D">
        <w:rPr>
          <w:rFonts w:ascii="Times New Roman" w:eastAsia="Times New Roman" w:hAnsi="Times New Roman" w:cs="Times New Roman" w:hint="eastAsia"/>
          <w:bCs/>
          <w:sz w:val="28"/>
          <w:szCs w:val="28"/>
          <w:lang w:eastAsia="ja-JP"/>
        </w:rPr>
        <w:t>10 phút và 10</w:t>
      </w:r>
      <w:r w:rsidRPr="00D1077D">
        <w:rPr>
          <w:rFonts w:ascii="Times New Roman" w:eastAsia="Times New Roman" w:hAnsi="Times New Roman" w:cs="Times New Roman"/>
          <w:bCs/>
          <w:sz w:val="28"/>
          <w:szCs w:val="28"/>
          <w:lang w:eastAsia="ja-JP"/>
        </w:rPr>
        <w:t xml:space="preserve"> </w:t>
      </w:r>
      <w:r w:rsidRPr="00D1077D">
        <w:rPr>
          <w:rFonts w:ascii="Times New Roman" w:eastAsia="Times New Roman" w:hAnsi="Times New Roman" w:cs="Times New Roman" w:hint="eastAsia"/>
          <w:bCs/>
          <w:sz w:val="28"/>
          <w:szCs w:val="28"/>
          <w:lang w:eastAsia="ja-JP"/>
        </w:rPr>
        <w:t>-</w:t>
      </w:r>
      <w:r w:rsidRPr="00D1077D">
        <w:rPr>
          <w:rFonts w:ascii="Times New Roman" w:eastAsia="Times New Roman" w:hAnsi="Times New Roman" w:cs="Times New Roman"/>
          <w:bCs/>
          <w:sz w:val="28"/>
          <w:szCs w:val="28"/>
          <w:lang w:eastAsia="ja-JP"/>
        </w:rPr>
        <w:t xml:space="preserve"> </w:t>
      </w:r>
      <w:r w:rsidRPr="00D1077D">
        <w:rPr>
          <w:rFonts w:ascii="Times New Roman" w:eastAsia="Times New Roman" w:hAnsi="Times New Roman" w:cs="Times New Roman" w:hint="eastAsia"/>
          <w:bCs/>
          <w:sz w:val="28"/>
          <w:szCs w:val="28"/>
          <w:lang w:eastAsia="ja-JP"/>
        </w:rPr>
        <w:t xml:space="preserve">15 phút. Ở lô dùng </w:t>
      </w:r>
      <w:r w:rsidRPr="00D1077D">
        <w:rPr>
          <w:rFonts w:ascii="Times New Roman" w:eastAsia="Times New Roman" w:hAnsi="Times New Roman" w:cs="Times New Roman"/>
          <w:bCs/>
          <w:sz w:val="28"/>
          <w:szCs w:val="28"/>
          <w:lang w:eastAsia="ja-JP"/>
        </w:rPr>
        <w:t>D</w:t>
      </w:r>
      <w:r w:rsidRPr="00D1077D">
        <w:rPr>
          <w:rFonts w:ascii="Times New Roman" w:eastAsia="Times New Roman" w:hAnsi="Times New Roman" w:cs="Times New Roman" w:hint="eastAsia"/>
          <w:bCs/>
          <w:sz w:val="28"/>
          <w:szCs w:val="28"/>
          <w:lang w:eastAsia="ja-JP"/>
        </w:rPr>
        <w:t>iclofenac số cơn đau quặn trung bình của chuột tại các khoảng thời gian đo đều giảm hơn lô chứng sinh lý và sự khác biệt này có ý nghĩa thống kê tại một khoảng thời gian đo là 5</w:t>
      </w:r>
      <w:r w:rsidRPr="00D1077D">
        <w:rPr>
          <w:rFonts w:ascii="Times New Roman" w:eastAsia="Times New Roman" w:hAnsi="Times New Roman" w:cs="Times New Roman"/>
          <w:bCs/>
          <w:sz w:val="28"/>
          <w:szCs w:val="28"/>
          <w:lang w:eastAsia="ja-JP"/>
        </w:rPr>
        <w:t xml:space="preserve"> </w:t>
      </w:r>
      <w:r w:rsidRPr="00D1077D">
        <w:rPr>
          <w:rFonts w:ascii="Times New Roman" w:eastAsia="Times New Roman" w:hAnsi="Times New Roman" w:cs="Times New Roman" w:hint="eastAsia"/>
          <w:bCs/>
          <w:sz w:val="28"/>
          <w:szCs w:val="28"/>
          <w:lang w:eastAsia="ja-JP"/>
        </w:rPr>
        <w:t>-</w:t>
      </w:r>
      <w:r w:rsidRPr="00D1077D">
        <w:rPr>
          <w:rFonts w:ascii="Times New Roman" w:eastAsia="Times New Roman" w:hAnsi="Times New Roman" w:cs="Times New Roman"/>
          <w:bCs/>
          <w:sz w:val="28"/>
          <w:szCs w:val="28"/>
          <w:lang w:eastAsia="ja-JP"/>
        </w:rPr>
        <w:t xml:space="preserve"> </w:t>
      </w:r>
      <w:r w:rsidRPr="00D1077D">
        <w:rPr>
          <w:rFonts w:ascii="Times New Roman" w:eastAsia="Times New Roman" w:hAnsi="Times New Roman" w:cs="Times New Roman" w:hint="eastAsia"/>
          <w:bCs/>
          <w:sz w:val="28"/>
          <w:szCs w:val="28"/>
          <w:lang w:eastAsia="ja-JP"/>
        </w:rPr>
        <w:t xml:space="preserve">10 phút. </w:t>
      </w:r>
    </w:p>
    <w:p w:rsidR="00D1077D" w:rsidRPr="00D1077D" w:rsidRDefault="00D1077D" w:rsidP="00D1077D">
      <w:pPr>
        <w:spacing w:after="0" w:line="360" w:lineRule="auto"/>
        <w:ind w:firstLine="562"/>
        <w:jc w:val="both"/>
        <w:rPr>
          <w:rFonts w:ascii="Times New Roman" w:eastAsia="Times New Roman" w:hAnsi="Times New Roman" w:cs="Times New Roman"/>
          <w:iCs/>
          <w:sz w:val="28"/>
          <w:szCs w:val="28"/>
          <w:lang w:eastAsia="ja-JP"/>
        </w:rPr>
      </w:pPr>
      <w:r w:rsidRPr="00D1077D">
        <w:rPr>
          <w:rFonts w:ascii="Times New Roman" w:eastAsia="Times New Roman" w:hAnsi="Times New Roman" w:cs="Times New Roman" w:hint="eastAsia"/>
          <w:iCs/>
          <w:sz w:val="28"/>
          <w:szCs w:val="28"/>
          <w:lang w:eastAsia="ja-JP"/>
        </w:rPr>
        <w:t xml:space="preserve">Khi tách ra trong từng khoảng thời gian ngắn 5 phút sau tiêm acid acetic, khả năng đạt ý nghĩa thống kê khi so sánh giữa các lô sẽ khó đạt hơn </w:t>
      </w:r>
      <w:r w:rsidRPr="00D1077D">
        <w:rPr>
          <w:rFonts w:ascii="Times New Roman" w:eastAsia="Times New Roman" w:hAnsi="Times New Roman" w:cs="Times New Roman" w:hint="eastAsia"/>
          <w:iCs/>
          <w:sz w:val="28"/>
          <w:szCs w:val="28"/>
          <w:lang w:eastAsia="ja-JP"/>
        </w:rPr>
        <w:lastRenderedPageBreak/>
        <w:t>do số cơn đau đếm được trên từng chuột ở mỗi khoảng thời gian ngắn này sẽ dao động nhiều hơn so với khi đếm trên cả khoảng thời gian dài 20 phút</w:t>
      </w:r>
      <w:r w:rsidRPr="00D1077D">
        <w:rPr>
          <w:rFonts w:ascii="Times New Roman" w:eastAsia="Times New Roman" w:hAnsi="Times New Roman" w:cs="Times New Roman"/>
          <w:iCs/>
          <w:sz w:val="28"/>
          <w:szCs w:val="28"/>
          <w:lang w:eastAsia="ja-JP"/>
        </w:rPr>
        <w:t xml:space="preserve">. </w:t>
      </w:r>
      <w:r w:rsidRPr="00D1077D">
        <w:rPr>
          <w:rFonts w:ascii="Times New Roman" w:eastAsia="Times New Roman" w:hAnsi="Times New Roman" w:cs="Times New Roman" w:hint="eastAsia"/>
          <w:iCs/>
          <w:sz w:val="28"/>
          <w:szCs w:val="28"/>
          <w:lang w:eastAsia="ja-JP"/>
        </w:rPr>
        <w:t>Tuy nhiên kết quả trên cho thấy xu hướng đáp ứng theo liều dùng của cao lỏng Thiên cốt đan. Ở m</w:t>
      </w:r>
      <w:r w:rsidR="009C385B">
        <w:rPr>
          <w:rFonts w:ascii="Times New Roman" w:eastAsia="Times New Roman" w:hAnsi="Times New Roman" w:cs="Times New Roman" w:hint="eastAsia"/>
          <w:iCs/>
          <w:sz w:val="28"/>
          <w:szCs w:val="28"/>
          <w:lang w:eastAsia="ja-JP"/>
        </w:rPr>
        <w:t xml:space="preserve">ức liều dùng lớn hơn, cao long </w:t>
      </w:r>
      <w:r w:rsidR="009C385B">
        <w:rPr>
          <w:rFonts w:ascii="Times New Roman" w:eastAsia="Times New Roman" w:hAnsi="Times New Roman" w:cs="Times New Roman"/>
          <w:iCs/>
          <w:sz w:val="28"/>
          <w:szCs w:val="28"/>
          <w:lang w:eastAsia="ja-JP"/>
        </w:rPr>
        <w:t>T</w:t>
      </w:r>
      <w:r w:rsidRPr="00D1077D">
        <w:rPr>
          <w:rFonts w:ascii="Times New Roman" w:eastAsia="Times New Roman" w:hAnsi="Times New Roman" w:cs="Times New Roman" w:hint="eastAsia"/>
          <w:iCs/>
          <w:sz w:val="28"/>
          <w:szCs w:val="28"/>
          <w:lang w:eastAsia="ja-JP"/>
        </w:rPr>
        <w:t>hiên cốt đan có xu hướng thể hiện tác dụng giảm đau trên mô hình gây đau quặn tốt hơn.</w:t>
      </w:r>
    </w:p>
    <w:p w:rsidR="00D1077D" w:rsidRPr="00D1077D" w:rsidRDefault="00D1077D" w:rsidP="00D1077D">
      <w:pPr>
        <w:rPr>
          <w:rFonts w:ascii="Times New Roman" w:eastAsia="Calibri" w:hAnsi="Times New Roman" w:cs="Times New Roman"/>
          <w:sz w:val="28"/>
          <w:szCs w:val="28"/>
        </w:rPr>
      </w:pPr>
    </w:p>
    <w:p w:rsidR="00D1077D" w:rsidRPr="00D1077D" w:rsidRDefault="00D1077D" w:rsidP="00D1077D">
      <w:pPr>
        <w:spacing w:after="0" w:line="240" w:lineRule="auto"/>
        <w:jc w:val="center"/>
        <w:rPr>
          <w:rFonts w:ascii="Times New Roman" w:eastAsia="MS Mincho" w:hAnsi="Times New Roman" w:cs="Times New Roman"/>
          <w:b/>
          <w:sz w:val="28"/>
          <w:szCs w:val="28"/>
        </w:rPr>
      </w:pPr>
      <w:r w:rsidRPr="00D1077D">
        <w:rPr>
          <w:rFonts w:ascii="Times New Roman" w:eastAsia="MS Mincho" w:hAnsi="Times New Roman" w:cs="Times New Roman"/>
          <w:iCs/>
          <w:sz w:val="28"/>
          <w:szCs w:val="28"/>
        </w:rPr>
        <w:br w:type="page"/>
      </w:r>
      <w:r w:rsidRPr="00D1077D">
        <w:rPr>
          <w:rFonts w:ascii="Times New Roman" w:eastAsia="MS Mincho" w:hAnsi="Times New Roman" w:cs="Times New Roman"/>
          <w:b/>
          <w:sz w:val="28"/>
          <w:szCs w:val="28"/>
        </w:rPr>
        <w:lastRenderedPageBreak/>
        <w:t>CHƯƠNG 4</w:t>
      </w:r>
    </w:p>
    <w:p w:rsidR="00D1077D" w:rsidRPr="00D1077D" w:rsidRDefault="00D1077D" w:rsidP="00D1077D">
      <w:pPr>
        <w:keepNext/>
        <w:keepLines/>
        <w:spacing w:after="0" w:line="360" w:lineRule="auto"/>
        <w:jc w:val="center"/>
        <w:outlineLvl w:val="0"/>
        <w:rPr>
          <w:rFonts w:ascii="Times New Roman" w:eastAsia="SimSun" w:hAnsi="Times New Roman" w:cs="Times New Roman"/>
          <w:b/>
          <w:bCs/>
          <w:sz w:val="28"/>
          <w:szCs w:val="28"/>
        </w:rPr>
      </w:pPr>
      <w:bookmarkStart w:id="4" w:name="_Toc464632247"/>
      <w:r w:rsidRPr="00D1077D">
        <w:rPr>
          <w:rFonts w:ascii="Times New Roman" w:eastAsia="SimSun" w:hAnsi="Times New Roman" w:cs="Times New Roman"/>
          <w:b/>
          <w:bCs/>
          <w:sz w:val="28"/>
          <w:szCs w:val="28"/>
        </w:rPr>
        <w:t>BÀN LUẬN</w:t>
      </w:r>
      <w:bookmarkEnd w:id="4"/>
    </w:p>
    <w:p w:rsidR="00D1077D" w:rsidRPr="00D1077D" w:rsidRDefault="00D1077D" w:rsidP="00D1077D">
      <w:pPr>
        <w:keepNext/>
        <w:spacing w:after="0" w:line="360" w:lineRule="auto"/>
        <w:jc w:val="both"/>
        <w:outlineLvl w:val="1"/>
        <w:rPr>
          <w:rFonts w:ascii="Times New Roman" w:eastAsia="Cambria" w:hAnsi="Times New Roman" w:cs="Times New Roman"/>
          <w:b/>
          <w:iCs/>
          <w:sz w:val="28"/>
          <w:szCs w:val="28"/>
          <w:lang w:val="nl-NL" w:eastAsia="ja-JP"/>
        </w:rPr>
      </w:pPr>
      <w:r w:rsidRPr="00D1077D">
        <w:rPr>
          <w:rFonts w:ascii="Times New Roman" w:eastAsia="SimSun" w:hAnsi="Times New Roman" w:cs="Times New Roman"/>
          <w:b/>
          <w:bCs/>
          <w:sz w:val="28"/>
          <w:szCs w:val="28"/>
          <w:lang w:eastAsia="zh-CN"/>
        </w:rPr>
        <w:t xml:space="preserve">4.1. Về độc tính cấp của cao lỏng </w:t>
      </w:r>
      <w:r w:rsidRPr="00D1077D">
        <w:rPr>
          <w:rFonts w:ascii="Times New Roman" w:eastAsia="Times New Roman" w:hAnsi="Times New Roman" w:cs="Times New Roman"/>
          <w:b/>
          <w:iCs/>
          <w:sz w:val="28"/>
          <w:szCs w:val="28"/>
          <w:lang w:val="nl-NL" w:eastAsia="zh-CN"/>
        </w:rPr>
        <w:t>Thiên cốt đan.</w:t>
      </w:r>
    </w:p>
    <w:p w:rsidR="00D1077D" w:rsidRDefault="00D1077D" w:rsidP="00D1077D">
      <w:pPr>
        <w:keepNext/>
        <w:spacing w:after="0" w:line="360" w:lineRule="auto"/>
        <w:ind w:firstLine="720"/>
        <w:jc w:val="both"/>
        <w:outlineLvl w:val="1"/>
        <w:rPr>
          <w:rFonts w:ascii="Times New Roman" w:eastAsia="Times New Roman" w:hAnsi="Times New Roman" w:cs="Times New Roman"/>
          <w:iCs/>
          <w:sz w:val="28"/>
          <w:szCs w:val="28"/>
          <w:lang w:val="nl-NL" w:eastAsia="zh-CN"/>
        </w:rPr>
      </w:pPr>
      <w:r w:rsidRPr="00D1077D">
        <w:rPr>
          <w:rFonts w:ascii="Times New Roman" w:eastAsia="Times New Roman" w:hAnsi="Times New Roman" w:cs="Times New Roman"/>
          <w:iCs/>
          <w:sz w:val="28"/>
          <w:szCs w:val="28"/>
          <w:lang w:val="nl-NL" w:eastAsia="zh-CN"/>
        </w:rPr>
        <w:t>Kết quả nghiên cứu độc tính cấp đương uống của cao lỏng Thiên cốt đan trên chuột nhắt trắng cho thấy với mức liều cao nhất có thể cho chuột uống trong 24 giờ là 300,0g dược liệu khô/kg thể trọng (chia ra thành 3 lần, mỗi lần 0,2ml) các chuột vẫn khỏe mạnh, lông mượt, mắt trong, ăn uống và hoạt động bình thường. So với liều có hiệu quả (chống viêm, g</w:t>
      </w:r>
      <w:r w:rsidR="0024423B">
        <w:rPr>
          <w:rFonts w:ascii="Times New Roman" w:eastAsia="Times New Roman" w:hAnsi="Times New Roman" w:cs="Times New Roman"/>
          <w:iCs/>
          <w:sz w:val="28"/>
          <w:szCs w:val="28"/>
          <w:lang w:val="nl-NL" w:eastAsia="zh-CN"/>
        </w:rPr>
        <w:t>iảm đau, mục 3.3, 3.5, 3.7, 3.15</w:t>
      </w:r>
      <w:r w:rsidRPr="00D1077D">
        <w:rPr>
          <w:rFonts w:ascii="Times New Roman" w:eastAsia="Times New Roman" w:hAnsi="Times New Roman" w:cs="Times New Roman"/>
          <w:iCs/>
          <w:sz w:val="28"/>
          <w:szCs w:val="28"/>
          <w:lang w:val="nl-NL" w:eastAsia="zh-CN"/>
        </w:rPr>
        <w:t>) trên chuột nhắt trắng là 23,52g/kg thể trọng, liều 300,0g/kg thể trọng gấp 12,76 lần. Như vậy chuột đã được cho uống mức liều gấp 12,76 lần mức liều dự kiến có hiệu quả, các chuột vẫn khỏe mạnh, lông mượt, mắt trong, ăn uống và hoạt động bình thường, không có chuột nào chết. Một chất được xem là có khoảng an toàn điều trị tốt khi LD</w:t>
      </w:r>
      <w:r w:rsidRPr="00D1077D">
        <w:rPr>
          <w:rFonts w:ascii="Times New Roman" w:eastAsia="Times New Roman" w:hAnsi="Times New Roman" w:cs="Times New Roman"/>
          <w:iCs/>
          <w:sz w:val="28"/>
          <w:szCs w:val="28"/>
          <w:vertAlign w:val="subscript"/>
          <w:lang w:val="nl-NL" w:eastAsia="zh-CN"/>
        </w:rPr>
        <w:t>50</w:t>
      </w:r>
      <w:r w:rsidRPr="00D1077D">
        <w:rPr>
          <w:rFonts w:ascii="Times New Roman" w:eastAsia="Times New Roman" w:hAnsi="Times New Roman" w:cs="Times New Roman"/>
          <w:iCs/>
          <w:sz w:val="28"/>
          <w:szCs w:val="28"/>
          <w:lang w:val="nl-NL" w:eastAsia="zh-CN"/>
        </w:rPr>
        <w:t xml:space="preserve"> lớn hơn 10 lần so với liều có tác dụng (liều điều trị). Với cao lỏng Thiên cốt đan, chuột đã uống đến mức liều gấp 12,76 lần mức liều có hiệu quả mà không phát hiện thấy biểu hiện của độc tính cấp, không có chuột nào chết, chứng tỏ cao lỏng Thiên cốt đan có tính an toàn cao.</w:t>
      </w:r>
    </w:p>
    <w:p w:rsidR="00734957" w:rsidRPr="00D1077D" w:rsidRDefault="00734957" w:rsidP="00D1077D">
      <w:pPr>
        <w:keepNext/>
        <w:spacing w:after="0" w:line="360" w:lineRule="auto"/>
        <w:ind w:firstLine="720"/>
        <w:jc w:val="both"/>
        <w:outlineLvl w:val="1"/>
        <w:rPr>
          <w:rFonts w:ascii="Times New Roman" w:eastAsia="Times New Roman" w:hAnsi="Times New Roman" w:cs="Times New Roman"/>
          <w:iCs/>
          <w:sz w:val="28"/>
          <w:szCs w:val="28"/>
          <w:lang w:val="nl-NL" w:eastAsia="zh-CN"/>
        </w:rPr>
      </w:pPr>
      <w:r w:rsidRPr="00734957">
        <w:rPr>
          <w:rFonts w:ascii="Times New Roman" w:eastAsia="Times New Roman" w:hAnsi="Times New Roman" w:cs="Times New Roman"/>
          <w:iCs/>
          <w:sz w:val="28"/>
          <w:szCs w:val="28"/>
          <w:lang w:val="nl-NL" w:eastAsia="zh-CN"/>
        </w:rPr>
        <w:t xml:space="preserve">Kết quả của chúng tôi phù hợp với kết quả nghiên cứu của các tác giả trong nước như </w:t>
      </w:r>
      <w:r>
        <w:rPr>
          <w:rFonts w:ascii="Times New Roman" w:eastAsia="Times New Roman" w:hAnsi="Times New Roman" w:cs="Times New Roman"/>
          <w:iCs/>
          <w:sz w:val="28"/>
          <w:szCs w:val="28"/>
          <w:lang w:val="nl-NL" w:eastAsia="zh-CN"/>
        </w:rPr>
        <w:t xml:space="preserve">Trương Thị Huyền, Trần Thanh Tùng, Nguyễn Tiến Phượng khi nghiên </w:t>
      </w:r>
      <w:r w:rsidRPr="00734957">
        <w:rPr>
          <w:rFonts w:ascii="Times New Roman" w:eastAsia="Times New Roman" w:hAnsi="Times New Roman" w:cs="Times New Roman"/>
          <w:iCs/>
          <w:sz w:val="28"/>
          <w:szCs w:val="28"/>
          <w:lang w:val="nl-NL" w:eastAsia="zh-CN"/>
        </w:rPr>
        <w:t xml:space="preserve">cứu độc tính của </w:t>
      </w:r>
      <w:r>
        <w:rPr>
          <w:rFonts w:ascii="Times New Roman" w:eastAsia="Times New Roman" w:hAnsi="Times New Roman" w:cs="Times New Roman"/>
          <w:iCs/>
          <w:sz w:val="28"/>
          <w:szCs w:val="28"/>
          <w:lang w:val="nl-NL" w:eastAsia="zh-CN"/>
        </w:rPr>
        <w:t>bài thuốc GT1, Cốt toái bổ, Cốt khí củ</w:t>
      </w:r>
      <w:r w:rsidRPr="00734957">
        <w:rPr>
          <w:rFonts w:ascii="Times New Roman" w:eastAsia="Times New Roman" w:hAnsi="Times New Roman" w:cs="Times New Roman"/>
          <w:iCs/>
          <w:sz w:val="28"/>
          <w:szCs w:val="28"/>
          <w:lang w:val="nl-NL" w:eastAsia="zh-CN"/>
        </w:rPr>
        <w:t xml:space="preserve"> có tác dụng chống viê</w:t>
      </w:r>
      <w:r>
        <w:rPr>
          <w:rFonts w:ascii="Times New Roman" w:eastAsia="Times New Roman" w:hAnsi="Times New Roman" w:cs="Times New Roman"/>
          <w:iCs/>
          <w:sz w:val="28"/>
          <w:szCs w:val="28"/>
          <w:lang w:val="nl-NL" w:eastAsia="zh-CN"/>
        </w:rPr>
        <w:t>m giảm đau của các dược liệu [</w:t>
      </w:r>
      <w:r>
        <w:rPr>
          <w:rFonts w:ascii="Times New Roman" w:eastAsia="Times New Roman" w:hAnsi="Times New Roman" w:cs="Times New Roman"/>
          <w:iCs/>
          <w:sz w:val="28"/>
          <w:szCs w:val="28"/>
          <w:lang w:val="nl-NL" w:eastAsia="zh-CN"/>
        </w:rPr>
        <w:fldChar w:fldCharType="begin"/>
      </w:r>
      <w:r>
        <w:rPr>
          <w:rFonts w:ascii="Times New Roman" w:eastAsia="Times New Roman" w:hAnsi="Times New Roman" w:cs="Times New Roman"/>
          <w:iCs/>
          <w:sz w:val="28"/>
          <w:szCs w:val="28"/>
          <w:lang w:val="nl-NL" w:eastAsia="zh-CN"/>
        </w:rPr>
        <w:instrText xml:space="preserve"> REF _Ref494971237 \r \h </w:instrText>
      </w:r>
      <w:r>
        <w:rPr>
          <w:rFonts w:ascii="Times New Roman" w:eastAsia="Times New Roman" w:hAnsi="Times New Roman" w:cs="Times New Roman"/>
          <w:iCs/>
          <w:sz w:val="28"/>
          <w:szCs w:val="28"/>
          <w:lang w:val="nl-NL" w:eastAsia="zh-CN"/>
        </w:rPr>
      </w:r>
      <w:r>
        <w:rPr>
          <w:rFonts w:ascii="Times New Roman" w:eastAsia="Times New Roman" w:hAnsi="Times New Roman" w:cs="Times New Roman"/>
          <w:iCs/>
          <w:sz w:val="28"/>
          <w:szCs w:val="28"/>
          <w:lang w:val="nl-NL" w:eastAsia="zh-CN"/>
        </w:rPr>
        <w:fldChar w:fldCharType="separate"/>
      </w:r>
      <w:r w:rsidR="00D923ED">
        <w:rPr>
          <w:rFonts w:ascii="Times New Roman" w:eastAsia="Times New Roman" w:hAnsi="Times New Roman" w:cs="Times New Roman"/>
          <w:iCs/>
          <w:sz w:val="28"/>
          <w:szCs w:val="28"/>
          <w:lang w:val="nl-NL" w:eastAsia="zh-CN"/>
        </w:rPr>
        <w:t>23</w:t>
      </w:r>
      <w:r>
        <w:rPr>
          <w:rFonts w:ascii="Times New Roman" w:eastAsia="Times New Roman" w:hAnsi="Times New Roman" w:cs="Times New Roman"/>
          <w:iCs/>
          <w:sz w:val="28"/>
          <w:szCs w:val="28"/>
          <w:lang w:val="nl-NL" w:eastAsia="zh-CN"/>
        </w:rPr>
        <w:fldChar w:fldCharType="end"/>
      </w:r>
      <w:r>
        <w:rPr>
          <w:rFonts w:ascii="Times New Roman" w:eastAsia="Times New Roman" w:hAnsi="Times New Roman" w:cs="Times New Roman"/>
          <w:iCs/>
          <w:sz w:val="28"/>
          <w:szCs w:val="28"/>
          <w:lang w:val="nl-NL" w:eastAsia="zh-CN"/>
        </w:rPr>
        <w:t>], [</w:t>
      </w:r>
      <w:r>
        <w:rPr>
          <w:rFonts w:ascii="Times New Roman" w:eastAsia="Times New Roman" w:hAnsi="Times New Roman" w:cs="Times New Roman"/>
          <w:iCs/>
          <w:sz w:val="28"/>
          <w:szCs w:val="28"/>
          <w:lang w:val="nl-NL" w:eastAsia="zh-CN"/>
        </w:rPr>
        <w:fldChar w:fldCharType="begin"/>
      </w:r>
      <w:r>
        <w:rPr>
          <w:rFonts w:ascii="Times New Roman" w:eastAsia="Times New Roman" w:hAnsi="Times New Roman" w:cs="Times New Roman"/>
          <w:iCs/>
          <w:sz w:val="28"/>
          <w:szCs w:val="28"/>
          <w:lang w:val="nl-NL" w:eastAsia="zh-CN"/>
        </w:rPr>
        <w:instrText xml:space="preserve"> REF _Ref494525207 \r \h </w:instrText>
      </w:r>
      <w:r>
        <w:rPr>
          <w:rFonts w:ascii="Times New Roman" w:eastAsia="Times New Roman" w:hAnsi="Times New Roman" w:cs="Times New Roman"/>
          <w:iCs/>
          <w:sz w:val="28"/>
          <w:szCs w:val="28"/>
          <w:lang w:val="nl-NL" w:eastAsia="zh-CN"/>
        </w:rPr>
      </w:r>
      <w:r>
        <w:rPr>
          <w:rFonts w:ascii="Times New Roman" w:eastAsia="Times New Roman" w:hAnsi="Times New Roman" w:cs="Times New Roman"/>
          <w:iCs/>
          <w:sz w:val="28"/>
          <w:szCs w:val="28"/>
          <w:lang w:val="nl-NL" w:eastAsia="zh-CN"/>
        </w:rPr>
        <w:fldChar w:fldCharType="separate"/>
      </w:r>
      <w:r w:rsidR="00D923ED">
        <w:rPr>
          <w:rFonts w:ascii="Times New Roman" w:eastAsia="Times New Roman" w:hAnsi="Times New Roman" w:cs="Times New Roman"/>
          <w:iCs/>
          <w:sz w:val="28"/>
          <w:szCs w:val="28"/>
          <w:lang w:val="nl-NL" w:eastAsia="zh-CN"/>
        </w:rPr>
        <w:t>33</w:t>
      </w:r>
      <w:r>
        <w:rPr>
          <w:rFonts w:ascii="Times New Roman" w:eastAsia="Times New Roman" w:hAnsi="Times New Roman" w:cs="Times New Roman"/>
          <w:iCs/>
          <w:sz w:val="28"/>
          <w:szCs w:val="28"/>
          <w:lang w:val="nl-NL" w:eastAsia="zh-CN"/>
        </w:rPr>
        <w:fldChar w:fldCharType="end"/>
      </w:r>
      <w:r>
        <w:rPr>
          <w:rFonts w:ascii="Times New Roman" w:eastAsia="Times New Roman" w:hAnsi="Times New Roman" w:cs="Times New Roman"/>
          <w:iCs/>
          <w:sz w:val="28"/>
          <w:szCs w:val="28"/>
          <w:lang w:val="nl-NL" w:eastAsia="zh-CN"/>
        </w:rPr>
        <w:t>], [</w:t>
      </w:r>
      <w:r>
        <w:rPr>
          <w:rFonts w:ascii="Times New Roman" w:eastAsia="Times New Roman" w:hAnsi="Times New Roman" w:cs="Times New Roman"/>
          <w:iCs/>
          <w:sz w:val="28"/>
          <w:szCs w:val="28"/>
          <w:lang w:val="nl-NL" w:eastAsia="zh-CN"/>
        </w:rPr>
        <w:fldChar w:fldCharType="begin"/>
      </w:r>
      <w:r>
        <w:rPr>
          <w:rFonts w:ascii="Times New Roman" w:eastAsia="Times New Roman" w:hAnsi="Times New Roman" w:cs="Times New Roman"/>
          <w:iCs/>
          <w:sz w:val="28"/>
          <w:szCs w:val="28"/>
          <w:lang w:val="nl-NL" w:eastAsia="zh-CN"/>
        </w:rPr>
        <w:instrText xml:space="preserve"> REF _Ref494971289 \r \h </w:instrText>
      </w:r>
      <w:r>
        <w:rPr>
          <w:rFonts w:ascii="Times New Roman" w:eastAsia="Times New Roman" w:hAnsi="Times New Roman" w:cs="Times New Roman"/>
          <w:iCs/>
          <w:sz w:val="28"/>
          <w:szCs w:val="28"/>
          <w:lang w:val="nl-NL" w:eastAsia="zh-CN"/>
        </w:rPr>
      </w:r>
      <w:r>
        <w:rPr>
          <w:rFonts w:ascii="Times New Roman" w:eastAsia="Times New Roman" w:hAnsi="Times New Roman" w:cs="Times New Roman"/>
          <w:iCs/>
          <w:sz w:val="28"/>
          <w:szCs w:val="28"/>
          <w:lang w:val="nl-NL" w:eastAsia="zh-CN"/>
        </w:rPr>
        <w:fldChar w:fldCharType="separate"/>
      </w:r>
      <w:r w:rsidR="00D923ED">
        <w:rPr>
          <w:rFonts w:ascii="Times New Roman" w:eastAsia="Times New Roman" w:hAnsi="Times New Roman" w:cs="Times New Roman"/>
          <w:iCs/>
          <w:sz w:val="28"/>
          <w:szCs w:val="28"/>
          <w:lang w:val="nl-NL" w:eastAsia="zh-CN"/>
        </w:rPr>
        <w:t>39</w:t>
      </w:r>
      <w:r>
        <w:rPr>
          <w:rFonts w:ascii="Times New Roman" w:eastAsia="Times New Roman" w:hAnsi="Times New Roman" w:cs="Times New Roman"/>
          <w:iCs/>
          <w:sz w:val="28"/>
          <w:szCs w:val="28"/>
          <w:lang w:val="nl-NL" w:eastAsia="zh-CN"/>
        </w:rPr>
        <w:fldChar w:fldCharType="end"/>
      </w:r>
      <w:r w:rsidRPr="00734957">
        <w:rPr>
          <w:rFonts w:ascii="Times New Roman" w:eastAsia="Times New Roman" w:hAnsi="Times New Roman" w:cs="Times New Roman"/>
          <w:iCs/>
          <w:sz w:val="28"/>
          <w:szCs w:val="28"/>
          <w:lang w:val="nl-NL" w:eastAsia="zh-CN"/>
        </w:rPr>
        <w:t>]</w:t>
      </w:r>
      <w:r>
        <w:rPr>
          <w:rFonts w:ascii="Times New Roman" w:eastAsia="Times New Roman" w:hAnsi="Times New Roman" w:cs="Times New Roman"/>
          <w:iCs/>
          <w:sz w:val="28"/>
          <w:szCs w:val="28"/>
          <w:lang w:val="nl-NL" w:eastAsia="zh-CN"/>
        </w:rPr>
        <w:t>.</w:t>
      </w:r>
    </w:p>
    <w:p w:rsidR="00D1077D" w:rsidRPr="00D1077D" w:rsidRDefault="00D1077D" w:rsidP="00D1077D">
      <w:pPr>
        <w:keepNext/>
        <w:spacing w:after="0" w:line="360" w:lineRule="auto"/>
        <w:jc w:val="both"/>
        <w:outlineLvl w:val="1"/>
        <w:rPr>
          <w:rFonts w:ascii="Times New Roman" w:eastAsia="Times New Roman" w:hAnsi="Times New Roman" w:cs="Times New Roman"/>
          <w:b/>
          <w:iCs/>
          <w:sz w:val="28"/>
          <w:szCs w:val="28"/>
          <w:lang w:val="nl-NL" w:eastAsia="zh-CN"/>
        </w:rPr>
      </w:pPr>
      <w:r w:rsidRPr="00D1077D">
        <w:rPr>
          <w:rFonts w:ascii="Times New Roman" w:eastAsia="SimSun" w:hAnsi="Times New Roman" w:cs="Times New Roman"/>
          <w:b/>
          <w:bCs/>
          <w:sz w:val="28"/>
          <w:szCs w:val="28"/>
          <w:lang w:val="es-ES" w:eastAsia="zh-CN"/>
        </w:rPr>
        <w:t xml:space="preserve">4.2. Về tác dụng chống viêm, giảm đau của cao lỏng </w:t>
      </w:r>
      <w:r w:rsidRPr="00D1077D">
        <w:rPr>
          <w:rFonts w:ascii="Times New Roman" w:eastAsia="Times New Roman" w:hAnsi="Times New Roman" w:cs="Times New Roman"/>
          <w:b/>
          <w:iCs/>
          <w:sz w:val="28"/>
          <w:szCs w:val="28"/>
          <w:lang w:val="nl-NL" w:eastAsia="zh-CN"/>
        </w:rPr>
        <w:t>Thiên cốt đan.</w:t>
      </w:r>
    </w:p>
    <w:p w:rsidR="00D1077D" w:rsidRPr="005C560A" w:rsidRDefault="002D5112" w:rsidP="00D1077D">
      <w:pPr>
        <w:keepNext/>
        <w:spacing w:after="0" w:line="360" w:lineRule="auto"/>
        <w:jc w:val="both"/>
        <w:outlineLvl w:val="1"/>
        <w:rPr>
          <w:rFonts w:ascii="Times New Roman" w:eastAsia="Cambria" w:hAnsi="Times New Roman" w:cs="Times New Roman"/>
          <w:b/>
          <w:i/>
          <w:iCs/>
          <w:sz w:val="28"/>
          <w:szCs w:val="28"/>
          <w:lang w:val="nl-NL" w:eastAsia="ja-JP"/>
        </w:rPr>
      </w:pPr>
      <w:r w:rsidRPr="005C560A">
        <w:rPr>
          <w:rFonts w:ascii="Times New Roman" w:eastAsia="Times New Roman" w:hAnsi="Times New Roman" w:cs="Times New Roman"/>
          <w:b/>
          <w:i/>
          <w:iCs/>
          <w:sz w:val="28"/>
          <w:szCs w:val="28"/>
          <w:lang w:val="nl-NL" w:eastAsia="zh-CN"/>
        </w:rPr>
        <w:t>a</w:t>
      </w:r>
      <w:r w:rsidR="00D1077D" w:rsidRPr="005C560A">
        <w:rPr>
          <w:rFonts w:ascii="Times New Roman" w:eastAsia="Times New Roman" w:hAnsi="Times New Roman" w:cs="Times New Roman"/>
          <w:b/>
          <w:i/>
          <w:iCs/>
          <w:sz w:val="28"/>
          <w:szCs w:val="28"/>
          <w:lang w:val="nl-NL" w:eastAsia="zh-CN"/>
        </w:rPr>
        <w:t xml:space="preserve">. </w:t>
      </w:r>
      <w:r w:rsidR="00D1077D" w:rsidRPr="005C560A">
        <w:rPr>
          <w:rFonts w:ascii="Times New Roman" w:eastAsia="SimSun" w:hAnsi="Times New Roman" w:cs="Times New Roman"/>
          <w:b/>
          <w:bCs/>
          <w:i/>
          <w:sz w:val="28"/>
          <w:szCs w:val="28"/>
          <w:lang w:val="es-ES" w:eastAsia="zh-CN"/>
        </w:rPr>
        <w:t>Về tác dụng chống viêm.</w:t>
      </w:r>
    </w:p>
    <w:p w:rsidR="00D1077D" w:rsidRPr="00D1077D" w:rsidRDefault="00D1077D" w:rsidP="00D1077D">
      <w:pPr>
        <w:spacing w:after="0" w:line="360" w:lineRule="auto"/>
        <w:ind w:firstLine="720"/>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bCs/>
          <w:spacing w:val="-6"/>
          <w:sz w:val="28"/>
          <w:szCs w:val="28"/>
          <w:lang w:val="pt-BR" w:eastAsia="ja-JP"/>
        </w:rPr>
        <w:t xml:space="preserve">Bài thuốc Thiên cốt đan gồm 5 dược liệu: </w:t>
      </w:r>
      <w:r w:rsidRPr="00D1077D">
        <w:rPr>
          <w:rFonts w:ascii="Times New Roman" w:eastAsia="MS Mincho" w:hAnsi="Times New Roman" w:cs="Times New Roman"/>
          <w:sz w:val="28"/>
          <w:szCs w:val="28"/>
          <w:lang w:val="vi-VN"/>
        </w:rPr>
        <w:t>Dóng xanh</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Hy Thiêm</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Thổ Phục Linh</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rPr>
        <w:t>Dây đ</w:t>
      </w:r>
      <w:r w:rsidRPr="00D1077D">
        <w:rPr>
          <w:rFonts w:ascii="Times New Roman" w:eastAsia="MS Mincho" w:hAnsi="Times New Roman" w:cs="Times New Roman"/>
          <w:sz w:val="28"/>
          <w:szCs w:val="28"/>
          <w:lang w:val="vi-VN"/>
        </w:rPr>
        <w:t xml:space="preserve">au xương </w:t>
      </w:r>
      <w:r w:rsidRPr="00D1077D">
        <w:rPr>
          <w:rFonts w:ascii="Times New Roman" w:eastAsia="MS Mincho" w:hAnsi="Times New Roman" w:cs="Times New Roman"/>
          <w:sz w:val="28"/>
          <w:szCs w:val="28"/>
        </w:rPr>
        <w:t xml:space="preserve">và </w:t>
      </w:r>
      <w:r w:rsidRPr="00D1077D">
        <w:rPr>
          <w:rFonts w:ascii="Times New Roman" w:eastAsia="MS Mincho" w:hAnsi="Times New Roman" w:cs="Times New Roman"/>
          <w:sz w:val="28"/>
          <w:szCs w:val="28"/>
          <w:lang w:val="vi-VN"/>
        </w:rPr>
        <w:t>Ngưu tất</w:t>
      </w:r>
      <w:r w:rsidRPr="00D1077D">
        <w:rPr>
          <w:rFonts w:ascii="Times New Roman" w:eastAsia="MS Mincho" w:hAnsi="Times New Roman" w:cs="Times New Roman"/>
          <w:sz w:val="28"/>
          <w:szCs w:val="28"/>
        </w:rPr>
        <w:t xml:space="preserve">. Cả 5 dược liệu này đều đã được sử dụng nhiều trong điều trị các chứng viêm đau của bệnh viêm xương khớp, trong đó Thổ phục linh, Hy thiêm và Ngưu tất </w:t>
      </w:r>
      <w:r w:rsidRPr="00D1077D">
        <w:rPr>
          <w:rFonts w:ascii="Times New Roman" w:eastAsia="Cambria" w:hAnsi="Times New Roman" w:cs="Times New Roman" w:hint="eastAsia"/>
          <w:bCs/>
          <w:spacing w:val="-6"/>
          <w:sz w:val="28"/>
          <w:szCs w:val="28"/>
          <w:lang w:val="pt-BR" w:eastAsia="ja-JP"/>
        </w:rPr>
        <w:t xml:space="preserve">là </w:t>
      </w:r>
      <w:r w:rsidRPr="00D1077D">
        <w:rPr>
          <w:rFonts w:ascii="Times New Roman" w:eastAsia="Cambria" w:hAnsi="Times New Roman" w:cs="Times New Roman"/>
          <w:bCs/>
          <w:spacing w:val="-6"/>
          <w:sz w:val="28"/>
          <w:szCs w:val="28"/>
          <w:lang w:val="pt-BR" w:eastAsia="ja-JP"/>
        </w:rPr>
        <w:t xml:space="preserve">những </w:t>
      </w:r>
      <w:r w:rsidRPr="00D1077D">
        <w:rPr>
          <w:rFonts w:ascii="Times New Roman" w:eastAsia="Cambria" w:hAnsi="Times New Roman" w:cs="Times New Roman" w:hint="eastAsia"/>
          <w:bCs/>
          <w:spacing w:val="-6"/>
          <w:sz w:val="28"/>
          <w:szCs w:val="28"/>
          <w:lang w:val="pt-BR" w:eastAsia="ja-JP"/>
        </w:rPr>
        <w:t xml:space="preserve">vị thuốc </w:t>
      </w:r>
      <w:r w:rsidRPr="00D1077D">
        <w:rPr>
          <w:rFonts w:ascii="Times New Roman" w:eastAsia="Cambria" w:hAnsi="Times New Roman" w:cs="Times New Roman"/>
          <w:bCs/>
          <w:spacing w:val="-6"/>
          <w:sz w:val="28"/>
          <w:szCs w:val="28"/>
          <w:lang w:val="pt-BR" w:eastAsia="ja-JP"/>
        </w:rPr>
        <w:t xml:space="preserve">có tần suất sử dụng nhiều </w:t>
      </w:r>
      <w:r w:rsidRPr="00D1077D">
        <w:rPr>
          <w:rFonts w:ascii="Times New Roman" w:eastAsia="Cambria" w:hAnsi="Times New Roman" w:cs="Times New Roman" w:hint="eastAsia"/>
          <w:bCs/>
          <w:spacing w:val="-6"/>
          <w:sz w:val="28"/>
          <w:szCs w:val="28"/>
          <w:lang w:val="pt-BR" w:eastAsia="ja-JP"/>
        </w:rPr>
        <w:t xml:space="preserve">trong các bài thuốc chữa thấp khớp trong y học cổ truyền Việt </w:t>
      </w:r>
      <w:r w:rsidRPr="00D1077D">
        <w:rPr>
          <w:rFonts w:ascii="Times New Roman" w:eastAsia="Cambria" w:hAnsi="Times New Roman" w:cs="Times New Roman" w:hint="eastAsia"/>
          <w:bCs/>
          <w:spacing w:val="-6"/>
          <w:sz w:val="28"/>
          <w:szCs w:val="28"/>
          <w:lang w:val="pt-BR" w:eastAsia="ja-JP"/>
        </w:rPr>
        <w:lastRenderedPageBreak/>
        <w:t>Nam</w:t>
      </w:r>
      <w:r w:rsidRPr="00D1077D">
        <w:rPr>
          <w:rFonts w:ascii="Times New Roman" w:eastAsia="Cambria" w:hAnsi="Times New Roman" w:cs="Times New Roman"/>
          <w:bCs/>
          <w:spacing w:val="-6"/>
          <w:sz w:val="28"/>
          <w:szCs w:val="28"/>
          <w:lang w:val="pt-BR" w:eastAsia="ja-JP"/>
        </w:rPr>
        <w:t xml:space="preserve"> [</w:t>
      </w:r>
      <w:r w:rsidR="00563951">
        <w:rPr>
          <w:rFonts w:ascii="Times New Roman" w:eastAsia="Cambria" w:hAnsi="Times New Roman" w:cs="Times New Roman"/>
          <w:bCs/>
          <w:spacing w:val="-6"/>
          <w:sz w:val="28"/>
          <w:szCs w:val="28"/>
          <w:lang w:val="pt-BR" w:eastAsia="ja-JP"/>
        </w:rPr>
        <w:fldChar w:fldCharType="begin"/>
      </w:r>
      <w:r w:rsidR="00563951">
        <w:rPr>
          <w:rFonts w:ascii="Times New Roman" w:eastAsia="Cambria" w:hAnsi="Times New Roman" w:cs="Times New Roman"/>
          <w:bCs/>
          <w:spacing w:val="-6"/>
          <w:sz w:val="28"/>
          <w:szCs w:val="28"/>
          <w:lang w:val="pt-BR" w:eastAsia="ja-JP"/>
        </w:rPr>
        <w:instrText xml:space="preserve"> REF _Ref494352315 \r \h </w:instrText>
      </w:r>
      <w:r w:rsidR="00563951">
        <w:rPr>
          <w:rFonts w:ascii="Times New Roman" w:eastAsia="Cambria" w:hAnsi="Times New Roman" w:cs="Times New Roman"/>
          <w:bCs/>
          <w:spacing w:val="-6"/>
          <w:sz w:val="28"/>
          <w:szCs w:val="28"/>
          <w:lang w:val="pt-BR" w:eastAsia="ja-JP"/>
        </w:rPr>
      </w:r>
      <w:r w:rsidR="00563951">
        <w:rPr>
          <w:rFonts w:ascii="Times New Roman" w:eastAsia="Cambria" w:hAnsi="Times New Roman" w:cs="Times New Roman"/>
          <w:bCs/>
          <w:spacing w:val="-6"/>
          <w:sz w:val="28"/>
          <w:szCs w:val="28"/>
          <w:lang w:val="pt-BR" w:eastAsia="ja-JP"/>
        </w:rPr>
        <w:fldChar w:fldCharType="separate"/>
      </w:r>
      <w:r w:rsidR="00D923ED">
        <w:rPr>
          <w:rFonts w:ascii="Times New Roman" w:eastAsia="Cambria" w:hAnsi="Times New Roman" w:cs="Times New Roman"/>
          <w:bCs/>
          <w:spacing w:val="-6"/>
          <w:sz w:val="28"/>
          <w:szCs w:val="28"/>
          <w:lang w:val="pt-BR" w:eastAsia="ja-JP"/>
        </w:rPr>
        <w:t>18</w:t>
      </w:r>
      <w:r w:rsidR="00563951">
        <w:rPr>
          <w:rFonts w:ascii="Times New Roman" w:eastAsia="Cambria" w:hAnsi="Times New Roman" w:cs="Times New Roman"/>
          <w:bCs/>
          <w:spacing w:val="-6"/>
          <w:sz w:val="28"/>
          <w:szCs w:val="28"/>
          <w:lang w:val="pt-BR" w:eastAsia="ja-JP"/>
        </w:rPr>
        <w:fldChar w:fldCharType="end"/>
      </w:r>
      <w:r w:rsidRPr="00D1077D">
        <w:rPr>
          <w:rFonts w:ascii="Times New Roman" w:eastAsia="Cambria" w:hAnsi="Times New Roman" w:cs="Times New Roman"/>
          <w:bCs/>
          <w:spacing w:val="-6"/>
          <w:sz w:val="28"/>
          <w:szCs w:val="28"/>
          <w:lang w:val="pt-BR" w:eastAsia="ja-JP"/>
        </w:rPr>
        <w:t>]</w:t>
      </w:r>
      <w:r w:rsidRPr="00D1077D">
        <w:rPr>
          <w:rFonts w:ascii="Times New Roman" w:eastAsia="Cambria" w:hAnsi="Times New Roman" w:cs="Times New Roman" w:hint="eastAsia"/>
          <w:bCs/>
          <w:spacing w:val="-6"/>
          <w:sz w:val="28"/>
          <w:szCs w:val="28"/>
          <w:lang w:val="pt-BR" w:eastAsia="ja-JP"/>
        </w:rPr>
        <w:t xml:space="preserve">. Nghiên cứu của </w:t>
      </w:r>
      <w:r w:rsidRPr="00D1077D">
        <w:rPr>
          <w:rFonts w:ascii="Times New Roman" w:eastAsia="Cambria" w:hAnsi="Times New Roman" w:cs="Times New Roman" w:hint="eastAsia"/>
          <w:sz w:val="28"/>
          <w:szCs w:val="28"/>
          <w:lang w:val="pt-BR" w:eastAsia="ja-JP"/>
        </w:rPr>
        <w:t>Đoàn Thanh Hiền và Đỗ Trung Đàm năm 1996</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w:instrText>
      </w:r>
      <w:r w:rsidRPr="00D1077D">
        <w:rPr>
          <w:rFonts w:ascii="Times New Roman" w:eastAsia="Cambria" w:hAnsi="Times New Roman" w:cs="Times New Roman" w:hint="eastAsia"/>
          <w:sz w:val="28"/>
          <w:szCs w:val="28"/>
          <w:lang w:val="pt-BR" w:eastAsia="ja-JP"/>
        </w:rPr>
        <w:instrText>REF _Ref494105654 \r \h</w:instrText>
      </w:r>
      <w:r w:rsidRPr="00D1077D">
        <w:rPr>
          <w:rFonts w:ascii="Times New Roman" w:eastAsia="Cambria" w:hAnsi="Times New Roman" w:cs="Times New Roman"/>
          <w:sz w:val="28"/>
          <w:szCs w:val="28"/>
          <w:lang w:val="pt-BR" w:eastAsia="ja-JP"/>
        </w:rPr>
        <w:instrText xml:space="preserve">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22</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hint="eastAsia"/>
          <w:sz w:val="28"/>
          <w:szCs w:val="28"/>
          <w:lang w:val="pt-BR" w:eastAsia="ja-JP"/>
        </w:rPr>
        <w:t>] đã</w:t>
      </w:r>
      <w:r w:rsidRPr="00D1077D">
        <w:rPr>
          <w:rFonts w:ascii="Times New Roman" w:eastAsia="Cambria" w:hAnsi="Times New Roman" w:cs="Times New Roman" w:hint="eastAsia"/>
          <w:color w:val="FF0000"/>
          <w:sz w:val="28"/>
          <w:szCs w:val="28"/>
          <w:lang w:val="pt-BR" w:eastAsia="ja-JP"/>
        </w:rPr>
        <w:t xml:space="preserve"> </w:t>
      </w:r>
      <w:r w:rsidRPr="00D1077D">
        <w:rPr>
          <w:rFonts w:ascii="Times New Roman" w:eastAsia="Cambria" w:hAnsi="Times New Roman" w:cs="Times New Roman" w:hint="eastAsia"/>
          <w:sz w:val="28"/>
          <w:szCs w:val="28"/>
          <w:lang w:val="pt-BR" w:eastAsia="ja-JP"/>
        </w:rPr>
        <w:t xml:space="preserve">thống kê được 316 bài thuốc chữa thấp khớp có in trong các sách, tạp chí xuất bản ở Việt Nam, trong đó có 216 bài thuốc dùng đường uống, 38 bài thuốc xoa bóp trong y học cổ truyền Việt Nam và 62 bài thuốc trong y học cổ truyền Trung Quốc. Trong số 216 bài thuốc chữa thấp khớp dùng uống thì tần số xuất hiện của </w:t>
      </w:r>
      <w:r w:rsidRPr="00D1077D">
        <w:rPr>
          <w:rFonts w:ascii="Times New Roman" w:eastAsia="Cambria" w:hAnsi="Times New Roman" w:cs="Times New Roman"/>
          <w:sz w:val="28"/>
          <w:szCs w:val="28"/>
          <w:lang w:val="pt-BR" w:eastAsia="ja-JP"/>
        </w:rPr>
        <w:t>T</w:t>
      </w:r>
      <w:r w:rsidRPr="00D1077D">
        <w:rPr>
          <w:rFonts w:ascii="Times New Roman" w:eastAsia="Cambria" w:hAnsi="Times New Roman" w:cs="Times New Roman" w:hint="eastAsia"/>
          <w:sz w:val="28"/>
          <w:szCs w:val="28"/>
          <w:lang w:val="pt-BR" w:eastAsia="ja-JP"/>
        </w:rPr>
        <w:t xml:space="preserve">hổ phục linh là 55, chiếm tỷ lệ 25,5%, chỉ kém cỏ xước tần số là 56, chiếm tỷ lệ 25,9%, thứ ba mới đến Hy thiêm là 50, chiếm tỷ lệ 23,1%. Tần số xuất hiện của </w:t>
      </w:r>
      <w:r w:rsidRPr="00D1077D">
        <w:rPr>
          <w:rFonts w:ascii="Times New Roman" w:eastAsia="Cambria" w:hAnsi="Times New Roman" w:cs="Times New Roman"/>
          <w:sz w:val="28"/>
          <w:szCs w:val="28"/>
          <w:lang w:val="pt-BR" w:eastAsia="ja-JP"/>
        </w:rPr>
        <w:t>N</w:t>
      </w:r>
      <w:r w:rsidRPr="00D1077D">
        <w:rPr>
          <w:rFonts w:ascii="Times New Roman" w:eastAsia="Cambria" w:hAnsi="Times New Roman" w:cs="Times New Roman" w:hint="eastAsia"/>
          <w:sz w:val="28"/>
          <w:szCs w:val="28"/>
          <w:lang w:val="pt-BR" w:eastAsia="ja-JP"/>
        </w:rPr>
        <w:t xml:space="preserve">gưu tất là 31, có lẽ do trước đây phải nhập </w:t>
      </w:r>
      <w:r w:rsidRPr="00D1077D">
        <w:rPr>
          <w:rFonts w:ascii="Times New Roman" w:eastAsia="Cambria" w:hAnsi="Times New Roman" w:cs="Times New Roman"/>
          <w:sz w:val="28"/>
          <w:szCs w:val="28"/>
          <w:lang w:val="pt-BR" w:eastAsia="ja-JP"/>
        </w:rPr>
        <w:t>N</w:t>
      </w:r>
      <w:r w:rsidRPr="00D1077D">
        <w:rPr>
          <w:rFonts w:ascii="Times New Roman" w:eastAsia="Cambria" w:hAnsi="Times New Roman" w:cs="Times New Roman" w:hint="eastAsia"/>
          <w:sz w:val="28"/>
          <w:szCs w:val="28"/>
          <w:lang w:val="pt-BR" w:eastAsia="ja-JP"/>
        </w:rPr>
        <w:t xml:space="preserve">gưu tất của Trung Quốc nên việc sử dụng có ít hơn, vì </w:t>
      </w:r>
      <w:r w:rsidRPr="00D1077D">
        <w:rPr>
          <w:rFonts w:ascii="Times New Roman" w:eastAsia="Cambria" w:hAnsi="Times New Roman" w:cs="Times New Roman"/>
          <w:sz w:val="28"/>
          <w:szCs w:val="28"/>
          <w:lang w:val="pt-BR" w:eastAsia="ja-JP"/>
        </w:rPr>
        <w:t>C</w:t>
      </w:r>
      <w:r w:rsidRPr="00D1077D">
        <w:rPr>
          <w:rFonts w:ascii="Times New Roman" w:eastAsia="Cambria" w:hAnsi="Times New Roman" w:cs="Times New Roman" w:hint="eastAsia"/>
          <w:sz w:val="28"/>
          <w:szCs w:val="28"/>
          <w:lang w:val="pt-BR" w:eastAsia="ja-JP"/>
        </w:rPr>
        <w:t xml:space="preserve">ỏ xước và </w:t>
      </w:r>
      <w:r w:rsidRPr="00D1077D">
        <w:rPr>
          <w:rFonts w:ascii="Times New Roman" w:eastAsia="Cambria" w:hAnsi="Times New Roman" w:cs="Times New Roman"/>
          <w:sz w:val="28"/>
          <w:szCs w:val="28"/>
          <w:lang w:val="pt-BR" w:eastAsia="ja-JP"/>
        </w:rPr>
        <w:t>N</w:t>
      </w:r>
      <w:r w:rsidRPr="00D1077D">
        <w:rPr>
          <w:rFonts w:ascii="Times New Roman" w:eastAsia="Cambria" w:hAnsi="Times New Roman" w:cs="Times New Roman" w:hint="eastAsia"/>
          <w:sz w:val="28"/>
          <w:szCs w:val="28"/>
          <w:lang w:val="pt-BR" w:eastAsia="ja-JP"/>
        </w:rPr>
        <w:t xml:space="preserve">gưu tất được nhiều thầy thuốc cổ truyền dân tộc dùng thay thế cho nhau. Nếu tính gộp cả </w:t>
      </w:r>
      <w:r w:rsidRPr="00D1077D">
        <w:rPr>
          <w:rFonts w:ascii="Times New Roman" w:eastAsia="Cambria" w:hAnsi="Times New Roman" w:cs="Times New Roman"/>
          <w:sz w:val="28"/>
          <w:szCs w:val="28"/>
          <w:lang w:val="pt-BR" w:eastAsia="ja-JP"/>
        </w:rPr>
        <w:t>C</w:t>
      </w:r>
      <w:r w:rsidRPr="00D1077D">
        <w:rPr>
          <w:rFonts w:ascii="Times New Roman" w:eastAsia="Cambria" w:hAnsi="Times New Roman" w:cs="Times New Roman" w:hint="eastAsia"/>
          <w:sz w:val="28"/>
          <w:szCs w:val="28"/>
          <w:lang w:val="pt-BR" w:eastAsia="ja-JP"/>
        </w:rPr>
        <w:t xml:space="preserve">ỏ xước và </w:t>
      </w:r>
      <w:r w:rsidRPr="00D1077D">
        <w:rPr>
          <w:rFonts w:ascii="Times New Roman" w:eastAsia="Cambria" w:hAnsi="Times New Roman" w:cs="Times New Roman"/>
          <w:sz w:val="28"/>
          <w:szCs w:val="28"/>
          <w:lang w:val="pt-BR" w:eastAsia="ja-JP"/>
        </w:rPr>
        <w:t>N</w:t>
      </w:r>
      <w:r w:rsidRPr="00D1077D">
        <w:rPr>
          <w:rFonts w:ascii="Times New Roman" w:eastAsia="Cambria" w:hAnsi="Times New Roman" w:cs="Times New Roman" w:hint="eastAsia"/>
          <w:sz w:val="28"/>
          <w:szCs w:val="28"/>
          <w:lang w:val="pt-BR" w:eastAsia="ja-JP"/>
        </w:rPr>
        <w:t xml:space="preserve">gưu tất thì tần số sẽ là 87, chiếm tỷ lệ 40,3% trong các bài thuốc. </w:t>
      </w:r>
      <w:r w:rsidRPr="00D1077D">
        <w:rPr>
          <w:rFonts w:ascii="Times New Roman" w:eastAsia="Cambria" w:hAnsi="Times New Roman" w:cs="Times New Roman"/>
          <w:sz w:val="28"/>
          <w:szCs w:val="28"/>
          <w:lang w:val="pt-BR" w:eastAsia="ja-JP"/>
        </w:rPr>
        <w:t>Sự phối hợp của các dược liệu này với nhau cũng được thấy ở trong nhiều bài thuốc. Điển hình là bài thuốc thấp khớp SASP</w:t>
      </w:r>
      <w:r w:rsidR="007B33F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7B33F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5221 gồm Hy thiêm, Ngưu tất, Thổ phục linh và Lá lốt đã được đưa vào chương trình nghiên cứu khoa học cấp nhà nước với mã số 64</w:t>
      </w:r>
      <w:r w:rsidR="007B33F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7B33FD">
        <w:rPr>
          <w:rFonts w:ascii="Times New Roman" w:eastAsia="Cambria" w:hAnsi="Times New Roman" w:cs="Times New Roman"/>
          <w:sz w:val="28"/>
          <w:szCs w:val="28"/>
          <w:lang w:val="pt-BR" w:eastAsia="ja-JP"/>
        </w:rPr>
        <w:t xml:space="preserve"> </w:t>
      </w:r>
      <w:r w:rsidR="004C42DA">
        <w:rPr>
          <w:rFonts w:ascii="Times New Roman" w:eastAsia="Cambria" w:hAnsi="Times New Roman" w:cs="Times New Roman"/>
          <w:sz w:val="28"/>
          <w:szCs w:val="28"/>
          <w:lang w:val="pt-BR" w:eastAsia="ja-JP"/>
        </w:rPr>
        <w:t xml:space="preserve">01 trong các năm 1982 </w:t>
      </w:r>
      <w:r w:rsidRPr="00D1077D">
        <w:rPr>
          <w:rFonts w:ascii="Times New Roman" w:eastAsia="Cambria" w:hAnsi="Times New Roman" w:cs="Times New Roman"/>
          <w:sz w:val="28"/>
          <w:szCs w:val="28"/>
          <w:lang w:val="pt-BR" w:eastAsia="ja-JP"/>
        </w:rPr>
        <w:t>-</w:t>
      </w:r>
      <w:r w:rsidR="004C42DA">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1986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_Ref494105688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17</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_Ref494105672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18</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xml:space="preserve">]. Nghiên cứu thực nghiệm đã chứng minh có tác dụng chống viêm cấp mạnh trên mô hình gây phù bằng cao lanh ở chuột cống trắng, tác dụng chống viêm mạn khá trên mô hình gây u hạt bằng amiant ở chuột cống trắng, làm giảm hàm lượng serotonin là một chất trung gian gây viêm, làm tăng hàm lượng Dopamin và Noradrenalin là những chất điều hòa viêm. Nghiên cứu lâm sàng của </w:t>
      </w:r>
      <w:r w:rsidRPr="00BC1A17">
        <w:rPr>
          <w:rFonts w:ascii="Times New Roman" w:eastAsia="Cambria" w:hAnsi="Times New Roman" w:cs="Times New Roman"/>
          <w:sz w:val="28"/>
          <w:szCs w:val="28"/>
          <w:lang w:val="pt-BR" w:eastAsia="ja-JP"/>
        </w:rPr>
        <w:t xml:space="preserve">Phạm Khuê và Trần Thúy đã </w:t>
      </w:r>
      <w:r w:rsidRPr="00D1077D">
        <w:rPr>
          <w:rFonts w:ascii="Times New Roman" w:eastAsia="Cambria" w:hAnsi="Times New Roman" w:cs="Times New Roman"/>
          <w:sz w:val="28"/>
          <w:szCs w:val="28"/>
          <w:lang w:val="pt-BR" w:eastAsia="ja-JP"/>
        </w:rPr>
        <w:t xml:space="preserve">thử nghiệm trên 242 bệnh nhân bị các thể thấp khớp khác nhau và đã thu được kết quả tới 83%, trong đó tốt có 29% và khá 54%. </w:t>
      </w:r>
      <w:r w:rsidRPr="00D1077D">
        <w:rPr>
          <w:rFonts w:ascii="Times New Roman" w:eastAsia="Cambria" w:hAnsi="Times New Roman" w:cs="Times New Roman"/>
          <w:sz w:val="28"/>
          <w:szCs w:val="28"/>
          <w:lang w:val="pt-BR"/>
        </w:rPr>
        <w:t>Bài thuốc Thiên cốt đan với sự phối hợp của các dược liệu thường dùng trong điều trị viêm đau xương khớp, trên thực tế lâm sàng bước đầu điều trị tại</w:t>
      </w:r>
      <w:r w:rsidRPr="00D1077D">
        <w:rPr>
          <w:rFonts w:ascii="Times New Roman" w:eastAsia="MS Mincho" w:hAnsi="Times New Roman" w:cs="Times New Roman"/>
          <w:sz w:val="28"/>
          <w:szCs w:val="28"/>
          <w:lang w:val="vi-VN"/>
        </w:rPr>
        <w:t xml:space="preserve"> khoa y học cổ truyền Bệnh viện đa khoa huyện Phú Xuyên</w:t>
      </w:r>
      <w:r w:rsidRPr="00D1077D">
        <w:rPr>
          <w:rFonts w:ascii="Times New Roman" w:eastAsia="MS Mincho" w:hAnsi="Times New Roman" w:cs="Times New Roman"/>
          <w:sz w:val="28"/>
          <w:szCs w:val="28"/>
        </w:rPr>
        <w:t xml:space="preserve"> chúng tôi cũng thu nhận được những hiệu quả tốt. Trong nghiên cứu này chúng tôi tến hành </w:t>
      </w:r>
      <w:r w:rsidRPr="00D1077D">
        <w:rPr>
          <w:rFonts w:ascii="Times New Roman" w:eastAsia="Cambria" w:hAnsi="Times New Roman" w:cs="Times New Roman"/>
          <w:sz w:val="28"/>
          <w:szCs w:val="28"/>
          <w:lang w:val="pt-BR"/>
        </w:rPr>
        <w:t xml:space="preserve">đánh giá </w:t>
      </w:r>
      <w:r w:rsidRPr="00D1077D">
        <w:rPr>
          <w:rFonts w:ascii="Times New Roman" w:eastAsia="Cambria" w:hAnsi="Times New Roman" w:cs="Times New Roman" w:hint="eastAsia"/>
          <w:sz w:val="28"/>
          <w:szCs w:val="28"/>
          <w:lang w:val="pt-BR" w:eastAsia="ja-JP"/>
        </w:rPr>
        <w:t>một cách tương đối đầy đủ</w:t>
      </w:r>
      <w:r w:rsidRPr="00D1077D">
        <w:rPr>
          <w:rFonts w:ascii="Times New Roman" w:eastAsia="Cambria" w:hAnsi="Times New Roman" w:cs="Times New Roman"/>
          <w:sz w:val="28"/>
          <w:szCs w:val="28"/>
          <w:lang w:val="pt-BR" w:eastAsia="ja-JP"/>
        </w:rPr>
        <w:t xml:space="preserve"> t</w:t>
      </w:r>
      <w:r w:rsidRPr="00D1077D">
        <w:rPr>
          <w:rFonts w:ascii="Times New Roman" w:eastAsia="Cambria" w:hAnsi="Times New Roman" w:cs="Times New Roman"/>
          <w:sz w:val="28"/>
          <w:szCs w:val="28"/>
          <w:lang w:val="pt-BR"/>
        </w:rPr>
        <w:t xml:space="preserve">ác dụng chống viêm của cao </w:t>
      </w:r>
      <w:r w:rsidRPr="00D1077D">
        <w:rPr>
          <w:rFonts w:ascii="Times New Roman" w:eastAsia="Cambria" w:hAnsi="Times New Roman" w:cs="Times New Roman" w:hint="eastAsia"/>
          <w:sz w:val="28"/>
          <w:szCs w:val="28"/>
          <w:lang w:val="pt-BR"/>
        </w:rPr>
        <w:t xml:space="preserve">lỏng </w:t>
      </w:r>
      <w:r w:rsidRPr="00D1077D">
        <w:rPr>
          <w:rFonts w:ascii="Times New Roman" w:eastAsia="Times New Roman" w:hAnsi="Times New Roman" w:cs="Times New Roman"/>
          <w:iCs/>
          <w:sz w:val="28"/>
          <w:szCs w:val="28"/>
          <w:lang w:val="nl-NL" w:eastAsia="zh-CN"/>
        </w:rPr>
        <w:lastRenderedPageBreak/>
        <w:t>Thiên cốt đan</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rPr>
        <w:t xml:space="preserve">trên các mô hình chống viêm cấp </w:t>
      </w:r>
      <w:r w:rsidRPr="00D1077D">
        <w:rPr>
          <w:rFonts w:ascii="Times New Roman" w:eastAsia="Cambria" w:hAnsi="Times New Roman" w:cs="Times New Roman" w:hint="eastAsia"/>
          <w:sz w:val="28"/>
          <w:szCs w:val="28"/>
          <w:lang w:val="pt-BR" w:eastAsia="ja-JP"/>
        </w:rPr>
        <w:t>(mô hình gây phù chân chuột bằng carrage</w:t>
      </w:r>
      <w:r w:rsidR="00047C32">
        <w:rPr>
          <w:rFonts w:ascii="Times New Roman" w:eastAsia="Cambria" w:hAnsi="Times New Roman" w:cs="Times New Roman"/>
          <w:sz w:val="28"/>
          <w:szCs w:val="28"/>
          <w:lang w:val="pt-BR" w:eastAsia="ja-JP"/>
        </w:rPr>
        <w:t>e</w:t>
      </w:r>
      <w:r w:rsidRPr="00D1077D">
        <w:rPr>
          <w:rFonts w:ascii="Times New Roman" w:eastAsia="Cambria" w:hAnsi="Times New Roman" w:cs="Times New Roman" w:hint="eastAsia"/>
          <w:sz w:val="28"/>
          <w:szCs w:val="28"/>
          <w:lang w:val="pt-BR" w:eastAsia="ja-JP"/>
        </w:rPr>
        <w:t xml:space="preserve">nin, mô hình gây viêm màng bụng), mô hình </w:t>
      </w:r>
      <w:r w:rsidRPr="00D1077D">
        <w:rPr>
          <w:rFonts w:ascii="Times New Roman" w:eastAsia="Cambria" w:hAnsi="Times New Roman" w:cs="Times New Roman"/>
          <w:sz w:val="28"/>
          <w:szCs w:val="28"/>
          <w:lang w:val="pt-BR"/>
        </w:rPr>
        <w:t xml:space="preserve">chống viêm mạn (ức chế sự hình thành u hạt) và </w:t>
      </w:r>
      <w:r w:rsidRPr="00D1077D">
        <w:rPr>
          <w:rFonts w:ascii="Times New Roman" w:eastAsia="Cambria" w:hAnsi="Times New Roman" w:cs="Times New Roman" w:hint="eastAsia"/>
          <w:sz w:val="28"/>
          <w:szCs w:val="28"/>
          <w:lang w:val="pt-BR" w:eastAsia="ja-JP"/>
        </w:rPr>
        <w:t>đánh giá tác dụng chống viêm thông qua tuyến ức</w:t>
      </w:r>
      <w:r w:rsidRPr="00D1077D">
        <w:rPr>
          <w:rFonts w:ascii="Times New Roman" w:eastAsia="Cambria" w:hAnsi="Times New Roman" w:cs="Times New Roman"/>
          <w:sz w:val="28"/>
          <w:szCs w:val="28"/>
          <w:lang w:val="pt-BR" w:eastAsia="ja-JP"/>
        </w:rPr>
        <w:t xml:space="preserve"> [</w:t>
      </w:r>
      <w:r w:rsidR="005C560A">
        <w:rPr>
          <w:rFonts w:ascii="Times New Roman" w:eastAsia="Cambria" w:hAnsi="Times New Roman" w:cs="Times New Roman"/>
          <w:sz w:val="28"/>
          <w:szCs w:val="28"/>
          <w:lang w:val="pt-BR" w:eastAsia="ja-JP"/>
        </w:rPr>
        <w:fldChar w:fldCharType="begin"/>
      </w:r>
      <w:r w:rsidR="005C560A">
        <w:rPr>
          <w:rFonts w:ascii="Times New Roman" w:eastAsia="Cambria" w:hAnsi="Times New Roman" w:cs="Times New Roman"/>
          <w:sz w:val="28"/>
          <w:szCs w:val="28"/>
          <w:lang w:val="pt-BR" w:eastAsia="ja-JP"/>
        </w:rPr>
        <w:instrText xml:space="preserve"> REF _Ref496104983 \r \h </w:instrText>
      </w:r>
      <w:r w:rsidR="005C560A">
        <w:rPr>
          <w:rFonts w:ascii="Times New Roman" w:eastAsia="Cambria" w:hAnsi="Times New Roman" w:cs="Times New Roman"/>
          <w:sz w:val="28"/>
          <w:szCs w:val="28"/>
          <w:lang w:val="pt-BR" w:eastAsia="ja-JP"/>
        </w:rPr>
      </w:r>
      <w:r w:rsidR="005C560A">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56</w:t>
      </w:r>
      <w:r w:rsidR="005C560A">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Đây là những mô hình dược lý kinh điển được các tác giả sử dụng nhiều trong đánh giá tác dụng chống viêm của các chế phẩm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_Ref494836460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13</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xml:space="preserve">], </w:t>
      </w:r>
      <w:r w:rsidR="00FA3EF8">
        <w:rPr>
          <w:rFonts w:ascii="Times New Roman" w:eastAsia="Cambria" w:hAnsi="Times New Roman" w:cs="Times New Roman"/>
          <w:sz w:val="28"/>
          <w:szCs w:val="28"/>
          <w:lang w:val="pt-BR" w:eastAsia="ja-JP"/>
        </w:rPr>
        <w:t>[</w:t>
      </w:r>
      <w:r w:rsidR="00FA3EF8">
        <w:rPr>
          <w:rFonts w:ascii="Times New Roman" w:eastAsia="Cambria" w:hAnsi="Times New Roman" w:cs="Times New Roman"/>
          <w:sz w:val="28"/>
          <w:szCs w:val="28"/>
          <w:lang w:val="pt-BR" w:eastAsia="ja-JP"/>
        </w:rPr>
        <w:fldChar w:fldCharType="begin"/>
      </w:r>
      <w:r w:rsidR="00FA3EF8">
        <w:rPr>
          <w:rFonts w:ascii="Times New Roman" w:eastAsia="Cambria" w:hAnsi="Times New Roman" w:cs="Times New Roman"/>
          <w:sz w:val="28"/>
          <w:szCs w:val="28"/>
          <w:lang w:val="pt-BR" w:eastAsia="ja-JP"/>
        </w:rPr>
        <w:instrText xml:space="preserve"> REF _Ref494355568 \r \h </w:instrText>
      </w:r>
      <w:r w:rsidR="00FA3EF8">
        <w:rPr>
          <w:rFonts w:ascii="Times New Roman" w:eastAsia="Cambria" w:hAnsi="Times New Roman" w:cs="Times New Roman"/>
          <w:sz w:val="28"/>
          <w:szCs w:val="28"/>
          <w:lang w:val="pt-BR" w:eastAsia="ja-JP"/>
        </w:rPr>
      </w:r>
      <w:r w:rsidR="00FA3EF8">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19</w:t>
      </w:r>
      <w:r w:rsidR="00FA3EF8">
        <w:rPr>
          <w:rFonts w:ascii="Times New Roman" w:eastAsia="Cambria" w:hAnsi="Times New Roman" w:cs="Times New Roman"/>
          <w:sz w:val="28"/>
          <w:szCs w:val="28"/>
          <w:lang w:val="pt-BR" w:eastAsia="ja-JP"/>
        </w:rPr>
        <w:fldChar w:fldCharType="end"/>
      </w:r>
      <w:r w:rsidR="00FA3EF8">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_Ref494105720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23</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_Ref494105726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29</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_Ref494105733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33</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w:t>
      </w:r>
      <w:r w:rsidR="005E3226">
        <w:rPr>
          <w:rFonts w:ascii="Times New Roman" w:eastAsia="Cambria" w:hAnsi="Times New Roman" w:cs="Times New Roman"/>
          <w:sz w:val="28"/>
          <w:szCs w:val="28"/>
          <w:lang w:val="pt-BR" w:eastAsia="ja-JP"/>
        </w:rPr>
        <w:t xml:space="preserve"> [</w:t>
      </w:r>
      <w:r w:rsidR="005E3226">
        <w:rPr>
          <w:rFonts w:ascii="Times New Roman" w:eastAsia="Cambria" w:hAnsi="Times New Roman" w:cs="Times New Roman"/>
          <w:sz w:val="28"/>
          <w:szCs w:val="28"/>
          <w:lang w:val="pt-BR" w:eastAsia="ja-JP"/>
        </w:rPr>
        <w:fldChar w:fldCharType="begin"/>
      </w:r>
      <w:r w:rsidR="005E3226">
        <w:rPr>
          <w:rFonts w:ascii="Times New Roman" w:eastAsia="Cambria" w:hAnsi="Times New Roman" w:cs="Times New Roman"/>
          <w:sz w:val="28"/>
          <w:szCs w:val="28"/>
          <w:lang w:val="pt-BR" w:eastAsia="ja-JP"/>
        </w:rPr>
        <w:instrText xml:space="preserve"> REF _Ref494358892 \r \h </w:instrText>
      </w:r>
      <w:r w:rsidR="005E3226">
        <w:rPr>
          <w:rFonts w:ascii="Times New Roman" w:eastAsia="Cambria" w:hAnsi="Times New Roman" w:cs="Times New Roman"/>
          <w:sz w:val="28"/>
          <w:szCs w:val="28"/>
          <w:lang w:val="pt-BR" w:eastAsia="ja-JP"/>
        </w:rPr>
      </w:r>
      <w:r w:rsidR="005E3226">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34</w:t>
      </w:r>
      <w:r w:rsidR="005E3226">
        <w:rPr>
          <w:rFonts w:ascii="Times New Roman" w:eastAsia="Cambria" w:hAnsi="Times New Roman" w:cs="Times New Roman"/>
          <w:sz w:val="28"/>
          <w:szCs w:val="28"/>
          <w:lang w:val="pt-BR" w:eastAsia="ja-JP"/>
        </w:rPr>
        <w:fldChar w:fldCharType="end"/>
      </w:r>
      <w:r w:rsidR="005E3226">
        <w:rPr>
          <w:rFonts w:ascii="Times New Roman" w:eastAsia="Cambria" w:hAnsi="Times New Roman" w:cs="Times New Roman"/>
          <w:sz w:val="28"/>
          <w:szCs w:val="28"/>
          <w:lang w:val="pt-BR" w:eastAsia="ja-JP"/>
        </w:rPr>
        <w:t>],</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_Ref494105739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37</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_Ref494105745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38</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_Ref494105754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39</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_Ref494105762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41</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_Ref494105769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42</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w:t>
      </w:r>
    </w:p>
    <w:p w:rsidR="00D1077D" w:rsidRPr="00D1077D" w:rsidRDefault="00D1077D" w:rsidP="00D1077D">
      <w:pPr>
        <w:snapToGrid w:val="0"/>
        <w:spacing w:after="0" w:line="360" w:lineRule="auto"/>
        <w:ind w:firstLine="432"/>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sz w:val="28"/>
          <w:szCs w:val="28"/>
          <w:lang w:val="pt-BR" w:eastAsia="ja-JP"/>
        </w:rPr>
        <w:t>Với m</w:t>
      </w:r>
      <w:r w:rsidRPr="00D1077D">
        <w:rPr>
          <w:rFonts w:ascii="Times New Roman" w:eastAsia="Cambria" w:hAnsi="Times New Roman" w:cs="Times New Roman"/>
          <w:sz w:val="28"/>
          <w:szCs w:val="28"/>
          <w:lang w:val="pt-BR"/>
        </w:rPr>
        <w:t>ô hình gây phù chân chuột bằng carrage</w:t>
      </w:r>
      <w:r w:rsidR="00865123">
        <w:rPr>
          <w:rFonts w:ascii="Times New Roman" w:eastAsia="Cambria" w:hAnsi="Times New Roman" w:cs="Times New Roman"/>
          <w:sz w:val="28"/>
          <w:szCs w:val="28"/>
          <w:lang w:val="pt-BR"/>
        </w:rPr>
        <w:t>e</w:t>
      </w:r>
      <w:r w:rsidRPr="00D1077D">
        <w:rPr>
          <w:rFonts w:ascii="Times New Roman" w:eastAsia="Cambria" w:hAnsi="Times New Roman" w:cs="Times New Roman"/>
          <w:sz w:val="28"/>
          <w:szCs w:val="28"/>
          <w:lang w:val="pt-BR"/>
        </w:rPr>
        <w:t>nin</w:t>
      </w:r>
      <w:r w:rsidRPr="00D1077D">
        <w:rPr>
          <w:rFonts w:ascii="Times New Roman" w:eastAsia="Cambria" w:hAnsi="Times New Roman" w:cs="Times New Roman" w:hint="eastAsia"/>
          <w:sz w:val="28"/>
          <w:szCs w:val="28"/>
          <w:lang w:val="pt-BR" w:eastAsia="ja-JP"/>
        </w:rPr>
        <w:t>, chất gây kích thích viêm (carrage</w:t>
      </w:r>
      <w:r w:rsidR="00865123">
        <w:rPr>
          <w:rFonts w:ascii="Times New Roman" w:eastAsia="Cambria" w:hAnsi="Times New Roman" w:cs="Times New Roman"/>
          <w:sz w:val="28"/>
          <w:szCs w:val="28"/>
          <w:lang w:val="pt-BR" w:eastAsia="ja-JP"/>
        </w:rPr>
        <w:t>e</w:t>
      </w:r>
      <w:r w:rsidRPr="00D1077D">
        <w:rPr>
          <w:rFonts w:ascii="Times New Roman" w:eastAsia="Cambria" w:hAnsi="Times New Roman" w:cs="Times New Roman" w:hint="eastAsia"/>
          <w:sz w:val="28"/>
          <w:szCs w:val="28"/>
          <w:lang w:val="pt-BR" w:eastAsia="ja-JP"/>
        </w:rPr>
        <w:t xml:space="preserve">nin) có bản chất </w:t>
      </w:r>
      <w:r w:rsidRPr="00D1077D">
        <w:rPr>
          <w:rFonts w:ascii="Times New Roman" w:eastAsia="Cambria" w:hAnsi="Times New Roman" w:cs="Times New Roman"/>
          <w:sz w:val="28"/>
          <w:szCs w:val="28"/>
          <w:lang w:val="pt-BR"/>
        </w:rPr>
        <w:t xml:space="preserve"> </w:t>
      </w:r>
      <w:r w:rsidRPr="00D1077D">
        <w:rPr>
          <w:rFonts w:ascii="Times New Roman" w:eastAsia="Cambria" w:hAnsi="Times New Roman" w:cs="Times New Roman" w:hint="eastAsia"/>
          <w:sz w:val="28"/>
          <w:szCs w:val="28"/>
          <w:lang w:val="pt-BR" w:eastAsia="ja-JP"/>
        </w:rPr>
        <w:t xml:space="preserve">là </w:t>
      </w:r>
      <w:r w:rsidRPr="00D1077D">
        <w:rPr>
          <w:rFonts w:ascii="Times New Roman" w:eastAsia="Cambria" w:hAnsi="Times New Roman" w:cs="Times New Roman"/>
          <w:sz w:val="28"/>
          <w:szCs w:val="28"/>
          <w:lang w:val="pt-BR"/>
        </w:rPr>
        <w:t>Polysaccharide</w:t>
      </w:r>
      <w:r w:rsidRPr="00D1077D">
        <w:rPr>
          <w:rFonts w:ascii="Times New Roman" w:eastAsia="Cambria" w:hAnsi="Times New Roman" w:cs="Times New Roman" w:hint="eastAsia"/>
          <w:sz w:val="28"/>
          <w:szCs w:val="28"/>
          <w:lang w:val="pt-BR"/>
        </w:rPr>
        <w:t xml:space="preserve"> </w:t>
      </w:r>
      <w:r w:rsidRPr="00D1077D">
        <w:rPr>
          <w:rFonts w:ascii="Times New Roman" w:eastAsia="Cambria" w:hAnsi="Times New Roman" w:cs="Times New Roman" w:hint="eastAsia"/>
          <w:sz w:val="28"/>
          <w:szCs w:val="28"/>
          <w:lang w:val="pt-BR" w:eastAsia="ja-JP"/>
        </w:rPr>
        <w:t xml:space="preserve">gần giống với cấu trúc vỏ vi khuẩn, vì vậy đáp ứng miễn dịch của cơ thể chủ yếu là đáp ứng không đặc hiệu với sự tham gia chủ yếu của đại thực bào, bạch cầu đa nhân trung tính. Biểu hiện của quá trình viêm này là giãn mạch, bạch cầu xuyên mạch, tăng tiết các </w:t>
      </w:r>
      <w:r w:rsidRPr="00D1077D">
        <w:rPr>
          <w:rFonts w:ascii="Times New Roman" w:eastAsia="Cambria" w:hAnsi="Times New Roman" w:cs="Times New Roman"/>
          <w:sz w:val="28"/>
          <w:szCs w:val="28"/>
          <w:lang w:val="pt-BR"/>
        </w:rPr>
        <w:t xml:space="preserve">autacoid, như </w:t>
      </w:r>
      <w:hyperlink r:id="rId11" w:tooltip="Nitric oxide" w:history="1">
        <w:r w:rsidRPr="00D1077D">
          <w:rPr>
            <w:rFonts w:ascii="Times New Roman" w:eastAsia="Cambria" w:hAnsi="Times New Roman" w:cs="Times New Roman"/>
            <w:sz w:val="28"/>
            <w:szCs w:val="28"/>
            <w:lang w:val="pt-BR"/>
          </w:rPr>
          <w:t>nitric oxide</w:t>
        </w:r>
      </w:hyperlink>
      <w:r w:rsidRPr="00D1077D">
        <w:rPr>
          <w:rFonts w:ascii="Times New Roman" w:eastAsia="Cambria" w:hAnsi="Times New Roman" w:cs="Times New Roman"/>
          <w:sz w:val="28"/>
          <w:szCs w:val="28"/>
          <w:lang w:val="pt-BR"/>
        </w:rPr>
        <w:t xml:space="preserve">, </w:t>
      </w:r>
      <w:hyperlink r:id="rId12" w:tooltip="Histamine" w:history="1">
        <w:r w:rsidRPr="00D1077D">
          <w:rPr>
            <w:rFonts w:ascii="Times New Roman" w:eastAsia="Cambria" w:hAnsi="Times New Roman" w:cs="Times New Roman"/>
            <w:sz w:val="28"/>
            <w:szCs w:val="28"/>
            <w:lang w:val="pt-BR"/>
          </w:rPr>
          <w:t>histamine</w:t>
        </w:r>
      </w:hyperlink>
      <w:r w:rsidRPr="00D1077D">
        <w:rPr>
          <w:rFonts w:ascii="Times New Roman" w:eastAsia="Cambria" w:hAnsi="Times New Roman" w:cs="Times New Roman"/>
          <w:sz w:val="28"/>
          <w:szCs w:val="28"/>
          <w:lang w:val="pt-BR"/>
        </w:rPr>
        <w:t>, </w:t>
      </w:r>
      <w:hyperlink r:id="rId13" w:tooltip="Serotonin" w:history="1">
        <w:r w:rsidRPr="00D1077D">
          <w:rPr>
            <w:rFonts w:ascii="Times New Roman" w:eastAsia="Cambria" w:hAnsi="Times New Roman" w:cs="Times New Roman"/>
            <w:sz w:val="28"/>
            <w:szCs w:val="28"/>
            <w:lang w:val="pt-BR"/>
          </w:rPr>
          <w:t>serotonin</w:t>
        </w:r>
      </w:hyperlink>
      <w:r w:rsidRPr="00D1077D">
        <w:rPr>
          <w:rFonts w:ascii="Times New Roman" w:eastAsia="Cambria" w:hAnsi="Times New Roman" w:cs="Times New Roman"/>
          <w:sz w:val="28"/>
          <w:szCs w:val="28"/>
          <w:lang w:val="pt-BR"/>
        </w:rPr>
        <w:t xml:space="preserve">, kinin, các prostaglandin..., là những chất trung gian thần kinh hoặc điều hòa thần kinh. Tác dụng chống phù viêm ở giai đoạn đầu (0 - 2 giờ) được xem là tác dụng ức chế các chất trung gian amino acid </w:t>
      </w:r>
      <w:r w:rsidRPr="00D1077D">
        <w:rPr>
          <w:rFonts w:ascii="Times New Roman" w:eastAsia="Cambria" w:hAnsi="Times New Roman" w:cs="Times New Roman" w:hint="eastAsia"/>
          <w:sz w:val="28"/>
          <w:szCs w:val="28"/>
          <w:lang w:val="pt-BR" w:eastAsia="ja-JP"/>
        </w:rPr>
        <w:t xml:space="preserve">(histamin, serotonin) </w:t>
      </w:r>
      <w:r w:rsidRPr="00D1077D">
        <w:rPr>
          <w:rFonts w:ascii="Times New Roman" w:eastAsia="Cambria" w:hAnsi="Times New Roman" w:cs="Times New Roman"/>
          <w:sz w:val="28"/>
          <w:szCs w:val="28"/>
          <w:lang w:val="pt-BR"/>
        </w:rPr>
        <w:t>và hoạt tính ở giai đoạn sau (</w:t>
      </w:r>
      <w:r w:rsidRPr="00D1077D">
        <w:rPr>
          <w:rFonts w:ascii="Times New Roman" w:eastAsia="Cambria" w:hAnsi="Times New Roman" w:cs="Times New Roman" w:hint="eastAsia"/>
          <w:sz w:val="28"/>
          <w:szCs w:val="28"/>
          <w:lang w:val="pt-BR" w:eastAsia="ja-JP"/>
        </w:rPr>
        <w:t>4</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rPr>
        <w:t xml:space="preserve">- </w:t>
      </w:r>
      <w:r w:rsidRPr="00D1077D">
        <w:rPr>
          <w:rFonts w:ascii="Times New Roman" w:eastAsia="Cambria" w:hAnsi="Times New Roman" w:cs="Times New Roman" w:hint="eastAsia"/>
          <w:sz w:val="28"/>
          <w:szCs w:val="28"/>
          <w:lang w:val="pt-BR" w:eastAsia="ja-JP"/>
        </w:rPr>
        <w:t>24</w:t>
      </w:r>
      <w:r w:rsidRPr="00D1077D">
        <w:rPr>
          <w:rFonts w:ascii="Times New Roman" w:eastAsia="Cambria" w:hAnsi="Times New Roman" w:cs="Times New Roman"/>
          <w:sz w:val="28"/>
          <w:szCs w:val="28"/>
          <w:lang w:val="pt-BR"/>
        </w:rPr>
        <w:t xml:space="preserve"> giờ) được xem là tác dụng ức chế các dẫn xuất của acid arachidonic, chủ yếu là các prostaglandin </w:t>
      </w:r>
      <w:r w:rsidRPr="00D1077D">
        <w:rPr>
          <w:rFonts w:ascii="Times New Roman" w:eastAsia="Cambria" w:hAnsi="Times New Roman" w:cs="Times New Roman" w:hint="eastAsia"/>
          <w:sz w:val="28"/>
          <w:szCs w:val="28"/>
          <w:lang w:val="pt-BR" w:eastAsia="ja-JP"/>
        </w:rPr>
        <w:t xml:space="preserve">và </w:t>
      </w:r>
      <w:r w:rsidRPr="00D1077D">
        <w:rPr>
          <w:rFonts w:ascii="Times New Roman" w:eastAsia="Cambria" w:hAnsi="Times New Roman" w:cs="Times New Roman"/>
          <w:sz w:val="28"/>
          <w:szCs w:val="28"/>
          <w:lang w:val="pt-BR"/>
        </w:rPr>
        <w:t xml:space="preserve">bradykinin </w:t>
      </w:r>
      <w:r w:rsidRPr="00D1077D">
        <w:rPr>
          <w:rFonts w:ascii="Times New Roman" w:eastAsia="Cambria" w:hAnsi="Times New Roman" w:cs="Times New Roman"/>
          <w:spacing w:val="-2"/>
          <w:sz w:val="28"/>
          <w:szCs w:val="28"/>
          <w:lang w:val="pt-BR" w:eastAsia="ja-JP"/>
        </w:rPr>
        <w:t>[</w:t>
      </w:r>
      <w:r w:rsidRPr="00D1077D">
        <w:rPr>
          <w:rFonts w:ascii="Times New Roman" w:eastAsia="Cambria" w:hAnsi="Times New Roman" w:cs="Times New Roman"/>
          <w:spacing w:val="-2"/>
          <w:sz w:val="28"/>
          <w:szCs w:val="28"/>
          <w:lang w:val="pt-BR" w:eastAsia="ja-JP"/>
        </w:rPr>
        <w:fldChar w:fldCharType="begin"/>
      </w:r>
      <w:r w:rsidRPr="00D1077D">
        <w:rPr>
          <w:rFonts w:ascii="Times New Roman" w:eastAsia="Cambria" w:hAnsi="Times New Roman" w:cs="Times New Roman"/>
          <w:spacing w:val="-2"/>
          <w:sz w:val="28"/>
          <w:szCs w:val="28"/>
          <w:lang w:val="pt-BR" w:eastAsia="ja-JP"/>
        </w:rPr>
        <w:instrText xml:space="preserve"> REF _Ref494105787 \r \h </w:instrText>
      </w:r>
      <w:r w:rsidRPr="00D1077D">
        <w:rPr>
          <w:rFonts w:ascii="Times New Roman" w:eastAsia="Cambria" w:hAnsi="Times New Roman" w:cs="Times New Roman"/>
          <w:spacing w:val="-2"/>
          <w:sz w:val="28"/>
          <w:szCs w:val="28"/>
          <w:lang w:val="pt-BR" w:eastAsia="ja-JP"/>
        </w:rPr>
      </w:r>
      <w:r w:rsidRPr="00D1077D">
        <w:rPr>
          <w:rFonts w:ascii="Times New Roman" w:eastAsia="Cambria" w:hAnsi="Times New Roman" w:cs="Times New Roman"/>
          <w:spacing w:val="-2"/>
          <w:sz w:val="28"/>
          <w:szCs w:val="28"/>
          <w:lang w:val="pt-BR" w:eastAsia="ja-JP"/>
        </w:rPr>
        <w:fldChar w:fldCharType="separate"/>
      </w:r>
      <w:r w:rsidR="00D923ED">
        <w:rPr>
          <w:rFonts w:ascii="Times New Roman" w:eastAsia="Cambria" w:hAnsi="Times New Roman" w:cs="Times New Roman"/>
          <w:spacing w:val="-2"/>
          <w:sz w:val="28"/>
          <w:szCs w:val="28"/>
          <w:lang w:val="pt-BR" w:eastAsia="ja-JP"/>
        </w:rPr>
        <w:t>49</w:t>
      </w:r>
      <w:r w:rsidRPr="00D1077D">
        <w:rPr>
          <w:rFonts w:ascii="Times New Roman" w:eastAsia="Cambria" w:hAnsi="Times New Roman" w:cs="Times New Roman"/>
          <w:spacing w:val="-2"/>
          <w:sz w:val="28"/>
          <w:szCs w:val="28"/>
          <w:lang w:val="pt-BR" w:eastAsia="ja-JP"/>
        </w:rPr>
        <w:fldChar w:fldCharType="end"/>
      </w:r>
      <w:r w:rsidRPr="00D1077D">
        <w:rPr>
          <w:rFonts w:ascii="Times New Roman" w:eastAsia="Cambria" w:hAnsi="Times New Roman" w:cs="Times New Roman"/>
          <w:spacing w:val="-2"/>
          <w:sz w:val="28"/>
          <w:szCs w:val="28"/>
          <w:lang w:val="pt-BR" w:eastAsia="ja-JP"/>
        </w:rPr>
        <w:t>], [</w:t>
      </w:r>
      <w:r w:rsidR="005C560A">
        <w:rPr>
          <w:rFonts w:ascii="Times New Roman" w:eastAsia="Cambria" w:hAnsi="Times New Roman" w:cs="Times New Roman"/>
          <w:spacing w:val="-2"/>
          <w:sz w:val="28"/>
          <w:szCs w:val="28"/>
          <w:lang w:val="pt-BR" w:eastAsia="ja-JP"/>
        </w:rPr>
        <w:fldChar w:fldCharType="begin"/>
      </w:r>
      <w:r w:rsidR="005C560A">
        <w:rPr>
          <w:rFonts w:ascii="Times New Roman" w:eastAsia="Cambria" w:hAnsi="Times New Roman" w:cs="Times New Roman"/>
          <w:spacing w:val="-2"/>
          <w:sz w:val="28"/>
          <w:szCs w:val="28"/>
          <w:lang w:val="pt-BR" w:eastAsia="ja-JP"/>
        </w:rPr>
        <w:instrText xml:space="preserve"> REF _Ref496104983 \r \h </w:instrText>
      </w:r>
      <w:r w:rsidR="005C560A">
        <w:rPr>
          <w:rFonts w:ascii="Times New Roman" w:eastAsia="Cambria" w:hAnsi="Times New Roman" w:cs="Times New Roman"/>
          <w:spacing w:val="-2"/>
          <w:sz w:val="28"/>
          <w:szCs w:val="28"/>
          <w:lang w:val="pt-BR" w:eastAsia="ja-JP"/>
        </w:rPr>
      </w:r>
      <w:r w:rsidR="005C560A">
        <w:rPr>
          <w:rFonts w:ascii="Times New Roman" w:eastAsia="Cambria" w:hAnsi="Times New Roman" w:cs="Times New Roman"/>
          <w:spacing w:val="-2"/>
          <w:sz w:val="28"/>
          <w:szCs w:val="28"/>
          <w:lang w:val="pt-BR" w:eastAsia="ja-JP"/>
        </w:rPr>
        <w:fldChar w:fldCharType="separate"/>
      </w:r>
      <w:r w:rsidR="00D923ED">
        <w:rPr>
          <w:rFonts w:ascii="Times New Roman" w:eastAsia="Cambria" w:hAnsi="Times New Roman" w:cs="Times New Roman"/>
          <w:spacing w:val="-2"/>
          <w:sz w:val="28"/>
          <w:szCs w:val="28"/>
          <w:lang w:val="pt-BR" w:eastAsia="ja-JP"/>
        </w:rPr>
        <w:t>56</w:t>
      </w:r>
      <w:r w:rsidR="005C560A">
        <w:rPr>
          <w:rFonts w:ascii="Times New Roman" w:eastAsia="Cambria" w:hAnsi="Times New Roman" w:cs="Times New Roman"/>
          <w:spacing w:val="-2"/>
          <w:sz w:val="28"/>
          <w:szCs w:val="28"/>
          <w:lang w:val="pt-BR" w:eastAsia="ja-JP"/>
        </w:rPr>
        <w:fldChar w:fldCharType="end"/>
      </w:r>
      <w:r w:rsidRPr="00D1077D">
        <w:rPr>
          <w:rFonts w:ascii="Times New Roman" w:eastAsia="Cambria" w:hAnsi="Times New Roman" w:cs="Times New Roman"/>
          <w:spacing w:val="-2"/>
          <w:sz w:val="28"/>
          <w:szCs w:val="28"/>
          <w:lang w:val="pt-BR" w:eastAsia="ja-JP"/>
        </w:rPr>
        <w:t>]</w:t>
      </w:r>
      <w:r w:rsidRPr="00D1077D">
        <w:rPr>
          <w:rFonts w:ascii="Times New Roman" w:eastAsia="Cambria" w:hAnsi="Times New Roman" w:cs="Times New Roman"/>
          <w:spacing w:val="-2"/>
          <w:sz w:val="28"/>
          <w:szCs w:val="28"/>
          <w:lang w:val="nl-NL" w:eastAsia="ja-JP"/>
        </w:rPr>
        <w:t>.</w:t>
      </w:r>
      <w:r w:rsidRPr="00D1077D">
        <w:rPr>
          <w:rFonts w:ascii="Times New Roman" w:eastAsia="Cambria" w:hAnsi="Times New Roman" w:cs="Times New Roman" w:hint="eastAsia"/>
          <w:sz w:val="28"/>
          <w:szCs w:val="28"/>
          <w:lang w:val="pt-BR" w:eastAsia="ja-JP"/>
        </w:rPr>
        <w:t xml:space="preserve"> </w:t>
      </w:r>
    </w:p>
    <w:p w:rsidR="00D1077D" w:rsidRPr="00D1077D" w:rsidRDefault="00D1077D" w:rsidP="00D1077D">
      <w:pPr>
        <w:snapToGrid w:val="0"/>
        <w:spacing w:after="0" w:line="360" w:lineRule="auto"/>
        <w:ind w:firstLine="432"/>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sz w:val="28"/>
          <w:szCs w:val="28"/>
          <w:lang w:val="pt-BR" w:eastAsia="ja-JP"/>
        </w:rPr>
        <w:t>Tương tự mô hình gây phù chân chuột, mô hình gây viêm màng bụng cũng là mô hình đánh giá về tác dụng chống viêm cấp, tập trung đánh giá tác dụng ức chế quá trình tăng tính thấm thành mạch (làm tăng tiết dịch rỉ viêm), ức chế sự di chuyển bạch cầu tới</w:t>
      </w:r>
      <w:r w:rsidRPr="00D1077D">
        <w:rPr>
          <w:rFonts w:ascii="Times New Roman" w:eastAsia="Cambria" w:hAnsi="Times New Roman" w:cs="Times New Roman"/>
          <w:sz w:val="28"/>
          <w:szCs w:val="28"/>
          <w:lang w:val="pt-BR" w:eastAsia="ja-JP"/>
        </w:rPr>
        <w:t xml:space="preserve"> tổ chức </w:t>
      </w:r>
      <w:r w:rsidRPr="00D1077D">
        <w:rPr>
          <w:rFonts w:ascii="Times New Roman" w:eastAsia="Cambria" w:hAnsi="Times New Roman" w:cs="Times New Roman" w:hint="eastAsia"/>
          <w:sz w:val="28"/>
          <w:szCs w:val="28"/>
          <w:lang w:val="pt-BR" w:eastAsia="ja-JP"/>
        </w:rPr>
        <w:t xml:space="preserve">viêm. </w:t>
      </w:r>
    </w:p>
    <w:p w:rsidR="00D1077D" w:rsidRPr="00D1077D" w:rsidRDefault="00D1077D" w:rsidP="00D1077D">
      <w:pPr>
        <w:snapToGrid w:val="0"/>
        <w:spacing w:after="0" w:line="360" w:lineRule="auto"/>
        <w:ind w:firstLine="432"/>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sz w:val="28"/>
          <w:szCs w:val="28"/>
          <w:lang w:val="pt-BR" w:eastAsia="ja-JP"/>
        </w:rPr>
        <w:t xml:space="preserve">Mặt khác, quá trình viêm cấp do kháng nguyên là các </w:t>
      </w:r>
      <w:r w:rsidRPr="00D1077D">
        <w:rPr>
          <w:rFonts w:ascii="Times New Roman" w:eastAsia="Cambria" w:hAnsi="Times New Roman" w:cs="Times New Roman"/>
          <w:sz w:val="28"/>
          <w:szCs w:val="28"/>
          <w:lang w:val="pt-BR"/>
        </w:rPr>
        <w:t>Polysaccharide</w:t>
      </w:r>
      <w:r w:rsidRPr="00D1077D">
        <w:rPr>
          <w:rFonts w:ascii="Times New Roman" w:eastAsia="Cambria" w:hAnsi="Times New Roman" w:cs="Times New Roman" w:hint="eastAsia"/>
          <w:sz w:val="28"/>
          <w:szCs w:val="28"/>
          <w:lang w:val="pt-BR" w:eastAsia="ja-JP"/>
        </w:rPr>
        <w:t xml:space="preserve"> còn có sự tham gia của đáp ứng miễn dịch dịch thể do các lympho</w:t>
      </w:r>
      <w:r w:rsidR="004C7BE7">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bào B đảm</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 xml:space="preserve">nhận. Các kháng nguyên không phụ thuộc tuyến ức như </w:t>
      </w:r>
      <w:r w:rsidRPr="00D1077D">
        <w:rPr>
          <w:rFonts w:ascii="Times New Roman" w:eastAsia="Cambria" w:hAnsi="Times New Roman" w:cs="Times New Roman"/>
          <w:sz w:val="28"/>
          <w:szCs w:val="28"/>
          <w:lang w:val="pt-BR"/>
        </w:rPr>
        <w:t>Polysaccharide</w:t>
      </w:r>
      <w:r w:rsidRPr="00D1077D">
        <w:rPr>
          <w:rFonts w:ascii="Times New Roman" w:eastAsia="Cambria" w:hAnsi="Times New Roman" w:cs="Times New Roman" w:hint="eastAsia"/>
          <w:sz w:val="28"/>
          <w:szCs w:val="28"/>
          <w:lang w:val="pt-BR" w:eastAsia="ja-JP"/>
        </w:rPr>
        <w:t xml:space="preserve"> khi vào cơ thể sẽ được các lympho bào B nhận diện và tự sản xuất kháng thể đặc hiệu mà không cần sự trợ giúp của các lympho bào T. Diclofenac sodium là thuốc chống viêm không có nhóm steroid, tác </w:t>
      </w:r>
      <w:r w:rsidRPr="00D1077D">
        <w:rPr>
          <w:rFonts w:ascii="Times New Roman" w:eastAsia="Cambria" w:hAnsi="Times New Roman" w:cs="Times New Roman" w:hint="eastAsia"/>
          <w:sz w:val="28"/>
          <w:szCs w:val="28"/>
          <w:lang w:val="pt-BR" w:eastAsia="ja-JP"/>
        </w:rPr>
        <w:lastRenderedPageBreak/>
        <w:t>dụng chủ yếu chống viêm cấp nên được chọn làm thuốc tham chiếu trong các mô hình viêm cấp</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_Ref494105787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49</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w:t>
      </w:r>
      <w:r w:rsidRPr="00D1077D">
        <w:rPr>
          <w:rFonts w:ascii="Times New Roman" w:eastAsia="Cambria" w:hAnsi="Times New Roman" w:cs="Times New Roman" w:hint="eastAsia"/>
          <w:sz w:val="28"/>
          <w:szCs w:val="28"/>
          <w:lang w:val="pt-BR" w:eastAsia="ja-JP"/>
        </w:rPr>
        <w:t xml:space="preserve">. </w:t>
      </w:r>
    </w:p>
    <w:p w:rsidR="00D1077D" w:rsidRPr="000C3EAE" w:rsidRDefault="00D1077D" w:rsidP="00D1077D">
      <w:pPr>
        <w:snapToGrid w:val="0"/>
        <w:spacing w:after="0" w:line="360" w:lineRule="auto"/>
        <w:ind w:firstLine="432"/>
        <w:jc w:val="both"/>
        <w:rPr>
          <w:rFonts w:ascii="Times New Roman" w:eastAsia="Cambria" w:hAnsi="Times New Roman" w:cs="Times New Roman"/>
          <w:color w:val="000000" w:themeColor="text1"/>
          <w:sz w:val="28"/>
          <w:szCs w:val="28"/>
          <w:lang w:val="pt-BR" w:eastAsia="ja-JP"/>
        </w:rPr>
      </w:pPr>
      <w:r w:rsidRPr="000C3EAE">
        <w:rPr>
          <w:rFonts w:ascii="Times New Roman" w:eastAsia="Cambria" w:hAnsi="Times New Roman" w:cs="Times New Roman"/>
          <w:color w:val="000000" w:themeColor="text1"/>
          <w:sz w:val="28"/>
          <w:szCs w:val="28"/>
          <w:lang w:val="pt-BR" w:eastAsia="ja-JP"/>
        </w:rPr>
        <w:t>Kết quả thực nghiệm (bảng 3.4, 3.5, 3.6) cho thấy: Cao lỏng Thiên cốt đan cả 2 liều 13,72g dược liệu/kg/ngày và 27,44g dược liệu/kg/ngày đều làm rõ rệt thể tích dịch rỉ viêm trong ổ bụng. Tác dụng của cao lỏng Thiên cốt đan liều 27,44g dược liệu/kg/ngày và Diclofenac sodium liều 15mg/kg tương đương nhau (p &gt; 0,05). So với lô chứng sinh lý hai lô uống cao lỏng Thiên cốt đan liều 27,44g dược liệu/kg/ngày và Diclofenac sodium liều 15mg/kg đều làm giảm rõ rệt số lượng bạch cầu và hàm lượng Protein trong dịch rỉ viêm. Lô uống liều</w:t>
      </w:r>
      <w:r w:rsidRPr="000C3EAE">
        <w:rPr>
          <w:rFonts w:ascii="Times New Roman" w:eastAsia="Cambria" w:hAnsi="Times New Roman" w:cs="Times New Roman"/>
          <w:color w:val="000000" w:themeColor="text1"/>
          <w:sz w:val="28"/>
          <w:szCs w:val="28"/>
          <w:lang w:val="pt-BR"/>
        </w:rPr>
        <w:t xml:space="preserve"> </w:t>
      </w:r>
      <w:r w:rsidRPr="000C3EAE">
        <w:rPr>
          <w:rFonts w:ascii="Times New Roman" w:eastAsia="Cambria" w:hAnsi="Times New Roman" w:cs="Times New Roman"/>
          <w:color w:val="000000" w:themeColor="text1"/>
          <w:sz w:val="28"/>
          <w:szCs w:val="28"/>
          <w:lang w:val="pt-BR" w:eastAsia="ja-JP"/>
        </w:rPr>
        <w:t xml:space="preserve">13,72g dược liệu/kg/ngày có tác dụng làm giảm số lượng bạch cầu và hàm lượng Protein trong dịch rỉ viêm. Như vậy trên mô hình gây viêm màng bụng cao lỏng Thiên cốt đan làm ức chế rõ rệt số lượng bạch cầu trong dịch rỉ viêm, sở dĩ có tác dụng trên do có thể thuốc ức chế quá trình viêm thông qua cơ chế làm giảm tính thấm thành mạch dẫn đến giảm số lượng dịch rỉ viêm, làm giảm tính xuyên mạch của bạch cầu nên làm giảm số lượng bạch cầu. </w:t>
      </w:r>
    </w:p>
    <w:p w:rsidR="00D1077D" w:rsidRPr="00D1077D" w:rsidRDefault="00D1077D" w:rsidP="00D1077D">
      <w:pPr>
        <w:spacing w:after="0" w:line="360" w:lineRule="auto"/>
        <w:ind w:firstLine="567"/>
        <w:jc w:val="both"/>
        <w:rPr>
          <w:rFonts w:ascii="Times New Roman" w:eastAsia="Cambria" w:hAnsi="Times New Roman" w:cs="Times New Roman"/>
          <w:sz w:val="28"/>
          <w:szCs w:val="28"/>
          <w:lang w:val="pt-BR" w:eastAsia="ja-JP"/>
        </w:rPr>
      </w:pPr>
      <w:r w:rsidRPr="00D1077D">
        <w:rPr>
          <w:rFonts w:ascii="Times New Roman" w:eastAsia="Cambria" w:hAnsi="Times New Roman" w:cs="Times New Roman" w:hint="eastAsia"/>
          <w:sz w:val="28"/>
          <w:szCs w:val="28"/>
          <w:lang w:val="pt-BR" w:eastAsia="ja-JP"/>
        </w:rPr>
        <w:t>Trên mô hình gây phù chân chuột, c</w:t>
      </w:r>
      <w:r w:rsidRPr="00D1077D">
        <w:rPr>
          <w:rFonts w:ascii="Times New Roman" w:eastAsia="Cambria" w:hAnsi="Times New Roman" w:cs="Times New Roman"/>
          <w:sz w:val="28"/>
          <w:szCs w:val="28"/>
          <w:lang w:val="pt-BR"/>
        </w:rPr>
        <w:t xml:space="preserve">ao </w:t>
      </w:r>
      <w:r w:rsidRPr="00D1077D">
        <w:rPr>
          <w:rFonts w:ascii="Times New Roman" w:eastAsia="Cambria" w:hAnsi="Times New Roman" w:cs="Times New Roman" w:hint="eastAsia"/>
          <w:sz w:val="28"/>
          <w:szCs w:val="28"/>
          <w:lang w:val="pt-BR"/>
        </w:rPr>
        <w:t xml:space="preserve">lỏng </w:t>
      </w:r>
      <w:r w:rsidRPr="00D1077D">
        <w:rPr>
          <w:rFonts w:ascii="Times New Roman" w:eastAsia="Times New Roman" w:hAnsi="Times New Roman" w:cs="Times New Roman"/>
          <w:iCs/>
          <w:sz w:val="28"/>
          <w:szCs w:val="28"/>
          <w:lang w:val="nl-NL" w:eastAsia="zh-CN"/>
        </w:rPr>
        <w:t>Thiên cốt đan</w:t>
      </w:r>
      <w:r w:rsidRPr="00D1077D">
        <w:rPr>
          <w:rFonts w:ascii="Times New Roman" w:eastAsia="Cambria" w:hAnsi="Times New Roman" w:cs="Times New Roman" w:hint="eastAsia"/>
          <w:sz w:val="28"/>
          <w:szCs w:val="28"/>
          <w:lang w:val="pt-BR"/>
        </w:rPr>
        <w:t xml:space="preserve"> </w:t>
      </w:r>
      <w:r w:rsidRPr="00D1077D">
        <w:rPr>
          <w:rFonts w:ascii="Times New Roman" w:eastAsia="Cambria" w:hAnsi="Times New Roman" w:cs="Times New Roman"/>
          <w:sz w:val="28"/>
          <w:szCs w:val="28"/>
          <w:lang w:val="pt-BR"/>
        </w:rPr>
        <w:t>làm giảm phù có ý nghĩa thống kê tại tất cả các thời điểm đ</w:t>
      </w:r>
      <w:r w:rsidRPr="00D1077D">
        <w:rPr>
          <w:rFonts w:ascii="Times New Roman" w:eastAsia="Cambria" w:hAnsi="Times New Roman" w:cs="Times New Roman" w:hint="eastAsia"/>
          <w:sz w:val="28"/>
          <w:szCs w:val="28"/>
          <w:lang w:val="pt-BR"/>
        </w:rPr>
        <w:t>ó</w:t>
      </w:r>
      <w:r w:rsidRPr="00D1077D">
        <w:rPr>
          <w:rFonts w:ascii="Times New Roman" w:eastAsia="Cambria" w:hAnsi="Times New Roman" w:cs="Times New Roman"/>
          <w:sz w:val="28"/>
          <w:szCs w:val="28"/>
          <w:lang w:val="pt-BR"/>
        </w:rPr>
        <w:t xml:space="preserve">, chứng tỏ có tác dụng ức chế đối với nhiều loại chất trung gian autacoid. </w:t>
      </w:r>
      <w:r w:rsidRPr="00D1077D">
        <w:rPr>
          <w:rFonts w:ascii="Times New Roman" w:eastAsia="Cambria" w:hAnsi="Times New Roman" w:cs="Times New Roman" w:hint="eastAsia"/>
          <w:sz w:val="28"/>
          <w:szCs w:val="28"/>
          <w:lang w:val="pt-BR" w:eastAsia="ja-JP"/>
        </w:rPr>
        <w:t>Trên mô hình gây viêm màng bụng, c</w:t>
      </w:r>
      <w:r w:rsidRPr="00D1077D">
        <w:rPr>
          <w:rFonts w:ascii="Times New Roman" w:eastAsia="Cambria" w:hAnsi="Times New Roman" w:cs="Times New Roman"/>
          <w:sz w:val="28"/>
          <w:szCs w:val="28"/>
          <w:lang w:val="pt-BR"/>
        </w:rPr>
        <w:t xml:space="preserve">ao </w:t>
      </w:r>
      <w:r w:rsidRPr="00D1077D">
        <w:rPr>
          <w:rFonts w:ascii="Times New Roman" w:eastAsia="Cambria" w:hAnsi="Times New Roman" w:cs="Times New Roman" w:hint="eastAsia"/>
          <w:sz w:val="28"/>
          <w:szCs w:val="28"/>
          <w:lang w:val="pt-BR"/>
        </w:rPr>
        <w:t xml:space="preserve">lỏng </w:t>
      </w:r>
      <w:r w:rsidRPr="00D1077D">
        <w:rPr>
          <w:rFonts w:ascii="Times New Roman" w:eastAsia="Times New Roman" w:hAnsi="Times New Roman" w:cs="Times New Roman"/>
          <w:iCs/>
          <w:sz w:val="28"/>
          <w:szCs w:val="28"/>
          <w:lang w:val="nl-NL" w:eastAsia="zh-CN"/>
        </w:rPr>
        <w:t>Thiên cốt đan</w:t>
      </w:r>
      <w:r w:rsidRPr="00D1077D">
        <w:rPr>
          <w:rFonts w:ascii="Times New Roman" w:eastAsia="Cambria" w:hAnsi="Times New Roman" w:cs="Times New Roman" w:hint="eastAsia"/>
          <w:sz w:val="28"/>
          <w:szCs w:val="28"/>
          <w:lang w:val="pt-BR"/>
        </w:rPr>
        <w:t xml:space="preserve"> </w:t>
      </w:r>
      <w:r w:rsidRPr="00D1077D">
        <w:rPr>
          <w:rFonts w:ascii="Times New Roman" w:eastAsia="Cambria" w:hAnsi="Times New Roman" w:cs="Times New Roman"/>
          <w:sz w:val="28"/>
          <w:szCs w:val="28"/>
          <w:lang w:val="pt-BR"/>
        </w:rPr>
        <w:t>làm giảm</w:t>
      </w:r>
      <w:r w:rsidRPr="00D1077D">
        <w:rPr>
          <w:rFonts w:ascii="Times New Roman" w:eastAsia="Cambria" w:hAnsi="Times New Roman" w:cs="Times New Roman" w:hint="eastAsia"/>
          <w:sz w:val="28"/>
          <w:szCs w:val="28"/>
          <w:lang w:val="pt-BR" w:eastAsia="ja-JP"/>
        </w:rPr>
        <w:t xml:space="preserve"> lượng dịch tiết, giảm hàm lượng protein và số lượng bạch cầu trong dịch chiết. </w:t>
      </w:r>
      <w:r w:rsidRPr="00D1077D">
        <w:rPr>
          <w:rFonts w:ascii="Times New Roman" w:eastAsia="Cambria" w:hAnsi="Times New Roman" w:cs="Times New Roman"/>
          <w:sz w:val="28"/>
          <w:szCs w:val="28"/>
          <w:lang w:val="pt-BR" w:eastAsia="ja-JP"/>
        </w:rPr>
        <w:t>C</w:t>
      </w:r>
      <w:r w:rsidRPr="00D1077D">
        <w:rPr>
          <w:rFonts w:ascii="Times New Roman" w:eastAsia="Cambria" w:hAnsi="Times New Roman" w:cs="Times New Roman" w:hint="eastAsia"/>
          <w:sz w:val="28"/>
          <w:szCs w:val="28"/>
          <w:lang w:val="pt-BR" w:eastAsia="ja-JP"/>
        </w:rPr>
        <w:t>ả 2 mô hình đều cho thấy c</w:t>
      </w:r>
      <w:r w:rsidRPr="00D1077D">
        <w:rPr>
          <w:rFonts w:ascii="Times New Roman" w:eastAsia="Cambria" w:hAnsi="Times New Roman" w:cs="Times New Roman"/>
          <w:sz w:val="28"/>
          <w:szCs w:val="28"/>
          <w:lang w:val="pt-BR"/>
        </w:rPr>
        <w:t xml:space="preserve">ao </w:t>
      </w:r>
      <w:r w:rsidRPr="00D1077D">
        <w:rPr>
          <w:rFonts w:ascii="Times New Roman" w:eastAsia="Cambria" w:hAnsi="Times New Roman" w:cs="Times New Roman" w:hint="eastAsia"/>
          <w:sz w:val="28"/>
          <w:szCs w:val="28"/>
          <w:lang w:val="pt-BR"/>
        </w:rPr>
        <w:t xml:space="preserve">lỏng </w:t>
      </w:r>
      <w:r w:rsidRPr="00D1077D">
        <w:rPr>
          <w:rFonts w:ascii="Times New Roman" w:eastAsia="Times New Roman" w:hAnsi="Times New Roman" w:cs="Times New Roman"/>
          <w:iCs/>
          <w:sz w:val="28"/>
          <w:szCs w:val="28"/>
          <w:lang w:val="nl-NL" w:eastAsia="zh-CN"/>
        </w:rPr>
        <w:t>Thiên cốt đan</w:t>
      </w:r>
      <w:r w:rsidRPr="00D1077D">
        <w:rPr>
          <w:rFonts w:ascii="Times New Roman" w:eastAsia="Cambria" w:hAnsi="Times New Roman" w:cs="Times New Roman" w:hint="eastAsia"/>
          <w:sz w:val="28"/>
          <w:szCs w:val="28"/>
          <w:lang w:val="pt-BR" w:eastAsia="ja-JP"/>
        </w:rPr>
        <w:t xml:space="preserve"> liều 13,72g/kg/ngày</w:t>
      </w:r>
      <w:r w:rsidRPr="00D1077D">
        <w:rPr>
          <w:rFonts w:ascii="Times New Roman" w:eastAsia="Times New Roman" w:hAnsi="Times New Roman" w:cs="Times New Roman" w:hint="eastAsia"/>
          <w:sz w:val="28"/>
          <w:szCs w:val="28"/>
          <w:lang w:val="pt-BR"/>
        </w:rPr>
        <w:t xml:space="preserve"> và liều </w:t>
      </w:r>
      <w:r w:rsidRPr="00D1077D">
        <w:rPr>
          <w:rFonts w:ascii="Times New Roman" w:eastAsia="Cambria" w:hAnsi="Times New Roman" w:cs="Times New Roman" w:hint="eastAsia"/>
          <w:sz w:val="28"/>
          <w:szCs w:val="28"/>
          <w:lang w:val="pt-BR" w:eastAsia="ja-JP"/>
        </w:rPr>
        <w:t>27,44 g/kg/ngày</w:t>
      </w:r>
      <w:r w:rsidRPr="00D1077D">
        <w:rPr>
          <w:rFonts w:ascii="Times New Roman" w:eastAsia="Times New Roman" w:hAnsi="Times New Roman" w:cs="Times New Roman"/>
          <w:sz w:val="28"/>
          <w:szCs w:val="28"/>
          <w:lang w:val="pt-BR"/>
        </w:rPr>
        <w:t xml:space="preserve"> có tác dụng ức chế phù bàn chân chuột tương đương </w:t>
      </w:r>
      <w:r w:rsidRPr="00D1077D">
        <w:rPr>
          <w:rFonts w:ascii="Times New Roman" w:eastAsia="Times New Roman" w:hAnsi="Times New Roman" w:cs="Times New Roman" w:hint="eastAsia"/>
          <w:sz w:val="28"/>
          <w:szCs w:val="28"/>
          <w:lang w:val="pt-BR"/>
        </w:rPr>
        <w:t xml:space="preserve">nhau và </w:t>
      </w:r>
      <w:r w:rsidRPr="00D1077D">
        <w:rPr>
          <w:rFonts w:ascii="Times New Roman" w:eastAsia="Times New Roman" w:hAnsi="Times New Roman" w:cs="Times New Roman"/>
          <w:sz w:val="28"/>
          <w:szCs w:val="28"/>
          <w:lang w:val="pt-BR"/>
        </w:rPr>
        <w:t>tương đương với lô dùng Diclofenac liều 15mg/kg thể trọng (p &gt; 0,05).</w:t>
      </w:r>
      <w:r w:rsidRPr="00D1077D">
        <w:rPr>
          <w:rFonts w:ascii="Times New Roman" w:eastAsia="Cambria" w:hAnsi="Times New Roman" w:cs="Times New Roman" w:hint="eastAsia"/>
          <w:sz w:val="28"/>
          <w:szCs w:val="28"/>
          <w:lang w:val="pt-BR" w:eastAsia="ja-JP"/>
        </w:rPr>
        <w:t xml:space="preserve"> Kết quả nghiên cứu phù hợp với các nghiên cứu trước đây công bố về tác dụng của những dược liệu thành phần trong bài thuốc, như tác dụng chống viêm cấp trên mô hình gây phù chân chuột bằng carrage</w:t>
      </w:r>
      <w:r w:rsidR="0024423B">
        <w:rPr>
          <w:rFonts w:ascii="Times New Roman" w:eastAsia="Cambria" w:hAnsi="Times New Roman" w:cs="Times New Roman"/>
          <w:sz w:val="28"/>
          <w:szCs w:val="28"/>
          <w:lang w:val="pt-BR" w:eastAsia="ja-JP"/>
        </w:rPr>
        <w:t>e</w:t>
      </w:r>
      <w:r w:rsidRPr="00D1077D">
        <w:rPr>
          <w:rFonts w:ascii="Times New Roman" w:eastAsia="Cambria" w:hAnsi="Times New Roman" w:cs="Times New Roman" w:hint="eastAsia"/>
          <w:sz w:val="28"/>
          <w:szCs w:val="28"/>
          <w:lang w:val="pt-BR" w:eastAsia="ja-JP"/>
        </w:rPr>
        <w:t xml:space="preserve">nin, tác dụng kháng histamin của Thổ phục linh, Hy Thiêm, Ngưu tất, </w:t>
      </w:r>
      <w:r w:rsidRPr="00D1077D">
        <w:rPr>
          <w:rFonts w:ascii="Times New Roman" w:eastAsia="Cambria" w:hAnsi="Times New Roman" w:cs="Times New Roman"/>
          <w:sz w:val="28"/>
          <w:szCs w:val="28"/>
          <w:lang w:val="pt-BR" w:eastAsia="ja-JP"/>
        </w:rPr>
        <w:t>D</w:t>
      </w:r>
      <w:r w:rsidRPr="00D1077D">
        <w:rPr>
          <w:rFonts w:ascii="Times New Roman" w:eastAsia="Cambria" w:hAnsi="Times New Roman" w:cs="Times New Roman" w:hint="eastAsia"/>
          <w:sz w:val="28"/>
          <w:szCs w:val="28"/>
          <w:lang w:val="pt-BR" w:eastAsia="ja-JP"/>
        </w:rPr>
        <w:t>ây đau xương</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_Ref494103323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45</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w:t>
      </w:r>
      <w:r w:rsidRPr="00D1077D">
        <w:rPr>
          <w:rFonts w:ascii="Times New Roman" w:eastAsia="Cambria" w:hAnsi="Times New Roman" w:cs="Times New Roman"/>
          <w:sz w:val="28"/>
          <w:szCs w:val="28"/>
          <w:lang w:val="pt-BR" w:eastAsia="ja-JP"/>
        </w:rPr>
        <w:fldChar w:fldCharType="begin"/>
      </w:r>
      <w:r w:rsidRPr="00D1077D">
        <w:rPr>
          <w:rFonts w:ascii="Times New Roman" w:eastAsia="Cambria" w:hAnsi="Times New Roman" w:cs="Times New Roman"/>
          <w:sz w:val="28"/>
          <w:szCs w:val="28"/>
          <w:lang w:val="pt-BR" w:eastAsia="ja-JP"/>
        </w:rPr>
        <w:instrText xml:space="preserve"> REF _Ref494103330 \r \h </w:instrText>
      </w:r>
      <w:r w:rsidRPr="00D1077D">
        <w:rPr>
          <w:rFonts w:ascii="Times New Roman" w:eastAsia="Cambria" w:hAnsi="Times New Roman" w:cs="Times New Roman"/>
          <w:sz w:val="28"/>
          <w:szCs w:val="28"/>
          <w:lang w:val="pt-BR" w:eastAsia="ja-JP"/>
        </w:rPr>
      </w:r>
      <w:r w:rsidRPr="00D1077D">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46</w:t>
      </w:r>
      <w:r w:rsidRPr="00D1077D">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w:t>
      </w:r>
      <w:r w:rsidRPr="00D1077D">
        <w:rPr>
          <w:rFonts w:ascii="Times New Roman" w:eastAsia="Cambria" w:hAnsi="Times New Roman" w:cs="Times New Roman" w:hint="eastAsia"/>
          <w:sz w:val="28"/>
          <w:szCs w:val="28"/>
          <w:lang w:val="pt-BR" w:eastAsia="ja-JP"/>
        </w:rPr>
        <w:t>.</w:t>
      </w:r>
      <w:r w:rsidRPr="00D1077D">
        <w:rPr>
          <w:rFonts w:ascii="Times New Roman" w:eastAsia="Cambria" w:hAnsi="Times New Roman" w:cs="Times New Roman"/>
          <w:sz w:val="28"/>
          <w:szCs w:val="28"/>
          <w:lang w:val="pt-BR" w:eastAsia="ja-JP"/>
        </w:rPr>
        <w:t xml:space="preserve"> </w:t>
      </w:r>
    </w:p>
    <w:p w:rsidR="00D1077D" w:rsidRPr="00D1077D" w:rsidRDefault="00D1077D" w:rsidP="00D1077D">
      <w:pPr>
        <w:snapToGrid w:val="0"/>
        <w:spacing w:after="0" w:line="360" w:lineRule="auto"/>
        <w:ind w:firstLine="432"/>
        <w:jc w:val="both"/>
        <w:rPr>
          <w:rFonts w:ascii="Times New Roman" w:eastAsia="Cambria" w:hAnsi="Times New Roman" w:cs="Times New Roman"/>
          <w:sz w:val="28"/>
          <w:szCs w:val="28"/>
          <w:lang w:val="pt-BR"/>
        </w:rPr>
      </w:pPr>
      <w:r w:rsidRPr="00D1077D">
        <w:rPr>
          <w:rFonts w:ascii="Times New Roman" w:eastAsia="Cambria" w:hAnsi="Times New Roman" w:cs="Times New Roman"/>
          <w:sz w:val="28"/>
          <w:szCs w:val="28"/>
          <w:lang w:val="pt-BR"/>
        </w:rPr>
        <w:lastRenderedPageBreak/>
        <w:t xml:space="preserve">Trên mô hình gây u hạt thực nghiệm, </w:t>
      </w:r>
      <w:r w:rsidRPr="00D1077D">
        <w:rPr>
          <w:rFonts w:ascii="Times New Roman" w:eastAsia="Cambria" w:hAnsi="Times New Roman" w:cs="Times New Roman" w:hint="eastAsia"/>
          <w:sz w:val="28"/>
          <w:szCs w:val="28"/>
          <w:lang w:val="pt-BR" w:eastAsia="ja-JP"/>
        </w:rPr>
        <w:t>chất gây kích thích viêm là amian</w:t>
      </w:r>
      <w:r w:rsidRPr="00D1077D">
        <w:rPr>
          <w:rFonts w:ascii="Times New Roman" w:eastAsia="Cambria" w:hAnsi="Times New Roman" w:cs="Times New Roman"/>
          <w:sz w:val="28"/>
          <w:szCs w:val="28"/>
          <w:lang w:val="pt-BR" w:eastAsia="ja-JP"/>
        </w:rPr>
        <w:t>t</w:t>
      </w:r>
      <w:r w:rsidRPr="00D1077D">
        <w:rPr>
          <w:rFonts w:ascii="Times New Roman" w:eastAsia="Cambria" w:hAnsi="Times New Roman" w:cs="Times New Roman" w:hint="eastAsia"/>
          <w:sz w:val="28"/>
          <w:szCs w:val="28"/>
          <w:lang w:val="pt-BR" w:eastAsia="ja-JP"/>
        </w:rPr>
        <w:t>, là loại kh</w:t>
      </w:r>
      <w:r w:rsidRPr="00D1077D">
        <w:rPr>
          <w:rFonts w:ascii="Times New Roman" w:eastAsia="Cambria" w:hAnsi="Times New Roman" w:cs="Times New Roman"/>
          <w:sz w:val="28"/>
          <w:szCs w:val="28"/>
          <w:lang w:val="pt-BR" w:eastAsia="ja-JP"/>
        </w:rPr>
        <w:t>áng</w:t>
      </w:r>
      <w:r w:rsidRPr="00D1077D">
        <w:rPr>
          <w:rFonts w:ascii="Times New Roman" w:eastAsia="Cambria" w:hAnsi="Times New Roman" w:cs="Times New Roman" w:hint="eastAsia"/>
          <w:sz w:val="28"/>
          <w:szCs w:val="28"/>
          <w:lang w:val="pt-BR" w:eastAsia="ja-JP"/>
        </w:rPr>
        <w:t xml:space="preserve"> nguyên phụ thuộc tuyến ức. Với loại kháng nguyên này, lympho bào B cần sự hỗ trợ của các cytokin (IL</w:t>
      </w:r>
      <w:r w:rsidR="00FA35B2">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w:t>
      </w:r>
      <w:r w:rsidR="00FA35B2">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4, 5, 6, 10) do tế bào Th</w:t>
      </w:r>
      <w:r w:rsidRPr="00D1077D">
        <w:rPr>
          <w:rFonts w:ascii="Times New Roman" w:eastAsia="Cambria" w:hAnsi="Times New Roman" w:cs="Times New Roman"/>
          <w:sz w:val="28"/>
          <w:szCs w:val="28"/>
          <w:lang w:val="pt-BR" w:eastAsia="ja-JP"/>
        </w:rPr>
        <w:t xml:space="preserve"> (T hỗ trợ) hoạt hóa tiết ra mới có thể sản xuất kháng thể</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Mặt khác khi kháng nguyên là các amiant sẽ khởi động quá trình đáp ứng miễn dịch qua trung gian tế bào là phương thức miễn dịch thứ hai bên cạnh đáp ứng miễn dịch dịch thể nhằm loại trừ kháng nguyên nguyên lạ, do các lympho bào T phụ trách</w:t>
      </w:r>
      <w:r w:rsidRPr="00D1077D">
        <w:rPr>
          <w:rFonts w:ascii="Times New Roman" w:eastAsia="Cambria" w:hAnsi="Times New Roman" w:cs="Times New Roman"/>
          <w:sz w:val="28"/>
          <w:szCs w:val="28"/>
          <w:lang w:val="pt-BR"/>
        </w:rPr>
        <w:t>. Mô hình gây u hạt thực nghiệm được xem là một mô hình tin cậy để đánh giá tác dụng trên sự suy giảm chức năng đại thực bào và sự hình thành u hạt, dùng cho đánh giá tác dụng của thuốc ức chế chống lại sự hoạt hóa (activation), thâm nhiễm (inﬁltration) và kết tập (aggregation) của đại thực bào, chống lại quá trình hình thành các tổ chức u hạt trong viêm mạn [</w:t>
      </w:r>
      <w:r w:rsidR="00C349FB">
        <w:rPr>
          <w:rFonts w:ascii="Times New Roman" w:eastAsia="Cambria" w:hAnsi="Times New Roman" w:cs="Times New Roman"/>
          <w:sz w:val="28"/>
          <w:szCs w:val="28"/>
          <w:lang w:val="pt-BR"/>
        </w:rPr>
        <w:fldChar w:fldCharType="begin"/>
      </w:r>
      <w:r w:rsidR="00C349FB">
        <w:rPr>
          <w:rFonts w:ascii="Times New Roman" w:eastAsia="Cambria" w:hAnsi="Times New Roman" w:cs="Times New Roman"/>
          <w:sz w:val="28"/>
          <w:szCs w:val="28"/>
          <w:lang w:val="pt-BR"/>
        </w:rPr>
        <w:instrText xml:space="preserve"> REF _Ref496105315 \r \h </w:instrText>
      </w:r>
      <w:r w:rsidR="00C349FB">
        <w:rPr>
          <w:rFonts w:ascii="Times New Roman" w:eastAsia="Cambria" w:hAnsi="Times New Roman" w:cs="Times New Roman"/>
          <w:sz w:val="28"/>
          <w:szCs w:val="28"/>
          <w:lang w:val="pt-BR"/>
        </w:rPr>
      </w:r>
      <w:r w:rsidR="00C349FB">
        <w:rPr>
          <w:rFonts w:ascii="Times New Roman" w:eastAsia="Cambria" w:hAnsi="Times New Roman" w:cs="Times New Roman"/>
          <w:sz w:val="28"/>
          <w:szCs w:val="28"/>
          <w:lang w:val="pt-BR"/>
        </w:rPr>
        <w:fldChar w:fldCharType="separate"/>
      </w:r>
      <w:r w:rsidR="00D923ED">
        <w:rPr>
          <w:rFonts w:ascii="Times New Roman" w:eastAsia="Cambria" w:hAnsi="Times New Roman" w:cs="Times New Roman"/>
          <w:sz w:val="28"/>
          <w:szCs w:val="28"/>
          <w:lang w:val="pt-BR"/>
        </w:rPr>
        <w:t>54</w:t>
      </w:r>
      <w:r w:rsidR="00C349FB">
        <w:rPr>
          <w:rFonts w:ascii="Times New Roman" w:eastAsia="Cambria" w:hAnsi="Times New Roman" w:cs="Times New Roman"/>
          <w:sz w:val="28"/>
          <w:szCs w:val="28"/>
          <w:lang w:val="pt-BR"/>
        </w:rPr>
        <w:fldChar w:fldCharType="end"/>
      </w:r>
      <w:r w:rsidRPr="00D1077D">
        <w:rPr>
          <w:rFonts w:ascii="Times New Roman" w:eastAsia="Cambria" w:hAnsi="Times New Roman" w:cs="Times New Roman"/>
          <w:sz w:val="28"/>
          <w:szCs w:val="28"/>
          <w:lang w:val="pt-BR"/>
        </w:rPr>
        <w:t xml:space="preserve">]. Đây là những vấn đề có vai trò trung tâm trong việc hình thành, duy trì và phát triển u hạt trong nhiều tình trạng bệnh. Prednisolon là thuốc chống viêm steroid kinh điển, tác dụng chủ yếu chống viêm mạn tính do ức chế đáp ứng miễn dịch qua trung gian tế bào do các lympho bào T đảm nhận, nên được dùng làm thuốc tham chiếu trên mô hình gây viêm mạn tính. </w:t>
      </w:r>
    </w:p>
    <w:p w:rsidR="00D1077D" w:rsidRPr="00D1077D" w:rsidRDefault="00D1077D" w:rsidP="00D1077D">
      <w:pPr>
        <w:snapToGrid w:val="0"/>
        <w:spacing w:after="0" w:line="360" w:lineRule="auto"/>
        <w:ind w:firstLine="432"/>
        <w:jc w:val="both"/>
        <w:rPr>
          <w:rFonts w:ascii="Times New Roman" w:eastAsia="Cambria" w:hAnsi="Times New Roman" w:cs="Times New Roman"/>
          <w:sz w:val="28"/>
          <w:szCs w:val="28"/>
          <w:lang w:val="nl-NL" w:eastAsia="ja-JP"/>
        </w:rPr>
      </w:pPr>
      <w:r w:rsidRPr="00D1077D">
        <w:rPr>
          <w:rFonts w:ascii="Times New Roman" w:eastAsia="Cambria" w:hAnsi="Times New Roman" w:cs="Times New Roman"/>
          <w:sz w:val="28"/>
          <w:szCs w:val="28"/>
          <w:lang w:val="pt-BR"/>
        </w:rPr>
        <w:t>Tác dụng chống viêm thông qua giảm khối lượng tuyến ức được xem như là một mô hình mô phỏng tác dụng chống viêm theo kiểu corticoid. Corticoid là một hormon của vỏ thượng thận có tác dụng ngăn cản hình thành các tế bào miễn dịch nên có thể gây ly giải lympho bào và làm teo tuyến ức. Kết quả nghiên cứu ở bảng 3.11 cho thấy prednisolon với liều 6 mg/kg đã làm giảm khối lượng tuyến ức rõ sau 3 ngày điều trị. Cao lỏng Thiên cốt đan đã thể hiện rõ tác dụng này,</w:t>
      </w:r>
      <w:r w:rsidRPr="00D1077D">
        <w:rPr>
          <w:rFonts w:ascii="Times New Roman" w:eastAsia="Cambria" w:hAnsi="Times New Roman" w:cs="Times New Roman"/>
          <w:noProof/>
          <w:sz w:val="28"/>
          <w:szCs w:val="28"/>
          <w:lang w:val="pt-BR"/>
        </w:rPr>
        <w:t xml:space="preserve"> </w:t>
      </w:r>
      <w:r w:rsidRPr="00D1077D">
        <w:rPr>
          <w:rFonts w:ascii="Times New Roman" w:eastAsia="Cambria" w:hAnsi="Times New Roman" w:cs="Times New Roman"/>
          <w:sz w:val="28"/>
          <w:szCs w:val="28"/>
          <w:lang w:val="nl-NL" w:eastAsia="ja-JP"/>
        </w:rPr>
        <w:t>làm giảm khối lượng tuyến ức khi so với lô chứng sinh lý với p &lt; 0,0</w:t>
      </w:r>
      <w:r w:rsidRPr="00D1077D">
        <w:rPr>
          <w:rFonts w:ascii="Times New Roman" w:eastAsia="Cambria" w:hAnsi="Times New Roman" w:cs="Times New Roman" w:hint="eastAsia"/>
          <w:sz w:val="28"/>
          <w:szCs w:val="28"/>
          <w:lang w:val="nl-NL" w:eastAsia="ja-JP"/>
        </w:rPr>
        <w:t>1</w:t>
      </w:r>
      <w:r w:rsidRPr="00D1077D">
        <w:rPr>
          <w:rFonts w:ascii="Times New Roman" w:eastAsia="Cambria" w:hAnsi="Times New Roman" w:cs="Times New Roman"/>
          <w:sz w:val="28"/>
          <w:szCs w:val="28"/>
          <w:lang w:val="nl-NL" w:eastAsia="ja-JP"/>
        </w:rPr>
        <w:t xml:space="preserve">. Kết quả này hoàn toàn phù hợp với các nghiên cứu trước đây công bố về tác dụng làm giảm khối lượng tuyến ức của Ngưu tất, Hy thiêm, Thổ phục linh. Như vậy, cao lỏng Thiên </w:t>
      </w:r>
      <w:r w:rsidRPr="00D1077D">
        <w:rPr>
          <w:rFonts w:ascii="Times New Roman" w:eastAsia="Cambria" w:hAnsi="Times New Roman" w:cs="Times New Roman"/>
          <w:sz w:val="28"/>
          <w:szCs w:val="28"/>
          <w:lang w:val="nl-NL" w:eastAsia="ja-JP"/>
        </w:rPr>
        <w:lastRenderedPageBreak/>
        <w:t xml:space="preserve">cốt đan có tác dụng chống viêm với cả viêm cấp và viêm mạn, và có tác dụng chống viêm kiểu </w:t>
      </w:r>
      <w:r w:rsidRPr="00D1077D">
        <w:rPr>
          <w:rFonts w:ascii="Times New Roman" w:eastAsia="Cambria" w:hAnsi="Times New Roman" w:cs="Times New Roman"/>
          <w:sz w:val="28"/>
          <w:szCs w:val="28"/>
          <w:lang w:val="pt-BR"/>
        </w:rPr>
        <w:t xml:space="preserve">corticoid. </w:t>
      </w:r>
    </w:p>
    <w:p w:rsidR="00D1077D" w:rsidRPr="00025DA2" w:rsidRDefault="00D1077D" w:rsidP="00D1077D">
      <w:pPr>
        <w:shd w:val="clear" w:color="auto" w:fill="FFFFFF"/>
        <w:spacing w:after="0" w:line="360" w:lineRule="auto"/>
        <w:ind w:firstLine="432"/>
        <w:jc w:val="both"/>
        <w:rPr>
          <w:rFonts w:ascii="Times New Roman" w:eastAsia="MS Mincho" w:hAnsi="Times New Roman" w:cs="Times New Roman"/>
          <w:sz w:val="28"/>
          <w:szCs w:val="28"/>
        </w:rPr>
      </w:pPr>
      <w:r w:rsidRPr="00D1077D">
        <w:rPr>
          <w:rFonts w:ascii="Times New Roman" w:eastAsia="Cambria" w:hAnsi="Times New Roman" w:cs="Times New Roman"/>
          <w:spacing w:val="-4"/>
          <w:sz w:val="28"/>
          <w:szCs w:val="28"/>
          <w:lang w:val="pt-BR" w:eastAsia="ja-JP"/>
        </w:rPr>
        <w:t xml:space="preserve">Tác dụng chống viêm của cao lỏng Thiên cốt đan là kết quả của sự phối hợp tác dụng của các dược liệu thành phần. </w:t>
      </w:r>
      <w:r w:rsidRPr="00D1077D">
        <w:rPr>
          <w:rFonts w:ascii="Times New Roman" w:eastAsia="Cambria" w:hAnsi="Times New Roman" w:cs="Times New Roman" w:hint="eastAsia"/>
          <w:spacing w:val="-4"/>
          <w:sz w:val="28"/>
          <w:szCs w:val="28"/>
          <w:lang w:val="pt-BR" w:eastAsia="ja-JP"/>
        </w:rPr>
        <w:t xml:space="preserve">Nghiên cứu của Đoàn Thanh Hiền và Đỗ Trung Đàm (1996) </w:t>
      </w:r>
      <w:r w:rsidRPr="00D1077D">
        <w:rPr>
          <w:rFonts w:ascii="Times New Roman" w:eastAsia="Cambria" w:hAnsi="Times New Roman" w:cs="Times New Roman"/>
          <w:spacing w:val="-4"/>
          <w:sz w:val="28"/>
          <w:szCs w:val="28"/>
          <w:lang w:val="pt-BR" w:eastAsia="ja-JP"/>
        </w:rPr>
        <w:t>[</w:t>
      </w:r>
      <w:r w:rsidRPr="00D1077D">
        <w:rPr>
          <w:rFonts w:ascii="Times New Roman" w:eastAsia="Cambria" w:hAnsi="Times New Roman" w:cs="Times New Roman"/>
          <w:spacing w:val="-4"/>
          <w:sz w:val="28"/>
          <w:szCs w:val="28"/>
          <w:lang w:val="pt-BR" w:eastAsia="ja-JP"/>
        </w:rPr>
        <w:fldChar w:fldCharType="begin"/>
      </w:r>
      <w:r w:rsidRPr="00D1077D">
        <w:rPr>
          <w:rFonts w:ascii="Times New Roman" w:eastAsia="Cambria" w:hAnsi="Times New Roman" w:cs="Times New Roman"/>
          <w:spacing w:val="-4"/>
          <w:sz w:val="28"/>
          <w:szCs w:val="28"/>
          <w:lang w:val="pt-BR" w:eastAsia="ja-JP"/>
        </w:rPr>
        <w:instrText xml:space="preserve"> REF _Ref494105654 \r \h </w:instrText>
      </w:r>
      <w:r w:rsidRPr="00D1077D">
        <w:rPr>
          <w:rFonts w:ascii="Times New Roman" w:eastAsia="Cambria" w:hAnsi="Times New Roman" w:cs="Times New Roman"/>
          <w:spacing w:val="-4"/>
          <w:sz w:val="28"/>
          <w:szCs w:val="28"/>
          <w:lang w:val="pt-BR" w:eastAsia="ja-JP"/>
        </w:rPr>
      </w:r>
      <w:r w:rsidRPr="00D1077D">
        <w:rPr>
          <w:rFonts w:ascii="Times New Roman" w:eastAsia="Cambria" w:hAnsi="Times New Roman" w:cs="Times New Roman"/>
          <w:spacing w:val="-4"/>
          <w:sz w:val="28"/>
          <w:szCs w:val="28"/>
          <w:lang w:val="pt-BR" w:eastAsia="ja-JP"/>
        </w:rPr>
        <w:fldChar w:fldCharType="separate"/>
      </w:r>
      <w:r w:rsidR="00D923ED">
        <w:rPr>
          <w:rFonts w:ascii="Times New Roman" w:eastAsia="Cambria" w:hAnsi="Times New Roman" w:cs="Times New Roman"/>
          <w:spacing w:val="-4"/>
          <w:sz w:val="28"/>
          <w:szCs w:val="28"/>
          <w:lang w:val="pt-BR" w:eastAsia="ja-JP"/>
        </w:rPr>
        <w:t>22</w:t>
      </w:r>
      <w:r w:rsidRPr="00D1077D">
        <w:rPr>
          <w:rFonts w:ascii="Times New Roman" w:eastAsia="Cambria" w:hAnsi="Times New Roman" w:cs="Times New Roman"/>
          <w:spacing w:val="-4"/>
          <w:sz w:val="28"/>
          <w:szCs w:val="28"/>
          <w:lang w:val="pt-BR" w:eastAsia="ja-JP"/>
        </w:rPr>
        <w:fldChar w:fldCharType="end"/>
      </w:r>
      <w:r w:rsidRPr="00D1077D">
        <w:rPr>
          <w:rFonts w:ascii="Times New Roman" w:eastAsia="Cambria" w:hAnsi="Times New Roman" w:cs="Times New Roman"/>
          <w:spacing w:val="-4"/>
          <w:sz w:val="28"/>
          <w:szCs w:val="28"/>
          <w:lang w:val="pt-BR" w:eastAsia="ja-JP"/>
        </w:rPr>
        <w:t xml:space="preserve">] </w:t>
      </w:r>
      <w:r w:rsidRPr="00D1077D">
        <w:rPr>
          <w:rFonts w:ascii="Times New Roman" w:eastAsia="Cambria" w:hAnsi="Times New Roman" w:cs="Times New Roman" w:hint="eastAsia"/>
          <w:spacing w:val="-4"/>
          <w:sz w:val="28"/>
          <w:szCs w:val="28"/>
          <w:lang w:val="pt-BR" w:eastAsia="ja-JP"/>
        </w:rPr>
        <w:t xml:space="preserve">đã chứng minh </w:t>
      </w:r>
      <w:r w:rsidRPr="00D1077D">
        <w:rPr>
          <w:rFonts w:ascii="Times New Roman" w:eastAsia="Cambria" w:hAnsi="Times New Roman" w:cs="Times New Roman"/>
          <w:spacing w:val="-4"/>
          <w:sz w:val="28"/>
          <w:szCs w:val="28"/>
          <w:lang w:val="pt-BR" w:eastAsia="ja-JP"/>
        </w:rPr>
        <w:t>T</w:t>
      </w:r>
      <w:r w:rsidRPr="00D1077D">
        <w:rPr>
          <w:rFonts w:ascii="Times New Roman" w:eastAsia="Cambria" w:hAnsi="Times New Roman" w:cs="Times New Roman" w:hint="eastAsia"/>
          <w:spacing w:val="-4"/>
          <w:sz w:val="28"/>
          <w:szCs w:val="28"/>
          <w:lang w:val="pt-BR" w:eastAsia="ja-JP"/>
        </w:rPr>
        <w:t xml:space="preserve">hổ phục linh có cả tác dụng chống viêm cấp trên mô hình gây viêm màng bụng cấp và tác dụng chống viêm mạn trên mô hình gây u hạt, tuy nhiên các tác dụng này chỉ ở mức yếu. Tác giả có bàn luận việc dùng </w:t>
      </w:r>
      <w:r w:rsidRPr="00D1077D">
        <w:rPr>
          <w:rFonts w:ascii="Times New Roman" w:eastAsia="Cambria" w:hAnsi="Times New Roman" w:cs="Times New Roman"/>
          <w:spacing w:val="-4"/>
          <w:sz w:val="28"/>
          <w:szCs w:val="28"/>
          <w:lang w:val="pt-BR" w:eastAsia="ja-JP"/>
        </w:rPr>
        <w:t>T</w:t>
      </w:r>
      <w:r w:rsidRPr="00D1077D">
        <w:rPr>
          <w:rFonts w:ascii="Times New Roman" w:eastAsia="Cambria" w:hAnsi="Times New Roman" w:cs="Times New Roman" w:hint="eastAsia"/>
          <w:spacing w:val="-4"/>
          <w:sz w:val="28"/>
          <w:szCs w:val="28"/>
          <w:lang w:val="pt-BR" w:eastAsia="ja-JP"/>
        </w:rPr>
        <w:t xml:space="preserve">hổ phục linh trong các bài thuốc chưa thấp khớp là dựa nhiều vào tác dụng thanh nhiệt tiêu độc, và </w:t>
      </w:r>
      <w:r w:rsidRPr="00D1077D">
        <w:rPr>
          <w:rFonts w:ascii="Times New Roman" w:eastAsia="Cambria" w:hAnsi="Times New Roman" w:cs="Times New Roman"/>
          <w:spacing w:val="-4"/>
          <w:sz w:val="28"/>
          <w:szCs w:val="28"/>
          <w:lang w:val="pt-BR" w:eastAsia="ja-JP"/>
        </w:rPr>
        <w:t>T</w:t>
      </w:r>
      <w:r w:rsidRPr="00D1077D">
        <w:rPr>
          <w:rFonts w:ascii="Times New Roman" w:eastAsia="Cambria" w:hAnsi="Times New Roman" w:cs="Times New Roman" w:hint="eastAsia"/>
          <w:spacing w:val="-4"/>
          <w:sz w:val="28"/>
          <w:szCs w:val="28"/>
          <w:lang w:val="pt-BR" w:eastAsia="ja-JP"/>
        </w:rPr>
        <w:t xml:space="preserve">hổ phục linh cần được dùng cùng nhiều vị thuốc khác chứ không dùng là một vị đơn độc. Trong viêm luôn có yếu tố gây viêm, và cơ thể phải huy động mọi tiềm năng để loại trừ yếu tố gây viêm. Trong quá trình đó, có thể xảy ra tiêu hủy nhiều loại tế bào của cơ thể, nhiều mảnh tế bào, nhiều chất độc với cơ thể phát sinh ra. Tác dụng thanh nhiệt tiêu độc của </w:t>
      </w:r>
      <w:r w:rsidRPr="00D1077D">
        <w:rPr>
          <w:rFonts w:ascii="Times New Roman" w:eastAsia="Cambria" w:hAnsi="Times New Roman" w:cs="Times New Roman"/>
          <w:spacing w:val="-4"/>
          <w:sz w:val="28"/>
          <w:szCs w:val="28"/>
          <w:lang w:val="pt-BR" w:eastAsia="ja-JP"/>
        </w:rPr>
        <w:t>T</w:t>
      </w:r>
      <w:r w:rsidRPr="00D1077D">
        <w:rPr>
          <w:rFonts w:ascii="Times New Roman" w:eastAsia="Cambria" w:hAnsi="Times New Roman" w:cs="Times New Roman" w:hint="eastAsia"/>
          <w:spacing w:val="-4"/>
          <w:sz w:val="28"/>
          <w:szCs w:val="28"/>
          <w:lang w:val="pt-BR" w:eastAsia="ja-JP"/>
        </w:rPr>
        <w:t xml:space="preserve">hổ phục linh giúp loại trừ chất độc ra khỏi cơ thể, được tác giả bàn luận là có vai trò trong tác dụng chống viêm giảm đau của những bài thuốc chữa thấp khớp. </w:t>
      </w:r>
      <w:r w:rsidRPr="00D1077D">
        <w:rPr>
          <w:rFonts w:ascii="Times New Roman" w:eastAsia="Cambria" w:hAnsi="Times New Roman" w:cs="Times New Roman"/>
          <w:spacing w:val="-4"/>
          <w:sz w:val="28"/>
          <w:szCs w:val="28"/>
          <w:lang w:val="pt-BR" w:eastAsia="ja-JP"/>
        </w:rPr>
        <w:t xml:space="preserve">Các nghiên cứu của các tác giả nước ngoài cũng cho thấy vai trò của Thổ phục linh ức chế các chất tiền viêm. </w:t>
      </w:r>
      <w:r w:rsidRPr="00D1077D">
        <w:rPr>
          <w:rFonts w:ascii="Times New Roman" w:eastAsia="Cambria" w:hAnsi="Times New Roman" w:cs="Times New Roman"/>
          <w:sz w:val="28"/>
          <w:szCs w:val="28"/>
          <w:lang w:val="pt-BR" w:eastAsia="ja-JP"/>
        </w:rPr>
        <w:t>Chuan</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li Lu</w:t>
      </w:r>
      <w:r w:rsidRPr="00D1077D">
        <w:rPr>
          <w:rFonts w:ascii="Times New Roman" w:eastAsia="Cambria" w:hAnsi="Times New Roman" w:cs="Times New Roman" w:hint="eastAsia"/>
          <w:sz w:val="28"/>
          <w:szCs w:val="28"/>
          <w:lang w:val="pt-BR" w:eastAsia="ja-JP"/>
        </w:rPr>
        <w:t xml:space="preserve"> và cộng sự (2014) đánh giá tác dụng chống viêm của dịch chiết cồn 70%, giàu phenol của thổ phục linh, cho thấy làm ức chế đáng kể sự tạo thành các </w:t>
      </w:r>
      <w:r w:rsidRPr="00D1077D">
        <w:rPr>
          <w:rFonts w:ascii="Times New Roman" w:eastAsia="Cambria" w:hAnsi="Times New Roman" w:cs="Times New Roman"/>
          <w:sz w:val="28"/>
          <w:szCs w:val="28"/>
          <w:lang w:val="pt-BR" w:eastAsia="ja-JP"/>
        </w:rPr>
        <w:t>“</w:t>
      </w:r>
      <w:r w:rsidRPr="00D1077D">
        <w:rPr>
          <w:rFonts w:ascii="Times New Roman" w:eastAsia="MinionPro-Regular" w:hAnsi="Times New Roman" w:cs="Times New Roman"/>
          <w:sz w:val="28"/>
          <w:szCs w:val="28"/>
          <w:lang w:val="pt-BR"/>
        </w:rPr>
        <w:t>Mediator</w:t>
      </w:r>
      <w:r w:rsidRPr="00D1077D">
        <w:rPr>
          <w:rFonts w:ascii="Times New Roman" w:eastAsia="MinionPro-Regular" w:hAnsi="Times New Roman" w:cs="Times New Roman"/>
          <w:sz w:val="28"/>
          <w:szCs w:val="28"/>
          <w:lang w:val="pt-BR" w:eastAsia="ja-JP"/>
        </w:rPr>
        <w:t>”</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 xml:space="preserve">tiền viêm như </w:t>
      </w:r>
      <w:r w:rsidRPr="00D1077D">
        <w:rPr>
          <w:rFonts w:ascii="Times New Roman" w:eastAsia="Cambria" w:hAnsi="Times New Roman" w:cs="Times New Roman"/>
          <w:sz w:val="28"/>
          <w:szCs w:val="28"/>
          <w:lang w:val="pt-BR" w:eastAsia="ja-JP"/>
        </w:rPr>
        <w:t>nitric oxide (NO), tumor</w:t>
      </w:r>
      <w:r w:rsidRPr="00D1077D">
        <w:rPr>
          <w:rFonts w:ascii="Times New Roman" w:eastAsia="Cambria" w:hAnsi="Times New Roman" w:cs="Times New Roman" w:hint="eastAsia"/>
          <w:sz w:val="28"/>
          <w:szCs w:val="28"/>
          <w:lang w:val="pt-BR" w:eastAsia="ja-JP"/>
        </w:rPr>
        <w:t xml:space="preserve"> </w:t>
      </w:r>
      <w:r w:rsidRPr="00D1077D">
        <w:rPr>
          <w:rFonts w:ascii="Times New Roman" w:eastAsia="Cambria" w:hAnsi="Times New Roman" w:cs="Times New Roman"/>
          <w:sz w:val="28"/>
          <w:szCs w:val="28"/>
          <w:lang w:val="pt-BR" w:eastAsia="ja-JP"/>
        </w:rPr>
        <w:t>necrosis factor</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Cambria Math" w:eastAsia="Cambria" w:hAnsi="Cambria Math" w:cs="Cambria Math"/>
          <w:sz w:val="28"/>
          <w:szCs w:val="28"/>
          <w:lang w:val="pt-BR" w:eastAsia="ja-JP"/>
        </w:rPr>
        <w:t>𝛼</w:t>
      </w:r>
      <w:r w:rsidRPr="00D1077D">
        <w:rPr>
          <w:rFonts w:ascii="Times New Roman" w:eastAsia="Cambria" w:hAnsi="Times New Roman" w:cs="Times New Roman"/>
          <w:sz w:val="28"/>
          <w:szCs w:val="28"/>
          <w:lang w:val="pt-BR" w:eastAsia="ja-JP"/>
        </w:rPr>
        <w:t xml:space="preserve"> (TNF</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Cambria Math" w:eastAsia="Cambria" w:hAnsi="Cambria Math" w:cs="Cambria Math"/>
          <w:sz w:val="28"/>
          <w:szCs w:val="28"/>
          <w:lang w:val="pt-BR" w:eastAsia="ja-JP"/>
        </w:rPr>
        <w:t>𝛼</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và</w:t>
      </w:r>
      <w:r w:rsidRPr="00D1077D">
        <w:rPr>
          <w:rFonts w:ascii="Times New Roman" w:eastAsia="Cambria" w:hAnsi="Times New Roman" w:cs="Times New Roman"/>
          <w:sz w:val="28"/>
          <w:szCs w:val="28"/>
          <w:lang w:val="pt-BR" w:eastAsia="ja-JP"/>
        </w:rPr>
        <w:t xml:space="preserve"> interleukin-6 (IL</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6)</w:t>
      </w:r>
      <w:r w:rsidRPr="00D1077D">
        <w:rPr>
          <w:rFonts w:ascii="Times New Roman" w:eastAsia="Cambria" w:hAnsi="Times New Roman" w:cs="Times New Roman" w:hint="eastAsia"/>
          <w:sz w:val="28"/>
          <w:szCs w:val="28"/>
          <w:lang w:val="pt-BR" w:eastAsia="ja-JP"/>
        </w:rPr>
        <w:t xml:space="preserve">, làm giảm nồng độ huyết thanh các cytokin </w:t>
      </w:r>
      <w:r w:rsidRPr="00D1077D">
        <w:rPr>
          <w:rFonts w:ascii="Times New Roman" w:eastAsia="Cambria" w:hAnsi="Times New Roman" w:cs="Times New Roman"/>
          <w:sz w:val="28"/>
          <w:szCs w:val="28"/>
          <w:lang w:val="pt-BR" w:eastAsia="ja-JP"/>
        </w:rPr>
        <w:t>TNF</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α, IL</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 xml:space="preserve">1β </w:t>
      </w:r>
      <w:r w:rsidRPr="00D1077D">
        <w:rPr>
          <w:rFonts w:ascii="Times New Roman" w:eastAsia="Cambria" w:hAnsi="Times New Roman" w:cs="Times New Roman" w:hint="eastAsia"/>
          <w:sz w:val="28"/>
          <w:szCs w:val="28"/>
          <w:lang w:val="pt-BR" w:eastAsia="ja-JP"/>
        </w:rPr>
        <w:t>và</w:t>
      </w:r>
      <w:r w:rsidRPr="00D1077D">
        <w:rPr>
          <w:rFonts w:ascii="Times New Roman" w:eastAsia="Cambria" w:hAnsi="Times New Roman" w:cs="Times New Roman"/>
          <w:sz w:val="28"/>
          <w:szCs w:val="28"/>
          <w:lang w:val="pt-BR" w:eastAsia="ja-JP"/>
        </w:rPr>
        <w:t xml:space="preserve"> IL</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6, polyphenol trong Thổ phục linh cũng được tác giả đánh giá có hoạt tính chống oxy hóa, dọn dẹp gốc tự do. Tác dụng chống oxy hóa của Thổ phục linh được xem là một trong những cơ chế chống viêm của dược liệu này [</w:t>
      </w:r>
      <w:r w:rsidR="00BB6A08">
        <w:rPr>
          <w:rFonts w:ascii="Times New Roman" w:eastAsia="Cambria" w:hAnsi="Times New Roman" w:cs="Times New Roman"/>
          <w:sz w:val="28"/>
          <w:szCs w:val="28"/>
          <w:lang w:val="pt-BR" w:eastAsia="ja-JP"/>
        </w:rPr>
        <w:fldChar w:fldCharType="begin"/>
      </w:r>
      <w:r w:rsidR="00BB6A08">
        <w:rPr>
          <w:rFonts w:ascii="Times New Roman" w:eastAsia="Cambria" w:hAnsi="Times New Roman" w:cs="Times New Roman"/>
          <w:sz w:val="28"/>
          <w:szCs w:val="28"/>
          <w:lang w:val="pt-BR" w:eastAsia="ja-JP"/>
        </w:rPr>
        <w:instrText xml:space="preserve"> REF _Ref496104240 \r \h </w:instrText>
      </w:r>
      <w:r w:rsidR="00BB6A08">
        <w:rPr>
          <w:rFonts w:ascii="Times New Roman" w:eastAsia="Cambria" w:hAnsi="Times New Roman" w:cs="Times New Roman"/>
          <w:sz w:val="28"/>
          <w:szCs w:val="28"/>
          <w:lang w:val="pt-BR" w:eastAsia="ja-JP"/>
        </w:rPr>
      </w:r>
      <w:r w:rsidR="00BB6A08">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51</w:t>
      </w:r>
      <w:r w:rsidR="00BB6A08">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 xml:space="preserve">]. Lisha Dong </w:t>
      </w:r>
      <w:r w:rsidRPr="00D1077D">
        <w:rPr>
          <w:rFonts w:ascii="Times New Roman" w:eastAsia="Cambria" w:hAnsi="Times New Roman" w:cs="Times New Roman" w:hint="eastAsia"/>
          <w:sz w:val="28"/>
          <w:szCs w:val="28"/>
          <w:lang w:val="pt-BR" w:eastAsia="ja-JP"/>
        </w:rPr>
        <w:t>và cộng sự (2017)</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 xml:space="preserve">nghiên cứu tác dụng chống viêm của </w:t>
      </w:r>
      <w:r w:rsidRPr="00D1077D">
        <w:rPr>
          <w:rFonts w:ascii="Times New Roman" w:eastAsia="Cambria" w:hAnsi="Times New Roman" w:cs="Times New Roman"/>
          <w:sz w:val="28"/>
          <w:szCs w:val="28"/>
          <w:lang w:val="pt-BR" w:eastAsia="ja-JP"/>
        </w:rPr>
        <w:t>Astilbin</w:t>
      </w:r>
      <w:r w:rsidRPr="00D1077D">
        <w:rPr>
          <w:rFonts w:ascii="Times New Roman" w:eastAsia="Cambria" w:hAnsi="Times New Roman" w:cs="Times New Roman" w:hint="eastAsia"/>
          <w:sz w:val="28"/>
          <w:szCs w:val="28"/>
          <w:lang w:val="pt-BR" w:eastAsia="ja-JP"/>
        </w:rPr>
        <w:t xml:space="preserve">, một </w:t>
      </w:r>
      <w:r w:rsidRPr="00D1077D">
        <w:rPr>
          <w:rFonts w:ascii="Times New Roman" w:eastAsia="Cambria" w:hAnsi="Times New Roman" w:cs="Times New Roman"/>
          <w:sz w:val="28"/>
          <w:szCs w:val="28"/>
          <w:lang w:val="pt-BR" w:eastAsia="ja-JP"/>
        </w:rPr>
        <w:t>flavonoid</w:t>
      </w:r>
      <w:r w:rsidRPr="00D1077D">
        <w:rPr>
          <w:rFonts w:ascii="Times New Roman" w:eastAsia="Cambria" w:hAnsi="Times New Roman" w:cs="Times New Roman" w:hint="eastAsia"/>
          <w:sz w:val="28"/>
          <w:szCs w:val="28"/>
          <w:lang w:val="pt-BR" w:eastAsia="ja-JP"/>
        </w:rPr>
        <w:t xml:space="preserve"> chiết xuất từ </w:t>
      </w:r>
      <w:r w:rsidRPr="00D1077D">
        <w:rPr>
          <w:rFonts w:ascii="Times New Roman" w:eastAsia="Cambria" w:hAnsi="Times New Roman" w:cs="Times New Roman"/>
          <w:sz w:val="28"/>
          <w:szCs w:val="28"/>
          <w:lang w:val="pt-BR" w:eastAsia="ja-JP"/>
        </w:rPr>
        <w:t>T</w:t>
      </w:r>
      <w:r w:rsidRPr="00D1077D">
        <w:rPr>
          <w:rFonts w:ascii="Times New Roman" w:eastAsia="Cambria" w:hAnsi="Times New Roman" w:cs="Times New Roman" w:hint="eastAsia"/>
          <w:sz w:val="28"/>
          <w:szCs w:val="28"/>
          <w:lang w:val="pt-BR" w:eastAsia="ja-JP"/>
        </w:rPr>
        <w:t xml:space="preserve">hổ phục linh cho thấy ức chế đáng kể lên biểu hiện của </w:t>
      </w:r>
      <w:r w:rsidRPr="00D1077D">
        <w:rPr>
          <w:rFonts w:ascii="Times New Roman" w:eastAsia="Cambria" w:hAnsi="Times New Roman" w:cs="Times New Roman"/>
          <w:sz w:val="28"/>
          <w:szCs w:val="28"/>
          <w:lang w:val="pt-BR" w:eastAsia="ja-JP"/>
        </w:rPr>
        <w:t>TNF</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α, IL</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 xml:space="preserve">1β, </w:t>
      </w:r>
      <w:r w:rsidRPr="00D1077D">
        <w:rPr>
          <w:rFonts w:ascii="Times New Roman" w:eastAsia="Cambria" w:hAnsi="Times New Roman" w:cs="Times New Roman" w:hint="eastAsia"/>
          <w:sz w:val="28"/>
          <w:szCs w:val="28"/>
          <w:lang w:val="pt-BR" w:eastAsia="ja-JP"/>
        </w:rPr>
        <w:t>và</w:t>
      </w:r>
      <w:r w:rsidRPr="00D1077D">
        <w:rPr>
          <w:rFonts w:ascii="Times New Roman" w:eastAsia="Cambria" w:hAnsi="Times New Roman" w:cs="Times New Roman"/>
          <w:sz w:val="28"/>
          <w:szCs w:val="28"/>
          <w:lang w:val="pt-BR" w:eastAsia="ja-JP"/>
        </w:rPr>
        <w:t xml:space="preserve"> IL</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w:t>
      </w:r>
      <w:r w:rsidR="005157BC">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sz w:val="28"/>
          <w:szCs w:val="28"/>
          <w:lang w:val="pt-BR" w:eastAsia="ja-JP"/>
        </w:rPr>
        <w:t>6 mRNA [</w:t>
      </w:r>
      <w:r w:rsidR="00C349FB">
        <w:rPr>
          <w:rFonts w:ascii="Times New Roman" w:eastAsia="Cambria" w:hAnsi="Times New Roman" w:cs="Times New Roman"/>
          <w:sz w:val="28"/>
          <w:szCs w:val="28"/>
          <w:lang w:val="pt-BR" w:eastAsia="ja-JP"/>
        </w:rPr>
        <w:fldChar w:fldCharType="begin"/>
      </w:r>
      <w:r w:rsidR="00C349FB">
        <w:rPr>
          <w:rFonts w:ascii="Times New Roman" w:eastAsia="Cambria" w:hAnsi="Times New Roman" w:cs="Times New Roman"/>
          <w:sz w:val="28"/>
          <w:szCs w:val="28"/>
          <w:lang w:val="pt-BR" w:eastAsia="ja-JP"/>
        </w:rPr>
        <w:instrText xml:space="preserve"> REF _Ref496105429 \r \h </w:instrText>
      </w:r>
      <w:r w:rsidR="00C349FB">
        <w:rPr>
          <w:rFonts w:ascii="Times New Roman" w:eastAsia="Cambria" w:hAnsi="Times New Roman" w:cs="Times New Roman"/>
          <w:sz w:val="28"/>
          <w:szCs w:val="28"/>
          <w:lang w:val="pt-BR" w:eastAsia="ja-JP"/>
        </w:rPr>
      </w:r>
      <w:r w:rsidR="00C349FB">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53</w:t>
      </w:r>
      <w:r w:rsidR="00C349FB">
        <w:rPr>
          <w:rFonts w:ascii="Times New Roman" w:eastAsia="Cambria" w:hAnsi="Times New Roman" w:cs="Times New Roman"/>
          <w:sz w:val="28"/>
          <w:szCs w:val="28"/>
          <w:lang w:val="pt-BR" w:eastAsia="ja-JP"/>
        </w:rPr>
        <w:fldChar w:fldCharType="end"/>
      </w:r>
      <w:r w:rsidRPr="00D1077D">
        <w:rPr>
          <w:rFonts w:ascii="Times New Roman" w:eastAsia="Cambria" w:hAnsi="Times New Roman" w:cs="Times New Roman"/>
          <w:sz w:val="28"/>
          <w:szCs w:val="28"/>
          <w:lang w:val="pt-BR" w:eastAsia="ja-JP"/>
        </w:rPr>
        <w:t>]</w:t>
      </w:r>
      <w:r w:rsidRPr="00D1077D">
        <w:rPr>
          <w:rFonts w:ascii="Times New Roman" w:eastAsia="Cambria" w:hAnsi="Times New Roman" w:cs="Times New Roman" w:hint="eastAsia"/>
          <w:sz w:val="28"/>
          <w:szCs w:val="28"/>
          <w:lang w:val="pt-BR" w:eastAsia="ja-JP"/>
        </w:rPr>
        <w:t>.</w:t>
      </w:r>
      <w:r w:rsidRPr="00D1077D">
        <w:rPr>
          <w:rFonts w:ascii="Times New Roman" w:eastAsia="Cambria" w:hAnsi="Times New Roman" w:cs="Times New Roman"/>
          <w:sz w:val="28"/>
          <w:szCs w:val="28"/>
          <w:lang w:val="pt-BR" w:eastAsia="ja-JP"/>
        </w:rPr>
        <w:t xml:space="preserve"> Việc sử dụng Thổ phục linh </w:t>
      </w:r>
      <w:r w:rsidRPr="00D1077D">
        <w:rPr>
          <w:rFonts w:ascii="Times New Roman" w:eastAsia="Cambria" w:hAnsi="Times New Roman" w:cs="Times New Roman"/>
          <w:sz w:val="28"/>
          <w:szCs w:val="28"/>
          <w:lang w:val="pt-BR" w:eastAsia="ja-JP"/>
        </w:rPr>
        <w:lastRenderedPageBreak/>
        <w:t xml:space="preserve">trong bài thuốc Thiên cốt đan bản thân nó đã tạo ra tác dụng chống viêm giảm đau (tuy không mạnh), đồng thời thông qua vai trò tiêu độc làm hỗ trợ tác dụng giảm viêm đau cho cả bài thuốc. </w:t>
      </w:r>
      <w:r w:rsidRPr="00D1077D">
        <w:rPr>
          <w:rFonts w:ascii="Times New Roman" w:eastAsia="Times New Roman" w:hAnsi="Times New Roman" w:cs="Times New Roman"/>
          <w:sz w:val="28"/>
          <w:szCs w:val="28"/>
          <w:lang w:val="pt-BR"/>
        </w:rPr>
        <w:t xml:space="preserve">Cao lỏng chế từ Thổ phục linh phối hợp với Ngưu tất và Hy thiêm hoặc Cà gai leo được dùng điều trị thấp khớp đã tỏ ra có tác dụng tốt đối với chứng đau nhức, nhất là với những bệnh khớp không có tiêu chuẩn chẩn đoán và kết quả tốt nhất và tương đối </w:t>
      </w:r>
      <w:r w:rsidRPr="00025DA2">
        <w:rPr>
          <w:rFonts w:ascii="Times New Roman" w:eastAsia="Times New Roman" w:hAnsi="Times New Roman" w:cs="Times New Roman"/>
          <w:sz w:val="28"/>
          <w:szCs w:val="28"/>
          <w:lang w:val="pt-BR"/>
        </w:rPr>
        <w:t xml:space="preserve">nhanh với đau lưng cấp do lạnh và sang chấn </w:t>
      </w:r>
      <w:r w:rsidRPr="00025DA2">
        <w:rPr>
          <w:rFonts w:ascii="Times New Roman" w:eastAsia="MS Mincho" w:hAnsi="Times New Roman" w:cs="Times New Roman"/>
          <w:sz w:val="28"/>
          <w:szCs w:val="28"/>
        </w:rPr>
        <w:t>[</w:t>
      </w:r>
      <w:r w:rsidRPr="00025DA2">
        <w:rPr>
          <w:rFonts w:ascii="Times New Roman" w:eastAsia="MS Mincho" w:hAnsi="Times New Roman" w:cs="Times New Roman"/>
          <w:sz w:val="28"/>
          <w:szCs w:val="28"/>
        </w:rPr>
        <w:fldChar w:fldCharType="begin"/>
      </w:r>
      <w:r w:rsidRPr="00025DA2">
        <w:rPr>
          <w:rFonts w:ascii="Times New Roman" w:eastAsia="MS Mincho" w:hAnsi="Times New Roman" w:cs="Times New Roman"/>
          <w:sz w:val="28"/>
          <w:szCs w:val="28"/>
        </w:rPr>
        <w:instrText xml:space="preserve"> REF _Ref494104517 \r \h </w:instrText>
      </w:r>
      <w:r w:rsidR="00025DA2">
        <w:rPr>
          <w:rFonts w:ascii="Times New Roman" w:eastAsia="MS Mincho" w:hAnsi="Times New Roman" w:cs="Times New Roman"/>
          <w:sz w:val="28"/>
          <w:szCs w:val="28"/>
        </w:rPr>
        <w:instrText xml:space="preserve"> \* MERGEFORMAT </w:instrText>
      </w:r>
      <w:r w:rsidRPr="00025DA2">
        <w:rPr>
          <w:rFonts w:ascii="Times New Roman" w:eastAsia="MS Mincho" w:hAnsi="Times New Roman" w:cs="Times New Roman"/>
          <w:sz w:val="28"/>
          <w:szCs w:val="28"/>
        </w:rPr>
      </w:r>
      <w:r w:rsidRPr="00025DA2">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10</w:t>
      </w:r>
      <w:r w:rsidRPr="00025DA2">
        <w:rPr>
          <w:rFonts w:ascii="Times New Roman" w:eastAsia="MS Mincho" w:hAnsi="Times New Roman" w:cs="Times New Roman"/>
          <w:sz w:val="28"/>
          <w:szCs w:val="28"/>
        </w:rPr>
        <w:fldChar w:fldCharType="end"/>
      </w:r>
      <w:r w:rsidRPr="00025DA2">
        <w:rPr>
          <w:rFonts w:ascii="Times New Roman" w:eastAsia="MS Mincho" w:hAnsi="Times New Roman" w:cs="Times New Roman"/>
          <w:sz w:val="28"/>
          <w:szCs w:val="28"/>
        </w:rPr>
        <w:t>], [</w:t>
      </w:r>
      <w:r w:rsidRPr="00025DA2">
        <w:rPr>
          <w:rFonts w:ascii="Times New Roman" w:eastAsia="MS Mincho" w:hAnsi="Times New Roman" w:cs="Times New Roman"/>
          <w:sz w:val="28"/>
          <w:szCs w:val="28"/>
        </w:rPr>
        <w:fldChar w:fldCharType="begin"/>
      </w:r>
      <w:r w:rsidRPr="00025DA2">
        <w:rPr>
          <w:rFonts w:ascii="Times New Roman" w:eastAsia="MS Mincho" w:hAnsi="Times New Roman" w:cs="Times New Roman"/>
          <w:sz w:val="28"/>
          <w:szCs w:val="28"/>
        </w:rPr>
        <w:instrText xml:space="preserve"> REF _Ref494104472 \r \h </w:instrText>
      </w:r>
      <w:r w:rsidR="00025DA2">
        <w:rPr>
          <w:rFonts w:ascii="Times New Roman" w:eastAsia="MS Mincho" w:hAnsi="Times New Roman" w:cs="Times New Roman"/>
          <w:sz w:val="28"/>
          <w:szCs w:val="28"/>
        </w:rPr>
        <w:instrText xml:space="preserve"> \* MERGEFORMAT </w:instrText>
      </w:r>
      <w:r w:rsidRPr="00025DA2">
        <w:rPr>
          <w:rFonts w:ascii="Times New Roman" w:eastAsia="MS Mincho" w:hAnsi="Times New Roman" w:cs="Times New Roman"/>
          <w:sz w:val="28"/>
          <w:szCs w:val="28"/>
        </w:rPr>
      </w:r>
      <w:r w:rsidRPr="00025DA2">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11</w:t>
      </w:r>
      <w:r w:rsidRPr="00025DA2">
        <w:rPr>
          <w:rFonts w:ascii="Times New Roman" w:eastAsia="MS Mincho" w:hAnsi="Times New Roman" w:cs="Times New Roman"/>
          <w:sz w:val="28"/>
          <w:szCs w:val="28"/>
        </w:rPr>
        <w:fldChar w:fldCharType="end"/>
      </w:r>
      <w:r w:rsidRPr="00025DA2">
        <w:rPr>
          <w:rFonts w:ascii="Times New Roman" w:eastAsia="MS Mincho" w:hAnsi="Times New Roman" w:cs="Times New Roman"/>
          <w:sz w:val="28"/>
          <w:szCs w:val="28"/>
        </w:rPr>
        <w:t>], [</w:t>
      </w:r>
      <w:r w:rsidRPr="00025DA2">
        <w:rPr>
          <w:rFonts w:ascii="Times New Roman" w:eastAsia="MS Mincho" w:hAnsi="Times New Roman" w:cs="Times New Roman"/>
          <w:sz w:val="28"/>
          <w:szCs w:val="28"/>
        </w:rPr>
        <w:fldChar w:fldCharType="begin"/>
      </w:r>
      <w:r w:rsidRPr="00025DA2">
        <w:rPr>
          <w:rFonts w:ascii="Times New Roman" w:eastAsia="MS Mincho" w:hAnsi="Times New Roman" w:cs="Times New Roman"/>
          <w:sz w:val="28"/>
          <w:szCs w:val="28"/>
        </w:rPr>
        <w:instrText xml:space="preserve"> REF _Ref494104530 \r \h </w:instrText>
      </w:r>
      <w:r w:rsidR="00025DA2">
        <w:rPr>
          <w:rFonts w:ascii="Times New Roman" w:eastAsia="MS Mincho" w:hAnsi="Times New Roman" w:cs="Times New Roman"/>
          <w:sz w:val="28"/>
          <w:szCs w:val="28"/>
        </w:rPr>
        <w:instrText xml:space="preserve"> \* MERGEFORMAT </w:instrText>
      </w:r>
      <w:r w:rsidRPr="00025DA2">
        <w:rPr>
          <w:rFonts w:ascii="Times New Roman" w:eastAsia="MS Mincho" w:hAnsi="Times New Roman" w:cs="Times New Roman"/>
          <w:sz w:val="28"/>
          <w:szCs w:val="28"/>
        </w:rPr>
      </w:r>
      <w:r w:rsidRPr="00025DA2">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12</w:t>
      </w:r>
      <w:r w:rsidRPr="00025DA2">
        <w:rPr>
          <w:rFonts w:ascii="Times New Roman" w:eastAsia="MS Mincho" w:hAnsi="Times New Roman" w:cs="Times New Roman"/>
          <w:sz w:val="28"/>
          <w:szCs w:val="28"/>
        </w:rPr>
        <w:fldChar w:fldCharType="end"/>
      </w:r>
      <w:r w:rsidRPr="00025DA2">
        <w:rPr>
          <w:rFonts w:ascii="Times New Roman" w:eastAsia="MS Mincho" w:hAnsi="Times New Roman" w:cs="Times New Roman"/>
          <w:sz w:val="28"/>
          <w:szCs w:val="28"/>
        </w:rPr>
        <w:t>], [</w:t>
      </w:r>
      <w:r w:rsidRPr="00025DA2">
        <w:rPr>
          <w:rFonts w:ascii="Times New Roman" w:eastAsia="MS Mincho" w:hAnsi="Times New Roman" w:cs="Times New Roman"/>
          <w:sz w:val="28"/>
          <w:szCs w:val="28"/>
        </w:rPr>
        <w:fldChar w:fldCharType="begin"/>
      </w:r>
      <w:r w:rsidRPr="00025DA2">
        <w:rPr>
          <w:rFonts w:ascii="Times New Roman" w:eastAsia="MS Mincho" w:hAnsi="Times New Roman" w:cs="Times New Roman"/>
          <w:sz w:val="28"/>
          <w:szCs w:val="28"/>
        </w:rPr>
        <w:instrText xml:space="preserve"> REF _Ref494104550 \r \h </w:instrText>
      </w:r>
      <w:r w:rsidR="00025DA2">
        <w:rPr>
          <w:rFonts w:ascii="Times New Roman" w:eastAsia="MS Mincho" w:hAnsi="Times New Roman" w:cs="Times New Roman"/>
          <w:sz w:val="28"/>
          <w:szCs w:val="28"/>
        </w:rPr>
        <w:instrText xml:space="preserve"> \* MERGEFORMAT </w:instrText>
      </w:r>
      <w:r w:rsidRPr="00025DA2">
        <w:rPr>
          <w:rFonts w:ascii="Times New Roman" w:eastAsia="MS Mincho" w:hAnsi="Times New Roman" w:cs="Times New Roman"/>
          <w:sz w:val="28"/>
          <w:szCs w:val="28"/>
        </w:rPr>
      </w:r>
      <w:r w:rsidRPr="00025DA2">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20</w:t>
      </w:r>
      <w:r w:rsidRPr="00025DA2">
        <w:rPr>
          <w:rFonts w:ascii="Times New Roman" w:eastAsia="MS Mincho" w:hAnsi="Times New Roman" w:cs="Times New Roman"/>
          <w:sz w:val="28"/>
          <w:szCs w:val="28"/>
        </w:rPr>
        <w:fldChar w:fldCharType="end"/>
      </w:r>
      <w:r w:rsidRPr="00025DA2">
        <w:rPr>
          <w:rFonts w:ascii="Times New Roman" w:eastAsia="MS Mincho" w:hAnsi="Times New Roman" w:cs="Times New Roman"/>
          <w:sz w:val="28"/>
          <w:szCs w:val="28"/>
        </w:rPr>
        <w:t>], [</w:t>
      </w:r>
      <w:r w:rsidRPr="00025DA2">
        <w:rPr>
          <w:rFonts w:ascii="Times New Roman" w:eastAsia="MS Mincho" w:hAnsi="Times New Roman" w:cs="Times New Roman"/>
          <w:sz w:val="28"/>
          <w:szCs w:val="28"/>
        </w:rPr>
        <w:fldChar w:fldCharType="begin"/>
      </w:r>
      <w:r w:rsidRPr="00025DA2">
        <w:rPr>
          <w:rFonts w:ascii="Times New Roman" w:eastAsia="MS Mincho" w:hAnsi="Times New Roman" w:cs="Times New Roman"/>
          <w:sz w:val="28"/>
          <w:szCs w:val="28"/>
        </w:rPr>
        <w:instrText xml:space="preserve"> REF _Ref494104480 \r \h </w:instrText>
      </w:r>
      <w:r w:rsidR="00025DA2">
        <w:rPr>
          <w:rFonts w:ascii="Times New Roman" w:eastAsia="MS Mincho" w:hAnsi="Times New Roman" w:cs="Times New Roman"/>
          <w:sz w:val="28"/>
          <w:szCs w:val="28"/>
        </w:rPr>
        <w:instrText xml:space="preserve"> \* MERGEFORMAT </w:instrText>
      </w:r>
      <w:r w:rsidRPr="00025DA2">
        <w:rPr>
          <w:rFonts w:ascii="Times New Roman" w:eastAsia="MS Mincho" w:hAnsi="Times New Roman" w:cs="Times New Roman"/>
          <w:sz w:val="28"/>
          <w:szCs w:val="28"/>
        </w:rPr>
      </w:r>
      <w:r w:rsidRPr="00025DA2">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30</w:t>
      </w:r>
      <w:r w:rsidRPr="00025DA2">
        <w:rPr>
          <w:rFonts w:ascii="Times New Roman" w:eastAsia="MS Mincho" w:hAnsi="Times New Roman" w:cs="Times New Roman"/>
          <w:sz w:val="28"/>
          <w:szCs w:val="28"/>
        </w:rPr>
        <w:fldChar w:fldCharType="end"/>
      </w:r>
      <w:r w:rsidRPr="00025DA2">
        <w:rPr>
          <w:rFonts w:ascii="Times New Roman" w:eastAsia="MS Mincho" w:hAnsi="Times New Roman" w:cs="Times New Roman"/>
          <w:sz w:val="28"/>
          <w:szCs w:val="28"/>
        </w:rPr>
        <w:t>], [</w:t>
      </w:r>
      <w:r w:rsidRPr="00025DA2">
        <w:rPr>
          <w:rFonts w:ascii="Times New Roman" w:eastAsia="MS Mincho" w:hAnsi="Times New Roman" w:cs="Times New Roman"/>
          <w:sz w:val="28"/>
          <w:szCs w:val="28"/>
        </w:rPr>
        <w:fldChar w:fldCharType="begin"/>
      </w:r>
      <w:r w:rsidRPr="00025DA2">
        <w:rPr>
          <w:rFonts w:ascii="Times New Roman" w:eastAsia="MS Mincho" w:hAnsi="Times New Roman" w:cs="Times New Roman"/>
          <w:sz w:val="28"/>
          <w:szCs w:val="28"/>
        </w:rPr>
        <w:instrText xml:space="preserve"> REF _Ref494104734 \r \h </w:instrText>
      </w:r>
      <w:r w:rsidR="00025DA2">
        <w:rPr>
          <w:rFonts w:ascii="Times New Roman" w:eastAsia="MS Mincho" w:hAnsi="Times New Roman" w:cs="Times New Roman"/>
          <w:sz w:val="28"/>
          <w:szCs w:val="28"/>
        </w:rPr>
        <w:instrText xml:space="preserve"> \* MERGEFORMAT </w:instrText>
      </w:r>
      <w:r w:rsidRPr="00025DA2">
        <w:rPr>
          <w:rFonts w:ascii="Times New Roman" w:eastAsia="MS Mincho" w:hAnsi="Times New Roman" w:cs="Times New Roman"/>
          <w:sz w:val="28"/>
          <w:szCs w:val="28"/>
        </w:rPr>
      </w:r>
      <w:r w:rsidRPr="00025DA2">
        <w:rPr>
          <w:rFonts w:ascii="Times New Roman" w:eastAsia="MS Mincho" w:hAnsi="Times New Roman" w:cs="Times New Roman"/>
          <w:sz w:val="28"/>
          <w:szCs w:val="28"/>
        </w:rPr>
        <w:fldChar w:fldCharType="separate"/>
      </w:r>
      <w:r w:rsidR="00D923ED">
        <w:rPr>
          <w:rFonts w:ascii="Times New Roman" w:eastAsia="MS Mincho" w:hAnsi="Times New Roman" w:cs="Times New Roman"/>
          <w:sz w:val="28"/>
          <w:szCs w:val="28"/>
        </w:rPr>
        <w:t>43</w:t>
      </w:r>
      <w:r w:rsidRPr="00025DA2">
        <w:rPr>
          <w:rFonts w:ascii="Times New Roman" w:eastAsia="MS Mincho" w:hAnsi="Times New Roman" w:cs="Times New Roman"/>
          <w:sz w:val="28"/>
          <w:szCs w:val="28"/>
        </w:rPr>
        <w:fldChar w:fldCharType="end"/>
      </w:r>
      <w:r w:rsidRPr="00025DA2">
        <w:rPr>
          <w:rFonts w:ascii="Times New Roman" w:eastAsia="MS Mincho" w:hAnsi="Times New Roman" w:cs="Times New Roman"/>
          <w:sz w:val="28"/>
          <w:szCs w:val="28"/>
        </w:rPr>
        <w:t>].</w:t>
      </w:r>
    </w:p>
    <w:p w:rsidR="008810E7" w:rsidRPr="008810E7" w:rsidRDefault="00D1077D" w:rsidP="008810E7">
      <w:pPr>
        <w:spacing w:after="0" w:line="360" w:lineRule="auto"/>
        <w:rPr>
          <w:rFonts w:ascii="Times New Roman" w:eastAsia="Times New Roman" w:hAnsi="Times New Roman" w:cs="Times New Roman"/>
          <w:b/>
          <w:i/>
          <w:sz w:val="28"/>
          <w:szCs w:val="28"/>
        </w:rPr>
      </w:pPr>
      <w:r w:rsidRPr="00025DA2">
        <w:rPr>
          <w:rFonts w:ascii="Times New Roman" w:eastAsia="Times New Roman" w:hAnsi="Times New Roman" w:cs="Times New Roman"/>
          <w:b/>
          <w:sz w:val="28"/>
          <w:szCs w:val="28"/>
          <w:lang w:val="pt-BR"/>
        </w:rPr>
        <w:t>b</w:t>
      </w:r>
      <w:r w:rsidRPr="00025DA2">
        <w:rPr>
          <w:rFonts w:ascii="Times New Roman" w:eastAsia="Cambria" w:hAnsi="Times New Roman" w:cs="Times New Roman" w:hint="eastAsia"/>
          <w:b/>
          <w:i/>
          <w:sz w:val="28"/>
          <w:szCs w:val="28"/>
          <w:lang w:val="vi-VN"/>
        </w:rPr>
        <w:t>.</w:t>
      </w:r>
      <w:r w:rsidRPr="00025DA2">
        <w:rPr>
          <w:rFonts w:ascii="Times New Roman" w:eastAsia="Times New Roman" w:hAnsi="Times New Roman" w:cs="Times New Roman"/>
          <w:b/>
          <w:i/>
          <w:sz w:val="28"/>
          <w:szCs w:val="28"/>
          <w:lang w:val="vi-VN"/>
        </w:rPr>
        <w:t xml:space="preserve"> Về tác dụng giảm đa</w:t>
      </w:r>
      <w:r w:rsidR="008810E7" w:rsidRPr="00025DA2">
        <w:rPr>
          <w:rFonts w:ascii="Times New Roman" w:eastAsia="Times New Roman" w:hAnsi="Times New Roman" w:cs="Times New Roman"/>
          <w:b/>
          <w:i/>
          <w:sz w:val="28"/>
          <w:szCs w:val="28"/>
        </w:rPr>
        <w:t>u.</w:t>
      </w:r>
    </w:p>
    <w:p w:rsidR="008810E7" w:rsidRPr="008810E7" w:rsidRDefault="008810E7" w:rsidP="008810E7">
      <w:pPr>
        <w:spacing w:after="0" w:line="360" w:lineRule="auto"/>
        <w:ind w:firstLine="431"/>
        <w:jc w:val="both"/>
        <w:rPr>
          <w:rFonts w:ascii="Times New Roman" w:eastAsia="Cambria" w:hAnsi="Times New Roman" w:cs="Times New Roman"/>
          <w:sz w:val="28"/>
          <w:szCs w:val="28"/>
          <w:lang w:val="pt-BR"/>
        </w:rPr>
      </w:pPr>
      <w:r w:rsidRPr="008810E7">
        <w:rPr>
          <w:rFonts w:ascii="Times New Roman" w:eastAsia="Times New Roman" w:hAnsi="Times New Roman" w:cs="Times New Roman"/>
          <w:b/>
          <w:sz w:val="28"/>
          <w:szCs w:val="28"/>
          <w:lang w:val="pt-BR"/>
        </w:rPr>
        <w:t>T</w:t>
      </w:r>
      <w:r w:rsidRPr="008810E7">
        <w:rPr>
          <w:rFonts w:ascii="Times New Roman" w:eastAsia="Cambria" w:hAnsi="Times New Roman" w:cs="Times New Roman"/>
          <w:sz w:val="28"/>
          <w:szCs w:val="28"/>
          <w:lang w:val="pt-BR"/>
        </w:rPr>
        <w:t xml:space="preserve">ác dụng giảm đau của cao </w:t>
      </w:r>
      <w:r w:rsidRPr="008810E7">
        <w:rPr>
          <w:rFonts w:ascii="Times New Roman" w:eastAsia="Cambria" w:hAnsi="Times New Roman" w:cs="Times New Roman" w:hint="eastAsia"/>
          <w:sz w:val="28"/>
          <w:szCs w:val="28"/>
          <w:lang w:val="pt-BR"/>
        </w:rPr>
        <w:t xml:space="preserve">lỏng </w:t>
      </w:r>
      <w:r w:rsidRPr="008810E7">
        <w:rPr>
          <w:rFonts w:ascii="Times New Roman" w:eastAsia="Cambria" w:hAnsi="Times New Roman" w:cs="Times New Roman"/>
          <w:sz w:val="28"/>
          <w:szCs w:val="28"/>
          <w:lang w:val="pt-BR"/>
        </w:rPr>
        <w:t xml:space="preserve">Thiên cốt đan được đánh giá trên mô hình </w:t>
      </w:r>
      <w:r w:rsidRPr="008810E7">
        <w:rPr>
          <w:rFonts w:ascii="Times New Roman" w:eastAsia="Cambria" w:hAnsi="Times New Roman" w:cs="Times New Roman" w:hint="eastAsia"/>
          <w:sz w:val="28"/>
          <w:szCs w:val="28"/>
          <w:lang w:val="pt-BR"/>
        </w:rPr>
        <w:t>gây</w:t>
      </w:r>
      <w:r w:rsidRPr="008810E7">
        <w:rPr>
          <w:rFonts w:ascii="Times New Roman" w:eastAsia="Cambria" w:hAnsi="Times New Roman" w:cs="Times New Roman"/>
          <w:sz w:val="28"/>
          <w:szCs w:val="28"/>
          <w:lang w:val="pt-BR"/>
        </w:rPr>
        <w:t xml:space="preserve"> đau tại tổ chức viêm (Randall - Selitto Test)</w:t>
      </w:r>
      <w:r w:rsidRPr="008810E7">
        <w:rPr>
          <w:rFonts w:ascii="Times New Roman" w:eastAsia="Cambria" w:hAnsi="Times New Roman" w:cs="Times New Roman" w:hint="eastAsia"/>
          <w:sz w:val="28"/>
          <w:szCs w:val="28"/>
          <w:lang w:val="pt-BR"/>
        </w:rPr>
        <w:t>,</w:t>
      </w:r>
      <w:r w:rsidRPr="008810E7">
        <w:rPr>
          <w:rFonts w:ascii="Times New Roman" w:eastAsia="Cambria" w:hAnsi="Times New Roman" w:cs="Times New Roman"/>
          <w:sz w:val="28"/>
          <w:szCs w:val="28"/>
          <w:lang w:val="pt-BR"/>
        </w:rPr>
        <w:t xml:space="preserve"> mô hình gây đau quặn (Writhing Tests)</w:t>
      </w:r>
      <w:r w:rsidRPr="008810E7">
        <w:rPr>
          <w:rFonts w:ascii="Times New Roman" w:eastAsia="Cambria" w:hAnsi="Times New Roman" w:cs="Times New Roman" w:hint="eastAsia"/>
          <w:sz w:val="28"/>
          <w:szCs w:val="28"/>
          <w:lang w:val="pt-BR"/>
        </w:rPr>
        <w:t>, và mô hình phiến nóng (Hot plate test)</w:t>
      </w:r>
      <w:r w:rsidRPr="008810E7">
        <w:rPr>
          <w:rFonts w:ascii="Times New Roman" w:eastAsia="Cambria" w:hAnsi="Times New Roman" w:cs="Times New Roman"/>
          <w:sz w:val="28"/>
          <w:szCs w:val="28"/>
          <w:lang w:val="pt-BR"/>
        </w:rPr>
        <w:t xml:space="preserve">. </w:t>
      </w:r>
    </w:p>
    <w:p w:rsidR="008810E7" w:rsidRPr="008810E7" w:rsidRDefault="008810E7" w:rsidP="008810E7">
      <w:pPr>
        <w:spacing w:after="0" w:line="360" w:lineRule="auto"/>
        <w:ind w:firstLine="431"/>
        <w:jc w:val="both"/>
        <w:rPr>
          <w:rFonts w:ascii="Times New Roman" w:eastAsia="PMingLiU" w:hAnsi="Times New Roman" w:cs="Times New Roman"/>
          <w:b/>
          <w:i/>
          <w:sz w:val="28"/>
          <w:szCs w:val="28"/>
          <w:lang w:val="pt-BR" w:eastAsia="zh-TW"/>
        </w:rPr>
      </w:pPr>
      <w:r w:rsidRPr="008810E7">
        <w:rPr>
          <w:rFonts w:ascii="Times New Roman" w:eastAsia="PMingLiU" w:hAnsi="Times New Roman" w:cs="Times New Roman"/>
          <w:b/>
          <w:i/>
          <w:sz w:val="28"/>
          <w:szCs w:val="28"/>
          <w:lang w:val="pt-BR" w:eastAsia="zh-TW"/>
        </w:rPr>
        <w:t>Mô hình “phiến nóng” (Hot plate test) (Giảm đau trung ương)</w:t>
      </w:r>
    </w:p>
    <w:p w:rsidR="008810E7" w:rsidRPr="008810E7" w:rsidRDefault="008810E7" w:rsidP="008810E7">
      <w:pPr>
        <w:spacing w:after="0" w:line="360" w:lineRule="auto"/>
        <w:ind w:firstLine="431"/>
        <w:jc w:val="both"/>
        <w:rPr>
          <w:rFonts w:ascii="Times New Roman" w:eastAsia="PMingLiU" w:hAnsi="Times New Roman" w:cs="Times New Roman"/>
          <w:sz w:val="28"/>
          <w:szCs w:val="28"/>
          <w:lang w:eastAsia="zh-TW"/>
        </w:rPr>
      </w:pPr>
      <w:r w:rsidRPr="008810E7">
        <w:rPr>
          <w:rFonts w:ascii="Times New Roman" w:eastAsia="PMingLiU" w:hAnsi="Times New Roman" w:cs="Times New Roman"/>
          <w:sz w:val="28"/>
          <w:szCs w:val="28"/>
          <w:lang w:eastAsia="zh-TW"/>
        </w:rPr>
        <w:t>Đây là mô hình dùng nhiệt tác động vào da. Kết quả nghiên cứu cho thấy:</w:t>
      </w:r>
    </w:p>
    <w:p w:rsidR="008810E7" w:rsidRPr="008810E7" w:rsidRDefault="008810E7" w:rsidP="008810E7">
      <w:pPr>
        <w:spacing w:after="0" w:line="360" w:lineRule="auto"/>
        <w:ind w:firstLine="567"/>
        <w:jc w:val="both"/>
        <w:outlineLvl w:val="1"/>
        <w:rPr>
          <w:rFonts w:ascii="Times New Roman" w:eastAsia="PMingLiU" w:hAnsi="Times New Roman" w:cs="Times New Roman"/>
          <w:sz w:val="28"/>
          <w:szCs w:val="28"/>
          <w:lang w:val="fr-FR" w:eastAsia="zh-TW"/>
        </w:rPr>
      </w:pPr>
      <w:r w:rsidRPr="008810E7">
        <w:rPr>
          <w:rFonts w:ascii="Times New Roman" w:eastAsia="PMingLiU" w:hAnsi="Times New Roman" w:cs="Times New Roman"/>
          <w:sz w:val="28"/>
          <w:szCs w:val="28"/>
          <w:lang w:val="fr-FR" w:eastAsia="zh-TW"/>
        </w:rPr>
        <w:t xml:space="preserve">- </w:t>
      </w:r>
      <w:r w:rsidRPr="008810E7">
        <w:rPr>
          <w:rFonts w:ascii="Times New Roman" w:eastAsia="PMingLiU" w:hAnsi="Times New Roman" w:cs="Times New Roman"/>
          <w:sz w:val="28"/>
          <w:szCs w:val="28"/>
          <w:lang w:val="fr-FR" w:eastAsia="ja-JP"/>
        </w:rPr>
        <w:t xml:space="preserve">So sánh giữa các lô tại thời </w:t>
      </w:r>
      <w:r w:rsidRPr="008810E7">
        <w:rPr>
          <w:rFonts w:ascii="Times New Roman" w:eastAsia="MS Mincho" w:hAnsi="Times New Roman" w:cs="Times New Roman"/>
          <w:sz w:val="28"/>
          <w:szCs w:val="28"/>
          <w:lang w:val="fr-FR" w:eastAsia="ja-JP"/>
        </w:rPr>
        <w:t>đ</w:t>
      </w:r>
      <w:r w:rsidRPr="008810E7">
        <w:rPr>
          <w:rFonts w:ascii="Times New Roman" w:eastAsia="PMingLiU" w:hAnsi="Times New Roman" w:cs="Times New Roman"/>
          <w:sz w:val="28"/>
          <w:szCs w:val="28"/>
          <w:lang w:val="fr-FR" w:eastAsia="ja-JP"/>
        </w:rPr>
        <w:t xml:space="preserve">iểm trước dùng </w:t>
      </w:r>
      <w:r w:rsidRPr="008810E7">
        <w:rPr>
          <w:rFonts w:ascii="Times New Roman" w:eastAsia="PMingLiU" w:hAnsi="Times New Roman" w:cs="Times New Roman"/>
          <w:sz w:val="28"/>
          <w:szCs w:val="28"/>
          <w:lang w:val="fr-FR" w:eastAsia="zh-TW"/>
        </w:rPr>
        <w:t xml:space="preserve">thuốc: Thời gian </w:t>
      </w:r>
      <w:r w:rsidRPr="008810E7">
        <w:rPr>
          <w:rFonts w:ascii="Times New Roman" w:eastAsia="MS Mincho" w:hAnsi="Times New Roman" w:cs="Times New Roman"/>
          <w:sz w:val="28"/>
          <w:szCs w:val="28"/>
          <w:lang w:val="fr-FR" w:eastAsia="zh-TW"/>
        </w:rPr>
        <w:t>đ</w:t>
      </w:r>
      <w:r w:rsidRPr="008810E7">
        <w:rPr>
          <w:rFonts w:ascii="Times New Roman" w:eastAsia="PMingLiU" w:hAnsi="Times New Roman" w:cs="Times New Roman"/>
          <w:sz w:val="28"/>
          <w:szCs w:val="28"/>
          <w:lang w:val="fr-FR" w:eastAsia="zh-TW"/>
        </w:rPr>
        <w:t xml:space="preserve">áp ứng </w:t>
      </w:r>
      <w:r w:rsidRPr="008810E7">
        <w:rPr>
          <w:rFonts w:ascii="Times New Roman" w:eastAsia="MS Mincho" w:hAnsi="Times New Roman" w:cs="Times New Roman"/>
          <w:sz w:val="28"/>
          <w:szCs w:val="28"/>
          <w:lang w:val="fr-FR" w:eastAsia="zh-TW"/>
        </w:rPr>
        <w:t>đ</w:t>
      </w:r>
      <w:r w:rsidRPr="008810E7">
        <w:rPr>
          <w:rFonts w:ascii="Times New Roman" w:eastAsia="PMingLiU" w:hAnsi="Times New Roman" w:cs="Times New Roman"/>
          <w:sz w:val="28"/>
          <w:szCs w:val="28"/>
          <w:lang w:val="fr-FR" w:eastAsia="zh-TW"/>
        </w:rPr>
        <w:t>au của chuột ở các lô nghiên cứu không có sự khác biệt có ý ngh</w:t>
      </w:r>
      <w:r w:rsidRPr="008810E7">
        <w:rPr>
          <w:rFonts w:ascii="Times New Roman" w:eastAsia="MS Mincho" w:hAnsi="Times New Roman" w:cs="Times New Roman"/>
          <w:sz w:val="28"/>
          <w:szCs w:val="28"/>
          <w:lang w:val="fr-FR" w:eastAsia="zh-TW"/>
        </w:rPr>
        <w:t>ĩ</w:t>
      </w:r>
      <w:r w:rsidRPr="008810E7">
        <w:rPr>
          <w:rFonts w:ascii="Times New Roman" w:eastAsia="PMingLiU" w:hAnsi="Times New Roman" w:cs="Times New Roman"/>
          <w:sz w:val="28"/>
          <w:szCs w:val="28"/>
          <w:lang w:val="fr-FR" w:eastAsia="zh-TW"/>
        </w:rPr>
        <w:t>a thống kê (p &gt; 0,05).</w:t>
      </w:r>
    </w:p>
    <w:p w:rsidR="008810E7" w:rsidRPr="008810E7" w:rsidRDefault="008810E7" w:rsidP="008810E7">
      <w:pPr>
        <w:spacing w:after="0" w:line="360" w:lineRule="auto"/>
        <w:ind w:firstLine="567"/>
        <w:jc w:val="both"/>
        <w:rPr>
          <w:rFonts w:ascii="Times New Roman" w:eastAsia="PMingLiU" w:hAnsi="Times New Roman" w:cs="Times New Roman"/>
          <w:sz w:val="28"/>
          <w:szCs w:val="28"/>
          <w:lang w:val="vi-VN" w:eastAsia="zh-TW"/>
        </w:rPr>
      </w:pPr>
      <w:r w:rsidRPr="008810E7">
        <w:rPr>
          <w:rFonts w:ascii="Times New Roman" w:eastAsia="PMingLiU" w:hAnsi="Times New Roman" w:cs="Times New Roman"/>
          <w:sz w:val="28"/>
          <w:szCs w:val="28"/>
          <w:lang w:val="fr-FR" w:eastAsia="zh-TW"/>
        </w:rPr>
        <w:t xml:space="preserve">- </w:t>
      </w:r>
      <w:r w:rsidRPr="008810E7">
        <w:rPr>
          <w:rFonts w:ascii="Times New Roman" w:eastAsia="PMingLiU" w:hAnsi="Times New Roman" w:cs="Times New Roman"/>
          <w:sz w:val="28"/>
          <w:szCs w:val="28"/>
          <w:lang w:val="fr-FR" w:eastAsia="ja-JP"/>
        </w:rPr>
        <w:t xml:space="preserve">So sánh giữa các lô tại thời </w:t>
      </w:r>
      <w:r w:rsidRPr="008810E7">
        <w:rPr>
          <w:rFonts w:ascii="Times New Roman" w:eastAsia="MS Mincho" w:hAnsi="Times New Roman" w:cs="Times New Roman"/>
          <w:sz w:val="28"/>
          <w:szCs w:val="28"/>
          <w:lang w:val="fr-FR" w:eastAsia="ja-JP"/>
        </w:rPr>
        <w:t>đ</w:t>
      </w:r>
      <w:r w:rsidRPr="008810E7">
        <w:rPr>
          <w:rFonts w:ascii="Times New Roman" w:eastAsia="PMingLiU" w:hAnsi="Times New Roman" w:cs="Times New Roman"/>
          <w:sz w:val="28"/>
          <w:szCs w:val="28"/>
          <w:lang w:val="fr-FR" w:eastAsia="ja-JP"/>
        </w:rPr>
        <w:t xml:space="preserve">iểm sau dùng </w:t>
      </w:r>
      <w:r w:rsidRPr="008810E7">
        <w:rPr>
          <w:rFonts w:ascii="Times New Roman" w:eastAsia="PMingLiU" w:hAnsi="Times New Roman" w:cs="Times New Roman"/>
          <w:sz w:val="28"/>
          <w:szCs w:val="28"/>
          <w:lang w:val="fr-FR" w:eastAsia="zh-TW"/>
        </w:rPr>
        <w:t>thuốc:</w:t>
      </w:r>
      <w:r w:rsidRPr="008810E7">
        <w:rPr>
          <w:rFonts w:ascii="Times New Roman" w:eastAsia="PMingLiU" w:hAnsi="Times New Roman" w:cs="Times New Roman"/>
          <w:sz w:val="28"/>
          <w:szCs w:val="28"/>
          <w:lang w:val="fr-FR" w:eastAsia="ja-JP"/>
        </w:rPr>
        <w:t xml:space="preserve"> T</w:t>
      </w:r>
      <w:r w:rsidRPr="008810E7">
        <w:rPr>
          <w:rFonts w:ascii="Times New Roman" w:eastAsia="PMingLiU" w:hAnsi="Times New Roman" w:cs="Times New Roman"/>
          <w:sz w:val="28"/>
          <w:szCs w:val="28"/>
          <w:lang w:val="vi-VN" w:eastAsia="ja-JP"/>
        </w:rPr>
        <w:t xml:space="preserve">hời gian </w:t>
      </w:r>
      <w:r w:rsidRPr="008810E7">
        <w:rPr>
          <w:rFonts w:ascii="Times New Roman" w:eastAsia="MS Mincho" w:hAnsi="Times New Roman" w:cs="Times New Roman"/>
          <w:sz w:val="28"/>
          <w:szCs w:val="28"/>
          <w:lang w:val="vi-VN" w:eastAsia="ja-JP"/>
        </w:rPr>
        <w:t>đ</w:t>
      </w:r>
      <w:r w:rsidRPr="008810E7">
        <w:rPr>
          <w:rFonts w:ascii="Times New Roman" w:eastAsia="PMingLiU" w:hAnsi="Times New Roman" w:cs="Times New Roman"/>
          <w:sz w:val="28"/>
          <w:szCs w:val="28"/>
          <w:lang w:val="vi-VN" w:eastAsia="ja-JP"/>
        </w:rPr>
        <w:t xml:space="preserve">áp ứng </w:t>
      </w:r>
      <w:r w:rsidRPr="008810E7">
        <w:rPr>
          <w:rFonts w:ascii="Times New Roman" w:eastAsia="MS Mincho" w:hAnsi="Times New Roman" w:cs="Times New Roman"/>
          <w:sz w:val="28"/>
          <w:szCs w:val="28"/>
          <w:lang w:val="vi-VN" w:eastAsia="ja-JP"/>
        </w:rPr>
        <w:t>đ</w:t>
      </w:r>
      <w:r w:rsidRPr="008810E7">
        <w:rPr>
          <w:rFonts w:ascii="Times New Roman" w:eastAsia="PMingLiU" w:hAnsi="Times New Roman" w:cs="Times New Roman"/>
          <w:sz w:val="28"/>
          <w:szCs w:val="28"/>
          <w:lang w:val="vi-VN" w:eastAsia="ja-JP"/>
        </w:rPr>
        <w:t xml:space="preserve">au của chuột ở lô dùng Morphin kéo dài rõ rệt so với lô chứng sinh lý (p &lt; 0,01). </w:t>
      </w:r>
      <w:r w:rsidRPr="008810E7">
        <w:rPr>
          <w:rFonts w:ascii="Times New Roman" w:eastAsia="PMingLiU" w:hAnsi="Times New Roman" w:cs="Times New Roman"/>
          <w:sz w:val="28"/>
          <w:szCs w:val="28"/>
          <w:lang w:val="vi-VN" w:eastAsia="zh-TW"/>
        </w:rPr>
        <w:t xml:space="preserve">Thời gian </w:t>
      </w:r>
      <w:r w:rsidRPr="008810E7">
        <w:rPr>
          <w:rFonts w:ascii="Times New Roman" w:eastAsia="MS Mincho" w:hAnsi="Times New Roman" w:cs="Times New Roman"/>
          <w:sz w:val="28"/>
          <w:szCs w:val="28"/>
          <w:lang w:val="vi-VN" w:eastAsia="zh-TW"/>
        </w:rPr>
        <w:t>đ</w:t>
      </w:r>
      <w:r w:rsidRPr="008810E7">
        <w:rPr>
          <w:rFonts w:ascii="Times New Roman" w:eastAsia="PMingLiU" w:hAnsi="Times New Roman" w:cs="Times New Roman"/>
          <w:sz w:val="28"/>
          <w:szCs w:val="28"/>
          <w:lang w:val="vi-VN" w:eastAsia="zh-TW"/>
        </w:rPr>
        <w:t xml:space="preserve">áp ứng </w:t>
      </w:r>
      <w:r w:rsidRPr="008810E7">
        <w:rPr>
          <w:rFonts w:ascii="Times New Roman" w:eastAsia="MS Mincho" w:hAnsi="Times New Roman" w:cs="Times New Roman"/>
          <w:sz w:val="28"/>
          <w:szCs w:val="28"/>
          <w:lang w:val="vi-VN" w:eastAsia="zh-TW"/>
        </w:rPr>
        <w:t>đ</w:t>
      </w:r>
      <w:r w:rsidRPr="008810E7">
        <w:rPr>
          <w:rFonts w:ascii="Times New Roman" w:eastAsia="PMingLiU" w:hAnsi="Times New Roman" w:cs="Times New Roman"/>
          <w:sz w:val="28"/>
          <w:szCs w:val="28"/>
          <w:lang w:val="vi-VN" w:eastAsia="zh-TW"/>
        </w:rPr>
        <w:t xml:space="preserve">au của chuột ở các lô dùng </w:t>
      </w:r>
      <w:r w:rsidRPr="008810E7">
        <w:rPr>
          <w:rFonts w:ascii="Times New Roman" w:eastAsia="PMingLiU" w:hAnsi="Times New Roman" w:cs="Times New Roman"/>
          <w:sz w:val="28"/>
          <w:szCs w:val="28"/>
          <w:lang w:eastAsia="zh-TW"/>
        </w:rPr>
        <w:t xml:space="preserve">cao lỏng Thiên cốt đan </w:t>
      </w:r>
      <w:r w:rsidRPr="008810E7">
        <w:rPr>
          <w:rFonts w:ascii="Times New Roman" w:eastAsia="PMingLiU" w:hAnsi="Times New Roman" w:cs="Times New Roman"/>
          <w:sz w:val="28"/>
          <w:szCs w:val="28"/>
          <w:lang w:val="vi-VN" w:eastAsia="ja-JP"/>
        </w:rPr>
        <w:t>c</w:t>
      </w:r>
      <w:r w:rsidRPr="008810E7">
        <w:rPr>
          <w:rFonts w:ascii="Times New Roman" w:eastAsia="MS Mincho" w:hAnsi="Times New Roman" w:cs="Times New Roman"/>
          <w:sz w:val="28"/>
          <w:szCs w:val="28"/>
          <w:lang w:val="vi-VN" w:eastAsia="ja-JP"/>
        </w:rPr>
        <w:t>ũ</w:t>
      </w:r>
      <w:r w:rsidRPr="008810E7">
        <w:rPr>
          <w:rFonts w:ascii="Times New Roman" w:eastAsia="PMingLiU" w:hAnsi="Times New Roman" w:cs="Times New Roman"/>
          <w:sz w:val="28"/>
          <w:szCs w:val="28"/>
          <w:lang w:val="vi-VN" w:eastAsia="ja-JP"/>
        </w:rPr>
        <w:t xml:space="preserve">ng kéo </w:t>
      </w:r>
      <w:r w:rsidRPr="008810E7">
        <w:rPr>
          <w:rFonts w:ascii="Times New Roman" w:eastAsia="PMingLiU" w:hAnsi="Times New Roman" w:cs="Times New Roman"/>
          <w:sz w:val="28"/>
          <w:szCs w:val="28"/>
          <w:lang w:val="vi-VN" w:eastAsia="zh-TW"/>
        </w:rPr>
        <w:t xml:space="preserve">dài hơn </w:t>
      </w:r>
      <w:r w:rsidRPr="008810E7">
        <w:rPr>
          <w:rFonts w:ascii="Times New Roman" w:eastAsia="PMingLiU" w:hAnsi="Times New Roman" w:cs="Times New Roman"/>
          <w:sz w:val="28"/>
          <w:szCs w:val="28"/>
          <w:lang w:val="vi-VN" w:eastAsia="ja-JP"/>
        </w:rPr>
        <w:t>có</w:t>
      </w:r>
      <w:r w:rsidRPr="008810E7">
        <w:rPr>
          <w:rFonts w:ascii="Times New Roman" w:eastAsia="PMingLiU" w:hAnsi="Times New Roman" w:cs="Times New Roman"/>
          <w:sz w:val="28"/>
          <w:szCs w:val="28"/>
          <w:lang w:val="vi-VN" w:eastAsia="zh-TW"/>
        </w:rPr>
        <w:t xml:space="preserve"> ý ngh</w:t>
      </w:r>
      <w:r w:rsidRPr="008810E7">
        <w:rPr>
          <w:rFonts w:ascii="Times New Roman" w:eastAsia="MS Mincho" w:hAnsi="Times New Roman" w:cs="Times New Roman"/>
          <w:sz w:val="28"/>
          <w:szCs w:val="28"/>
          <w:lang w:val="vi-VN" w:eastAsia="zh-TW"/>
        </w:rPr>
        <w:t>ĩ</w:t>
      </w:r>
      <w:r w:rsidRPr="008810E7">
        <w:rPr>
          <w:rFonts w:ascii="Times New Roman" w:eastAsia="PMingLiU" w:hAnsi="Times New Roman" w:cs="Times New Roman"/>
          <w:sz w:val="28"/>
          <w:szCs w:val="28"/>
          <w:lang w:val="vi-VN" w:eastAsia="zh-TW"/>
        </w:rPr>
        <w:t xml:space="preserve">a thống kê so với ở lô chứng sinh lý </w:t>
      </w:r>
      <w:r w:rsidRPr="008810E7">
        <w:rPr>
          <w:rFonts w:ascii="Times New Roman" w:eastAsia="PMingLiU" w:hAnsi="Times New Roman" w:cs="Times New Roman"/>
          <w:sz w:val="28"/>
          <w:szCs w:val="28"/>
          <w:lang w:val="vi-VN" w:eastAsia="ja-JP"/>
        </w:rPr>
        <w:t xml:space="preserve">với </w:t>
      </w:r>
      <w:r w:rsidRPr="008810E7">
        <w:rPr>
          <w:rFonts w:ascii="Times New Roman" w:eastAsia="PMingLiU" w:hAnsi="Times New Roman" w:cs="Times New Roman"/>
          <w:sz w:val="28"/>
          <w:szCs w:val="28"/>
          <w:lang w:val="vi-VN" w:eastAsia="zh-TW"/>
        </w:rPr>
        <w:t>p</w:t>
      </w:r>
      <w:r w:rsidRPr="008810E7">
        <w:rPr>
          <w:rFonts w:ascii="Times New Roman" w:eastAsia="PMingLiU" w:hAnsi="Times New Roman" w:cs="Times New Roman"/>
          <w:sz w:val="28"/>
          <w:szCs w:val="28"/>
          <w:lang w:val="vi-VN" w:eastAsia="ja-JP"/>
        </w:rPr>
        <w:t xml:space="preserve"> &lt;</w:t>
      </w:r>
      <w:r w:rsidRPr="008810E7">
        <w:rPr>
          <w:rFonts w:ascii="Times New Roman" w:eastAsia="PMingLiU" w:hAnsi="Times New Roman" w:cs="Times New Roman"/>
          <w:sz w:val="28"/>
          <w:szCs w:val="28"/>
          <w:lang w:val="vi-VN" w:eastAsia="zh-TW"/>
        </w:rPr>
        <w:t xml:space="preserve"> 0,05</w:t>
      </w:r>
      <w:r w:rsidRPr="008810E7">
        <w:rPr>
          <w:rFonts w:ascii="Times New Roman" w:eastAsia="PMingLiU" w:hAnsi="Times New Roman" w:cs="Times New Roman"/>
          <w:sz w:val="28"/>
          <w:szCs w:val="28"/>
          <w:lang w:val="vi-VN" w:eastAsia="ja-JP"/>
        </w:rPr>
        <w:t xml:space="preserve">, tuy nhiên còn thua kém so với lô dùng Morphin (p &lt; 0,01). </w:t>
      </w:r>
    </w:p>
    <w:p w:rsidR="008810E7" w:rsidRPr="008810E7" w:rsidRDefault="008810E7" w:rsidP="008810E7">
      <w:pPr>
        <w:spacing w:after="0" w:line="360" w:lineRule="auto"/>
        <w:ind w:firstLine="567"/>
        <w:jc w:val="both"/>
        <w:outlineLvl w:val="1"/>
        <w:rPr>
          <w:rFonts w:ascii="Times New Roman" w:eastAsia="PMingLiU" w:hAnsi="Times New Roman" w:cs="Times New Roman"/>
          <w:sz w:val="28"/>
          <w:szCs w:val="28"/>
          <w:lang w:val="vi-VN" w:eastAsia="ja-JP"/>
        </w:rPr>
      </w:pPr>
      <w:r w:rsidRPr="008810E7">
        <w:rPr>
          <w:rFonts w:ascii="Times New Roman" w:eastAsia="PMingLiU" w:hAnsi="Times New Roman" w:cs="Times New Roman"/>
          <w:sz w:val="28"/>
          <w:szCs w:val="28"/>
          <w:lang w:val="vi-VN" w:eastAsia="zh-TW"/>
        </w:rPr>
        <w:t>- So sánh trong từng lô</w:t>
      </w:r>
      <w:r w:rsidRPr="008810E7">
        <w:rPr>
          <w:rFonts w:ascii="Times New Roman" w:eastAsia="PMingLiU" w:hAnsi="Times New Roman" w:cs="Times New Roman"/>
          <w:sz w:val="28"/>
          <w:szCs w:val="28"/>
          <w:lang w:val="vi-VN" w:eastAsia="ja-JP"/>
        </w:rPr>
        <w:t xml:space="preserve"> tại thời </w:t>
      </w:r>
      <w:r w:rsidRPr="008810E7">
        <w:rPr>
          <w:rFonts w:ascii="Times New Roman" w:eastAsia="MS Mincho" w:hAnsi="Times New Roman" w:cs="Times New Roman"/>
          <w:sz w:val="28"/>
          <w:szCs w:val="28"/>
          <w:lang w:val="vi-VN" w:eastAsia="ja-JP"/>
        </w:rPr>
        <w:t>đ</w:t>
      </w:r>
      <w:r w:rsidRPr="008810E7">
        <w:rPr>
          <w:rFonts w:ascii="Times New Roman" w:eastAsia="PMingLiU" w:hAnsi="Times New Roman" w:cs="Times New Roman"/>
          <w:sz w:val="28"/>
          <w:szCs w:val="28"/>
          <w:lang w:val="vi-VN" w:eastAsia="ja-JP"/>
        </w:rPr>
        <w:t>iểm sau dùng thuốc so với trước dùng thuốc:</w:t>
      </w:r>
      <w:r w:rsidRPr="008810E7">
        <w:rPr>
          <w:rFonts w:ascii="Times New Roman" w:eastAsia="PMingLiU" w:hAnsi="Times New Roman" w:cs="Times New Roman"/>
          <w:sz w:val="28"/>
          <w:szCs w:val="28"/>
          <w:lang w:val="vi-VN" w:eastAsia="zh-TW"/>
        </w:rPr>
        <w:t xml:space="preserve"> </w:t>
      </w:r>
      <w:r w:rsidRPr="008810E7">
        <w:rPr>
          <w:rFonts w:ascii="Times New Roman" w:eastAsia="PMingLiU" w:hAnsi="Times New Roman" w:cs="Times New Roman"/>
          <w:sz w:val="28"/>
          <w:szCs w:val="28"/>
          <w:lang w:eastAsia="zh-TW"/>
        </w:rPr>
        <w:t>C</w:t>
      </w:r>
      <w:r w:rsidRPr="008810E7">
        <w:rPr>
          <w:rFonts w:ascii="Times New Roman" w:eastAsia="PMingLiU" w:hAnsi="Times New Roman" w:cs="Times New Roman"/>
          <w:sz w:val="28"/>
          <w:szCs w:val="28"/>
          <w:lang w:val="vi-VN" w:eastAsia="zh-TW"/>
        </w:rPr>
        <w:t xml:space="preserve">ác lô dùng </w:t>
      </w:r>
      <w:r w:rsidRPr="008810E7">
        <w:rPr>
          <w:rFonts w:ascii="Times New Roman" w:eastAsia="PMingLiU" w:hAnsi="Times New Roman" w:cs="Times New Roman"/>
          <w:sz w:val="28"/>
          <w:szCs w:val="28"/>
          <w:lang w:eastAsia="zh-TW"/>
        </w:rPr>
        <w:t xml:space="preserve">cao lỏng Thiên cốt đan </w:t>
      </w:r>
      <w:r w:rsidRPr="008810E7">
        <w:rPr>
          <w:rFonts w:ascii="Times New Roman" w:eastAsia="PMingLiU" w:hAnsi="Times New Roman" w:cs="Times New Roman"/>
          <w:sz w:val="28"/>
          <w:szCs w:val="28"/>
          <w:lang w:val="vi-VN" w:eastAsia="ja-JP"/>
        </w:rPr>
        <w:t>có</w:t>
      </w:r>
      <w:r w:rsidRPr="008810E7">
        <w:rPr>
          <w:rFonts w:ascii="Times New Roman" w:eastAsia="PMingLiU" w:hAnsi="Times New Roman" w:cs="Times New Roman"/>
          <w:sz w:val="28"/>
          <w:szCs w:val="28"/>
          <w:lang w:val="vi-VN" w:eastAsia="zh-TW"/>
        </w:rPr>
        <w:t xml:space="preserve"> dài hơn có thời gian </w:t>
      </w:r>
      <w:r w:rsidRPr="008810E7">
        <w:rPr>
          <w:rFonts w:ascii="Times New Roman" w:eastAsia="MS Mincho" w:hAnsi="Times New Roman" w:cs="Times New Roman"/>
          <w:sz w:val="28"/>
          <w:szCs w:val="28"/>
          <w:lang w:val="vi-VN" w:eastAsia="zh-TW"/>
        </w:rPr>
        <w:t>đ</w:t>
      </w:r>
      <w:r w:rsidRPr="008810E7">
        <w:rPr>
          <w:rFonts w:ascii="Times New Roman" w:eastAsia="PMingLiU" w:hAnsi="Times New Roman" w:cs="Times New Roman"/>
          <w:sz w:val="28"/>
          <w:szCs w:val="28"/>
          <w:lang w:val="vi-VN" w:eastAsia="zh-TW"/>
        </w:rPr>
        <w:t xml:space="preserve">áp ứng </w:t>
      </w:r>
      <w:r w:rsidRPr="008810E7">
        <w:rPr>
          <w:rFonts w:ascii="Times New Roman" w:eastAsia="MS Mincho" w:hAnsi="Times New Roman" w:cs="Times New Roman"/>
          <w:sz w:val="28"/>
          <w:szCs w:val="28"/>
          <w:lang w:val="vi-VN" w:eastAsia="zh-TW"/>
        </w:rPr>
        <w:t>đ</w:t>
      </w:r>
      <w:r w:rsidRPr="008810E7">
        <w:rPr>
          <w:rFonts w:ascii="Times New Roman" w:eastAsia="PMingLiU" w:hAnsi="Times New Roman" w:cs="Times New Roman"/>
          <w:sz w:val="28"/>
          <w:szCs w:val="28"/>
          <w:lang w:val="vi-VN" w:eastAsia="zh-TW"/>
        </w:rPr>
        <w:t xml:space="preserve">au của chuột </w:t>
      </w:r>
      <w:r w:rsidRPr="008810E7">
        <w:rPr>
          <w:rFonts w:ascii="Times New Roman" w:eastAsia="PMingLiU" w:hAnsi="Times New Roman" w:cs="Times New Roman"/>
          <w:sz w:val="28"/>
          <w:szCs w:val="28"/>
          <w:lang w:val="vi-VN" w:eastAsia="ja-JP"/>
        </w:rPr>
        <w:t xml:space="preserve">dài hơn có </w:t>
      </w:r>
      <w:r w:rsidRPr="008810E7">
        <w:rPr>
          <w:rFonts w:ascii="Times New Roman" w:eastAsia="PMingLiU" w:hAnsi="Times New Roman" w:cs="Times New Roman"/>
          <w:sz w:val="28"/>
          <w:szCs w:val="28"/>
          <w:lang w:val="vi-VN" w:eastAsia="zh-TW"/>
        </w:rPr>
        <w:t>ý ngh</w:t>
      </w:r>
      <w:r w:rsidRPr="008810E7">
        <w:rPr>
          <w:rFonts w:ascii="Times New Roman" w:eastAsia="MS Mincho" w:hAnsi="Times New Roman" w:cs="Times New Roman"/>
          <w:sz w:val="28"/>
          <w:szCs w:val="28"/>
          <w:lang w:val="vi-VN" w:eastAsia="zh-TW"/>
        </w:rPr>
        <w:t>ĩ</w:t>
      </w:r>
      <w:r w:rsidRPr="008810E7">
        <w:rPr>
          <w:rFonts w:ascii="Times New Roman" w:eastAsia="PMingLiU" w:hAnsi="Times New Roman" w:cs="Times New Roman"/>
          <w:sz w:val="28"/>
          <w:szCs w:val="28"/>
          <w:lang w:val="vi-VN" w:eastAsia="zh-TW"/>
        </w:rPr>
        <w:t xml:space="preserve">a thống kê </w:t>
      </w:r>
      <w:r w:rsidRPr="008810E7">
        <w:rPr>
          <w:rFonts w:ascii="Times New Roman" w:eastAsia="PMingLiU" w:hAnsi="Times New Roman" w:cs="Times New Roman"/>
          <w:sz w:val="28"/>
          <w:szCs w:val="28"/>
          <w:lang w:val="vi-VN" w:eastAsia="ja-JP"/>
        </w:rPr>
        <w:t xml:space="preserve">với p &lt; 0,05, trong khi lô dùng Morphin </w:t>
      </w:r>
      <w:r w:rsidRPr="008810E7">
        <w:rPr>
          <w:rFonts w:ascii="Times New Roman" w:eastAsia="PMingLiU" w:hAnsi="Times New Roman" w:cs="Times New Roman"/>
          <w:sz w:val="28"/>
          <w:szCs w:val="28"/>
          <w:lang w:val="vi-VN" w:eastAsia="zh-TW"/>
        </w:rPr>
        <w:t xml:space="preserve">thời gian </w:t>
      </w:r>
      <w:r w:rsidRPr="008810E7">
        <w:rPr>
          <w:rFonts w:ascii="Times New Roman" w:eastAsia="MS Mincho" w:hAnsi="Times New Roman" w:cs="Times New Roman"/>
          <w:sz w:val="28"/>
          <w:szCs w:val="28"/>
          <w:lang w:val="vi-VN" w:eastAsia="zh-TW"/>
        </w:rPr>
        <w:t>đ</w:t>
      </w:r>
      <w:r w:rsidRPr="008810E7">
        <w:rPr>
          <w:rFonts w:ascii="Times New Roman" w:eastAsia="PMingLiU" w:hAnsi="Times New Roman" w:cs="Times New Roman"/>
          <w:sz w:val="28"/>
          <w:szCs w:val="28"/>
          <w:lang w:val="vi-VN" w:eastAsia="zh-TW"/>
        </w:rPr>
        <w:t xml:space="preserve">áp ứng </w:t>
      </w:r>
      <w:r w:rsidRPr="008810E7">
        <w:rPr>
          <w:rFonts w:ascii="Times New Roman" w:eastAsia="MS Mincho" w:hAnsi="Times New Roman" w:cs="Times New Roman"/>
          <w:sz w:val="28"/>
          <w:szCs w:val="28"/>
          <w:lang w:val="vi-VN" w:eastAsia="zh-TW"/>
        </w:rPr>
        <w:t>đ</w:t>
      </w:r>
      <w:r w:rsidRPr="008810E7">
        <w:rPr>
          <w:rFonts w:ascii="Times New Roman" w:eastAsia="PMingLiU" w:hAnsi="Times New Roman" w:cs="Times New Roman"/>
          <w:sz w:val="28"/>
          <w:szCs w:val="28"/>
          <w:lang w:val="vi-VN" w:eastAsia="zh-TW"/>
        </w:rPr>
        <w:t xml:space="preserve">au của chuột dài hơn </w:t>
      </w:r>
      <w:r w:rsidRPr="008810E7">
        <w:rPr>
          <w:rFonts w:ascii="Times New Roman" w:eastAsia="PMingLiU" w:hAnsi="Times New Roman" w:cs="Times New Roman"/>
          <w:sz w:val="28"/>
          <w:szCs w:val="28"/>
          <w:lang w:val="vi-VN" w:eastAsia="ja-JP"/>
        </w:rPr>
        <w:t>có ý ngh</w:t>
      </w:r>
      <w:r w:rsidRPr="008810E7">
        <w:rPr>
          <w:rFonts w:ascii="Times New Roman" w:eastAsia="MS Mincho" w:hAnsi="Times New Roman" w:cs="Times New Roman"/>
          <w:sz w:val="28"/>
          <w:szCs w:val="28"/>
          <w:lang w:val="vi-VN" w:eastAsia="ja-JP"/>
        </w:rPr>
        <w:t>ĩ</w:t>
      </w:r>
      <w:r w:rsidRPr="008810E7">
        <w:rPr>
          <w:rFonts w:ascii="Times New Roman" w:eastAsia="PMingLiU" w:hAnsi="Times New Roman" w:cs="Times New Roman"/>
          <w:sz w:val="28"/>
          <w:szCs w:val="28"/>
          <w:lang w:val="vi-VN" w:eastAsia="ja-JP"/>
        </w:rPr>
        <w:t>a thống kê với p &lt; 0,01.</w:t>
      </w:r>
    </w:p>
    <w:p w:rsidR="008810E7" w:rsidRPr="008810E7" w:rsidRDefault="008810E7" w:rsidP="008810E7">
      <w:pPr>
        <w:spacing w:after="0" w:line="360" w:lineRule="auto"/>
        <w:ind w:firstLine="431"/>
        <w:jc w:val="both"/>
        <w:rPr>
          <w:rFonts w:ascii="Times New Roman" w:eastAsia="Cambria" w:hAnsi="Times New Roman" w:cs="Times New Roman"/>
          <w:sz w:val="28"/>
          <w:szCs w:val="28"/>
          <w:lang w:val="pt-BR"/>
        </w:rPr>
      </w:pPr>
      <w:r w:rsidRPr="008810E7">
        <w:rPr>
          <w:rFonts w:ascii="Times New Roman" w:eastAsia="PMingLiU" w:hAnsi="Times New Roman" w:cs="Times New Roman"/>
          <w:color w:val="000000"/>
          <w:sz w:val="28"/>
          <w:szCs w:val="28"/>
        </w:rPr>
        <w:lastRenderedPageBreak/>
        <w:t xml:space="preserve">Như vậy, theo mô hình này cường độ kích thích gây ra cảm giác đau là dùng nhiệt tác động vào da và bộ phận </w:t>
      </w:r>
      <w:r w:rsidRPr="008810E7">
        <w:rPr>
          <w:rFonts w:ascii="Times New Roman" w:eastAsia="PMingLiU" w:hAnsi="Times New Roman" w:cs="Times New Roman"/>
          <w:sz w:val="28"/>
          <w:szCs w:val="28"/>
        </w:rPr>
        <w:t>nhận cảm giác đau gồm các loại thụ cảm thể nhận kích thích nhiệt. Khi kích thích bằng nhiệt, có sự dẫn truyền từ ngoại vi về tủy sống, từ tủy sống kích thích lên não, chuột có phản xạ liếm chân sau. Cao lỏng Thiên cốt đan có tác dụng ức chế phản xạ dẫn truyền thần kinh từ ngoại vi về não. Vì vậy, cao lỏng Thiên cốt đan có thể có tác dụng</w:t>
      </w:r>
      <w:r w:rsidRPr="008810E7">
        <w:rPr>
          <w:rFonts w:ascii="Times New Roman" w:eastAsia="Cambria" w:hAnsi="Times New Roman" w:cs="Times New Roman"/>
          <w:sz w:val="28"/>
          <w:szCs w:val="28"/>
          <w:lang w:val="pt-BR"/>
        </w:rPr>
        <w:t xml:space="preserve">  ức chế trung tâm nhận cảm đau theo kiểu Morphin hoặc tăng ngưỡng nhận cảm đau tại các bộ phận nhận cảm</w:t>
      </w:r>
      <w:r w:rsidRPr="008810E7">
        <w:rPr>
          <w:rFonts w:ascii="Times New Roman" w:eastAsia="PMingLiU" w:hAnsi="Times New Roman" w:cs="Times New Roman"/>
          <w:sz w:val="28"/>
          <w:szCs w:val="28"/>
        </w:rPr>
        <w:t xml:space="preserve"> giảm đau. Hai </w:t>
      </w:r>
      <w:r w:rsidRPr="008810E7">
        <w:rPr>
          <w:rFonts w:ascii="Times New Roman" w:eastAsia="Cambria" w:hAnsi="Times New Roman" w:cs="Times New Roman"/>
          <w:sz w:val="28"/>
          <w:szCs w:val="28"/>
          <w:lang w:val="pt-BR"/>
        </w:rPr>
        <w:t xml:space="preserve">thành phần dược liệu trong cao lỏng thiên cốt đan là Hy thiêm và Dây đau xương đã được chứng minh là có tác dụng ức chế thần kinh trung ương gây an thần </w:t>
      </w:r>
      <w:r w:rsidRPr="008810E7">
        <w:rPr>
          <w:rFonts w:ascii="Times New Roman" w:eastAsia="Cambria" w:hAnsi="Times New Roman" w:cs="Times New Roman"/>
          <w:sz w:val="28"/>
          <w:szCs w:val="28"/>
          <w:lang w:val="pt-BR" w:eastAsia="ja-JP"/>
        </w:rPr>
        <w:t>[</w:t>
      </w:r>
      <w:r w:rsidRPr="008810E7">
        <w:rPr>
          <w:rFonts w:ascii="Times New Roman" w:eastAsia="Cambria" w:hAnsi="Times New Roman" w:cs="Times New Roman"/>
          <w:sz w:val="28"/>
          <w:szCs w:val="28"/>
          <w:lang w:val="pt-BR" w:eastAsia="ja-JP"/>
        </w:rPr>
        <w:fldChar w:fldCharType="begin"/>
      </w:r>
      <w:r w:rsidRPr="008810E7">
        <w:rPr>
          <w:rFonts w:ascii="Times New Roman" w:eastAsia="Cambria" w:hAnsi="Times New Roman" w:cs="Times New Roman"/>
          <w:sz w:val="28"/>
          <w:szCs w:val="28"/>
          <w:lang w:val="pt-BR" w:eastAsia="ja-JP"/>
        </w:rPr>
        <w:instrText xml:space="preserve"> REF _Ref494103323 \r \h </w:instrText>
      </w:r>
      <w:r w:rsidR="009646FA" w:rsidRPr="00025DA2">
        <w:rPr>
          <w:rFonts w:ascii="Times New Roman" w:eastAsia="Cambria" w:hAnsi="Times New Roman" w:cs="Times New Roman"/>
          <w:sz w:val="28"/>
          <w:szCs w:val="28"/>
          <w:lang w:val="pt-BR" w:eastAsia="ja-JP"/>
        </w:rPr>
        <w:instrText xml:space="preserve"> \* MERGEFORMAT </w:instrText>
      </w:r>
      <w:r w:rsidRPr="008810E7">
        <w:rPr>
          <w:rFonts w:ascii="Times New Roman" w:eastAsia="Cambria" w:hAnsi="Times New Roman" w:cs="Times New Roman"/>
          <w:sz w:val="28"/>
          <w:szCs w:val="28"/>
          <w:lang w:val="pt-BR" w:eastAsia="ja-JP"/>
        </w:rPr>
      </w:r>
      <w:r w:rsidRPr="008810E7">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45</w:t>
      </w:r>
      <w:r w:rsidRPr="008810E7">
        <w:rPr>
          <w:rFonts w:ascii="Times New Roman" w:eastAsia="Cambria" w:hAnsi="Times New Roman" w:cs="Times New Roman"/>
          <w:sz w:val="28"/>
          <w:szCs w:val="28"/>
          <w:lang w:val="pt-BR" w:eastAsia="ja-JP"/>
        </w:rPr>
        <w:fldChar w:fldCharType="end"/>
      </w:r>
      <w:r w:rsidRPr="008810E7">
        <w:rPr>
          <w:rFonts w:ascii="Times New Roman" w:eastAsia="Cambria" w:hAnsi="Times New Roman" w:cs="Times New Roman"/>
          <w:sz w:val="28"/>
          <w:szCs w:val="28"/>
          <w:lang w:val="pt-BR" w:eastAsia="ja-JP"/>
        </w:rPr>
        <w:t>], [</w:t>
      </w:r>
      <w:r w:rsidRPr="008810E7">
        <w:rPr>
          <w:rFonts w:ascii="Times New Roman" w:eastAsia="Cambria" w:hAnsi="Times New Roman" w:cs="Times New Roman"/>
          <w:sz w:val="28"/>
          <w:szCs w:val="28"/>
          <w:lang w:val="pt-BR" w:eastAsia="ja-JP"/>
        </w:rPr>
        <w:fldChar w:fldCharType="begin"/>
      </w:r>
      <w:r w:rsidRPr="008810E7">
        <w:rPr>
          <w:rFonts w:ascii="Times New Roman" w:eastAsia="Cambria" w:hAnsi="Times New Roman" w:cs="Times New Roman"/>
          <w:sz w:val="28"/>
          <w:szCs w:val="28"/>
          <w:lang w:val="pt-BR" w:eastAsia="ja-JP"/>
        </w:rPr>
        <w:instrText xml:space="preserve"> REF _Ref494103330 \r \h </w:instrText>
      </w:r>
      <w:r w:rsidR="009646FA" w:rsidRPr="00025DA2">
        <w:rPr>
          <w:rFonts w:ascii="Times New Roman" w:eastAsia="Cambria" w:hAnsi="Times New Roman" w:cs="Times New Roman"/>
          <w:sz w:val="28"/>
          <w:szCs w:val="28"/>
          <w:lang w:val="pt-BR" w:eastAsia="ja-JP"/>
        </w:rPr>
        <w:instrText xml:space="preserve"> \* MERGEFORMAT </w:instrText>
      </w:r>
      <w:r w:rsidRPr="008810E7">
        <w:rPr>
          <w:rFonts w:ascii="Times New Roman" w:eastAsia="Cambria" w:hAnsi="Times New Roman" w:cs="Times New Roman"/>
          <w:sz w:val="28"/>
          <w:szCs w:val="28"/>
          <w:lang w:val="pt-BR" w:eastAsia="ja-JP"/>
        </w:rPr>
      </w:r>
      <w:r w:rsidRPr="008810E7">
        <w:rPr>
          <w:rFonts w:ascii="Times New Roman" w:eastAsia="Cambria" w:hAnsi="Times New Roman" w:cs="Times New Roman"/>
          <w:sz w:val="28"/>
          <w:szCs w:val="28"/>
          <w:lang w:val="pt-BR" w:eastAsia="ja-JP"/>
        </w:rPr>
        <w:fldChar w:fldCharType="separate"/>
      </w:r>
      <w:r w:rsidR="00D923ED">
        <w:rPr>
          <w:rFonts w:ascii="Times New Roman" w:eastAsia="Cambria" w:hAnsi="Times New Roman" w:cs="Times New Roman"/>
          <w:sz w:val="28"/>
          <w:szCs w:val="28"/>
          <w:lang w:val="pt-BR" w:eastAsia="ja-JP"/>
        </w:rPr>
        <w:t>46</w:t>
      </w:r>
      <w:r w:rsidRPr="008810E7">
        <w:rPr>
          <w:rFonts w:ascii="Times New Roman" w:eastAsia="Cambria" w:hAnsi="Times New Roman" w:cs="Times New Roman"/>
          <w:sz w:val="28"/>
          <w:szCs w:val="28"/>
          <w:lang w:val="pt-BR" w:eastAsia="ja-JP"/>
        </w:rPr>
        <w:fldChar w:fldCharType="end"/>
      </w:r>
      <w:r w:rsidRPr="008810E7">
        <w:rPr>
          <w:rFonts w:ascii="Times New Roman" w:eastAsia="Cambria" w:hAnsi="Times New Roman" w:cs="Times New Roman"/>
          <w:sz w:val="28"/>
          <w:szCs w:val="28"/>
          <w:lang w:val="pt-BR" w:eastAsia="ja-JP"/>
        </w:rPr>
        <w:t>]</w:t>
      </w:r>
      <w:r w:rsidRPr="008810E7">
        <w:rPr>
          <w:rFonts w:ascii="Times New Roman" w:eastAsia="Cambria" w:hAnsi="Times New Roman" w:cs="Times New Roman"/>
          <w:sz w:val="28"/>
          <w:szCs w:val="28"/>
          <w:lang w:val="pt-BR"/>
        </w:rPr>
        <w:t xml:space="preserve">. </w:t>
      </w:r>
    </w:p>
    <w:p w:rsidR="008810E7" w:rsidRPr="008810E7" w:rsidRDefault="008810E7" w:rsidP="008810E7">
      <w:pPr>
        <w:spacing w:after="0" w:line="360" w:lineRule="auto"/>
        <w:ind w:firstLine="431"/>
        <w:jc w:val="both"/>
        <w:rPr>
          <w:rFonts w:ascii="Times New Roman" w:eastAsia="PMingLiU" w:hAnsi="Times New Roman" w:cs="Times New Roman"/>
          <w:sz w:val="28"/>
          <w:szCs w:val="28"/>
        </w:rPr>
      </w:pPr>
      <w:r w:rsidRPr="008810E7">
        <w:rPr>
          <w:rFonts w:ascii="Times New Roman" w:eastAsia="PMingLiU" w:hAnsi="Times New Roman" w:cs="Times New Roman"/>
          <w:sz w:val="28"/>
          <w:szCs w:val="28"/>
        </w:rPr>
        <w:t xml:space="preserve"> Kết quả nghiên cứu của chúng tôi cũng tương đồng với kết quả nghiên cứu của tác giả Nguyễn Tiến Phượng (2000). Nghiên cứu</w:t>
      </w:r>
      <w:r w:rsidRPr="00025DA2">
        <w:rPr>
          <w:rFonts w:ascii="Times New Roman" w:eastAsia="PMingLiU" w:hAnsi="Times New Roman" w:cs="Times New Roman"/>
          <w:sz w:val="28"/>
          <w:szCs w:val="28"/>
        </w:rPr>
        <w:t xml:space="preserve"> vị thuốc</w:t>
      </w:r>
      <w:r w:rsidRPr="008810E7">
        <w:rPr>
          <w:rFonts w:ascii="Times New Roman" w:eastAsia="PMingLiU" w:hAnsi="Times New Roman" w:cs="Times New Roman"/>
          <w:sz w:val="28"/>
          <w:szCs w:val="28"/>
        </w:rPr>
        <w:t xml:space="preserve"> Cốt khí củ liều 4g/kg thể trọng/ngày và 8g/kg thể trọng/ngày cũng cho thấy có tác dụng giảm đau theo mô hình mâm nóng [</w:t>
      </w:r>
      <w:r w:rsidR="009646FA" w:rsidRPr="00025DA2">
        <w:rPr>
          <w:rFonts w:ascii="Times New Roman" w:eastAsia="PMingLiU" w:hAnsi="Times New Roman" w:cs="Times New Roman"/>
          <w:sz w:val="28"/>
          <w:szCs w:val="28"/>
        </w:rPr>
        <w:fldChar w:fldCharType="begin"/>
      </w:r>
      <w:r w:rsidR="009646FA" w:rsidRPr="00025DA2">
        <w:rPr>
          <w:rFonts w:ascii="Times New Roman" w:eastAsia="PMingLiU" w:hAnsi="Times New Roman" w:cs="Times New Roman"/>
          <w:sz w:val="28"/>
          <w:szCs w:val="28"/>
        </w:rPr>
        <w:instrText xml:space="preserve"> REF _Ref494525207 \r \h  \* MERGEFORMAT </w:instrText>
      </w:r>
      <w:r w:rsidR="009646FA" w:rsidRPr="00025DA2">
        <w:rPr>
          <w:rFonts w:ascii="Times New Roman" w:eastAsia="PMingLiU" w:hAnsi="Times New Roman" w:cs="Times New Roman"/>
          <w:sz w:val="28"/>
          <w:szCs w:val="28"/>
        </w:rPr>
      </w:r>
      <w:r w:rsidR="009646FA" w:rsidRPr="00025DA2">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33</w:t>
      </w:r>
      <w:r w:rsidR="009646FA" w:rsidRPr="00025DA2">
        <w:rPr>
          <w:rFonts w:ascii="Times New Roman" w:eastAsia="PMingLiU" w:hAnsi="Times New Roman" w:cs="Times New Roman"/>
          <w:sz w:val="28"/>
          <w:szCs w:val="28"/>
        </w:rPr>
        <w:fldChar w:fldCharType="end"/>
      </w:r>
      <w:r w:rsidRPr="008810E7">
        <w:rPr>
          <w:rFonts w:ascii="Times New Roman" w:eastAsia="PMingLiU" w:hAnsi="Times New Roman" w:cs="Times New Roman"/>
          <w:sz w:val="28"/>
          <w:szCs w:val="28"/>
        </w:rPr>
        <w:t xml:space="preserve">], kết quả của chung tôi cũng tương đồng với kết quả nghiên cứu của tác giả Trần Thanh Tung (2003). Nghiên cứu </w:t>
      </w:r>
      <w:r w:rsidRPr="009646FA">
        <w:rPr>
          <w:rFonts w:ascii="Times New Roman" w:eastAsia="PMingLiU" w:hAnsi="Times New Roman" w:cs="Times New Roman"/>
          <w:sz w:val="28"/>
          <w:szCs w:val="28"/>
        </w:rPr>
        <w:t xml:space="preserve">vị thuốc </w:t>
      </w:r>
      <w:r w:rsidRPr="008810E7">
        <w:rPr>
          <w:rFonts w:ascii="Times New Roman" w:eastAsia="PMingLiU" w:hAnsi="Times New Roman" w:cs="Times New Roman"/>
          <w:sz w:val="28"/>
          <w:szCs w:val="28"/>
        </w:rPr>
        <w:t>Cốt toái bổ liều 4g/kg thể trọng/ngày cũng cho thấy tác dụng giảm đau theo mô hình mâm nóng [</w:t>
      </w:r>
      <w:r w:rsidR="009646FA" w:rsidRPr="009646FA">
        <w:rPr>
          <w:rFonts w:ascii="Times New Roman" w:eastAsia="PMingLiU" w:hAnsi="Times New Roman" w:cs="Times New Roman"/>
          <w:sz w:val="28"/>
          <w:szCs w:val="28"/>
        </w:rPr>
        <w:fldChar w:fldCharType="begin"/>
      </w:r>
      <w:r w:rsidR="009646FA" w:rsidRPr="009646FA">
        <w:rPr>
          <w:rFonts w:ascii="Times New Roman" w:eastAsia="PMingLiU" w:hAnsi="Times New Roman" w:cs="Times New Roman"/>
          <w:sz w:val="28"/>
          <w:szCs w:val="28"/>
        </w:rPr>
        <w:instrText xml:space="preserve"> REF _Ref494971289 \r \h </w:instrText>
      </w:r>
      <w:r w:rsidR="009646FA">
        <w:rPr>
          <w:rFonts w:ascii="Times New Roman" w:eastAsia="PMingLiU" w:hAnsi="Times New Roman" w:cs="Times New Roman"/>
          <w:sz w:val="28"/>
          <w:szCs w:val="28"/>
        </w:rPr>
        <w:instrText xml:space="preserve"> \* MERGEFORMAT </w:instrText>
      </w:r>
      <w:r w:rsidR="009646FA" w:rsidRPr="009646FA">
        <w:rPr>
          <w:rFonts w:ascii="Times New Roman" w:eastAsia="PMingLiU" w:hAnsi="Times New Roman" w:cs="Times New Roman"/>
          <w:sz w:val="28"/>
          <w:szCs w:val="28"/>
        </w:rPr>
      </w:r>
      <w:r w:rsidR="009646FA" w:rsidRPr="009646FA">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39</w:t>
      </w:r>
      <w:r w:rsidR="009646FA" w:rsidRPr="009646FA">
        <w:rPr>
          <w:rFonts w:ascii="Times New Roman" w:eastAsia="PMingLiU" w:hAnsi="Times New Roman" w:cs="Times New Roman"/>
          <w:sz w:val="28"/>
          <w:szCs w:val="28"/>
        </w:rPr>
        <w:fldChar w:fldCharType="end"/>
      </w:r>
      <w:r w:rsidRPr="008810E7">
        <w:rPr>
          <w:rFonts w:ascii="Times New Roman" w:eastAsia="PMingLiU" w:hAnsi="Times New Roman" w:cs="Times New Roman"/>
          <w:sz w:val="28"/>
          <w:szCs w:val="28"/>
        </w:rPr>
        <w:t>].</w:t>
      </w:r>
    </w:p>
    <w:p w:rsidR="008810E7" w:rsidRPr="008810E7" w:rsidRDefault="008810E7" w:rsidP="00C4694C">
      <w:pPr>
        <w:spacing w:after="0" w:line="360" w:lineRule="auto"/>
        <w:jc w:val="both"/>
        <w:rPr>
          <w:rFonts w:ascii="Times New Roman" w:eastAsia="PMingLiU" w:hAnsi="Times New Roman" w:cs="Times New Roman"/>
          <w:b/>
          <w:i/>
          <w:sz w:val="28"/>
          <w:szCs w:val="28"/>
          <w:lang w:val="pt-BR" w:eastAsia="zh-TW"/>
        </w:rPr>
      </w:pPr>
      <w:r w:rsidRPr="008810E7">
        <w:rPr>
          <w:rFonts w:ascii="Times New Roman" w:eastAsia="PMingLiU" w:hAnsi="Times New Roman" w:cs="Times New Roman"/>
          <w:b/>
          <w:i/>
          <w:sz w:val="28"/>
          <w:szCs w:val="28"/>
          <w:lang w:val="pt-BR" w:eastAsia="zh-TW"/>
        </w:rPr>
        <w:t>Mô hình gây đau tại tổ chức viêm (Randall - Selitto Test)</w:t>
      </w:r>
    </w:p>
    <w:p w:rsidR="008810E7" w:rsidRPr="008810E7" w:rsidRDefault="008810E7" w:rsidP="008810E7">
      <w:pPr>
        <w:spacing w:after="0" w:line="360" w:lineRule="auto"/>
        <w:ind w:firstLine="431"/>
        <w:jc w:val="both"/>
        <w:rPr>
          <w:rFonts w:ascii="Times New Roman" w:eastAsia="PMingLiU" w:hAnsi="Times New Roman" w:cs="Times New Roman"/>
          <w:sz w:val="28"/>
          <w:szCs w:val="28"/>
          <w:lang w:eastAsia="zh-TW"/>
        </w:rPr>
      </w:pPr>
      <w:r w:rsidRPr="008810E7">
        <w:rPr>
          <w:rFonts w:ascii="Times New Roman" w:eastAsia="PMingLiU" w:hAnsi="Times New Roman" w:cs="Times New Roman"/>
          <w:sz w:val="28"/>
          <w:szCs w:val="28"/>
          <w:lang w:eastAsia="zh-TW"/>
        </w:rPr>
        <w:t>Thí nghiệm gây đau bằng tác nhân hóa học là thí nghiệm đại diện có ý nghĩa trong việc đánh giá đau và giảm đau có tính chất ngoại vi. Trong các thí nghiệm này, pha đáp ứng đầu tiên là do sự kích thích trực tiếp lên sợi cảm giác, pha đáp ứng muộn hơn là do sự xuất hiện đáp ứng của phản ứng viêm và giải phóng ra trung gian hóa học gây đau.</w:t>
      </w:r>
    </w:p>
    <w:p w:rsidR="008810E7" w:rsidRPr="008810E7" w:rsidRDefault="008810E7" w:rsidP="008810E7">
      <w:pPr>
        <w:spacing w:after="0" w:line="360" w:lineRule="auto"/>
        <w:ind w:firstLine="431"/>
        <w:jc w:val="both"/>
        <w:rPr>
          <w:rFonts w:ascii="Times New Roman" w:eastAsia="PMingLiU" w:hAnsi="Times New Roman" w:cs="Times New Roman"/>
          <w:sz w:val="28"/>
          <w:szCs w:val="28"/>
          <w:lang w:eastAsia="zh-TW"/>
        </w:rPr>
      </w:pPr>
      <w:r w:rsidRPr="008810E7">
        <w:rPr>
          <w:rFonts w:ascii="Times New Roman" w:eastAsia="PMingLiU" w:hAnsi="Times New Roman" w:cs="Times New Roman"/>
          <w:sz w:val="28"/>
          <w:szCs w:val="28"/>
          <w:lang w:eastAsia="zh-TW"/>
        </w:rPr>
        <w:t>Kết quả nghiên cứu của chúng tôi cho thấy:</w:t>
      </w:r>
    </w:p>
    <w:p w:rsidR="008810E7" w:rsidRPr="008810E7" w:rsidRDefault="008810E7" w:rsidP="008810E7">
      <w:pPr>
        <w:spacing w:after="0" w:line="360" w:lineRule="auto"/>
        <w:ind w:firstLine="561"/>
        <w:jc w:val="both"/>
        <w:rPr>
          <w:rFonts w:ascii="Times New Roman" w:eastAsia="PMingLiU" w:hAnsi="Times New Roman" w:cs="Times New Roman"/>
          <w:sz w:val="28"/>
          <w:szCs w:val="28"/>
          <w:lang w:eastAsia="ja-JP"/>
        </w:rPr>
      </w:pPr>
      <w:r w:rsidRPr="008810E7">
        <w:rPr>
          <w:rFonts w:ascii="Times New Roman" w:eastAsia="Times New Roman" w:hAnsi="Times New Roman" w:cs="Times New Roman"/>
          <w:sz w:val="28"/>
          <w:szCs w:val="28"/>
          <w:lang w:eastAsia="zh-TW"/>
        </w:rPr>
        <w:t xml:space="preserve">- So với lô chứng sinh lý, tại tất cả các thời điểm đo, các lô dùng </w:t>
      </w:r>
      <w:r w:rsidR="009646FA" w:rsidRPr="009646FA">
        <w:rPr>
          <w:rFonts w:ascii="Times New Roman" w:eastAsia="Times New Roman" w:hAnsi="Times New Roman" w:cs="Times New Roman"/>
          <w:sz w:val="28"/>
          <w:szCs w:val="28"/>
          <w:lang w:eastAsia="zh-TW"/>
        </w:rPr>
        <w:t>cao lỏng</w:t>
      </w:r>
      <w:r w:rsidRPr="008810E7">
        <w:rPr>
          <w:rFonts w:ascii="Times New Roman" w:eastAsia="Times New Roman" w:hAnsi="Times New Roman" w:cs="Times New Roman"/>
          <w:sz w:val="28"/>
          <w:szCs w:val="28"/>
          <w:lang w:eastAsia="zh-TW"/>
        </w:rPr>
        <w:t xml:space="preserve"> Thiên cốt đan cũng như lô dùng thuốc t</w:t>
      </w:r>
      <w:r w:rsidR="009646FA" w:rsidRPr="009646FA">
        <w:rPr>
          <w:rFonts w:ascii="Times New Roman" w:eastAsia="Times New Roman" w:hAnsi="Times New Roman" w:cs="Times New Roman"/>
          <w:sz w:val="28"/>
          <w:szCs w:val="28"/>
          <w:lang w:eastAsia="zh-TW"/>
        </w:rPr>
        <w:t>ham chiếu D</w:t>
      </w:r>
      <w:r w:rsidRPr="008810E7">
        <w:rPr>
          <w:rFonts w:ascii="Times New Roman" w:eastAsia="Times New Roman" w:hAnsi="Times New Roman" w:cs="Times New Roman"/>
          <w:sz w:val="28"/>
          <w:szCs w:val="28"/>
          <w:lang w:eastAsia="zh-TW"/>
        </w:rPr>
        <w:t xml:space="preserve">iclofenac đều thể hiện tác dụng giảm đau, làm tăng ngưỡng đau (p &lt; 0,05). </w:t>
      </w:r>
    </w:p>
    <w:p w:rsidR="008810E7" w:rsidRPr="008810E7" w:rsidRDefault="008810E7" w:rsidP="008810E7">
      <w:pPr>
        <w:spacing w:after="0" w:line="360" w:lineRule="auto"/>
        <w:ind w:firstLine="561"/>
        <w:jc w:val="both"/>
        <w:rPr>
          <w:rFonts w:ascii="Times New Roman" w:eastAsia="Times New Roman" w:hAnsi="Times New Roman" w:cs="Times New Roman"/>
          <w:sz w:val="28"/>
          <w:szCs w:val="28"/>
          <w:lang w:eastAsia="zh-TW"/>
        </w:rPr>
      </w:pPr>
      <w:r w:rsidRPr="008810E7">
        <w:rPr>
          <w:rFonts w:ascii="Times New Roman" w:eastAsia="Times New Roman" w:hAnsi="Times New Roman" w:cs="Times New Roman"/>
          <w:sz w:val="28"/>
          <w:szCs w:val="28"/>
          <w:lang w:eastAsia="zh-TW"/>
        </w:rPr>
        <w:lastRenderedPageBreak/>
        <w:t>- Ở tất cả các thời điểm đo, giá trị của tỷ lệ % tăng ngưỡng đau so với lô chứng sinh lý ở lô dùng cao lỏng Thiên cốt đan liều 2 đều cao hơn so với ở lô dùng liều 1, tuy nhiên chưa có sự khác biệt có ý nghĩa thống kê (p &gt; 0,05).</w:t>
      </w:r>
    </w:p>
    <w:p w:rsidR="008810E7" w:rsidRPr="008810E7" w:rsidRDefault="009646FA" w:rsidP="008810E7">
      <w:pPr>
        <w:spacing w:after="0" w:line="360" w:lineRule="auto"/>
        <w:ind w:firstLine="561"/>
        <w:jc w:val="both"/>
        <w:rPr>
          <w:rFonts w:ascii="Times New Roman" w:eastAsia="Times New Roman" w:hAnsi="Times New Roman" w:cs="Times New Roman"/>
          <w:sz w:val="28"/>
          <w:szCs w:val="28"/>
          <w:lang w:eastAsia="zh-TW"/>
        </w:rPr>
      </w:pPr>
      <w:r w:rsidRPr="009646FA">
        <w:rPr>
          <w:rFonts w:ascii="Times New Roman" w:eastAsia="Times New Roman" w:hAnsi="Times New Roman" w:cs="Times New Roman"/>
          <w:sz w:val="28"/>
          <w:szCs w:val="28"/>
          <w:lang w:eastAsia="zh-TW"/>
        </w:rPr>
        <w:t>- So với lô dùng D</w:t>
      </w:r>
      <w:r w:rsidR="008810E7" w:rsidRPr="008810E7">
        <w:rPr>
          <w:rFonts w:ascii="Times New Roman" w:eastAsia="Times New Roman" w:hAnsi="Times New Roman" w:cs="Times New Roman"/>
          <w:sz w:val="28"/>
          <w:szCs w:val="28"/>
          <w:lang w:eastAsia="zh-TW"/>
        </w:rPr>
        <w:t xml:space="preserve">iclofenac, ngưỡng đau của các lô dùng cao lỏng Thiên cốt đan không khác biệt có ý nghĩa thống kê (p &gt; 0,05). </w:t>
      </w:r>
    </w:p>
    <w:p w:rsidR="008810E7" w:rsidRPr="008810E7" w:rsidRDefault="008810E7" w:rsidP="008810E7">
      <w:pPr>
        <w:autoSpaceDE w:val="0"/>
        <w:autoSpaceDN w:val="0"/>
        <w:adjustRightInd w:val="0"/>
        <w:spacing w:after="0" w:line="360" w:lineRule="auto"/>
        <w:ind w:firstLine="630"/>
        <w:jc w:val="both"/>
        <w:rPr>
          <w:rFonts w:ascii="Times New Roman" w:eastAsia="PMingLiU" w:hAnsi="Times New Roman" w:cs="Times New Roman"/>
          <w:color w:val="000000"/>
          <w:sz w:val="28"/>
          <w:szCs w:val="28"/>
        </w:rPr>
      </w:pPr>
      <w:r w:rsidRPr="008810E7">
        <w:rPr>
          <w:rFonts w:ascii="Times New Roman" w:eastAsia="PMingLiU" w:hAnsi="Times New Roman" w:cs="Times New Roman"/>
          <w:color w:val="000000"/>
          <w:sz w:val="28"/>
          <w:szCs w:val="28"/>
        </w:rPr>
        <w:t xml:space="preserve">Như vậy, cao lỏng Thiên cốt đan có tác dụng giảm đau rõ rệt tương tự như </w:t>
      </w:r>
      <w:r w:rsidR="009646FA" w:rsidRPr="009646FA">
        <w:rPr>
          <w:rFonts w:ascii="Times New Roman" w:eastAsia="Times New Roman" w:hAnsi="Times New Roman" w:cs="Times New Roman"/>
          <w:color w:val="000000"/>
          <w:sz w:val="28"/>
          <w:szCs w:val="28"/>
        </w:rPr>
        <w:t>D</w:t>
      </w:r>
      <w:r w:rsidRPr="008810E7">
        <w:rPr>
          <w:rFonts w:ascii="Times New Roman" w:eastAsia="Times New Roman" w:hAnsi="Times New Roman" w:cs="Times New Roman"/>
          <w:color w:val="000000"/>
          <w:sz w:val="28"/>
          <w:szCs w:val="28"/>
        </w:rPr>
        <w:t>iclofenac</w:t>
      </w:r>
      <w:r w:rsidRPr="008810E7">
        <w:rPr>
          <w:rFonts w:ascii="Times New Roman" w:eastAsia="PMingLiU" w:hAnsi="Times New Roman" w:cs="Times New Roman"/>
          <w:color w:val="000000"/>
          <w:sz w:val="28"/>
          <w:szCs w:val="28"/>
        </w:rPr>
        <w:t xml:space="preserve">, một thuốc giảm đau ngoại vi kinh điển. Theo các nghiên cứu về thành phần hóa học của các dược liệu cao lỏng Thiên cốt đan cho thấy thành phần chính là các flavonoid, thành phần này có tác dụng chống oxy hóa cao. Nhờ tác dụng này sẽ làm giảm gốc tự do, làm giảm sự oxy hóa lớp phospholipid màng tế bào và giảm giải phóng một số chất trung gian hóa học dẫn đến viêm và đau. </w:t>
      </w:r>
    </w:p>
    <w:p w:rsidR="008810E7" w:rsidRPr="008810E7" w:rsidRDefault="008810E7" w:rsidP="008810E7">
      <w:pPr>
        <w:autoSpaceDE w:val="0"/>
        <w:autoSpaceDN w:val="0"/>
        <w:adjustRightInd w:val="0"/>
        <w:spacing w:after="0" w:line="360" w:lineRule="auto"/>
        <w:ind w:firstLine="630"/>
        <w:jc w:val="both"/>
        <w:rPr>
          <w:rFonts w:ascii="Times New Roman" w:eastAsia="PMingLiU" w:hAnsi="Times New Roman" w:cs="Times New Roman"/>
          <w:color w:val="000000"/>
          <w:sz w:val="28"/>
          <w:szCs w:val="28"/>
        </w:rPr>
      </w:pPr>
      <w:r w:rsidRPr="008810E7">
        <w:rPr>
          <w:rFonts w:ascii="Times New Roman" w:eastAsia="PMingLiU" w:hAnsi="Times New Roman" w:cs="Times New Roman"/>
          <w:sz w:val="28"/>
          <w:szCs w:val="28"/>
        </w:rPr>
        <w:t>Một số tác giả khác cũng sử dụng phương pháp gây đau này để nghiên cứu tác dụng giảm đau của các thảo dược. Theo nghiên cứu của tác giả Nguyễn Trang Thúy nghiên cứu vị thuốc Chặt chìu có thể hiện tác dụng giảm đau [</w:t>
      </w:r>
      <w:r w:rsidR="009646FA" w:rsidRPr="009646FA">
        <w:rPr>
          <w:rFonts w:ascii="Times New Roman" w:eastAsia="PMingLiU" w:hAnsi="Times New Roman" w:cs="Times New Roman"/>
          <w:sz w:val="28"/>
          <w:szCs w:val="28"/>
        </w:rPr>
        <w:fldChar w:fldCharType="begin"/>
      </w:r>
      <w:r w:rsidR="009646FA" w:rsidRPr="009646FA">
        <w:rPr>
          <w:rFonts w:ascii="Times New Roman" w:eastAsia="PMingLiU" w:hAnsi="Times New Roman" w:cs="Times New Roman"/>
          <w:sz w:val="28"/>
          <w:szCs w:val="28"/>
        </w:rPr>
        <w:instrText xml:space="preserve"> REF _Ref495311376 \r \h </w:instrText>
      </w:r>
      <w:r w:rsidR="009646FA">
        <w:rPr>
          <w:rFonts w:ascii="Times New Roman" w:eastAsia="PMingLiU" w:hAnsi="Times New Roman" w:cs="Times New Roman"/>
          <w:sz w:val="28"/>
          <w:szCs w:val="28"/>
        </w:rPr>
        <w:instrText xml:space="preserve"> \* MERGEFORMAT </w:instrText>
      </w:r>
      <w:r w:rsidR="009646FA" w:rsidRPr="009646FA">
        <w:rPr>
          <w:rFonts w:ascii="Times New Roman" w:eastAsia="PMingLiU" w:hAnsi="Times New Roman" w:cs="Times New Roman"/>
          <w:sz w:val="28"/>
          <w:szCs w:val="28"/>
        </w:rPr>
      </w:r>
      <w:r w:rsidR="009646FA" w:rsidRPr="009646FA">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37</w:t>
      </w:r>
      <w:r w:rsidR="009646FA" w:rsidRPr="009646FA">
        <w:rPr>
          <w:rFonts w:ascii="Times New Roman" w:eastAsia="PMingLiU" w:hAnsi="Times New Roman" w:cs="Times New Roman"/>
          <w:sz w:val="28"/>
          <w:szCs w:val="28"/>
        </w:rPr>
        <w:fldChar w:fldCharType="end"/>
      </w:r>
      <w:r w:rsidRPr="008810E7">
        <w:rPr>
          <w:rFonts w:ascii="Times New Roman" w:eastAsia="PMingLiU" w:hAnsi="Times New Roman" w:cs="Times New Roman"/>
          <w:sz w:val="28"/>
          <w:szCs w:val="28"/>
        </w:rPr>
        <w:t>]. Tác giả Nguyễn Thùy Dương, nghiên cứu vị thuốc Hy thiêm bằng phương pháp giảm đau này cho thấy, Hy thiêm cũng có tác dụng giảm đau trên mô hình gây đau tại tổ chức viêm [</w:t>
      </w:r>
      <w:r w:rsidR="009646FA" w:rsidRPr="009646FA">
        <w:rPr>
          <w:rFonts w:ascii="Times New Roman" w:eastAsia="PMingLiU" w:hAnsi="Times New Roman" w:cs="Times New Roman"/>
          <w:sz w:val="28"/>
          <w:szCs w:val="28"/>
        </w:rPr>
        <w:fldChar w:fldCharType="begin"/>
      </w:r>
      <w:r w:rsidR="009646FA" w:rsidRPr="009646FA">
        <w:rPr>
          <w:rFonts w:ascii="Times New Roman" w:eastAsia="PMingLiU" w:hAnsi="Times New Roman" w:cs="Times New Roman"/>
          <w:sz w:val="28"/>
          <w:szCs w:val="28"/>
        </w:rPr>
        <w:instrText xml:space="preserve"> REF _Ref495311345 \r \h </w:instrText>
      </w:r>
      <w:r w:rsidR="009646FA">
        <w:rPr>
          <w:rFonts w:ascii="Times New Roman" w:eastAsia="PMingLiU" w:hAnsi="Times New Roman" w:cs="Times New Roman"/>
          <w:sz w:val="28"/>
          <w:szCs w:val="28"/>
        </w:rPr>
        <w:instrText xml:space="preserve"> \* MERGEFORMAT </w:instrText>
      </w:r>
      <w:r w:rsidR="009646FA" w:rsidRPr="009646FA">
        <w:rPr>
          <w:rFonts w:ascii="Times New Roman" w:eastAsia="PMingLiU" w:hAnsi="Times New Roman" w:cs="Times New Roman"/>
          <w:sz w:val="28"/>
          <w:szCs w:val="28"/>
        </w:rPr>
      </w:r>
      <w:r w:rsidR="009646FA" w:rsidRPr="009646FA">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14</w:t>
      </w:r>
      <w:r w:rsidR="009646FA" w:rsidRPr="009646FA">
        <w:rPr>
          <w:rFonts w:ascii="Times New Roman" w:eastAsia="PMingLiU" w:hAnsi="Times New Roman" w:cs="Times New Roman"/>
          <w:sz w:val="28"/>
          <w:szCs w:val="28"/>
        </w:rPr>
        <w:fldChar w:fldCharType="end"/>
      </w:r>
      <w:r w:rsidRPr="008810E7">
        <w:rPr>
          <w:rFonts w:ascii="Times New Roman" w:eastAsia="PMingLiU" w:hAnsi="Times New Roman" w:cs="Times New Roman"/>
          <w:sz w:val="28"/>
          <w:szCs w:val="28"/>
        </w:rPr>
        <w:t>]</w:t>
      </w:r>
      <w:r w:rsidR="00356F87">
        <w:rPr>
          <w:rFonts w:ascii="Times New Roman" w:eastAsia="PMingLiU" w:hAnsi="Times New Roman" w:cs="Times New Roman"/>
          <w:sz w:val="28"/>
          <w:szCs w:val="28"/>
        </w:rPr>
        <w:t>.</w:t>
      </w:r>
    </w:p>
    <w:p w:rsidR="008810E7" w:rsidRPr="008810E7" w:rsidRDefault="008810E7" w:rsidP="00C4694C">
      <w:pPr>
        <w:spacing w:after="0" w:line="360" w:lineRule="auto"/>
        <w:jc w:val="both"/>
        <w:rPr>
          <w:rFonts w:ascii="Times New Roman" w:eastAsia="PMingLiU" w:hAnsi="Times New Roman" w:cs="Times New Roman"/>
          <w:b/>
          <w:i/>
          <w:sz w:val="28"/>
          <w:szCs w:val="28"/>
          <w:lang w:eastAsia="zh-TW"/>
        </w:rPr>
      </w:pPr>
      <w:r w:rsidRPr="008810E7">
        <w:rPr>
          <w:rFonts w:ascii="Times New Roman" w:eastAsia="PMingLiU" w:hAnsi="Times New Roman" w:cs="Times New Roman"/>
          <w:b/>
          <w:bCs/>
          <w:i/>
          <w:iCs/>
          <w:sz w:val="28"/>
          <w:szCs w:val="28"/>
          <w:lang w:eastAsia="zh-TW"/>
        </w:rPr>
        <w:t xml:space="preserve"> </w:t>
      </w:r>
      <w:r w:rsidRPr="008810E7">
        <w:rPr>
          <w:rFonts w:ascii="Times New Roman" w:eastAsia="PMingLiU" w:hAnsi="Times New Roman" w:cs="Times New Roman"/>
          <w:b/>
          <w:i/>
          <w:sz w:val="28"/>
          <w:szCs w:val="28"/>
          <w:lang w:val="pt-BR" w:eastAsia="zh-TW"/>
        </w:rPr>
        <w:t>Mô hình gây đau quặn (Writhing Tests)</w:t>
      </w:r>
    </w:p>
    <w:p w:rsidR="008810E7" w:rsidRPr="008810E7" w:rsidRDefault="008810E7" w:rsidP="008810E7">
      <w:pPr>
        <w:spacing w:after="0" w:line="360" w:lineRule="auto"/>
        <w:ind w:firstLine="431"/>
        <w:jc w:val="both"/>
        <w:rPr>
          <w:rFonts w:ascii="Times New Roman" w:eastAsia="PMingLiU" w:hAnsi="Times New Roman" w:cs="Times New Roman"/>
          <w:sz w:val="28"/>
          <w:szCs w:val="28"/>
          <w:lang w:val="pt-BR" w:eastAsia="zh-TW"/>
        </w:rPr>
      </w:pPr>
      <w:r w:rsidRPr="008810E7">
        <w:rPr>
          <w:rFonts w:ascii="Times New Roman" w:eastAsia="PMingLiU" w:hAnsi="Times New Roman" w:cs="Times New Roman"/>
          <w:sz w:val="28"/>
          <w:szCs w:val="28"/>
          <w:lang w:eastAsia="zh-TW"/>
        </w:rPr>
        <w:t>Mô hình gây đau quặn trên chuột nhắt là mô hình được dùng để đánh giá tác dụng giảm đau ngoại vi của các thuốc. Mặc dù mô hình này thiếu tính đặc hiệu nhưng nó vẫn được sử dụng một cách phổ biến do tính đơn giản của nó để sàng lọc, đánh giá tác dụng giảm đau của thuốc</w:t>
      </w:r>
      <w:r w:rsidRPr="008810E7">
        <w:rPr>
          <w:rFonts w:ascii="Times New Roman" w:eastAsia="PMingLiU" w:hAnsi="Times New Roman" w:cs="Times New Roman"/>
          <w:sz w:val="26"/>
          <w:szCs w:val="26"/>
          <w:lang w:eastAsia="zh-TW"/>
        </w:rPr>
        <w:t>.</w:t>
      </w:r>
    </w:p>
    <w:p w:rsidR="008810E7" w:rsidRPr="008810E7" w:rsidRDefault="008810E7" w:rsidP="008810E7">
      <w:pPr>
        <w:spacing w:after="0" w:line="360" w:lineRule="auto"/>
        <w:ind w:firstLine="431"/>
        <w:jc w:val="both"/>
        <w:rPr>
          <w:rFonts w:ascii="Times New Roman" w:eastAsia="PMingLiU" w:hAnsi="Times New Roman" w:cs="Times New Roman"/>
          <w:sz w:val="28"/>
          <w:szCs w:val="28"/>
          <w:lang w:val="pt-BR" w:eastAsia="zh-TW"/>
        </w:rPr>
      </w:pPr>
      <w:r w:rsidRPr="008810E7">
        <w:rPr>
          <w:rFonts w:ascii="Times New Roman" w:eastAsia="PMingLiU" w:hAnsi="Times New Roman" w:cs="Times New Roman"/>
          <w:sz w:val="28"/>
          <w:szCs w:val="28"/>
          <w:lang w:val="pt-BR" w:eastAsia="zh-TW"/>
        </w:rPr>
        <w:t>Kết quả nghiên cứu của chúng tôi cho thấy:</w:t>
      </w:r>
    </w:p>
    <w:p w:rsidR="008810E7" w:rsidRPr="008810E7" w:rsidRDefault="008810E7" w:rsidP="008810E7">
      <w:pPr>
        <w:spacing w:after="0" w:line="360" w:lineRule="auto"/>
        <w:ind w:firstLine="561"/>
        <w:jc w:val="both"/>
        <w:rPr>
          <w:rFonts w:ascii="Times New Roman" w:eastAsia="Times New Roman" w:hAnsi="Times New Roman" w:cs="Times New Roman"/>
          <w:sz w:val="28"/>
          <w:szCs w:val="28"/>
          <w:lang w:eastAsia="zh-TW"/>
        </w:rPr>
      </w:pPr>
      <w:r w:rsidRPr="008810E7">
        <w:rPr>
          <w:rFonts w:ascii="Times New Roman" w:eastAsia="Times New Roman" w:hAnsi="Times New Roman" w:cs="Times New Roman"/>
          <w:sz w:val="28"/>
          <w:szCs w:val="28"/>
          <w:lang w:eastAsia="zh-TW"/>
        </w:rPr>
        <w:t xml:space="preserve">- So với lô chứng sinh lý, các lô dùng </w:t>
      </w:r>
      <w:r w:rsidRPr="008810E7">
        <w:rPr>
          <w:rFonts w:ascii="Times New Roman" w:eastAsia="Times New Roman" w:hAnsi="Times New Roman" w:cs="Times New Roman"/>
          <w:sz w:val="28"/>
          <w:szCs w:val="28"/>
          <w:lang w:val="pt-BR" w:eastAsia="zh-TW"/>
        </w:rPr>
        <w:t xml:space="preserve">cao lỏng </w:t>
      </w:r>
      <w:r w:rsidRPr="008810E7">
        <w:rPr>
          <w:rFonts w:ascii="Times New Roman" w:eastAsia="MS Mincho" w:hAnsi="Times New Roman" w:cs="Times New Roman"/>
          <w:bCs/>
          <w:sz w:val="28"/>
          <w:szCs w:val="28"/>
          <w:lang w:val="nl-NL" w:eastAsia="zh-TW"/>
        </w:rPr>
        <w:t>Thiên cốt đan</w:t>
      </w:r>
      <w:r w:rsidR="00025DA2">
        <w:rPr>
          <w:rFonts w:ascii="Times New Roman" w:eastAsia="Times New Roman" w:hAnsi="Times New Roman" w:cs="Times New Roman"/>
          <w:sz w:val="28"/>
          <w:szCs w:val="28"/>
          <w:lang w:eastAsia="zh-TW"/>
        </w:rPr>
        <w:t xml:space="preserve"> và lô dùng thuốc tham chiếu D</w:t>
      </w:r>
      <w:r w:rsidRPr="008810E7">
        <w:rPr>
          <w:rFonts w:ascii="Times New Roman" w:eastAsia="Times New Roman" w:hAnsi="Times New Roman" w:cs="Times New Roman"/>
          <w:sz w:val="28"/>
          <w:szCs w:val="28"/>
          <w:lang w:eastAsia="zh-TW"/>
        </w:rPr>
        <w:t>iclofenac có thời gian xuất hiện đau lớn hơn và số cơn đau quặn trong 2</w:t>
      </w:r>
      <w:r w:rsidRPr="008810E7">
        <w:rPr>
          <w:rFonts w:ascii="Times New Roman" w:eastAsia="PMingLiU" w:hAnsi="Times New Roman" w:cs="Times New Roman"/>
          <w:sz w:val="28"/>
          <w:szCs w:val="28"/>
          <w:lang w:eastAsia="ja-JP"/>
        </w:rPr>
        <w:t>0</w:t>
      </w:r>
      <w:r w:rsidRPr="008810E7">
        <w:rPr>
          <w:rFonts w:ascii="Times New Roman" w:eastAsia="Times New Roman" w:hAnsi="Times New Roman" w:cs="Times New Roman"/>
          <w:sz w:val="28"/>
          <w:szCs w:val="28"/>
          <w:lang w:eastAsia="zh-TW"/>
        </w:rPr>
        <w:t xml:space="preserve"> phút sau tiêm acid acetic </w:t>
      </w:r>
      <w:r w:rsidRPr="008810E7">
        <w:rPr>
          <w:rFonts w:ascii="Times New Roman" w:eastAsia="PMingLiU" w:hAnsi="Times New Roman" w:cs="Times New Roman"/>
          <w:sz w:val="28"/>
          <w:szCs w:val="28"/>
          <w:lang w:eastAsia="ja-JP"/>
        </w:rPr>
        <w:t>ít</w:t>
      </w:r>
      <w:r w:rsidRPr="008810E7">
        <w:rPr>
          <w:rFonts w:ascii="Times New Roman" w:eastAsia="Times New Roman" w:hAnsi="Times New Roman" w:cs="Times New Roman"/>
          <w:sz w:val="28"/>
          <w:szCs w:val="28"/>
          <w:lang w:eastAsia="zh-TW"/>
        </w:rPr>
        <w:t xml:space="preserve"> hơn có ý nghĩa thống kê </w:t>
      </w:r>
      <w:r w:rsidRPr="008810E7">
        <w:rPr>
          <w:rFonts w:ascii="Times New Roman" w:eastAsia="Times New Roman" w:hAnsi="Times New Roman" w:cs="Times New Roman"/>
          <w:sz w:val="28"/>
          <w:szCs w:val="28"/>
          <w:lang w:eastAsia="zh-TW"/>
        </w:rPr>
        <w:lastRenderedPageBreak/>
        <w:t>(p &lt; 0,0</w:t>
      </w:r>
      <w:r w:rsidRPr="008810E7">
        <w:rPr>
          <w:rFonts w:ascii="Times New Roman" w:eastAsia="PMingLiU" w:hAnsi="Times New Roman" w:cs="Times New Roman"/>
          <w:sz w:val="28"/>
          <w:szCs w:val="28"/>
          <w:lang w:eastAsia="ja-JP"/>
        </w:rPr>
        <w:t>5</w:t>
      </w:r>
      <w:r w:rsidRPr="008810E7">
        <w:rPr>
          <w:rFonts w:ascii="Times New Roman" w:eastAsia="Times New Roman" w:hAnsi="Times New Roman" w:cs="Times New Roman"/>
          <w:sz w:val="28"/>
          <w:szCs w:val="28"/>
          <w:lang w:eastAsia="zh-TW"/>
        </w:rPr>
        <w:t xml:space="preserve">). </w:t>
      </w:r>
      <w:r w:rsidRPr="008810E7">
        <w:rPr>
          <w:rFonts w:ascii="Times New Roman" w:eastAsia="PMingLiU" w:hAnsi="Times New Roman" w:cs="Times New Roman"/>
          <w:sz w:val="28"/>
          <w:szCs w:val="28"/>
          <w:lang w:val="pt-BR" w:eastAsia="ja-JP"/>
        </w:rPr>
        <w:t>C</w:t>
      </w:r>
      <w:r w:rsidRPr="008810E7">
        <w:rPr>
          <w:rFonts w:ascii="Times New Roman" w:eastAsia="Times New Roman" w:hAnsi="Times New Roman" w:cs="Times New Roman"/>
          <w:sz w:val="28"/>
          <w:szCs w:val="28"/>
          <w:lang w:val="pt-BR" w:eastAsia="zh-TW"/>
        </w:rPr>
        <w:t xml:space="preserve">ao lỏng </w:t>
      </w:r>
      <w:r w:rsidRPr="008810E7">
        <w:rPr>
          <w:rFonts w:ascii="Times New Roman" w:eastAsia="MS Mincho" w:hAnsi="Times New Roman" w:cs="Times New Roman"/>
          <w:bCs/>
          <w:sz w:val="28"/>
          <w:szCs w:val="28"/>
          <w:lang w:val="nl-NL" w:eastAsia="zh-TW"/>
        </w:rPr>
        <w:t xml:space="preserve">Thiên cốt đan </w:t>
      </w:r>
      <w:r w:rsidR="00025DA2">
        <w:rPr>
          <w:rFonts w:ascii="Times New Roman" w:eastAsia="Times New Roman" w:hAnsi="Times New Roman" w:cs="Times New Roman"/>
          <w:sz w:val="28"/>
          <w:szCs w:val="28"/>
          <w:lang w:eastAsia="zh-TW"/>
        </w:rPr>
        <w:t>và thuốc tham chiếu D</w:t>
      </w:r>
      <w:r w:rsidRPr="008810E7">
        <w:rPr>
          <w:rFonts w:ascii="Times New Roman" w:eastAsia="Times New Roman" w:hAnsi="Times New Roman" w:cs="Times New Roman"/>
          <w:sz w:val="28"/>
          <w:szCs w:val="28"/>
          <w:lang w:eastAsia="zh-TW"/>
        </w:rPr>
        <w:t xml:space="preserve">iclofenac đều thể hiện tác dụng giảm đau trên mô hình gây đau quặn thực nghiệm, làm thời gian xuất hiện đau muộn hơn và số cơn đau quặn giảm hơn so với lô chứng sinh lý. </w:t>
      </w:r>
    </w:p>
    <w:p w:rsidR="008810E7" w:rsidRPr="008810E7" w:rsidRDefault="00025DA2" w:rsidP="008810E7">
      <w:pPr>
        <w:spacing w:after="0" w:line="360" w:lineRule="auto"/>
        <w:ind w:firstLine="562"/>
        <w:jc w:val="both"/>
        <w:rPr>
          <w:rFonts w:ascii="Times New Roman" w:eastAsia="Times New Roman" w:hAnsi="Times New Roman" w:cs="Times New Roman"/>
          <w:sz w:val="28"/>
          <w:szCs w:val="28"/>
          <w:lang w:eastAsia="zh-TW"/>
        </w:rPr>
      </w:pPr>
      <w:r>
        <w:rPr>
          <w:rFonts w:ascii="Times New Roman" w:eastAsia="Times New Roman" w:hAnsi="Times New Roman" w:cs="Times New Roman"/>
          <w:sz w:val="28"/>
          <w:szCs w:val="28"/>
          <w:lang w:eastAsia="zh-TW"/>
        </w:rPr>
        <w:t>- So với lô tham chiếu dùng D</w:t>
      </w:r>
      <w:r w:rsidR="008810E7" w:rsidRPr="008810E7">
        <w:rPr>
          <w:rFonts w:ascii="Times New Roman" w:eastAsia="Times New Roman" w:hAnsi="Times New Roman" w:cs="Times New Roman"/>
          <w:sz w:val="28"/>
          <w:szCs w:val="28"/>
          <w:lang w:eastAsia="zh-TW"/>
        </w:rPr>
        <w:t xml:space="preserve">iclofenac, các lô dùng </w:t>
      </w:r>
      <w:r w:rsidR="008810E7" w:rsidRPr="008810E7">
        <w:rPr>
          <w:rFonts w:ascii="Times New Roman" w:eastAsia="Times New Roman" w:hAnsi="Times New Roman" w:cs="Times New Roman"/>
          <w:sz w:val="28"/>
          <w:szCs w:val="28"/>
          <w:lang w:val="pt-BR" w:eastAsia="zh-TW"/>
        </w:rPr>
        <w:t xml:space="preserve">cao lỏng </w:t>
      </w:r>
      <w:r w:rsidR="008810E7" w:rsidRPr="008810E7">
        <w:rPr>
          <w:rFonts w:ascii="Times New Roman" w:eastAsia="MS Mincho" w:hAnsi="Times New Roman" w:cs="Times New Roman"/>
          <w:bCs/>
          <w:sz w:val="28"/>
          <w:szCs w:val="28"/>
          <w:lang w:val="nl-NL" w:eastAsia="zh-TW"/>
        </w:rPr>
        <w:t>Thiên cốt đan</w:t>
      </w:r>
      <w:r w:rsidR="008810E7" w:rsidRPr="008810E7">
        <w:rPr>
          <w:rFonts w:ascii="Times New Roman" w:eastAsia="Times New Roman" w:hAnsi="Times New Roman" w:cs="Times New Roman"/>
          <w:sz w:val="28"/>
          <w:szCs w:val="28"/>
          <w:lang w:eastAsia="zh-TW"/>
        </w:rPr>
        <w:t xml:space="preserve"> có thời gian xuất hiện đau </w:t>
      </w:r>
      <w:r w:rsidR="008810E7" w:rsidRPr="008810E7">
        <w:rPr>
          <w:rFonts w:ascii="Times New Roman" w:eastAsia="PMingLiU" w:hAnsi="Times New Roman" w:cs="Times New Roman"/>
          <w:sz w:val="28"/>
          <w:szCs w:val="28"/>
          <w:lang w:eastAsia="ja-JP"/>
        </w:rPr>
        <w:t xml:space="preserve">và </w:t>
      </w:r>
      <w:r w:rsidR="008810E7" w:rsidRPr="008810E7">
        <w:rPr>
          <w:rFonts w:ascii="Times New Roman" w:eastAsia="Times New Roman" w:hAnsi="Times New Roman" w:cs="Times New Roman"/>
          <w:sz w:val="28"/>
          <w:szCs w:val="28"/>
          <w:lang w:eastAsia="zh-TW"/>
        </w:rPr>
        <w:t>số cơn đau quặn trong 2</w:t>
      </w:r>
      <w:r w:rsidR="008810E7" w:rsidRPr="008810E7">
        <w:rPr>
          <w:rFonts w:ascii="Times New Roman" w:eastAsia="PMingLiU" w:hAnsi="Times New Roman" w:cs="Times New Roman"/>
          <w:sz w:val="28"/>
          <w:szCs w:val="28"/>
          <w:lang w:eastAsia="ja-JP"/>
        </w:rPr>
        <w:t>0</w:t>
      </w:r>
      <w:r w:rsidR="008810E7" w:rsidRPr="008810E7">
        <w:rPr>
          <w:rFonts w:ascii="Times New Roman" w:eastAsia="Times New Roman" w:hAnsi="Times New Roman" w:cs="Times New Roman"/>
          <w:sz w:val="28"/>
          <w:szCs w:val="28"/>
          <w:lang w:eastAsia="zh-TW"/>
        </w:rPr>
        <w:t xml:space="preserve"> phút sau tiêm acid acetic </w:t>
      </w:r>
      <w:r w:rsidR="008810E7" w:rsidRPr="008810E7">
        <w:rPr>
          <w:rFonts w:ascii="Times New Roman" w:eastAsia="PMingLiU" w:hAnsi="Times New Roman" w:cs="Times New Roman"/>
          <w:sz w:val="28"/>
          <w:szCs w:val="28"/>
          <w:lang w:eastAsia="ja-JP"/>
        </w:rPr>
        <w:t xml:space="preserve">là tương </w:t>
      </w:r>
      <w:r w:rsidR="008810E7" w:rsidRPr="008810E7">
        <w:rPr>
          <w:rFonts w:ascii="Times New Roman" w:eastAsia="MS Mincho" w:hAnsi="Times New Roman" w:cs="Times New Roman"/>
          <w:sz w:val="28"/>
          <w:szCs w:val="28"/>
          <w:lang w:eastAsia="ja-JP"/>
        </w:rPr>
        <w:t>đ</w:t>
      </w:r>
      <w:r w:rsidR="008810E7" w:rsidRPr="008810E7">
        <w:rPr>
          <w:rFonts w:ascii="Times New Roman" w:eastAsia="PMingLiU" w:hAnsi="Times New Roman" w:cs="Times New Roman"/>
          <w:sz w:val="28"/>
          <w:szCs w:val="28"/>
          <w:lang w:eastAsia="ja-JP"/>
        </w:rPr>
        <w:t>ương</w:t>
      </w:r>
      <w:r w:rsidR="008810E7" w:rsidRPr="008810E7">
        <w:rPr>
          <w:rFonts w:ascii="Times New Roman" w:eastAsia="Times New Roman" w:hAnsi="Times New Roman" w:cs="Times New Roman"/>
          <w:sz w:val="28"/>
          <w:szCs w:val="28"/>
          <w:lang w:eastAsia="zh-TW"/>
        </w:rPr>
        <w:t xml:space="preserve">, không có sự khác biệt có ý nghĩa thống kê (p &gt; 0,05). Với các mức liều dùng trong nghiên cứu, </w:t>
      </w:r>
      <w:r w:rsidR="008810E7" w:rsidRPr="008810E7">
        <w:rPr>
          <w:rFonts w:ascii="Times New Roman" w:eastAsia="Times New Roman" w:hAnsi="Times New Roman" w:cs="Times New Roman"/>
          <w:sz w:val="28"/>
          <w:szCs w:val="28"/>
          <w:lang w:val="pt-BR" w:eastAsia="zh-TW"/>
        </w:rPr>
        <w:t xml:space="preserve">cao lỏng </w:t>
      </w:r>
      <w:r w:rsidR="008810E7" w:rsidRPr="008810E7">
        <w:rPr>
          <w:rFonts w:ascii="Times New Roman" w:eastAsia="MS Mincho" w:hAnsi="Times New Roman" w:cs="Times New Roman"/>
          <w:bCs/>
          <w:sz w:val="28"/>
          <w:szCs w:val="28"/>
          <w:lang w:val="nl-NL" w:eastAsia="zh-TW"/>
        </w:rPr>
        <w:t>Thiên cốt đan</w:t>
      </w:r>
      <w:r w:rsidR="008810E7" w:rsidRPr="008810E7">
        <w:rPr>
          <w:rFonts w:ascii="Times New Roman" w:eastAsia="Times New Roman" w:hAnsi="Times New Roman" w:cs="Times New Roman"/>
          <w:sz w:val="28"/>
          <w:szCs w:val="28"/>
          <w:lang w:eastAsia="zh-TW"/>
        </w:rPr>
        <w:t xml:space="preserve"> có tác dụng giảm đau trên mô hình gây đau quặn tư</w:t>
      </w:r>
      <w:r>
        <w:rPr>
          <w:rFonts w:ascii="Times New Roman" w:eastAsia="Times New Roman" w:hAnsi="Times New Roman" w:cs="Times New Roman"/>
          <w:sz w:val="28"/>
          <w:szCs w:val="28"/>
          <w:lang w:eastAsia="zh-TW"/>
        </w:rPr>
        <w:t>ơng đương với D</w:t>
      </w:r>
      <w:r w:rsidR="008810E7" w:rsidRPr="008810E7">
        <w:rPr>
          <w:rFonts w:ascii="Times New Roman" w:eastAsia="Times New Roman" w:hAnsi="Times New Roman" w:cs="Times New Roman"/>
          <w:sz w:val="28"/>
          <w:szCs w:val="28"/>
          <w:lang w:eastAsia="zh-TW"/>
        </w:rPr>
        <w:t>iclofenac liều 20mg/kg cân nặng.</w:t>
      </w:r>
    </w:p>
    <w:p w:rsidR="008810E7" w:rsidRPr="008810E7" w:rsidRDefault="008810E7" w:rsidP="008810E7">
      <w:pPr>
        <w:autoSpaceDE w:val="0"/>
        <w:autoSpaceDN w:val="0"/>
        <w:adjustRightInd w:val="0"/>
        <w:spacing w:after="0" w:line="360" w:lineRule="auto"/>
        <w:ind w:firstLine="540"/>
        <w:jc w:val="both"/>
        <w:rPr>
          <w:rFonts w:ascii="Times New Roman" w:eastAsia="PMingLiU" w:hAnsi="Times New Roman" w:cs="Times New Roman"/>
          <w:sz w:val="28"/>
          <w:szCs w:val="28"/>
        </w:rPr>
      </w:pPr>
      <w:r w:rsidRPr="008810E7">
        <w:rPr>
          <w:rFonts w:ascii="Times New Roman" w:eastAsia="PMingLiU" w:hAnsi="Times New Roman" w:cs="Times New Roman"/>
          <w:color w:val="000000"/>
          <w:sz w:val="28"/>
          <w:szCs w:val="28"/>
        </w:rPr>
        <w:t>Acid acetic là nguyên nhân gián tiếp gây giải phóng bradykinin, serotonin, histamin và các prostaglandin, chính những chất này gây ra đáp ứng đau quặn [</w:t>
      </w:r>
      <w:r w:rsidR="00C349FB">
        <w:rPr>
          <w:rFonts w:ascii="Times New Roman" w:eastAsia="PMingLiU" w:hAnsi="Times New Roman" w:cs="Times New Roman"/>
          <w:color w:val="000000"/>
          <w:sz w:val="28"/>
          <w:szCs w:val="28"/>
        </w:rPr>
        <w:fldChar w:fldCharType="begin"/>
      </w:r>
      <w:r w:rsidR="00C349FB">
        <w:rPr>
          <w:rFonts w:ascii="Times New Roman" w:eastAsia="PMingLiU" w:hAnsi="Times New Roman" w:cs="Times New Roman"/>
          <w:color w:val="000000"/>
          <w:sz w:val="28"/>
          <w:szCs w:val="28"/>
        </w:rPr>
        <w:instrText xml:space="preserve"> REF _Ref496105493 \r \h </w:instrText>
      </w:r>
      <w:r w:rsidR="00C349FB">
        <w:rPr>
          <w:rFonts w:ascii="Times New Roman" w:eastAsia="PMingLiU" w:hAnsi="Times New Roman" w:cs="Times New Roman"/>
          <w:color w:val="000000"/>
          <w:sz w:val="28"/>
          <w:szCs w:val="28"/>
        </w:rPr>
      </w:r>
      <w:r w:rsidR="00C349FB">
        <w:rPr>
          <w:rFonts w:ascii="Times New Roman" w:eastAsia="PMingLiU" w:hAnsi="Times New Roman" w:cs="Times New Roman"/>
          <w:color w:val="000000"/>
          <w:sz w:val="28"/>
          <w:szCs w:val="28"/>
        </w:rPr>
        <w:fldChar w:fldCharType="separate"/>
      </w:r>
      <w:r w:rsidR="00D923ED">
        <w:rPr>
          <w:rFonts w:ascii="Times New Roman" w:eastAsia="PMingLiU" w:hAnsi="Times New Roman" w:cs="Times New Roman"/>
          <w:color w:val="000000"/>
          <w:sz w:val="28"/>
          <w:szCs w:val="28"/>
        </w:rPr>
        <w:t>50</w:t>
      </w:r>
      <w:r w:rsidR="00C349FB">
        <w:rPr>
          <w:rFonts w:ascii="Times New Roman" w:eastAsia="PMingLiU" w:hAnsi="Times New Roman" w:cs="Times New Roman"/>
          <w:color w:val="000000"/>
          <w:sz w:val="28"/>
          <w:szCs w:val="28"/>
        </w:rPr>
        <w:fldChar w:fldCharType="end"/>
      </w:r>
      <w:r w:rsidRPr="008810E7">
        <w:rPr>
          <w:rFonts w:ascii="Times New Roman" w:eastAsia="PMingLiU" w:hAnsi="Times New Roman" w:cs="Times New Roman"/>
          <w:color w:val="000000"/>
          <w:sz w:val="28"/>
          <w:szCs w:val="28"/>
        </w:rPr>
        <w:t xml:space="preserve">]. Tác dụng giảm đau quặn có thể do sự ức chế sự tổng hợp của một số chất trung gian gây viêm như TNF - α, IL - 1β, IL - 6, và PGE2. </w:t>
      </w:r>
      <w:r w:rsidRPr="008810E7">
        <w:rPr>
          <w:rFonts w:ascii="Times New Roman" w:eastAsia="PMingLiU" w:hAnsi="Times New Roman" w:cs="Times New Roman"/>
          <w:sz w:val="28"/>
          <w:szCs w:val="28"/>
        </w:rPr>
        <w:t xml:space="preserve">Như vậy, trên mô hình gây đau quặn bằng acid acetic để đánh giá tác dụng giảm đau ngoại vi, cao lỏng Thiên cốt đan thể hiện tác dụng khá tốt qua đó đánh giá tác dụng giảm đau. </w:t>
      </w:r>
    </w:p>
    <w:p w:rsidR="008810E7" w:rsidRPr="008810E7" w:rsidRDefault="008810E7" w:rsidP="008810E7">
      <w:pPr>
        <w:autoSpaceDE w:val="0"/>
        <w:autoSpaceDN w:val="0"/>
        <w:adjustRightInd w:val="0"/>
        <w:spacing w:after="0" w:line="360" w:lineRule="auto"/>
        <w:ind w:firstLine="630"/>
        <w:jc w:val="both"/>
        <w:rPr>
          <w:rFonts w:ascii="Times New Roman" w:eastAsia="PMingLiU" w:hAnsi="Times New Roman" w:cs="Times New Roman"/>
          <w:sz w:val="28"/>
          <w:szCs w:val="28"/>
        </w:rPr>
      </w:pPr>
      <w:r w:rsidRPr="008810E7">
        <w:rPr>
          <w:rFonts w:ascii="Times New Roman" w:eastAsia="PMingLiU" w:hAnsi="Times New Roman" w:cs="Times New Roman"/>
          <w:sz w:val="28"/>
          <w:szCs w:val="28"/>
        </w:rPr>
        <w:t>Kết quả nghiên cứu của chúng tôi cũng tương tự một số nghiên cứu về tác dụng giảm đau ngoại biên của dược liệu khác. Theo nghiên cứu của tác giả Trương Thị Huyền về nghiên cứu bài thuốc GT1, khi dùng liều tương đương với liều trên lâm sàng và liều gấp 3 liều dùng trên lâm sàng uống trong 4 tuần liên tục cũng thể hiện tác dụng giảm đau có ý nghĩa thống kê khi nghiên cứu bằng phương pháp gây đau quặn bằng acid acetic ở các thời điểm 0 - 5 phút, 10 - 15 phút, 15 - 20 phút, 20 - 25 phút so với lô chứng [</w:t>
      </w:r>
      <w:r w:rsidR="009646FA" w:rsidRPr="009646FA">
        <w:rPr>
          <w:rFonts w:ascii="Times New Roman" w:eastAsia="PMingLiU" w:hAnsi="Times New Roman" w:cs="Times New Roman"/>
          <w:sz w:val="28"/>
          <w:szCs w:val="28"/>
        </w:rPr>
        <w:fldChar w:fldCharType="begin"/>
      </w:r>
      <w:r w:rsidR="009646FA" w:rsidRPr="009646FA">
        <w:rPr>
          <w:rFonts w:ascii="Times New Roman" w:eastAsia="PMingLiU" w:hAnsi="Times New Roman" w:cs="Times New Roman"/>
          <w:sz w:val="28"/>
          <w:szCs w:val="28"/>
        </w:rPr>
        <w:instrText xml:space="preserve"> REF _Ref494971237 \r \h </w:instrText>
      </w:r>
      <w:r w:rsidR="009646FA">
        <w:rPr>
          <w:rFonts w:ascii="Times New Roman" w:eastAsia="PMingLiU" w:hAnsi="Times New Roman" w:cs="Times New Roman"/>
          <w:sz w:val="28"/>
          <w:szCs w:val="28"/>
        </w:rPr>
        <w:instrText xml:space="preserve"> \* MERGEFORMAT </w:instrText>
      </w:r>
      <w:r w:rsidR="009646FA" w:rsidRPr="009646FA">
        <w:rPr>
          <w:rFonts w:ascii="Times New Roman" w:eastAsia="PMingLiU" w:hAnsi="Times New Roman" w:cs="Times New Roman"/>
          <w:sz w:val="28"/>
          <w:szCs w:val="28"/>
        </w:rPr>
      </w:r>
      <w:r w:rsidR="009646FA" w:rsidRPr="009646FA">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23</w:t>
      </w:r>
      <w:r w:rsidR="009646FA" w:rsidRPr="009646FA">
        <w:rPr>
          <w:rFonts w:ascii="Times New Roman" w:eastAsia="PMingLiU" w:hAnsi="Times New Roman" w:cs="Times New Roman"/>
          <w:sz w:val="28"/>
          <w:szCs w:val="28"/>
        </w:rPr>
        <w:fldChar w:fldCharType="end"/>
      </w:r>
      <w:r w:rsidRPr="008810E7">
        <w:rPr>
          <w:rFonts w:ascii="Times New Roman" w:eastAsia="PMingLiU" w:hAnsi="Times New Roman" w:cs="Times New Roman"/>
          <w:sz w:val="28"/>
          <w:szCs w:val="28"/>
        </w:rPr>
        <w:t xml:space="preserve">]. </w:t>
      </w:r>
    </w:p>
    <w:p w:rsidR="008810E7" w:rsidRPr="008810E7" w:rsidRDefault="008810E7" w:rsidP="008810E7">
      <w:pPr>
        <w:autoSpaceDE w:val="0"/>
        <w:autoSpaceDN w:val="0"/>
        <w:adjustRightInd w:val="0"/>
        <w:spacing w:after="0" w:line="360" w:lineRule="auto"/>
        <w:ind w:firstLine="630"/>
        <w:jc w:val="both"/>
        <w:rPr>
          <w:rFonts w:ascii="Times New Roman" w:eastAsia="PMingLiU" w:hAnsi="Times New Roman" w:cs="Times New Roman"/>
          <w:sz w:val="28"/>
          <w:szCs w:val="28"/>
        </w:rPr>
      </w:pPr>
      <w:r w:rsidRPr="008810E7">
        <w:rPr>
          <w:rFonts w:ascii="Times New Roman" w:eastAsia="PMingLiU" w:hAnsi="Times New Roman" w:cs="Times New Roman"/>
          <w:sz w:val="28"/>
          <w:szCs w:val="28"/>
        </w:rPr>
        <w:t>Cũng theo nghiên cứu tác giả Nguyễn Tiến Phượng, nghiên cứu vị thuốc Cốt khí củ bằng phương pháp giảm đau này cho thấy, Cốt khí củ cũng có tác dụng làm số cơn đau quặn của chuột nhắt trắng [</w:t>
      </w:r>
      <w:r w:rsidR="009646FA" w:rsidRPr="009646FA">
        <w:rPr>
          <w:rFonts w:ascii="Times New Roman" w:eastAsia="PMingLiU" w:hAnsi="Times New Roman" w:cs="Times New Roman"/>
          <w:sz w:val="28"/>
          <w:szCs w:val="28"/>
        </w:rPr>
        <w:fldChar w:fldCharType="begin"/>
      </w:r>
      <w:r w:rsidR="009646FA" w:rsidRPr="009646FA">
        <w:rPr>
          <w:rFonts w:ascii="Times New Roman" w:eastAsia="PMingLiU" w:hAnsi="Times New Roman" w:cs="Times New Roman"/>
          <w:sz w:val="28"/>
          <w:szCs w:val="28"/>
        </w:rPr>
        <w:instrText xml:space="preserve"> REF _Ref494525207 \r \h </w:instrText>
      </w:r>
      <w:r w:rsidR="009646FA">
        <w:rPr>
          <w:rFonts w:ascii="Times New Roman" w:eastAsia="PMingLiU" w:hAnsi="Times New Roman" w:cs="Times New Roman"/>
          <w:sz w:val="28"/>
          <w:szCs w:val="28"/>
        </w:rPr>
        <w:instrText xml:space="preserve"> \* MERGEFORMAT </w:instrText>
      </w:r>
      <w:r w:rsidR="009646FA" w:rsidRPr="009646FA">
        <w:rPr>
          <w:rFonts w:ascii="Times New Roman" w:eastAsia="PMingLiU" w:hAnsi="Times New Roman" w:cs="Times New Roman"/>
          <w:sz w:val="28"/>
          <w:szCs w:val="28"/>
        </w:rPr>
      </w:r>
      <w:r w:rsidR="009646FA" w:rsidRPr="009646FA">
        <w:rPr>
          <w:rFonts w:ascii="Times New Roman" w:eastAsia="PMingLiU" w:hAnsi="Times New Roman" w:cs="Times New Roman"/>
          <w:sz w:val="28"/>
          <w:szCs w:val="28"/>
        </w:rPr>
        <w:fldChar w:fldCharType="separate"/>
      </w:r>
      <w:r w:rsidR="00D923ED">
        <w:rPr>
          <w:rFonts w:ascii="Times New Roman" w:eastAsia="PMingLiU" w:hAnsi="Times New Roman" w:cs="Times New Roman"/>
          <w:sz w:val="28"/>
          <w:szCs w:val="28"/>
        </w:rPr>
        <w:t>33</w:t>
      </w:r>
      <w:r w:rsidR="009646FA" w:rsidRPr="009646FA">
        <w:rPr>
          <w:rFonts w:ascii="Times New Roman" w:eastAsia="PMingLiU" w:hAnsi="Times New Roman" w:cs="Times New Roman"/>
          <w:sz w:val="28"/>
          <w:szCs w:val="28"/>
        </w:rPr>
        <w:fldChar w:fldCharType="end"/>
      </w:r>
      <w:r w:rsidRPr="008810E7">
        <w:rPr>
          <w:rFonts w:ascii="Times New Roman" w:eastAsia="PMingLiU" w:hAnsi="Times New Roman" w:cs="Times New Roman"/>
          <w:sz w:val="28"/>
          <w:szCs w:val="28"/>
        </w:rPr>
        <w:t xml:space="preserve">]. </w:t>
      </w:r>
    </w:p>
    <w:p w:rsidR="00C4694C" w:rsidRDefault="008810E7" w:rsidP="00C4694C">
      <w:pPr>
        <w:spacing w:after="0" w:line="360" w:lineRule="auto"/>
        <w:jc w:val="both"/>
        <w:rPr>
          <w:rFonts w:ascii="Times New Roman" w:hAnsi="Times New Roman" w:cs="Times New Roman"/>
          <w:sz w:val="28"/>
          <w:szCs w:val="28"/>
        </w:rPr>
      </w:pPr>
      <w:r w:rsidRPr="008810E7">
        <w:rPr>
          <w:rFonts w:ascii="Times New Roman" w:eastAsia="PMingLiU" w:hAnsi="Times New Roman" w:cs="Times New Roman"/>
          <w:sz w:val="28"/>
          <w:szCs w:val="28"/>
          <w:lang w:val="pt-BR" w:eastAsia="zh-TW"/>
        </w:rPr>
        <w:lastRenderedPageBreak/>
        <w:t>Như vây theo chung tôi nghĩ, cao lỏng Thiên cố</w:t>
      </w:r>
      <w:r w:rsidRPr="009646FA">
        <w:rPr>
          <w:rFonts w:ascii="Times New Roman" w:eastAsia="PMingLiU" w:hAnsi="Times New Roman" w:cs="Times New Roman"/>
          <w:sz w:val="28"/>
          <w:szCs w:val="28"/>
          <w:lang w:val="pt-BR" w:eastAsia="zh-TW"/>
        </w:rPr>
        <w:t>t đan</w:t>
      </w:r>
      <w:r w:rsidRPr="008810E7">
        <w:rPr>
          <w:rFonts w:ascii="Times New Roman" w:eastAsia="PMingLiU" w:hAnsi="Times New Roman" w:cs="Times New Roman"/>
          <w:sz w:val="28"/>
          <w:szCs w:val="28"/>
          <w:lang w:val="pt-BR" w:eastAsia="zh-TW"/>
        </w:rPr>
        <w:t xml:space="preserve"> thể hiện rõ cả tác dụng giảm đau ngoại vi (trong thử nghiệm Randall</w:t>
      </w:r>
      <w:r w:rsidRPr="009646FA">
        <w:rPr>
          <w:rFonts w:ascii="Times New Roman" w:eastAsia="PMingLiU" w:hAnsi="Times New Roman" w:cs="Times New Roman"/>
          <w:sz w:val="28"/>
          <w:szCs w:val="28"/>
          <w:lang w:val="pt-BR" w:eastAsia="zh-TW"/>
        </w:rPr>
        <w:t xml:space="preserve"> </w:t>
      </w:r>
      <w:r w:rsidRPr="008810E7">
        <w:rPr>
          <w:rFonts w:ascii="Times New Roman" w:eastAsia="PMingLiU" w:hAnsi="Times New Roman" w:cs="Times New Roman"/>
          <w:sz w:val="28"/>
          <w:szCs w:val="28"/>
          <w:lang w:val="pt-BR" w:eastAsia="zh-TW"/>
        </w:rPr>
        <w:t>-</w:t>
      </w:r>
      <w:r w:rsidRPr="009646FA">
        <w:rPr>
          <w:rFonts w:ascii="Times New Roman" w:eastAsia="PMingLiU" w:hAnsi="Times New Roman" w:cs="Times New Roman"/>
          <w:sz w:val="28"/>
          <w:szCs w:val="28"/>
          <w:lang w:val="pt-BR" w:eastAsia="zh-TW"/>
        </w:rPr>
        <w:t xml:space="preserve"> </w:t>
      </w:r>
      <w:r w:rsidRPr="008810E7">
        <w:rPr>
          <w:rFonts w:ascii="Times New Roman" w:eastAsia="PMingLiU" w:hAnsi="Times New Roman" w:cs="Times New Roman"/>
          <w:sz w:val="28"/>
          <w:szCs w:val="28"/>
          <w:lang w:val="pt-BR" w:eastAsia="zh-TW"/>
        </w:rPr>
        <w:t>S</w:t>
      </w:r>
      <w:r w:rsidRPr="009646FA">
        <w:rPr>
          <w:rFonts w:ascii="Times New Roman" w:eastAsia="PMingLiU" w:hAnsi="Times New Roman" w:cs="Times New Roman"/>
          <w:sz w:val="28"/>
          <w:szCs w:val="28"/>
          <w:lang w:val="pt-BR" w:eastAsia="zh-TW"/>
        </w:rPr>
        <w:t>elitto Test và  Writhing Tests)</w:t>
      </w:r>
      <w:r w:rsidRPr="008810E7">
        <w:rPr>
          <w:rFonts w:ascii="Times New Roman" w:eastAsia="PMingLiU" w:hAnsi="Times New Roman" w:cs="Times New Roman"/>
          <w:sz w:val="28"/>
          <w:szCs w:val="28"/>
          <w:lang w:val="pt-BR" w:eastAsia="zh-TW"/>
        </w:rPr>
        <w:t xml:space="preserve"> và cả tác dụng giảm đau trung ương (trong thử nghiệ</w:t>
      </w:r>
      <w:r w:rsidR="00356F87">
        <w:rPr>
          <w:rFonts w:ascii="Times New Roman" w:eastAsia="PMingLiU" w:hAnsi="Times New Roman" w:cs="Times New Roman"/>
          <w:sz w:val="28"/>
          <w:szCs w:val="28"/>
          <w:lang w:val="pt-BR" w:eastAsia="zh-TW"/>
        </w:rPr>
        <w:t xml:space="preserve">m Hot plate </w:t>
      </w:r>
      <w:r w:rsidRPr="008810E7">
        <w:rPr>
          <w:rFonts w:ascii="Times New Roman" w:eastAsia="PMingLiU" w:hAnsi="Times New Roman" w:cs="Times New Roman"/>
          <w:sz w:val="28"/>
          <w:szCs w:val="28"/>
          <w:lang w:val="pt-BR" w:eastAsia="zh-TW"/>
        </w:rPr>
        <w:t>test). Tác dụng giảm đau ngoại vi có thể do cơ chế ức chế các prost</w:t>
      </w:r>
      <w:r w:rsidR="007C52C0">
        <w:rPr>
          <w:rFonts w:ascii="Times New Roman" w:eastAsia="PMingLiU" w:hAnsi="Times New Roman" w:cs="Times New Roman"/>
          <w:sz w:val="28"/>
          <w:szCs w:val="28"/>
          <w:lang w:val="pt-BR" w:eastAsia="zh-TW"/>
        </w:rPr>
        <w:t>a</w:t>
      </w:r>
      <w:r w:rsidRPr="008810E7">
        <w:rPr>
          <w:rFonts w:ascii="Times New Roman" w:eastAsia="PMingLiU" w:hAnsi="Times New Roman" w:cs="Times New Roman"/>
          <w:sz w:val="28"/>
          <w:szCs w:val="28"/>
          <w:lang w:val="pt-BR" w:eastAsia="zh-TW"/>
        </w:rPr>
        <w:t>glandin và các chất trung gian hóa học khác như histamin, bradykinin, đồng thời có vai trò của tác dụng chống viêm làm giảm phù nề, chèn ép. Tác dụng giảm đau trung ương có thể có vai trò của tác dụng an thần của Hy thiêm và Dây đau xương.</w:t>
      </w:r>
      <w:r w:rsidR="00C4694C" w:rsidRPr="00BC6E84">
        <w:rPr>
          <w:rFonts w:ascii="Times New Roman" w:hAnsi="Times New Roman" w:cs="Times New Roman"/>
          <w:sz w:val="28"/>
          <w:szCs w:val="28"/>
        </w:rPr>
        <w:t xml:space="preserve">    </w:t>
      </w:r>
    </w:p>
    <w:p w:rsidR="00C4694C" w:rsidRPr="00C4694C" w:rsidRDefault="00C4694C" w:rsidP="00C4694C">
      <w:pPr>
        <w:spacing w:after="0" w:line="360" w:lineRule="auto"/>
        <w:jc w:val="both"/>
        <w:rPr>
          <w:rFonts w:ascii="Times New Roman" w:hAnsi="Times New Roman" w:cs="Times New Roman"/>
          <w:b/>
          <w:i/>
          <w:sz w:val="28"/>
          <w:szCs w:val="28"/>
        </w:rPr>
      </w:pPr>
      <w:r w:rsidRPr="00C4694C">
        <w:rPr>
          <w:rFonts w:ascii="Times New Roman" w:hAnsi="Times New Roman" w:cs="Times New Roman"/>
          <w:b/>
          <w:i/>
          <w:sz w:val="28"/>
          <w:szCs w:val="28"/>
        </w:rPr>
        <w:t>Chống viêm, giảm đau theo Y học cổ truyền</w:t>
      </w:r>
    </w:p>
    <w:p w:rsidR="007E0C7B" w:rsidRDefault="007E0C7B" w:rsidP="007E0C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Bài về bài thuốc Thiên cốt đan theo đau theo y học cổ truyền</w:t>
      </w:r>
    </w:p>
    <w:p w:rsidR="007E0C7B" w:rsidRPr="00BC6E84" w:rsidRDefault="007E0C7B" w:rsidP="007E0C7B">
      <w:pPr>
        <w:spacing w:after="0" w:line="360" w:lineRule="auto"/>
        <w:jc w:val="both"/>
        <w:rPr>
          <w:rFonts w:ascii="Times New Roman" w:hAnsi="Times New Roman" w:cs="Times New Roman"/>
          <w:sz w:val="28"/>
          <w:szCs w:val="28"/>
        </w:rPr>
      </w:pPr>
      <w:r w:rsidRPr="00BC6E84">
        <w:rPr>
          <w:rFonts w:ascii="Times New Roman" w:hAnsi="Times New Roman" w:cs="Times New Roman"/>
          <w:sz w:val="28"/>
          <w:szCs w:val="28"/>
        </w:rPr>
        <w:t>Theo y học cổ truyền viêm và đau được mô tả trong phạm vi của Chứng tý là một trong những chứng chủ yếu của y học cổ truyề</w:t>
      </w:r>
      <w:r>
        <w:rPr>
          <w:rFonts w:ascii="Times New Roman" w:hAnsi="Times New Roman" w:cs="Times New Roman"/>
          <w:sz w:val="28"/>
          <w:szCs w:val="28"/>
        </w:rPr>
        <w:t>n.</w:t>
      </w:r>
      <w:r w:rsidRPr="00BC6E84">
        <w:rPr>
          <w:rFonts w:ascii="Times New Roman" w:hAnsi="Times New Roman" w:cs="Times New Roman"/>
          <w:sz w:val="28"/>
          <w:szCs w:val="28"/>
        </w:rPr>
        <w:t xml:space="preserve"> Tý đồng âm với Bí, tức bế tắc lại không thông</w:t>
      </w:r>
      <w:r>
        <w:rPr>
          <w:rFonts w:ascii="Times New Roman" w:hAnsi="Times New Roman" w:cs="Times New Roman"/>
          <w:sz w:val="28"/>
          <w:szCs w:val="28"/>
        </w:rPr>
        <w:t>. Không thông mới gây đau nên gọi là thống do bất thông</w:t>
      </w:r>
      <w:r w:rsidRPr="00BC6E84">
        <w:rPr>
          <w:rFonts w:ascii="Times New Roman" w:hAnsi="Times New Roman" w:cs="Times New Roman"/>
          <w:sz w:val="28"/>
          <w:szCs w:val="28"/>
        </w:rPr>
        <w:t xml:space="preserve">. </w:t>
      </w:r>
      <w:r>
        <w:rPr>
          <w:rFonts w:ascii="Times New Roman" w:hAnsi="Times New Roman" w:cs="Times New Roman"/>
          <w:sz w:val="28"/>
          <w:szCs w:val="28"/>
        </w:rPr>
        <w:t xml:space="preserve">Không thông mới gây ra tắc khí, tắc khí mới dẫn tới ứ huyết ứ dịch gây đau vì khí huyết song hành. Khí tắc thì huyết ứ, huyết ứ dẫn tới khí tắc bế là vậy. </w:t>
      </w:r>
      <w:r w:rsidRPr="00BC6E84">
        <w:rPr>
          <w:rFonts w:ascii="Times New Roman" w:hAnsi="Times New Roman" w:cs="Times New Roman"/>
          <w:sz w:val="28"/>
          <w:szCs w:val="28"/>
        </w:rPr>
        <w:t>Tý vừa được dùng để diễn tả biểu hiện của bệnh như là tình trạng đau, tê, mỏi, nặng, sưng, nhức, buốt</w:t>
      </w:r>
      <w:r>
        <w:rPr>
          <w:rFonts w:ascii="Times New Roman" w:hAnsi="Times New Roman" w:cs="Times New Roman"/>
          <w:sz w:val="28"/>
          <w:szCs w:val="28"/>
        </w:rPr>
        <w:t xml:space="preserve">..., </w:t>
      </w:r>
      <w:r w:rsidRPr="00BC6E84">
        <w:rPr>
          <w:rFonts w:ascii="Times New Roman" w:hAnsi="Times New Roman" w:cs="Times New Roman"/>
          <w:sz w:val="28"/>
          <w:szCs w:val="28"/>
        </w:rPr>
        <w:t xml:space="preserve">ở da thịt, khớp xương, vừa được dùng để diễn tả tình trạng bệnh sinh là sự bế tắc không thông của kinh lạc, khí huyết. Vì vây khi chữa bệnh về chứng </w:t>
      </w:r>
      <w:r>
        <w:rPr>
          <w:rFonts w:ascii="Times New Roman" w:hAnsi="Times New Roman" w:cs="Times New Roman"/>
          <w:sz w:val="28"/>
          <w:szCs w:val="28"/>
        </w:rPr>
        <w:t>tý</w:t>
      </w:r>
      <w:r w:rsidRPr="00BC6E84">
        <w:rPr>
          <w:rFonts w:ascii="Times New Roman" w:hAnsi="Times New Roman" w:cs="Times New Roman"/>
          <w:sz w:val="28"/>
          <w:szCs w:val="28"/>
        </w:rPr>
        <w:t>, các phương pháp chữa đều nhằm lưu thông khí huyết ở cân,</w:t>
      </w:r>
      <w:r>
        <w:rPr>
          <w:rFonts w:ascii="Times New Roman" w:hAnsi="Times New Roman" w:cs="Times New Roman"/>
          <w:sz w:val="28"/>
          <w:szCs w:val="28"/>
        </w:rPr>
        <w:t xml:space="preserve"> </w:t>
      </w:r>
      <w:r w:rsidRPr="00BC6E84">
        <w:rPr>
          <w:rFonts w:ascii="Times New Roman" w:hAnsi="Times New Roman" w:cs="Times New Roman"/>
          <w:sz w:val="28"/>
          <w:szCs w:val="28"/>
        </w:rPr>
        <w:t>cơ</w:t>
      </w:r>
      <w:r>
        <w:rPr>
          <w:rFonts w:ascii="Times New Roman" w:hAnsi="Times New Roman" w:cs="Times New Roman"/>
          <w:sz w:val="28"/>
          <w:szCs w:val="28"/>
        </w:rPr>
        <w:t>,</w:t>
      </w:r>
      <w:r w:rsidRPr="00BC6E84">
        <w:rPr>
          <w:rFonts w:ascii="Times New Roman" w:hAnsi="Times New Roman" w:cs="Times New Roman"/>
          <w:sz w:val="28"/>
          <w:szCs w:val="28"/>
        </w:rPr>
        <w:t xml:space="preserve"> xương</w:t>
      </w:r>
      <w:r>
        <w:rPr>
          <w:rFonts w:ascii="Times New Roman" w:hAnsi="Times New Roman" w:cs="Times New Roman"/>
          <w:sz w:val="28"/>
          <w:szCs w:val="28"/>
        </w:rPr>
        <w:t>, lạc</w:t>
      </w:r>
      <w:r w:rsidRPr="00BC6E84">
        <w:rPr>
          <w:rFonts w:ascii="Times New Roman" w:hAnsi="Times New Roman" w:cs="Times New Roman"/>
          <w:sz w:val="28"/>
          <w:szCs w:val="28"/>
        </w:rPr>
        <w:t xml:space="preserve"> để</w:t>
      </w:r>
      <w:r>
        <w:rPr>
          <w:rFonts w:ascii="Times New Roman" w:hAnsi="Times New Roman" w:cs="Times New Roman"/>
          <w:sz w:val="28"/>
          <w:szCs w:val="28"/>
        </w:rPr>
        <w:t xml:space="preserve"> đưa tà khí (phong -</w:t>
      </w:r>
      <w:r w:rsidRPr="00BC6E84">
        <w:rPr>
          <w:rFonts w:ascii="Times New Roman" w:hAnsi="Times New Roman" w:cs="Times New Roman"/>
          <w:sz w:val="28"/>
          <w:szCs w:val="28"/>
        </w:rPr>
        <w:t xml:space="preserve"> hàn - thấp - nhiệt) ra ngoài</w:t>
      </w:r>
      <w:r>
        <w:rPr>
          <w:rFonts w:ascii="Times New Roman" w:hAnsi="Times New Roman" w:cs="Times New Roman"/>
          <w:sz w:val="28"/>
          <w:szCs w:val="28"/>
        </w:rPr>
        <w:t>,</w:t>
      </w:r>
      <w:r w:rsidRPr="00BC6E84">
        <w:rPr>
          <w:rFonts w:ascii="Times New Roman" w:hAnsi="Times New Roman" w:cs="Times New Roman"/>
          <w:sz w:val="28"/>
          <w:szCs w:val="28"/>
        </w:rPr>
        <w:t xml:space="preserve"> đồng thời bồi bổ khí huyết</w:t>
      </w:r>
      <w:r>
        <w:rPr>
          <w:rFonts w:ascii="Times New Roman" w:hAnsi="Times New Roman" w:cs="Times New Roman"/>
          <w:sz w:val="28"/>
          <w:szCs w:val="28"/>
        </w:rPr>
        <w:t>, bồi bổ</w:t>
      </w:r>
      <w:r w:rsidRPr="00BC6E84">
        <w:rPr>
          <w:rFonts w:ascii="Times New Roman" w:hAnsi="Times New Roman" w:cs="Times New Roman"/>
          <w:sz w:val="28"/>
          <w:szCs w:val="28"/>
        </w:rPr>
        <w:t xml:space="preserve"> can thận.</w:t>
      </w:r>
    </w:p>
    <w:p w:rsidR="007E0C7B" w:rsidRDefault="007E0C7B" w:rsidP="007E0C7B">
      <w:pPr>
        <w:spacing w:after="0" w:line="360" w:lineRule="auto"/>
        <w:ind w:firstLine="720"/>
        <w:jc w:val="both"/>
        <w:rPr>
          <w:rFonts w:ascii="Times New Roman" w:hAnsi="Times New Roman" w:cs="Times New Roman"/>
          <w:sz w:val="28"/>
          <w:szCs w:val="28"/>
        </w:rPr>
      </w:pPr>
      <w:r w:rsidRPr="00BC6E84">
        <w:rPr>
          <w:rFonts w:ascii="Times New Roman" w:hAnsi="Times New Roman" w:cs="Times New Roman"/>
          <w:sz w:val="28"/>
          <w:szCs w:val="28"/>
        </w:rPr>
        <w:t>Kế thừa bài thuốc</w:t>
      </w:r>
      <w:r>
        <w:rPr>
          <w:rFonts w:ascii="Times New Roman" w:hAnsi="Times New Roman" w:cs="Times New Roman"/>
          <w:sz w:val="28"/>
          <w:szCs w:val="28"/>
        </w:rPr>
        <w:t xml:space="preserve"> nghiệm phương của đồng bào dân tộc dao đỏ có tác dụng</w:t>
      </w:r>
      <w:r w:rsidRPr="00BC6E84">
        <w:rPr>
          <w:rFonts w:ascii="Times New Roman" w:hAnsi="Times New Roman" w:cs="Times New Roman"/>
          <w:sz w:val="28"/>
          <w:szCs w:val="28"/>
        </w:rPr>
        <w:t xml:space="preserve"> chữa</w:t>
      </w:r>
      <w:r>
        <w:rPr>
          <w:rFonts w:ascii="Times New Roman" w:hAnsi="Times New Roman" w:cs="Times New Roman"/>
          <w:sz w:val="28"/>
          <w:szCs w:val="28"/>
        </w:rPr>
        <w:t xml:space="preserve"> các bệnh lý cơ,</w:t>
      </w:r>
      <w:r w:rsidRPr="00BC6E84">
        <w:rPr>
          <w:rFonts w:ascii="Times New Roman" w:hAnsi="Times New Roman" w:cs="Times New Roman"/>
          <w:sz w:val="28"/>
          <w:szCs w:val="28"/>
        </w:rPr>
        <w:t xml:space="preserve"> xương</w:t>
      </w:r>
      <w:r>
        <w:rPr>
          <w:rFonts w:ascii="Times New Roman" w:hAnsi="Times New Roman" w:cs="Times New Roman"/>
          <w:sz w:val="28"/>
          <w:szCs w:val="28"/>
        </w:rPr>
        <w:t>,</w:t>
      </w:r>
      <w:r w:rsidRPr="00BC6E84">
        <w:rPr>
          <w:rFonts w:ascii="Times New Roman" w:hAnsi="Times New Roman" w:cs="Times New Roman"/>
          <w:sz w:val="28"/>
          <w:szCs w:val="28"/>
        </w:rPr>
        <w:t xml:space="preserve"> khớp </w:t>
      </w:r>
      <w:r>
        <w:rPr>
          <w:rFonts w:ascii="Times New Roman" w:hAnsi="Times New Roman" w:cs="Times New Roman"/>
          <w:sz w:val="28"/>
          <w:szCs w:val="28"/>
        </w:rPr>
        <w:t xml:space="preserve">được áp dụng chữa bệnh cho nhân dân mang lại hiệu quả tốt dựa trên </w:t>
      </w:r>
      <w:r w:rsidRPr="00BC6E84">
        <w:rPr>
          <w:rFonts w:ascii="Times New Roman" w:hAnsi="Times New Roman" w:cs="Times New Roman"/>
          <w:sz w:val="28"/>
          <w:szCs w:val="28"/>
        </w:rPr>
        <w:t>cơ sở lý luận</w:t>
      </w:r>
      <w:r>
        <w:rPr>
          <w:rFonts w:ascii="Times New Roman" w:hAnsi="Times New Roman" w:cs="Times New Roman"/>
          <w:sz w:val="28"/>
          <w:szCs w:val="28"/>
        </w:rPr>
        <w:t xml:space="preserve"> y học cổ truyền chung tôi </w:t>
      </w:r>
      <w:r w:rsidRPr="00BC6E84">
        <w:rPr>
          <w:rFonts w:ascii="Times New Roman" w:hAnsi="Times New Roman" w:cs="Times New Roman"/>
          <w:sz w:val="28"/>
          <w:szCs w:val="28"/>
        </w:rPr>
        <w:t>xây dựng bài thuốc</w:t>
      </w:r>
      <w:r>
        <w:rPr>
          <w:rFonts w:ascii="Times New Roman" w:hAnsi="Times New Roman" w:cs="Times New Roman"/>
          <w:sz w:val="28"/>
          <w:szCs w:val="28"/>
        </w:rPr>
        <w:t xml:space="preserve"> Thiên cốt đan để điều trị chống viêm, giảm đau</w:t>
      </w:r>
      <w:r w:rsidRPr="00BC6E8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E0C7B" w:rsidRDefault="007E0C7B" w:rsidP="007E0C7B">
      <w:pPr>
        <w:spacing w:after="0" w:line="360" w:lineRule="auto"/>
        <w:ind w:firstLine="720"/>
        <w:jc w:val="both"/>
        <w:rPr>
          <w:rFonts w:ascii="Times New Roman" w:eastAsia="MS Mincho" w:hAnsi="Times New Roman" w:cs="Times New Roman"/>
          <w:sz w:val="28"/>
          <w:szCs w:val="28"/>
        </w:rPr>
      </w:pPr>
      <w:r w:rsidRPr="00D1077D">
        <w:rPr>
          <w:rFonts w:ascii="Times New Roman" w:eastAsia="Cambria" w:hAnsi="Times New Roman" w:cs="Times New Roman"/>
          <w:bCs/>
          <w:spacing w:val="-6"/>
          <w:sz w:val="28"/>
          <w:szCs w:val="28"/>
          <w:lang w:val="pt-BR" w:eastAsia="ja-JP"/>
        </w:rPr>
        <w:t xml:space="preserve">Bài thuốc Thiên cốt đan gồm 5 dược liệu: </w:t>
      </w:r>
      <w:r w:rsidRPr="00D1077D">
        <w:rPr>
          <w:rFonts w:ascii="Times New Roman" w:eastAsia="MS Mincho" w:hAnsi="Times New Roman" w:cs="Times New Roman"/>
          <w:sz w:val="28"/>
          <w:szCs w:val="28"/>
          <w:lang w:val="vi-VN"/>
        </w:rPr>
        <w:t>Dóng xanh</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Hy Thiêm</w:t>
      </w:r>
      <w:r w:rsidRPr="00D1077D">
        <w:rPr>
          <w:rFonts w:ascii="Times New Roman" w:eastAsia="MS Mincho" w:hAnsi="Times New Roman" w:cs="Times New Roman"/>
          <w:sz w:val="28"/>
          <w:szCs w:val="28"/>
        </w:rPr>
        <w:t xml:space="preserve">, </w:t>
      </w:r>
      <w:r w:rsidRPr="00D1077D">
        <w:rPr>
          <w:rFonts w:ascii="Times New Roman" w:eastAsia="MS Mincho" w:hAnsi="Times New Roman" w:cs="Times New Roman"/>
          <w:sz w:val="28"/>
          <w:szCs w:val="28"/>
          <w:lang w:val="vi-VN"/>
        </w:rPr>
        <w:t>Thổ</w:t>
      </w:r>
      <w:r>
        <w:rPr>
          <w:rFonts w:ascii="Times New Roman" w:eastAsia="MS Mincho" w:hAnsi="Times New Roman" w:cs="Times New Roman"/>
          <w:sz w:val="28"/>
          <w:szCs w:val="28"/>
          <w:lang w:val="vi-VN"/>
        </w:rPr>
        <w:t xml:space="preserve"> </w:t>
      </w:r>
      <w:r>
        <w:rPr>
          <w:rFonts w:ascii="Times New Roman" w:eastAsia="MS Mincho" w:hAnsi="Times New Roman" w:cs="Times New Roman"/>
          <w:sz w:val="28"/>
          <w:szCs w:val="28"/>
        </w:rPr>
        <w:t>p</w:t>
      </w:r>
      <w:r w:rsidRPr="00D1077D">
        <w:rPr>
          <w:rFonts w:ascii="Times New Roman" w:eastAsia="MS Mincho" w:hAnsi="Times New Roman" w:cs="Times New Roman"/>
          <w:sz w:val="28"/>
          <w:szCs w:val="28"/>
          <w:lang w:val="vi-VN"/>
        </w:rPr>
        <w:t>hụ</w:t>
      </w:r>
      <w:r>
        <w:rPr>
          <w:rFonts w:ascii="Times New Roman" w:eastAsia="MS Mincho" w:hAnsi="Times New Roman" w:cs="Times New Roman"/>
          <w:sz w:val="28"/>
          <w:szCs w:val="28"/>
          <w:lang w:val="vi-VN"/>
        </w:rPr>
        <w:t xml:space="preserve">c </w:t>
      </w:r>
      <w:r>
        <w:rPr>
          <w:rFonts w:ascii="Times New Roman" w:eastAsia="MS Mincho" w:hAnsi="Times New Roman" w:cs="Times New Roman"/>
          <w:sz w:val="28"/>
          <w:szCs w:val="28"/>
        </w:rPr>
        <w:t>l</w:t>
      </w:r>
      <w:r w:rsidRPr="00D1077D">
        <w:rPr>
          <w:rFonts w:ascii="Times New Roman" w:eastAsia="MS Mincho" w:hAnsi="Times New Roman" w:cs="Times New Roman"/>
          <w:sz w:val="28"/>
          <w:szCs w:val="28"/>
          <w:lang w:val="vi-VN"/>
        </w:rPr>
        <w:t>inh</w:t>
      </w:r>
      <w:r w:rsidRPr="00D1077D">
        <w:rPr>
          <w:rFonts w:ascii="Times New Roman" w:eastAsia="MS Mincho" w:hAnsi="Times New Roman" w:cs="Times New Roman"/>
          <w:sz w:val="28"/>
          <w:szCs w:val="28"/>
        </w:rPr>
        <w:t>,</w:t>
      </w:r>
      <w:r w:rsidRPr="00D1077D">
        <w:rPr>
          <w:rFonts w:ascii="Times New Roman" w:eastAsia="MS Mincho" w:hAnsi="Times New Roman" w:cs="Times New Roman"/>
          <w:sz w:val="28"/>
          <w:szCs w:val="28"/>
          <w:lang w:val="vi-VN"/>
        </w:rPr>
        <w:t xml:space="preserve"> </w:t>
      </w:r>
      <w:r w:rsidRPr="00D1077D">
        <w:rPr>
          <w:rFonts w:ascii="Times New Roman" w:eastAsia="MS Mincho" w:hAnsi="Times New Roman" w:cs="Times New Roman"/>
          <w:sz w:val="28"/>
          <w:szCs w:val="28"/>
        </w:rPr>
        <w:t>Dây đ</w:t>
      </w:r>
      <w:r w:rsidRPr="00D1077D">
        <w:rPr>
          <w:rFonts w:ascii="Times New Roman" w:eastAsia="MS Mincho" w:hAnsi="Times New Roman" w:cs="Times New Roman"/>
          <w:sz w:val="28"/>
          <w:szCs w:val="28"/>
          <w:lang w:val="vi-VN"/>
        </w:rPr>
        <w:t xml:space="preserve">au xương </w:t>
      </w:r>
      <w:r w:rsidRPr="00D1077D">
        <w:rPr>
          <w:rFonts w:ascii="Times New Roman" w:eastAsia="MS Mincho" w:hAnsi="Times New Roman" w:cs="Times New Roman"/>
          <w:sz w:val="28"/>
          <w:szCs w:val="28"/>
        </w:rPr>
        <w:t xml:space="preserve">và </w:t>
      </w:r>
      <w:r w:rsidRPr="00D1077D">
        <w:rPr>
          <w:rFonts w:ascii="Times New Roman" w:eastAsia="MS Mincho" w:hAnsi="Times New Roman" w:cs="Times New Roman"/>
          <w:sz w:val="28"/>
          <w:szCs w:val="28"/>
          <w:lang w:val="vi-VN"/>
        </w:rPr>
        <w:t>Ngưu tất</w:t>
      </w:r>
      <w:r>
        <w:rPr>
          <w:rFonts w:ascii="Times New Roman" w:eastAsia="MS Mincho" w:hAnsi="Times New Roman" w:cs="Times New Roman"/>
          <w:sz w:val="28"/>
          <w:szCs w:val="28"/>
        </w:rPr>
        <w:t>. T</w:t>
      </w:r>
      <w:r w:rsidRPr="00D1077D">
        <w:rPr>
          <w:rFonts w:ascii="Times New Roman" w:eastAsia="MS Mincho" w:hAnsi="Times New Roman" w:cs="Times New Roman"/>
          <w:sz w:val="28"/>
          <w:szCs w:val="28"/>
          <w:lang w:val="vi-VN"/>
        </w:rPr>
        <w:t xml:space="preserve">rong bài </w:t>
      </w:r>
      <w:r>
        <w:rPr>
          <w:rFonts w:ascii="Times New Roman" w:eastAsia="MS Mincho" w:hAnsi="Times New Roman" w:cs="Times New Roman"/>
          <w:sz w:val="28"/>
          <w:szCs w:val="28"/>
        </w:rPr>
        <w:t xml:space="preserve">thuốc </w:t>
      </w:r>
      <w:r w:rsidRPr="00D1077D">
        <w:rPr>
          <w:rFonts w:ascii="Times New Roman" w:eastAsia="MS Mincho" w:hAnsi="Times New Roman" w:cs="Times New Roman"/>
          <w:sz w:val="28"/>
          <w:szCs w:val="28"/>
          <w:lang w:val="vi-VN"/>
        </w:rPr>
        <w:t>này</w:t>
      </w:r>
    </w:p>
    <w:p w:rsidR="007E0C7B" w:rsidRDefault="007E0C7B" w:rsidP="007E0C7B">
      <w:pPr>
        <w:spacing w:after="0" w:line="360" w:lineRule="auto"/>
        <w:ind w:firstLine="720"/>
        <w:jc w:val="both"/>
        <w:rPr>
          <w:rFonts w:ascii="Times New Roman" w:eastAsia="Times New Roman" w:hAnsi="Times New Roman" w:cs="Times New Roman"/>
          <w:sz w:val="28"/>
          <w:szCs w:val="28"/>
        </w:rPr>
      </w:pPr>
      <w:r w:rsidRPr="00D1077D">
        <w:rPr>
          <w:rFonts w:ascii="Times New Roman" w:eastAsia="MS Mincho" w:hAnsi="Times New Roman" w:cs="Times New Roman"/>
          <w:sz w:val="28"/>
          <w:szCs w:val="28"/>
          <w:lang w:val="vi-VN"/>
        </w:rPr>
        <w:lastRenderedPageBreak/>
        <w:t xml:space="preserve"> </w:t>
      </w:r>
      <w:r>
        <w:rPr>
          <w:rFonts w:ascii="Times New Roman" w:hAnsi="Times New Roman" w:cs="Times New Roman"/>
          <w:sz w:val="28"/>
          <w:szCs w:val="28"/>
        </w:rPr>
        <w:t>Dóng</w:t>
      </w:r>
      <w:r w:rsidRPr="00BC6E84">
        <w:rPr>
          <w:rFonts w:ascii="Times New Roman" w:hAnsi="Times New Roman" w:cs="Times New Roman"/>
          <w:sz w:val="28"/>
          <w:szCs w:val="28"/>
        </w:rPr>
        <w:t xml:space="preserve"> </w:t>
      </w:r>
      <w:r w:rsidRPr="00D1077D">
        <w:rPr>
          <w:rFonts w:ascii="Times New Roman" w:eastAsia="MS Mincho" w:hAnsi="Times New Roman" w:cs="Times New Roman"/>
          <w:sz w:val="28"/>
          <w:szCs w:val="28"/>
          <w:lang w:val="vi-VN"/>
        </w:rPr>
        <w:t>xanh</w:t>
      </w:r>
      <w:r>
        <w:rPr>
          <w:rFonts w:ascii="Times New Roman" w:eastAsia="MS Mincho" w:hAnsi="Times New Roman" w:cs="Times New Roman"/>
          <w:sz w:val="28"/>
          <w:szCs w:val="28"/>
        </w:rPr>
        <w:t xml:space="preserve"> vị cay, hơi chua, tính bình,</w:t>
      </w:r>
      <w:r w:rsidRPr="00D1077D">
        <w:rPr>
          <w:rFonts w:ascii="Times New Roman" w:eastAsia="MS Mincho" w:hAnsi="Times New Roman" w:cs="Times New Roman"/>
          <w:sz w:val="28"/>
          <w:szCs w:val="28"/>
          <w:lang w:val="vi-VN"/>
        </w:rPr>
        <w:t xml:space="preserve"> có tác dụng </w:t>
      </w:r>
      <w:r w:rsidRPr="00D1077D">
        <w:rPr>
          <w:rFonts w:ascii="Times New Roman" w:eastAsia="Times New Roman" w:hAnsi="Times New Roman" w:cs="Times New Roman"/>
          <w:sz w:val="28"/>
          <w:szCs w:val="28"/>
          <w:lang w:val="vi-VN"/>
        </w:rPr>
        <w:t>hoạt huyết, khứ ứ, trừ phong thấp</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là vị thuốc quân. </w:t>
      </w:r>
    </w:p>
    <w:p w:rsidR="007E0C7B" w:rsidRDefault="007E0C7B" w:rsidP="007E0C7B">
      <w:pPr>
        <w:spacing w:after="0" w:line="360" w:lineRule="auto"/>
        <w:ind w:firstLine="720"/>
        <w:jc w:val="both"/>
        <w:rPr>
          <w:rFonts w:ascii="Times New Roman" w:hAnsi="Times New Roman" w:cs="Times New Roman"/>
          <w:sz w:val="28"/>
          <w:szCs w:val="28"/>
        </w:rPr>
      </w:pPr>
      <w:r w:rsidRPr="00BC6E84">
        <w:rPr>
          <w:rFonts w:ascii="Times New Roman" w:hAnsi="Times New Roman" w:cs="Times New Roman"/>
          <w:sz w:val="28"/>
          <w:szCs w:val="28"/>
        </w:rPr>
        <w:t>Thổ phục linh vị ngọt, nhạt, tính bình, và hai kinh can và vị</w:t>
      </w:r>
      <w:r>
        <w:rPr>
          <w:rFonts w:ascii="Times New Roman" w:hAnsi="Times New Roman" w:cs="Times New Roman"/>
          <w:sz w:val="28"/>
          <w:szCs w:val="28"/>
        </w:rPr>
        <w:t xml:space="preserve"> có tác dụng t</w:t>
      </w:r>
      <w:r w:rsidRPr="00BC6E84">
        <w:rPr>
          <w:rFonts w:ascii="Times New Roman" w:hAnsi="Times New Roman" w:cs="Times New Roman"/>
          <w:sz w:val="28"/>
          <w:szCs w:val="28"/>
        </w:rPr>
        <w:t>rừ phong thấp, lợi gân cốt, chữa đau xương</w:t>
      </w:r>
      <w:r>
        <w:rPr>
          <w:rFonts w:ascii="Times New Roman" w:hAnsi="Times New Roman" w:cs="Times New Roman"/>
          <w:sz w:val="28"/>
          <w:szCs w:val="28"/>
        </w:rPr>
        <w:t>, giải độc, lợi thấp, làm thần.</w:t>
      </w:r>
    </w:p>
    <w:p w:rsidR="007E0C7B" w:rsidRPr="00D1077D" w:rsidRDefault="007E0C7B" w:rsidP="007E0C7B">
      <w:pPr>
        <w:shd w:val="clear" w:color="auto" w:fill="FFFFFF"/>
        <w:spacing w:after="0" w:line="360" w:lineRule="auto"/>
        <w:ind w:firstLine="720"/>
        <w:jc w:val="both"/>
        <w:textAlignment w:val="baseline"/>
        <w:outlineLvl w:val="2"/>
        <w:rPr>
          <w:rFonts w:ascii="Times New Roman" w:eastAsia="Cambria" w:hAnsi="Times New Roman" w:cs="Times New Roman"/>
          <w:spacing w:val="-6"/>
          <w:sz w:val="28"/>
          <w:szCs w:val="28"/>
          <w:bdr w:val="none" w:sz="0" w:space="0" w:color="auto" w:frame="1"/>
          <w:lang w:val="pt-BR" w:eastAsia="ja-JP"/>
        </w:rPr>
      </w:pPr>
      <w:r>
        <w:rPr>
          <w:rFonts w:ascii="Times New Roman" w:hAnsi="Times New Roman" w:cs="Times New Roman"/>
          <w:sz w:val="28"/>
          <w:szCs w:val="28"/>
        </w:rPr>
        <w:t>Hy thiêm v</w:t>
      </w:r>
      <w:r w:rsidRPr="00D1077D">
        <w:rPr>
          <w:rFonts w:ascii="Times New Roman" w:eastAsia="Cambria" w:hAnsi="Times New Roman" w:cs="Times New Roman" w:hint="eastAsia"/>
          <w:sz w:val="28"/>
          <w:szCs w:val="28"/>
          <w:lang w:val="pt-BR" w:eastAsia="ja-JP"/>
        </w:rPr>
        <w:t xml:space="preserve">ị </w:t>
      </w:r>
      <w:r w:rsidRPr="00D1077D">
        <w:rPr>
          <w:rFonts w:ascii="Times New Roman" w:eastAsia="Times New Roman" w:hAnsi="Times New Roman" w:cs="Times New Roman"/>
          <w:sz w:val="28"/>
          <w:szCs w:val="28"/>
          <w:lang w:val="pt-BR"/>
        </w:rPr>
        <w:t xml:space="preserve">đắng, </w:t>
      </w:r>
      <w:r w:rsidRPr="00D1077D">
        <w:rPr>
          <w:rFonts w:ascii="Times New Roman" w:eastAsia="Cambria" w:hAnsi="Times New Roman" w:cs="Times New Roman" w:hint="eastAsia"/>
          <w:sz w:val="28"/>
          <w:szCs w:val="28"/>
          <w:lang w:val="pt-BR" w:eastAsia="ja-JP"/>
        </w:rPr>
        <w:t xml:space="preserve">tính </w:t>
      </w:r>
      <w:r w:rsidRPr="00D1077D">
        <w:rPr>
          <w:rFonts w:ascii="Times New Roman" w:eastAsia="Times New Roman" w:hAnsi="Times New Roman" w:cs="Times New Roman"/>
          <w:sz w:val="28"/>
          <w:szCs w:val="28"/>
          <w:lang w:val="pt-BR"/>
        </w:rPr>
        <w:t>hàn</w:t>
      </w:r>
      <w:r w:rsidRPr="00D1077D">
        <w:rPr>
          <w:rFonts w:ascii="Times New Roman" w:eastAsia="Cambria" w:hAnsi="Times New Roman" w:cs="Times New Roman" w:hint="eastAsia"/>
          <w:sz w:val="28"/>
          <w:szCs w:val="28"/>
          <w:lang w:val="pt-BR" w:eastAsia="ja-JP"/>
        </w:rPr>
        <w:t>, hơi có độc, qui vào hai</w:t>
      </w:r>
      <w:r w:rsidRPr="00D1077D">
        <w:rPr>
          <w:rFonts w:ascii="Times New Roman" w:eastAsia="Times New Roman" w:hAnsi="Times New Roman" w:cs="Times New Roman"/>
          <w:sz w:val="28"/>
          <w:szCs w:val="28"/>
          <w:lang w:val="pt-BR"/>
        </w:rPr>
        <w:t xml:space="preserve"> kinh can </w:t>
      </w:r>
      <w:r w:rsidRPr="00D1077D">
        <w:rPr>
          <w:rFonts w:ascii="Times New Roman" w:eastAsia="Cambria" w:hAnsi="Times New Roman" w:cs="Times New Roman" w:hint="eastAsia"/>
          <w:sz w:val="28"/>
          <w:szCs w:val="28"/>
          <w:lang w:val="pt-BR" w:eastAsia="ja-JP"/>
        </w:rPr>
        <w:t xml:space="preserve">và </w:t>
      </w:r>
      <w:r>
        <w:rPr>
          <w:rFonts w:ascii="Times New Roman" w:eastAsia="Times New Roman" w:hAnsi="Times New Roman" w:cs="Times New Roman"/>
          <w:sz w:val="28"/>
          <w:szCs w:val="28"/>
          <w:lang w:val="pt-BR"/>
        </w:rPr>
        <w:t>thận có tác dụng</w:t>
      </w:r>
      <w:r w:rsidRPr="00D1077D">
        <w:rPr>
          <w:rFonts w:ascii="Times New Roman" w:eastAsia="Cambria" w:hAnsi="Times New Roman" w:cs="Times New Roman"/>
          <w:sz w:val="28"/>
          <w:szCs w:val="28"/>
          <w:lang w:val="pt-BR" w:eastAsia="ja-JP"/>
        </w:rPr>
        <w:t xml:space="preserve"> </w:t>
      </w:r>
      <w:r w:rsidRPr="00D1077D">
        <w:rPr>
          <w:rFonts w:ascii="Times New Roman" w:eastAsia="Cambria" w:hAnsi="Times New Roman" w:cs="Times New Roman" w:hint="eastAsia"/>
          <w:sz w:val="28"/>
          <w:szCs w:val="28"/>
          <w:lang w:val="pt-BR" w:eastAsia="ja-JP"/>
        </w:rPr>
        <w:t>k</w:t>
      </w:r>
      <w:r w:rsidRPr="00D1077D">
        <w:rPr>
          <w:rFonts w:ascii="Times New Roman" w:eastAsia="Cambria" w:hAnsi="Times New Roman" w:cs="Times New Roman"/>
          <w:sz w:val="28"/>
          <w:szCs w:val="28"/>
          <w:lang w:val="pt-BR" w:eastAsia="ja-JP"/>
        </w:rPr>
        <w:t xml:space="preserve">hu phong thấp, </w:t>
      </w:r>
      <w:r>
        <w:rPr>
          <w:rFonts w:ascii="Times New Roman" w:eastAsia="Cambria" w:hAnsi="Times New Roman" w:cs="Times New Roman"/>
          <w:sz w:val="28"/>
          <w:szCs w:val="28"/>
          <w:lang w:val="pt-BR" w:eastAsia="ja-JP"/>
        </w:rPr>
        <w:t xml:space="preserve">hoạt huyết, trừ tê, </w:t>
      </w:r>
      <w:r w:rsidRPr="00D1077D">
        <w:rPr>
          <w:rFonts w:ascii="Times New Roman" w:eastAsia="Cambria" w:hAnsi="Times New Roman" w:cs="Times New Roman"/>
          <w:sz w:val="28"/>
          <w:szCs w:val="28"/>
          <w:lang w:val="pt-BR" w:eastAsia="ja-JP"/>
        </w:rPr>
        <w:t>lợi gân cốt, giảm đau</w:t>
      </w:r>
    </w:p>
    <w:p w:rsidR="007E0C7B" w:rsidRDefault="007E0C7B" w:rsidP="007E0C7B">
      <w:pPr>
        <w:spacing w:after="0" w:line="360" w:lineRule="auto"/>
        <w:ind w:firstLine="72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Hai vị thuốc Thổ phục linh và Hy thiêm hỗ trợ cho vị thuốc Dóng xanh làm tăng tác dụng của vị thuốc Dóng xanh được dùng làm thần</w:t>
      </w:r>
    </w:p>
    <w:p w:rsidR="007E0C7B" w:rsidRDefault="007E0C7B" w:rsidP="007E0C7B">
      <w:pPr>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rPr>
        <w:t>D</w:t>
      </w:r>
      <w:r w:rsidRPr="00D1077D">
        <w:rPr>
          <w:rFonts w:ascii="Times New Roman" w:eastAsia="Times New Roman" w:hAnsi="Times New Roman" w:cs="Times New Roman"/>
          <w:sz w:val="28"/>
          <w:szCs w:val="28"/>
          <w:bdr w:val="none" w:sz="0" w:space="0" w:color="auto" w:frame="1"/>
          <w:lang w:val="vi-VN"/>
        </w:rPr>
        <w:t>ây đau xương</w:t>
      </w:r>
      <w:r w:rsidRPr="004E695E">
        <w:rPr>
          <w:rFonts w:ascii="Times New Roman" w:hAnsi="Times New Roman" w:cs="Times New Roman"/>
          <w:sz w:val="28"/>
          <w:szCs w:val="28"/>
        </w:rPr>
        <w:t xml:space="preserve"> </w:t>
      </w:r>
      <w:r>
        <w:rPr>
          <w:rFonts w:ascii="Times New Roman" w:hAnsi="Times New Roman" w:cs="Times New Roman"/>
          <w:sz w:val="28"/>
          <w:szCs w:val="28"/>
        </w:rPr>
        <w:t>vị đ</w:t>
      </w:r>
      <w:r w:rsidRPr="00D1077D">
        <w:rPr>
          <w:rFonts w:ascii="Times New Roman" w:eastAsia="MS Mincho" w:hAnsi="Times New Roman" w:cs="Times New Roman"/>
          <w:sz w:val="28"/>
          <w:szCs w:val="28"/>
          <w:lang w:val="vi-VN"/>
        </w:rPr>
        <w:t>ắ</w:t>
      </w:r>
      <w:r>
        <w:rPr>
          <w:rFonts w:ascii="Times New Roman" w:eastAsia="MS Mincho" w:hAnsi="Times New Roman" w:cs="Times New Roman"/>
          <w:sz w:val="28"/>
          <w:szCs w:val="28"/>
          <w:lang w:val="vi-VN"/>
        </w:rPr>
        <w:t xml:space="preserve">ng, </w:t>
      </w:r>
      <w:r>
        <w:rPr>
          <w:rFonts w:ascii="Times New Roman" w:eastAsia="MS Mincho" w:hAnsi="Times New Roman" w:cs="Times New Roman"/>
          <w:sz w:val="28"/>
          <w:szCs w:val="28"/>
        </w:rPr>
        <w:t>bình</w:t>
      </w:r>
      <w:r w:rsidRPr="00D1077D">
        <w:rPr>
          <w:rFonts w:ascii="Times New Roman" w:eastAsia="MS Mincho" w:hAnsi="Times New Roman" w:cs="Times New Roman"/>
          <w:sz w:val="28"/>
          <w:szCs w:val="28"/>
          <w:lang w:val="vi-VN"/>
        </w:rPr>
        <w:t xml:space="preserve"> vào kinh can</w:t>
      </w:r>
      <w:r>
        <w:rPr>
          <w:rFonts w:ascii="Times New Roman" w:eastAsia="MS Mincho" w:hAnsi="Times New Roman" w:cs="Times New Roman"/>
          <w:sz w:val="28"/>
          <w:szCs w:val="28"/>
        </w:rPr>
        <w:t>, c</w:t>
      </w:r>
      <w:r w:rsidRPr="00D1077D">
        <w:rPr>
          <w:rFonts w:ascii="Times New Roman" w:eastAsia="MS Mincho" w:hAnsi="Times New Roman" w:cs="Times New Roman"/>
          <w:sz w:val="28"/>
          <w:szCs w:val="28"/>
          <w:lang w:val="vi-VN"/>
        </w:rPr>
        <w:t>ó tác dụng khu phong trừ thấp, thư cân hoạt lạc</w:t>
      </w:r>
      <w:r>
        <w:rPr>
          <w:rFonts w:ascii="Times New Roman" w:eastAsia="MS Mincho" w:hAnsi="Times New Roman" w:cs="Times New Roman"/>
          <w:sz w:val="28"/>
          <w:szCs w:val="28"/>
        </w:rPr>
        <w:t>, làm sứ</w:t>
      </w:r>
      <w:r w:rsidRPr="00D1077D">
        <w:rPr>
          <w:rFonts w:ascii="Times New Roman" w:eastAsia="MS Mincho" w:hAnsi="Times New Roman" w:cs="Times New Roman"/>
          <w:sz w:val="28"/>
          <w:szCs w:val="28"/>
        </w:rPr>
        <w:t>.</w:t>
      </w:r>
      <w:r w:rsidRPr="00BC6E84">
        <w:rPr>
          <w:rFonts w:ascii="Times New Roman" w:hAnsi="Times New Roman" w:cs="Times New Roman"/>
          <w:sz w:val="28"/>
          <w:szCs w:val="28"/>
        </w:rPr>
        <w:t xml:space="preserve"> </w:t>
      </w:r>
    </w:p>
    <w:p w:rsidR="007E0C7B" w:rsidRDefault="007E0C7B" w:rsidP="007E0C7B">
      <w:pPr>
        <w:spacing w:after="0" w:line="360" w:lineRule="auto"/>
        <w:ind w:firstLine="720"/>
        <w:jc w:val="both"/>
        <w:rPr>
          <w:rFonts w:ascii="Times New Roman" w:eastAsia="Times New Roman" w:hAnsi="Times New Roman" w:cs="Times New Roman"/>
          <w:sz w:val="28"/>
          <w:szCs w:val="28"/>
          <w:bdr w:val="none" w:sz="0" w:space="0" w:color="auto" w:frame="1"/>
        </w:rPr>
      </w:pPr>
      <w:r w:rsidRPr="00D1077D">
        <w:rPr>
          <w:rFonts w:ascii="Times New Roman" w:eastAsia="Times New Roman" w:hAnsi="Times New Roman" w:cs="Times New Roman"/>
          <w:sz w:val="28"/>
          <w:szCs w:val="28"/>
          <w:lang w:val="pt-BR"/>
        </w:rPr>
        <w:t xml:space="preserve">Ngưu tất </w:t>
      </w:r>
      <w:r>
        <w:rPr>
          <w:rFonts w:ascii="Times New Roman" w:hAnsi="Times New Roman" w:cs="Times New Roman"/>
          <w:sz w:val="28"/>
          <w:szCs w:val="28"/>
        </w:rPr>
        <w:t>vị</w:t>
      </w:r>
      <w:r w:rsidRPr="00F61110">
        <w:rPr>
          <w:rFonts w:ascii="Times New Roman" w:eastAsia="Times New Roman" w:hAnsi="Times New Roman" w:cs="Times New Roman"/>
          <w:sz w:val="28"/>
          <w:szCs w:val="28"/>
          <w:bdr w:val="none" w:sz="0" w:space="0" w:color="auto" w:frame="1"/>
          <w:lang w:val="pt-BR"/>
        </w:rPr>
        <w:t xml:space="preserve"> </w:t>
      </w:r>
      <w:r>
        <w:rPr>
          <w:rFonts w:ascii="Times New Roman" w:eastAsia="Times New Roman" w:hAnsi="Times New Roman" w:cs="Times New Roman"/>
          <w:sz w:val="28"/>
          <w:szCs w:val="28"/>
          <w:bdr w:val="none" w:sz="0" w:space="0" w:color="auto" w:frame="1"/>
          <w:lang w:val="pt-BR"/>
        </w:rPr>
        <w:t>đ</w:t>
      </w:r>
      <w:r w:rsidRPr="00D1077D">
        <w:rPr>
          <w:rFonts w:ascii="Times New Roman" w:eastAsia="Times New Roman" w:hAnsi="Times New Roman" w:cs="Times New Roman"/>
          <w:sz w:val="28"/>
          <w:szCs w:val="28"/>
          <w:bdr w:val="none" w:sz="0" w:space="0" w:color="auto" w:frame="1"/>
          <w:lang w:val="pt-BR"/>
        </w:rPr>
        <w:t>ắn</w:t>
      </w:r>
      <w:r>
        <w:rPr>
          <w:rFonts w:ascii="Times New Roman" w:eastAsia="Times New Roman" w:hAnsi="Times New Roman" w:cs="Times New Roman"/>
          <w:sz w:val="28"/>
          <w:szCs w:val="28"/>
          <w:bdr w:val="none" w:sz="0" w:space="0" w:color="auto" w:frame="1"/>
          <w:lang w:val="pt-BR"/>
        </w:rPr>
        <w:t>g chua, tính bình, qui hai kinh can thận, c</w:t>
      </w:r>
      <w:r w:rsidRPr="00D1077D">
        <w:rPr>
          <w:rFonts w:ascii="Times New Roman" w:eastAsia="Times New Roman" w:hAnsi="Times New Roman" w:cs="Times New Roman"/>
          <w:sz w:val="28"/>
          <w:szCs w:val="28"/>
          <w:bdr w:val="none" w:sz="0" w:space="0" w:color="auto" w:frame="1"/>
          <w:lang w:val="pt-BR"/>
        </w:rPr>
        <w:t>ó tác dụng hoạt huyết, hành ứ, bổ can thận, mạnh gân cốt</w:t>
      </w:r>
      <w:r>
        <w:rPr>
          <w:rFonts w:ascii="Times New Roman" w:eastAsia="Times New Roman" w:hAnsi="Times New Roman" w:cs="Times New Roman"/>
          <w:sz w:val="28"/>
          <w:szCs w:val="28"/>
          <w:bdr w:val="none" w:sz="0" w:space="0" w:color="auto" w:frame="1"/>
          <w:lang w:val="pt-BR"/>
        </w:rPr>
        <w:t xml:space="preserve">, </w:t>
      </w:r>
      <w:r w:rsidRPr="00D1077D">
        <w:rPr>
          <w:rFonts w:ascii="Times New Roman" w:eastAsia="Times New Roman" w:hAnsi="Times New Roman" w:cs="Times New Roman"/>
          <w:sz w:val="28"/>
          <w:szCs w:val="28"/>
          <w:bdr w:val="none" w:sz="0" w:space="0" w:color="auto" w:frame="1"/>
          <w:lang w:val="vi-VN"/>
        </w:rPr>
        <w:t>đuổi tà phù chính</w:t>
      </w:r>
      <w:r>
        <w:rPr>
          <w:rFonts w:ascii="Times New Roman" w:eastAsia="Times New Roman" w:hAnsi="Times New Roman" w:cs="Times New Roman"/>
          <w:sz w:val="28"/>
          <w:szCs w:val="28"/>
          <w:bdr w:val="none" w:sz="0" w:space="0" w:color="auto" w:frame="1"/>
        </w:rPr>
        <w:t>, dẫn thuốc qui kinh can thận, vừa làm tá vừa làm sứ.</w:t>
      </w:r>
    </w:p>
    <w:p w:rsidR="007E0C7B" w:rsidRPr="00D1077D" w:rsidRDefault="007E0C7B" w:rsidP="007E0C7B">
      <w:pPr>
        <w:shd w:val="clear" w:color="auto" w:fill="FFFFFF"/>
        <w:spacing w:after="0" w:line="360" w:lineRule="auto"/>
        <w:ind w:firstLine="720"/>
        <w:jc w:val="both"/>
        <w:rPr>
          <w:rFonts w:ascii="Times New Roman" w:eastAsia="MS Mincho" w:hAnsi="Times New Roman" w:cs="Times New Roman"/>
          <w:sz w:val="28"/>
          <w:szCs w:val="28"/>
        </w:rPr>
      </w:pPr>
      <w:r w:rsidRPr="00D1077D">
        <w:rPr>
          <w:rFonts w:ascii="Times New Roman" w:eastAsia="MS Mincho" w:hAnsi="Times New Roman" w:cs="Times New Roman"/>
          <w:sz w:val="28"/>
          <w:szCs w:val="28"/>
          <w:lang w:val="vi-VN"/>
        </w:rPr>
        <w:t>Cả bài thuốc</w:t>
      </w:r>
      <w:r>
        <w:rPr>
          <w:rFonts w:ascii="Times New Roman" w:eastAsia="MS Mincho" w:hAnsi="Times New Roman" w:cs="Times New Roman"/>
          <w:sz w:val="28"/>
          <w:szCs w:val="28"/>
        </w:rPr>
        <w:t xml:space="preserve"> bài thuốc Thiên cốt đan</w:t>
      </w:r>
      <w:r w:rsidRPr="00D1077D">
        <w:rPr>
          <w:rFonts w:ascii="Times New Roman" w:eastAsia="MS Mincho" w:hAnsi="Times New Roman" w:cs="Times New Roman"/>
          <w:sz w:val="28"/>
          <w:szCs w:val="28"/>
          <w:lang w:val="vi-VN"/>
        </w:rPr>
        <w:t xml:space="preserve"> có công hiệu hoạt huyết, khu phong trừ thấp</w:t>
      </w:r>
      <w:r>
        <w:rPr>
          <w:rFonts w:ascii="Times New Roman" w:eastAsia="MS Mincho" w:hAnsi="Times New Roman" w:cs="Times New Roman"/>
          <w:sz w:val="28"/>
          <w:szCs w:val="28"/>
        </w:rPr>
        <w:t>, mạnh gân cốt</w:t>
      </w:r>
      <w:r w:rsidRPr="00D1077D">
        <w:rPr>
          <w:rFonts w:ascii="Times New Roman" w:eastAsia="MS Mincho" w:hAnsi="Times New Roman" w:cs="Times New Roman"/>
          <w:sz w:val="28"/>
          <w:szCs w:val="28"/>
        </w:rPr>
        <w:t>.</w:t>
      </w:r>
    </w:p>
    <w:p w:rsidR="007E0C7B" w:rsidRDefault="007E0C7B" w:rsidP="007E0C7B">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Các vị thuốc của bài thuốc Thiên cốt đan có ba vị tính đắng, một vị tính chua trong khi hầu hết các vị thuốc có tính bình, một vị tính hàn nên bài thuốc này khí ít vị nhiều, tính trầm giáng lớn hơn tính thăng. Điều này có nghĩa với bài thuốc tính âm nhiều hơn dương nên khả năng ức chế lớn hơn khả năng kích thích. Trong khi đó đau và viêm là hai thể dù do bế tắc nhưng bản chất là sự rối loạn chuyển hóa, tích nhiệt nên tính kích thích mạnh hơn tính ức chế. Bài thuốc T</w:t>
      </w:r>
      <w:r w:rsidRPr="006F6F95">
        <w:rPr>
          <w:rFonts w:ascii="Times New Roman" w:hAnsi="Times New Roman" w:cs="Times New Roman"/>
          <w:sz w:val="28"/>
          <w:szCs w:val="28"/>
        </w:rPr>
        <w:t>hiên cố</w:t>
      </w:r>
      <w:r>
        <w:rPr>
          <w:rFonts w:ascii="Times New Roman" w:hAnsi="Times New Roman" w:cs="Times New Roman"/>
          <w:sz w:val="28"/>
          <w:szCs w:val="28"/>
        </w:rPr>
        <w:t>t đ</w:t>
      </w:r>
      <w:r w:rsidRPr="006F6F95">
        <w:rPr>
          <w:rFonts w:ascii="Times New Roman" w:hAnsi="Times New Roman" w:cs="Times New Roman"/>
          <w:sz w:val="28"/>
          <w:szCs w:val="28"/>
        </w:rPr>
        <w:t>an gồm 3 vị hoạt huyết là dóng xanh, hy thiêm, ngưu tất. Khi có thêm vị cay củ</w:t>
      </w:r>
      <w:r>
        <w:rPr>
          <w:rFonts w:ascii="Times New Roman" w:hAnsi="Times New Roman" w:cs="Times New Roman"/>
          <w:sz w:val="28"/>
          <w:szCs w:val="28"/>
        </w:rPr>
        <w:t>a D</w:t>
      </w:r>
      <w:r w:rsidRPr="006F6F95">
        <w:rPr>
          <w:rFonts w:ascii="Times New Roman" w:hAnsi="Times New Roman" w:cs="Times New Roman"/>
          <w:sz w:val="28"/>
          <w:szCs w:val="28"/>
        </w:rPr>
        <w:t>óng xanh làm cho Thiên cố</w:t>
      </w:r>
      <w:r>
        <w:rPr>
          <w:rFonts w:ascii="Times New Roman" w:hAnsi="Times New Roman" w:cs="Times New Roman"/>
          <w:sz w:val="28"/>
          <w:szCs w:val="28"/>
        </w:rPr>
        <w:t>t đ</w:t>
      </w:r>
      <w:r w:rsidRPr="006F6F95">
        <w:rPr>
          <w:rFonts w:ascii="Times New Roman" w:hAnsi="Times New Roman" w:cs="Times New Roman"/>
          <w:sz w:val="28"/>
          <w:szCs w:val="28"/>
        </w:rPr>
        <w:t>an tăng tác dụng hoạt huyết, mà huyết hành thì phong tự diệt, kèm với tính lợi thấp củ</w:t>
      </w:r>
      <w:r>
        <w:rPr>
          <w:rFonts w:ascii="Times New Roman" w:hAnsi="Times New Roman" w:cs="Times New Roman"/>
          <w:sz w:val="28"/>
          <w:szCs w:val="28"/>
        </w:rPr>
        <w:t>a H</w:t>
      </w:r>
      <w:r w:rsidRPr="006F6F95">
        <w:rPr>
          <w:rFonts w:ascii="Times New Roman" w:hAnsi="Times New Roman" w:cs="Times New Roman"/>
          <w:sz w:val="28"/>
          <w:szCs w:val="28"/>
        </w:rPr>
        <w:t xml:space="preserve">y thiêm </w:t>
      </w:r>
      <w:r>
        <w:rPr>
          <w:rFonts w:ascii="Times New Roman" w:hAnsi="Times New Roman" w:cs="Times New Roman"/>
          <w:sz w:val="28"/>
          <w:szCs w:val="28"/>
        </w:rPr>
        <w:t>và T</w:t>
      </w:r>
      <w:r w:rsidRPr="006F6F95">
        <w:rPr>
          <w:rFonts w:ascii="Times New Roman" w:hAnsi="Times New Roman" w:cs="Times New Roman"/>
          <w:sz w:val="28"/>
          <w:szCs w:val="28"/>
        </w:rPr>
        <w:t>hổ phục linh làm cho tà nhiệt trong viêm đau của xương khớp bị tiêu tán.</w:t>
      </w:r>
      <w:r>
        <w:rPr>
          <w:rFonts w:ascii="Times New Roman" w:hAnsi="Times New Roman" w:cs="Times New Roman"/>
          <w:sz w:val="28"/>
          <w:szCs w:val="28"/>
        </w:rPr>
        <w:t xml:space="preserve">Do đó, bài thuốc Thiên cốt đan sẽ giúp cơ thể giải tỏa tính kích thích của các chứng viêm và đau. Vì vậy, trên lâm </w:t>
      </w:r>
      <w:r>
        <w:rPr>
          <w:rFonts w:ascii="Times New Roman" w:hAnsi="Times New Roman" w:cs="Times New Roman"/>
          <w:sz w:val="28"/>
          <w:szCs w:val="28"/>
        </w:rPr>
        <w:lastRenderedPageBreak/>
        <w:t xml:space="preserve">sàng bài thuốc Thiên cốt đan có tác dụng giảm đau chống viêm có hiệu quả tốt.  </w:t>
      </w:r>
    </w:p>
    <w:p w:rsidR="007E0C7B" w:rsidRPr="00BC6E84" w:rsidRDefault="007E0C7B" w:rsidP="007E0C7B">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Mặt khác, hầu hết các vị thuốc trong Thiên cốt đan đều quy kinh can, thận. Theo y học cổ truyền can chủ cân, bài độc, thận chủ cốt tủy, tiết lợi. Do vậy, bài thuốc Thiên cốt đan rất thích hợp để thanh nhiệt, giải độc, trừ thấp, khỏe gân cốt. Nói cách khác, bài thuốc Thiên cốt đan tác dụng tốt với việc bảo vệ xương khớp, bài trừ thấp ứ (do rối loạn chuyện hóa ở khớp) ở xương khớp mạnh mẽ. Bài này chữa bệnh xương khớp đúng là theo Toàn trị pháp trong tứ thập cửu pháp. </w:t>
      </w:r>
    </w:p>
    <w:p w:rsidR="007E0C7B" w:rsidRDefault="007E0C7B" w:rsidP="007E0C7B"/>
    <w:p w:rsidR="00C4694C" w:rsidRDefault="00C4694C" w:rsidP="00C4694C">
      <w:pPr>
        <w:shd w:val="clear" w:color="auto" w:fill="FFFFFF"/>
        <w:spacing w:after="0" w:line="360" w:lineRule="auto"/>
        <w:jc w:val="both"/>
        <w:rPr>
          <w:rFonts w:ascii="Times New Roman" w:hAnsi="Times New Roman" w:cs="Times New Roman"/>
          <w:sz w:val="28"/>
          <w:szCs w:val="28"/>
        </w:rPr>
      </w:pPr>
    </w:p>
    <w:p w:rsidR="008810E7" w:rsidRPr="008810E7" w:rsidRDefault="00C4694C" w:rsidP="008810E7">
      <w:pPr>
        <w:spacing w:after="0" w:line="360" w:lineRule="auto"/>
        <w:ind w:firstLine="431"/>
        <w:jc w:val="both"/>
        <w:rPr>
          <w:rFonts w:ascii="Times New Roman" w:eastAsia="PMingLiU" w:hAnsi="Times New Roman" w:cs="Times New Roman"/>
          <w:sz w:val="28"/>
          <w:szCs w:val="28"/>
          <w:lang w:val="pt-BR" w:eastAsia="zh-TW"/>
        </w:rPr>
      </w:pPr>
      <w:r>
        <w:rPr>
          <w:rFonts w:ascii="Times New Roman" w:eastAsia="PMingLiU" w:hAnsi="Times New Roman" w:cs="Times New Roman"/>
          <w:sz w:val="28"/>
          <w:szCs w:val="28"/>
          <w:lang w:val="pt-BR" w:eastAsia="zh-TW"/>
        </w:rPr>
        <w:t xml:space="preserve"> </w:t>
      </w:r>
    </w:p>
    <w:p w:rsidR="008810E7" w:rsidRDefault="008810E7" w:rsidP="008810E7">
      <w:pPr>
        <w:spacing w:after="0"/>
        <w:rPr>
          <w:rFonts w:ascii="Times New Roman" w:hAnsi="Times New Roman"/>
          <w:sz w:val="26"/>
        </w:rPr>
      </w:pPr>
    </w:p>
    <w:p w:rsidR="005051C4" w:rsidRDefault="005051C4">
      <w:pPr>
        <w:rPr>
          <w:rFonts w:ascii="Times New Roman" w:hAnsi="Times New Roman"/>
          <w:sz w:val="26"/>
        </w:rPr>
      </w:pPr>
    </w:p>
    <w:p w:rsidR="007E0C7B" w:rsidRDefault="007E0C7B">
      <w:pPr>
        <w:rPr>
          <w:rFonts w:ascii="Times New Roman" w:eastAsia="MS Mincho" w:hAnsi="Times New Roman" w:cs="Times New Roman"/>
          <w:b/>
          <w:sz w:val="28"/>
          <w:szCs w:val="28"/>
          <w:lang w:val="sv-SE"/>
        </w:rPr>
      </w:pPr>
      <w:r>
        <w:rPr>
          <w:rFonts w:ascii="Times New Roman" w:eastAsia="MS Mincho" w:hAnsi="Times New Roman" w:cs="Times New Roman"/>
          <w:b/>
          <w:sz w:val="28"/>
          <w:szCs w:val="28"/>
          <w:lang w:val="sv-SE"/>
        </w:rPr>
        <w:br w:type="page"/>
      </w:r>
    </w:p>
    <w:p w:rsidR="00C4694C" w:rsidRPr="00D1077D" w:rsidRDefault="00C4694C" w:rsidP="00C4694C">
      <w:pPr>
        <w:spacing w:after="0" w:line="360" w:lineRule="auto"/>
        <w:jc w:val="center"/>
        <w:rPr>
          <w:rFonts w:ascii="Times New Roman" w:eastAsia="MS Mincho" w:hAnsi="Times New Roman" w:cs="Times New Roman"/>
          <w:b/>
          <w:sz w:val="28"/>
          <w:szCs w:val="28"/>
          <w:lang w:val="sv-SE"/>
        </w:rPr>
      </w:pPr>
      <w:r w:rsidRPr="00D1077D">
        <w:rPr>
          <w:rFonts w:ascii="Times New Roman" w:eastAsia="MS Mincho" w:hAnsi="Times New Roman" w:cs="Times New Roman"/>
          <w:b/>
          <w:sz w:val="28"/>
          <w:szCs w:val="28"/>
          <w:lang w:val="sv-SE"/>
        </w:rPr>
        <w:lastRenderedPageBreak/>
        <w:t>KẾT LUẬN</w:t>
      </w:r>
    </w:p>
    <w:p w:rsidR="00C4694C" w:rsidRPr="00D1077D" w:rsidRDefault="00C4694C" w:rsidP="00C4694C">
      <w:pPr>
        <w:spacing w:after="0" w:line="360" w:lineRule="auto"/>
        <w:jc w:val="center"/>
        <w:rPr>
          <w:rFonts w:ascii="Times New Roman" w:eastAsia="MS Mincho" w:hAnsi="Times New Roman" w:cs="Times New Roman"/>
          <w:b/>
          <w:sz w:val="14"/>
          <w:szCs w:val="28"/>
          <w:lang w:val="sv-SE"/>
        </w:rPr>
      </w:pPr>
    </w:p>
    <w:p w:rsidR="00C4694C" w:rsidRPr="00D1077D" w:rsidRDefault="00C4694C" w:rsidP="00C4694C">
      <w:pPr>
        <w:spacing w:after="0" w:line="360" w:lineRule="auto"/>
        <w:ind w:firstLine="720"/>
        <w:jc w:val="both"/>
        <w:rPr>
          <w:rFonts w:ascii="Times New Roman" w:eastAsia="MS Mincho" w:hAnsi="Times New Roman" w:cs="Times New Roman"/>
          <w:sz w:val="28"/>
          <w:szCs w:val="28"/>
          <w:lang w:val="sv-SE"/>
        </w:rPr>
      </w:pPr>
      <w:r w:rsidRPr="00D1077D">
        <w:rPr>
          <w:rFonts w:ascii="Times New Roman" w:eastAsia="MS Mincho" w:hAnsi="Times New Roman" w:cs="Times New Roman"/>
          <w:sz w:val="28"/>
          <w:szCs w:val="28"/>
          <w:lang w:val="sv-SE"/>
        </w:rPr>
        <w:t>Qua các kết quả nghiên cứu trên mô hình thực nghiệm với cao lỏng Thiên cốt đan, chúng tôi đưa ra một số kết luận sau:</w:t>
      </w:r>
    </w:p>
    <w:p w:rsidR="00C4694C" w:rsidRPr="00D1077D" w:rsidRDefault="00C4694C" w:rsidP="00C4694C">
      <w:pPr>
        <w:spacing w:after="0" w:line="360" w:lineRule="auto"/>
        <w:jc w:val="both"/>
        <w:rPr>
          <w:rFonts w:ascii="Times New Roman" w:eastAsia="MS Mincho" w:hAnsi="Times New Roman" w:cs="Times New Roman"/>
          <w:b/>
          <w:sz w:val="28"/>
          <w:szCs w:val="28"/>
          <w:lang w:val="sv-SE"/>
        </w:rPr>
      </w:pPr>
      <w:r w:rsidRPr="00D1077D">
        <w:rPr>
          <w:rFonts w:ascii="Times New Roman" w:eastAsia="MS Mincho" w:hAnsi="Times New Roman" w:cs="Times New Roman"/>
          <w:b/>
          <w:sz w:val="28"/>
          <w:szCs w:val="28"/>
          <w:lang w:val="sv-SE"/>
        </w:rPr>
        <w:t>5.1. C</w:t>
      </w:r>
      <w:r w:rsidRPr="00D1077D">
        <w:rPr>
          <w:rFonts w:ascii="Times New Roman" w:eastAsia="MS Mincho" w:hAnsi="Times New Roman" w:cs="Times New Roman"/>
          <w:b/>
          <w:bCs/>
          <w:sz w:val="28"/>
          <w:szCs w:val="28"/>
          <w:lang w:val="nl-NL"/>
        </w:rPr>
        <w:t>ó tính an toàn cao</w:t>
      </w:r>
      <w:r w:rsidRPr="00D1077D">
        <w:rPr>
          <w:rFonts w:ascii="Times New Roman" w:eastAsia="MS Mincho" w:hAnsi="Times New Roman" w:cs="Times New Roman"/>
          <w:b/>
          <w:sz w:val="28"/>
          <w:szCs w:val="28"/>
          <w:lang w:val="sv-SE"/>
        </w:rPr>
        <w:t>.</w:t>
      </w:r>
    </w:p>
    <w:p w:rsidR="00C4694C" w:rsidRPr="00D1077D" w:rsidRDefault="00C4694C" w:rsidP="00C4694C">
      <w:pPr>
        <w:spacing w:after="0" w:line="360" w:lineRule="auto"/>
        <w:ind w:firstLine="706"/>
        <w:jc w:val="both"/>
        <w:rPr>
          <w:rFonts w:ascii="Times New Roman" w:eastAsia="Times New Roman" w:hAnsi="Times New Roman" w:cs="Times New Roman"/>
          <w:b/>
          <w:sz w:val="28"/>
          <w:szCs w:val="28"/>
          <w:lang w:val="sv-SE"/>
        </w:rPr>
      </w:pPr>
      <w:r w:rsidRPr="00D1077D">
        <w:rPr>
          <w:rFonts w:ascii="Times New Roman" w:eastAsia="MS Mincho" w:hAnsi="Times New Roman" w:cs="Times New Roman"/>
          <w:sz w:val="28"/>
          <w:szCs w:val="28"/>
          <w:lang w:val="sv-SE"/>
        </w:rPr>
        <w:t>C</w:t>
      </w:r>
      <w:r>
        <w:rPr>
          <w:rFonts w:ascii="Times New Roman" w:eastAsia="MS Mincho" w:hAnsi="Times New Roman" w:cs="Times New Roman"/>
          <w:sz w:val="28"/>
          <w:szCs w:val="28"/>
          <w:lang w:val="sv-SE"/>
        </w:rPr>
        <w:t>hưa tìm thấy</w:t>
      </w:r>
      <w:r w:rsidRPr="00675ECC">
        <w:rPr>
          <w:rFonts w:ascii="Times New Roman" w:eastAsia="MS Mincho" w:hAnsi="Times New Roman" w:cs="Times New Roman"/>
          <w:sz w:val="28"/>
          <w:szCs w:val="28"/>
          <w:lang w:val="sv-SE"/>
        </w:rPr>
        <w:t xml:space="preserve"> </w:t>
      </w:r>
      <w:r w:rsidRPr="00D1077D">
        <w:rPr>
          <w:rFonts w:ascii="Times New Roman" w:eastAsia="MS Mincho" w:hAnsi="Times New Roman" w:cs="Times New Roman"/>
          <w:sz w:val="28"/>
          <w:szCs w:val="28"/>
          <w:lang w:val="sv-SE"/>
        </w:rPr>
        <w:t>LD</w:t>
      </w:r>
      <w:r w:rsidRPr="00D1077D">
        <w:rPr>
          <w:rFonts w:ascii="Times New Roman" w:eastAsia="MS Mincho" w:hAnsi="Times New Roman" w:cs="Times New Roman"/>
          <w:sz w:val="28"/>
          <w:szCs w:val="28"/>
          <w:vertAlign w:val="subscript"/>
          <w:lang w:val="sv-SE"/>
        </w:rPr>
        <w:t>50</w:t>
      </w:r>
      <w:r>
        <w:rPr>
          <w:rFonts w:ascii="Times New Roman" w:eastAsia="MS Mincho" w:hAnsi="Times New Roman" w:cs="Times New Roman"/>
          <w:sz w:val="28"/>
          <w:szCs w:val="28"/>
          <w:lang w:val="sv-SE"/>
        </w:rPr>
        <w:t xml:space="preserve"> của c</w:t>
      </w:r>
      <w:r w:rsidRPr="00D1077D">
        <w:rPr>
          <w:rFonts w:ascii="Times New Roman" w:eastAsia="MS Mincho" w:hAnsi="Times New Roman" w:cs="Times New Roman"/>
          <w:sz w:val="28"/>
          <w:szCs w:val="28"/>
          <w:lang w:val="sv-SE"/>
        </w:rPr>
        <w:t xml:space="preserve">ao lỏng </w:t>
      </w:r>
      <w:r w:rsidRPr="00D1077D">
        <w:rPr>
          <w:rFonts w:ascii="Times New Roman" w:eastAsia="MS Mincho" w:hAnsi="Times New Roman" w:cs="Times New Roman"/>
          <w:bCs/>
          <w:sz w:val="28"/>
          <w:szCs w:val="28"/>
          <w:lang w:val="nl-NL"/>
        </w:rPr>
        <w:t>Thiên cốt đan</w:t>
      </w:r>
      <w:r>
        <w:rPr>
          <w:rFonts w:ascii="Times New Roman" w:eastAsia="MS Mincho" w:hAnsi="Times New Roman" w:cs="Times New Roman"/>
          <w:bCs/>
          <w:sz w:val="28"/>
          <w:szCs w:val="28"/>
          <w:lang w:val="nl-NL"/>
        </w:rPr>
        <w:t xml:space="preserve"> theo đường uống trên chuột nhắt trắng. Với liều cao nhất có thể cho chuột uống </w:t>
      </w:r>
      <w:r w:rsidRPr="00D1077D">
        <w:rPr>
          <w:rFonts w:ascii="Times New Roman" w:eastAsia="Cambria" w:hAnsi="Times New Roman" w:cs="Times New Roman"/>
          <w:spacing w:val="-10"/>
          <w:sz w:val="28"/>
          <w:szCs w:val="28"/>
          <w:lang w:val="sv-SE"/>
        </w:rPr>
        <w:t>trong 24h là 300,0g</w:t>
      </w:r>
      <w:r w:rsidRPr="00D1077D">
        <w:rPr>
          <w:rFonts w:ascii="Times New Roman" w:eastAsia="Cambria" w:hAnsi="Times New Roman" w:cs="Times New Roman"/>
          <w:sz w:val="28"/>
          <w:szCs w:val="28"/>
          <w:lang w:val="sv-SE"/>
        </w:rPr>
        <w:t xml:space="preserve"> dược liệu khô/kg thể trọng (gấp </w:t>
      </w:r>
      <w:r w:rsidRPr="00D1077D">
        <w:rPr>
          <w:rFonts w:ascii="Times New Roman" w:eastAsia="Cambria" w:hAnsi="Times New Roman" w:cs="Times New Roman" w:hint="eastAsia"/>
          <w:spacing w:val="14"/>
          <w:sz w:val="28"/>
          <w:szCs w:val="28"/>
          <w:lang w:val="es-ES" w:eastAsia="ja-JP"/>
        </w:rPr>
        <w:t>12,76 lần</w:t>
      </w:r>
      <w:r w:rsidRPr="00D1077D">
        <w:rPr>
          <w:rFonts w:ascii="Times New Roman" w:eastAsia="Cambria" w:hAnsi="Times New Roman" w:cs="Times New Roman"/>
          <w:spacing w:val="14"/>
          <w:sz w:val="28"/>
          <w:szCs w:val="28"/>
          <w:lang w:val="es-ES" w:eastAsia="ja-JP"/>
        </w:rPr>
        <w:t xml:space="preserve"> </w:t>
      </w:r>
      <w:r w:rsidRPr="00D1077D">
        <w:rPr>
          <w:rFonts w:ascii="Times New Roman" w:eastAsia="MS Mincho" w:hAnsi="Times New Roman" w:cs="Times New Roman" w:hint="eastAsia"/>
          <w:spacing w:val="14"/>
          <w:sz w:val="28"/>
          <w:szCs w:val="28"/>
          <w:lang w:val="es-ES"/>
        </w:rPr>
        <w:t>mức liều</w:t>
      </w:r>
      <w:r w:rsidRPr="00D1077D">
        <w:rPr>
          <w:rFonts w:ascii="Times New Roman" w:eastAsia="MS Mincho" w:hAnsi="Times New Roman" w:cs="Times New Roman"/>
          <w:spacing w:val="14"/>
          <w:sz w:val="28"/>
          <w:szCs w:val="28"/>
          <w:lang w:val="es-ES"/>
        </w:rPr>
        <w:t xml:space="preserve"> có tác dụng giảm đau chống viêm trên chuột nhắt trắng)</w:t>
      </w:r>
      <w:r>
        <w:rPr>
          <w:rFonts w:ascii="Times New Roman" w:eastAsia="MS Mincho" w:hAnsi="Times New Roman" w:cs="Times New Roman"/>
          <w:spacing w:val="14"/>
          <w:sz w:val="28"/>
          <w:szCs w:val="28"/>
          <w:lang w:val="es-ES"/>
        </w:rPr>
        <w:t xml:space="preserve"> không xuất hiện độc tính cấp.</w:t>
      </w:r>
      <w:r w:rsidRPr="00D1077D">
        <w:rPr>
          <w:rFonts w:ascii="Times New Roman" w:eastAsia="MS Mincho" w:hAnsi="Times New Roman" w:cs="Times New Roman"/>
          <w:sz w:val="28"/>
          <w:szCs w:val="28"/>
          <w:lang w:val="sv-SE"/>
        </w:rPr>
        <w:t xml:space="preserve"> </w:t>
      </w:r>
    </w:p>
    <w:p w:rsidR="00C4694C" w:rsidRPr="00D1077D" w:rsidRDefault="00C4694C" w:rsidP="00C4694C">
      <w:pPr>
        <w:spacing w:after="0" w:line="360" w:lineRule="auto"/>
        <w:jc w:val="both"/>
        <w:rPr>
          <w:rFonts w:ascii="Times New Roman" w:eastAsia="MS Mincho" w:hAnsi="Times New Roman" w:cs="Times New Roman"/>
          <w:b/>
          <w:spacing w:val="-10"/>
          <w:sz w:val="28"/>
          <w:szCs w:val="28"/>
          <w:lang w:val="sv-SE"/>
        </w:rPr>
      </w:pPr>
      <w:r w:rsidRPr="00D1077D">
        <w:rPr>
          <w:rFonts w:ascii="Times New Roman" w:eastAsia="MS Mincho" w:hAnsi="Times New Roman" w:cs="Times New Roman"/>
          <w:b/>
          <w:spacing w:val="-10"/>
          <w:sz w:val="28"/>
          <w:szCs w:val="28"/>
          <w:lang w:val="sv-SE"/>
        </w:rPr>
        <w:t>5.2. C</w:t>
      </w:r>
      <w:r w:rsidRPr="00D1077D">
        <w:rPr>
          <w:rFonts w:ascii="Times New Roman" w:eastAsia="MS Mincho" w:hAnsi="Times New Roman" w:cs="Times New Roman"/>
          <w:b/>
          <w:bCs/>
          <w:spacing w:val="-10"/>
          <w:sz w:val="28"/>
          <w:szCs w:val="28"/>
          <w:lang w:val="nl-NL"/>
        </w:rPr>
        <w:t xml:space="preserve">ó </w:t>
      </w:r>
      <w:r w:rsidRPr="00D1077D">
        <w:rPr>
          <w:rFonts w:ascii="Times New Roman" w:eastAsia="MS Mincho" w:hAnsi="Times New Roman" w:cs="Times New Roman"/>
          <w:b/>
          <w:spacing w:val="-10"/>
          <w:sz w:val="28"/>
          <w:szCs w:val="28"/>
          <w:lang w:val="sv-SE"/>
        </w:rPr>
        <w:t>tác dụng chống viêm và giảm đau của trên thực nghiệm.</w:t>
      </w:r>
    </w:p>
    <w:p w:rsidR="00C4694C" w:rsidRPr="00D1077D" w:rsidRDefault="00C4694C" w:rsidP="00C4694C">
      <w:pPr>
        <w:spacing w:after="0" w:line="360" w:lineRule="auto"/>
        <w:ind w:firstLine="720"/>
        <w:jc w:val="both"/>
        <w:rPr>
          <w:rFonts w:ascii="Times New Roman" w:eastAsia="MS Mincho" w:hAnsi="Times New Roman" w:cs="Times New Roman"/>
          <w:bCs/>
          <w:sz w:val="28"/>
          <w:szCs w:val="28"/>
          <w:lang w:val="nl-NL"/>
        </w:rPr>
      </w:pPr>
      <w:r w:rsidRPr="00D1077D">
        <w:rPr>
          <w:rFonts w:ascii="Times New Roman" w:eastAsia="MS Mincho" w:hAnsi="Times New Roman" w:cs="Times New Roman"/>
          <w:sz w:val="28"/>
          <w:szCs w:val="28"/>
          <w:lang w:val="sv-SE"/>
        </w:rPr>
        <w:t xml:space="preserve">Cao lỏng </w:t>
      </w:r>
      <w:r w:rsidRPr="00D1077D">
        <w:rPr>
          <w:rFonts w:ascii="Times New Roman" w:eastAsia="MS Mincho" w:hAnsi="Times New Roman" w:cs="Times New Roman"/>
          <w:bCs/>
          <w:sz w:val="28"/>
          <w:szCs w:val="28"/>
          <w:lang w:val="nl-NL"/>
        </w:rPr>
        <w:t>Thiên cốt đan có tác dụng chống viêm cả viêm cấp, viêm mạn, đồng thời có tác dụng chống viêm kiểu corticoid và tác dụng giảm đau rõ rệt.</w:t>
      </w:r>
    </w:p>
    <w:p w:rsidR="00C4694C" w:rsidRPr="00D1077D" w:rsidRDefault="00C4694C" w:rsidP="00C4694C">
      <w:pPr>
        <w:spacing w:after="0" w:line="360" w:lineRule="auto"/>
        <w:jc w:val="both"/>
        <w:rPr>
          <w:rFonts w:ascii="Times New Roman" w:eastAsia="MS Mincho" w:hAnsi="Times New Roman" w:cs="Times New Roman"/>
          <w:b/>
          <w:bCs/>
          <w:sz w:val="28"/>
          <w:szCs w:val="28"/>
          <w:lang w:val="nl-NL"/>
        </w:rPr>
      </w:pPr>
      <w:r w:rsidRPr="00D1077D">
        <w:rPr>
          <w:rFonts w:ascii="Times New Roman" w:eastAsia="MS Mincho" w:hAnsi="Times New Roman" w:cs="Times New Roman"/>
          <w:b/>
          <w:bCs/>
          <w:sz w:val="28"/>
          <w:szCs w:val="28"/>
          <w:lang w:val="nl-NL"/>
        </w:rPr>
        <w:t xml:space="preserve">5.2.1. Tác dụng chống viêm. </w:t>
      </w:r>
    </w:p>
    <w:p w:rsidR="00C4694C" w:rsidRPr="00D1077D" w:rsidRDefault="00C4694C" w:rsidP="00C4694C">
      <w:pPr>
        <w:spacing w:after="0" w:line="360" w:lineRule="auto"/>
        <w:jc w:val="both"/>
        <w:rPr>
          <w:rFonts w:ascii="Times New Roman" w:eastAsia="MS Mincho" w:hAnsi="Times New Roman" w:cs="Times New Roman"/>
          <w:b/>
          <w:bCs/>
          <w:i/>
          <w:sz w:val="28"/>
          <w:szCs w:val="28"/>
          <w:lang w:val="nl-NL"/>
        </w:rPr>
      </w:pPr>
      <w:r w:rsidRPr="00D1077D">
        <w:rPr>
          <w:rFonts w:ascii="Times New Roman" w:eastAsia="MS Mincho" w:hAnsi="Times New Roman" w:cs="Times New Roman"/>
          <w:b/>
          <w:bCs/>
          <w:i/>
          <w:sz w:val="28"/>
          <w:szCs w:val="28"/>
          <w:lang w:val="nl-NL"/>
        </w:rPr>
        <w:t>a. Tác dụng chống viêm cấp</w:t>
      </w:r>
    </w:p>
    <w:p w:rsidR="00C4694C" w:rsidRPr="00D1077D" w:rsidRDefault="00C4694C" w:rsidP="00C4694C">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MS Mincho" w:hAnsi="Times New Roman" w:cs="Times New Roman"/>
          <w:bCs/>
          <w:sz w:val="28"/>
          <w:szCs w:val="28"/>
          <w:lang w:val="nl-NL"/>
        </w:rPr>
        <w:t xml:space="preserve">Ở cả 2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sz w:val="28"/>
          <w:szCs w:val="28"/>
          <w:lang w:val="pt-BR"/>
        </w:rPr>
        <w:t xml:space="preserve"> và 27,44g/</w:t>
      </w:r>
      <w:r w:rsidRPr="00D1077D">
        <w:rPr>
          <w:rFonts w:ascii="Times New Roman" w:eastAsia="Cambria" w:hAnsi="Times New Roman" w:cs="Times New Roman" w:hint="eastAsia"/>
          <w:sz w:val="28"/>
          <w:szCs w:val="28"/>
          <w:lang w:val="pt-BR" w:eastAsia="ja-JP"/>
        </w:rPr>
        <w:t>kg/ngày</w:t>
      </w:r>
      <w:r>
        <w:rPr>
          <w:rFonts w:ascii="Times New Roman" w:eastAsia="Cambria" w:hAnsi="Times New Roman" w:cs="Times New Roman"/>
          <w:sz w:val="28"/>
          <w:szCs w:val="28"/>
          <w:lang w:val="pt-BR" w:eastAsia="ja-JP"/>
        </w:rPr>
        <w:t xml:space="preserve"> trên chuột cống trắng có tác dụng trên cả mô hình gây phù chân chuột (</w:t>
      </w:r>
      <w:r w:rsidRPr="00D1077D">
        <w:rPr>
          <w:rFonts w:ascii="Times New Roman" w:eastAsia="Cambria" w:hAnsi="Times New Roman" w:cs="Times New Roman"/>
          <w:sz w:val="28"/>
          <w:szCs w:val="28"/>
          <w:lang w:val="pt-BR" w:eastAsia="ja-JP"/>
        </w:rPr>
        <w:t xml:space="preserve">làm giảm thể tích </w:t>
      </w:r>
      <w:r>
        <w:rPr>
          <w:rFonts w:ascii="Times New Roman" w:eastAsia="Cambria" w:hAnsi="Times New Roman" w:cs="Times New Roman"/>
          <w:sz w:val="28"/>
          <w:szCs w:val="28"/>
          <w:lang w:val="pt-BR" w:eastAsia="ja-JP"/>
        </w:rPr>
        <w:t xml:space="preserve">chân </w:t>
      </w:r>
      <w:r w:rsidRPr="00D1077D">
        <w:rPr>
          <w:rFonts w:ascii="Times New Roman" w:eastAsia="Cambria" w:hAnsi="Times New Roman" w:cs="Times New Roman"/>
          <w:sz w:val="28"/>
          <w:szCs w:val="28"/>
          <w:lang w:val="pt-BR" w:eastAsia="ja-JP"/>
        </w:rPr>
        <w:t>phù</w:t>
      </w:r>
      <w:r>
        <w:rPr>
          <w:rFonts w:ascii="Times New Roman" w:eastAsia="Cambria" w:hAnsi="Times New Roman" w:cs="Times New Roman"/>
          <w:sz w:val="28"/>
          <w:szCs w:val="28"/>
          <w:lang w:val="pt-BR" w:eastAsia="ja-JP"/>
        </w:rPr>
        <w:t>) và mô hình viêm màng bụng (</w:t>
      </w:r>
      <w:r w:rsidRPr="00D1077D">
        <w:rPr>
          <w:rFonts w:ascii="Times New Roman" w:eastAsia="Cambria" w:hAnsi="Times New Roman" w:cs="Times New Roman"/>
          <w:sz w:val="28"/>
          <w:szCs w:val="28"/>
          <w:lang w:val="pt-BR" w:eastAsia="ja-JP"/>
        </w:rPr>
        <w:t>làm giảm thể tích dịch rỉ viêm, giảm hàm lượng protein và số lượng bạch cầu trong dịch rỉ viêm</w:t>
      </w:r>
      <w:r>
        <w:rPr>
          <w:rFonts w:ascii="Times New Roman" w:eastAsia="Cambria" w:hAnsi="Times New Roman" w:cs="Times New Roman"/>
          <w:sz w:val="28"/>
          <w:szCs w:val="28"/>
          <w:lang w:val="pt-BR" w:eastAsia="ja-JP"/>
        </w:rPr>
        <w:t>)</w:t>
      </w:r>
      <w:r w:rsidRPr="00D1077D">
        <w:rPr>
          <w:rFonts w:ascii="Times New Roman" w:eastAsia="Cambria" w:hAnsi="Times New Roman" w:cs="Times New Roman"/>
          <w:sz w:val="28"/>
          <w:szCs w:val="28"/>
          <w:lang w:val="pt-BR" w:eastAsia="ja-JP"/>
        </w:rPr>
        <w:t xml:space="preserve">, tương đương với </w:t>
      </w:r>
      <w:r w:rsidRPr="00D1077D">
        <w:rPr>
          <w:rFonts w:ascii="Times New Roman" w:eastAsia="Times New Roman" w:hAnsi="Times New Roman" w:cs="Times New Roman"/>
          <w:color w:val="000000"/>
          <w:sz w:val="28"/>
          <w:szCs w:val="28"/>
          <w:lang w:val="pt-BR"/>
        </w:rPr>
        <w:t xml:space="preserve">Diclofenac sodium liều 15mg/kg. </w:t>
      </w:r>
    </w:p>
    <w:p w:rsidR="00C4694C" w:rsidRPr="00D1077D" w:rsidRDefault="00C4694C" w:rsidP="00C4694C">
      <w:pPr>
        <w:spacing w:after="0" w:line="360" w:lineRule="auto"/>
        <w:jc w:val="both"/>
        <w:rPr>
          <w:rFonts w:ascii="Times New Roman" w:eastAsia="MS Mincho" w:hAnsi="Times New Roman" w:cs="Times New Roman"/>
          <w:b/>
          <w:bCs/>
          <w:i/>
          <w:sz w:val="28"/>
          <w:szCs w:val="28"/>
          <w:lang w:val="nl-NL"/>
        </w:rPr>
      </w:pPr>
      <w:r w:rsidRPr="00D1077D">
        <w:rPr>
          <w:rFonts w:ascii="Times New Roman" w:eastAsia="MS Mincho" w:hAnsi="Times New Roman" w:cs="Times New Roman"/>
          <w:b/>
          <w:bCs/>
          <w:i/>
          <w:sz w:val="28"/>
          <w:szCs w:val="28"/>
          <w:lang w:val="nl-NL"/>
        </w:rPr>
        <w:t>b. Tác dụng chống viêm mạn</w:t>
      </w:r>
    </w:p>
    <w:p w:rsidR="00C4694C" w:rsidRPr="00D1077D" w:rsidRDefault="00C4694C" w:rsidP="00C4694C">
      <w:pPr>
        <w:spacing w:after="0" w:line="360" w:lineRule="auto"/>
        <w:jc w:val="both"/>
        <w:rPr>
          <w:rFonts w:ascii="Times New Roman" w:eastAsia="MS Mincho" w:hAnsi="Times New Roman" w:cs="Times New Roman"/>
          <w:b/>
          <w:bCs/>
          <w:i/>
          <w:sz w:val="28"/>
          <w:szCs w:val="28"/>
          <w:lang w:val="nl-NL"/>
        </w:rPr>
      </w:pPr>
      <w:r w:rsidRPr="00D1077D">
        <w:rPr>
          <w:rFonts w:ascii="Times New Roman" w:eastAsia="MS Mincho" w:hAnsi="Times New Roman" w:cs="Times New Roman"/>
          <w:bCs/>
          <w:sz w:val="28"/>
          <w:szCs w:val="28"/>
          <w:lang w:val="nl-NL"/>
        </w:rPr>
        <w:t xml:space="preserve">Ở cả 2 liều </w:t>
      </w:r>
      <w:r w:rsidRPr="00D1077D">
        <w:rPr>
          <w:rFonts w:ascii="Times New Roman" w:eastAsia="Cambria" w:hAnsi="Times New Roman" w:cs="Times New Roman" w:hint="eastAsia"/>
          <w:sz w:val="28"/>
          <w:szCs w:val="28"/>
          <w:lang w:val="pt-BR" w:eastAsia="ja-JP"/>
        </w:rPr>
        <w:t>23,52g/kg/ngày</w:t>
      </w:r>
      <w:r w:rsidRPr="00D1077D">
        <w:rPr>
          <w:rFonts w:ascii="Times New Roman" w:eastAsia="Times New Roman" w:hAnsi="Times New Roman" w:cs="Times New Roman"/>
          <w:sz w:val="28"/>
          <w:szCs w:val="28"/>
          <w:lang w:val="pt-BR"/>
        </w:rPr>
        <w:t xml:space="preserve"> và 47,04g</w:t>
      </w:r>
      <w:r w:rsidRPr="00D1077D">
        <w:rPr>
          <w:rFonts w:ascii="Times New Roman" w:eastAsia="Cambria" w:hAnsi="Times New Roman" w:cs="Times New Roman" w:hint="eastAsia"/>
          <w:sz w:val="28"/>
          <w:szCs w:val="28"/>
          <w:lang w:val="pt-BR" w:eastAsia="ja-JP"/>
        </w:rPr>
        <w:t>/kg/ngày</w:t>
      </w:r>
      <w:r w:rsidRPr="00D1077D">
        <w:rPr>
          <w:rFonts w:ascii="Times New Roman" w:eastAsia="Cambria" w:hAnsi="Times New Roman" w:cs="Times New Roman"/>
          <w:sz w:val="28"/>
          <w:szCs w:val="28"/>
          <w:lang w:val="pt-BR" w:eastAsia="ja-JP"/>
        </w:rPr>
        <w:t xml:space="preserve"> có tác dụng làm giảm khối lượng u hạt </w:t>
      </w:r>
      <w:r w:rsidRPr="00D1077D">
        <w:rPr>
          <w:rFonts w:ascii="Times New Roman" w:eastAsia="Times New Roman" w:hAnsi="Times New Roman" w:cs="Times New Roman"/>
          <w:sz w:val="28"/>
          <w:szCs w:val="28"/>
          <w:lang w:val="pt-BR"/>
        </w:rPr>
        <w:t xml:space="preserve">so với chứng </w:t>
      </w:r>
      <w:r w:rsidRPr="00D1077D">
        <w:rPr>
          <w:rFonts w:ascii="Times New Roman" w:eastAsia="Cambria" w:hAnsi="Times New Roman" w:cs="Times New Roman"/>
          <w:sz w:val="28"/>
          <w:szCs w:val="28"/>
          <w:lang w:val="pt-BR" w:eastAsia="ja-JP"/>
        </w:rPr>
        <w:t xml:space="preserve">(p &lt; 0,01) </w:t>
      </w:r>
      <w:r w:rsidRPr="00D1077D">
        <w:rPr>
          <w:rFonts w:ascii="Times New Roman" w:eastAsia="Times New Roman" w:hAnsi="Times New Roman" w:cs="Times New Roman"/>
          <w:sz w:val="28"/>
          <w:szCs w:val="28"/>
          <w:lang w:val="pt-BR"/>
        </w:rPr>
        <w:t xml:space="preserve">trên </w:t>
      </w:r>
      <w:r w:rsidRPr="00D1077D">
        <w:rPr>
          <w:rFonts w:ascii="Times New Roman" w:eastAsia="Cambria" w:hAnsi="Times New Roman" w:cs="Times New Roman"/>
          <w:sz w:val="28"/>
          <w:szCs w:val="28"/>
          <w:lang w:val="pt-BR" w:eastAsia="ja-JP"/>
        </w:rPr>
        <w:t xml:space="preserve">mô hình gây u hạt bằng amiant ở chuột </w:t>
      </w:r>
      <w:r w:rsidRPr="00D1077D">
        <w:rPr>
          <w:rFonts w:ascii="Times New Roman" w:eastAsia="Cambria" w:hAnsi="Times New Roman" w:cs="Times New Roman" w:hint="eastAsia"/>
          <w:sz w:val="28"/>
          <w:szCs w:val="28"/>
          <w:lang w:val="pt-BR" w:eastAsia="ja-JP"/>
        </w:rPr>
        <w:t>nhắt</w:t>
      </w:r>
      <w:r w:rsidRPr="00D1077D">
        <w:rPr>
          <w:rFonts w:ascii="Times New Roman" w:eastAsia="Cambria" w:hAnsi="Times New Roman" w:cs="Times New Roman"/>
          <w:sz w:val="28"/>
          <w:szCs w:val="28"/>
          <w:lang w:val="pt-BR" w:eastAsia="ja-JP"/>
        </w:rPr>
        <w:t xml:space="preserve"> trắng,</w:t>
      </w:r>
      <w:r>
        <w:rPr>
          <w:rFonts w:ascii="Times New Roman" w:eastAsia="Times New Roman" w:hAnsi="Times New Roman" w:cs="Times New Roman"/>
          <w:sz w:val="28"/>
          <w:szCs w:val="28"/>
          <w:lang w:val="pt-BR"/>
        </w:rPr>
        <w:t xml:space="preserve"> tương đương với P</w:t>
      </w:r>
      <w:r w:rsidRPr="00D1077D">
        <w:rPr>
          <w:rFonts w:ascii="Times New Roman" w:eastAsia="Times New Roman" w:hAnsi="Times New Roman" w:cs="Times New Roman"/>
          <w:sz w:val="28"/>
          <w:szCs w:val="28"/>
          <w:lang w:val="pt-BR"/>
        </w:rPr>
        <w:t xml:space="preserve">rednisolon </w:t>
      </w:r>
      <w:r w:rsidRPr="00D1077D">
        <w:rPr>
          <w:rFonts w:ascii="Times New Roman" w:eastAsia="Times New Roman" w:hAnsi="Times New Roman" w:cs="Times New Roman"/>
          <w:color w:val="000000"/>
          <w:sz w:val="28"/>
          <w:szCs w:val="28"/>
          <w:lang w:val="pt-BR"/>
        </w:rPr>
        <w:t xml:space="preserve">5mg/kg/ngày. </w:t>
      </w:r>
    </w:p>
    <w:p w:rsidR="00C4694C" w:rsidRPr="00C4694C" w:rsidRDefault="00C4694C" w:rsidP="00C4694C">
      <w:pPr>
        <w:spacing w:after="0" w:line="360" w:lineRule="auto"/>
        <w:jc w:val="both"/>
        <w:rPr>
          <w:rFonts w:ascii="Times New Roman" w:eastAsia="MS Mincho" w:hAnsi="Times New Roman" w:cs="Times New Roman"/>
          <w:sz w:val="28"/>
          <w:szCs w:val="28"/>
          <w:lang w:val="sv-SE" w:eastAsia="ja-JP"/>
        </w:rPr>
      </w:pPr>
      <w:r w:rsidRPr="00D1077D">
        <w:rPr>
          <w:rFonts w:ascii="Times New Roman" w:eastAsia="MS Mincho" w:hAnsi="Times New Roman" w:cs="Times New Roman"/>
          <w:bCs/>
          <w:sz w:val="28"/>
          <w:szCs w:val="28"/>
          <w:lang w:val="nl-NL"/>
        </w:rPr>
        <w:t xml:space="preserve">Ở cả 2 liều </w:t>
      </w:r>
      <w:r w:rsidRPr="00D1077D">
        <w:rPr>
          <w:rFonts w:ascii="Times New Roman" w:eastAsia="Cambria" w:hAnsi="Times New Roman" w:cs="Times New Roman" w:hint="eastAsia"/>
          <w:sz w:val="28"/>
          <w:szCs w:val="28"/>
          <w:lang w:val="pt-BR" w:eastAsia="ja-JP"/>
        </w:rPr>
        <w:t>15,68g/kg/ngày</w:t>
      </w:r>
      <w:r w:rsidRPr="00D1077D">
        <w:rPr>
          <w:rFonts w:ascii="Times New Roman" w:eastAsia="Times New Roman" w:hAnsi="Times New Roman" w:cs="Times New Roman"/>
          <w:sz w:val="28"/>
          <w:szCs w:val="28"/>
          <w:lang w:val="pt-BR"/>
        </w:rPr>
        <w:t xml:space="preserve"> và 31,36</w:t>
      </w:r>
      <w:r w:rsidRPr="00D1077D">
        <w:rPr>
          <w:rFonts w:ascii="Times New Roman" w:eastAsia="Cambria" w:hAnsi="Times New Roman" w:cs="Times New Roman" w:hint="eastAsia"/>
          <w:sz w:val="28"/>
          <w:szCs w:val="28"/>
          <w:lang w:val="pt-BR" w:eastAsia="ja-JP"/>
        </w:rPr>
        <w:t>g/kg/ngày</w:t>
      </w:r>
      <w:r w:rsidRPr="00D1077D">
        <w:rPr>
          <w:rFonts w:ascii="Times New Roman" w:eastAsia="Times New Roman" w:hAnsi="Times New Roman" w:cs="Times New Roman"/>
          <w:sz w:val="28"/>
          <w:szCs w:val="28"/>
          <w:lang w:val="pt-BR"/>
        </w:rPr>
        <w:t xml:space="preserve"> có tác dụng làm teo tuyến ức so với chứng (p &lt; 0,05) ở chuột</w:t>
      </w:r>
      <w:r>
        <w:rPr>
          <w:rFonts w:ascii="Times New Roman" w:eastAsia="Times New Roman" w:hAnsi="Times New Roman" w:cs="Times New Roman"/>
          <w:sz w:val="28"/>
          <w:szCs w:val="28"/>
          <w:lang w:val="pt-BR"/>
        </w:rPr>
        <w:t xml:space="preserve"> cống đực non, tương đương với P</w:t>
      </w:r>
      <w:r w:rsidRPr="00D1077D">
        <w:rPr>
          <w:rFonts w:ascii="Times New Roman" w:eastAsia="Times New Roman" w:hAnsi="Times New Roman" w:cs="Times New Roman"/>
          <w:sz w:val="28"/>
          <w:szCs w:val="28"/>
          <w:lang w:val="pt-BR"/>
        </w:rPr>
        <w:t>rednisolon 6</w:t>
      </w:r>
      <w:r>
        <w:rPr>
          <w:rFonts w:ascii="Times New Roman" w:eastAsia="Times New Roman" w:hAnsi="Times New Roman" w:cs="Times New Roman"/>
          <w:color w:val="000000"/>
          <w:sz w:val="28"/>
          <w:szCs w:val="28"/>
          <w:lang w:val="pt-BR"/>
        </w:rPr>
        <w:t>mg/kg/ngày.</w:t>
      </w:r>
    </w:p>
    <w:p w:rsidR="00C4694C" w:rsidRPr="00D1077D" w:rsidRDefault="00C4694C" w:rsidP="00C4694C">
      <w:pPr>
        <w:spacing w:after="0" w:line="360" w:lineRule="auto"/>
        <w:jc w:val="both"/>
        <w:rPr>
          <w:rFonts w:ascii="Times New Roman" w:eastAsia="MS Mincho" w:hAnsi="Times New Roman" w:cs="Times New Roman"/>
          <w:b/>
          <w:spacing w:val="-10"/>
          <w:sz w:val="28"/>
          <w:szCs w:val="28"/>
          <w:lang w:val="sv-SE" w:eastAsia="ja-JP"/>
        </w:rPr>
      </w:pPr>
      <w:r w:rsidRPr="00D1077D">
        <w:rPr>
          <w:rFonts w:ascii="Times New Roman" w:eastAsia="Cambria" w:hAnsi="Times New Roman" w:cs="Times New Roman" w:hint="eastAsia"/>
          <w:b/>
          <w:spacing w:val="-10"/>
          <w:sz w:val="28"/>
          <w:szCs w:val="28"/>
          <w:lang w:val="sv-SE" w:eastAsia="ja-JP"/>
        </w:rPr>
        <w:lastRenderedPageBreak/>
        <w:t>5.</w:t>
      </w:r>
      <w:r w:rsidRPr="00D1077D">
        <w:rPr>
          <w:rFonts w:ascii="Times New Roman" w:eastAsia="Cambria" w:hAnsi="Times New Roman" w:cs="Times New Roman"/>
          <w:b/>
          <w:spacing w:val="-10"/>
          <w:sz w:val="28"/>
          <w:szCs w:val="28"/>
          <w:lang w:val="sv-SE" w:eastAsia="ja-JP"/>
        </w:rPr>
        <w:t>2</w:t>
      </w:r>
      <w:r w:rsidRPr="00D1077D">
        <w:rPr>
          <w:rFonts w:ascii="Times New Roman" w:eastAsia="Cambria" w:hAnsi="Times New Roman" w:cs="Times New Roman" w:hint="eastAsia"/>
          <w:b/>
          <w:spacing w:val="-10"/>
          <w:sz w:val="28"/>
          <w:szCs w:val="28"/>
          <w:lang w:val="sv-SE" w:eastAsia="ja-JP"/>
        </w:rPr>
        <w:t>.</w:t>
      </w:r>
      <w:r w:rsidRPr="00D1077D">
        <w:rPr>
          <w:rFonts w:ascii="Times New Roman" w:eastAsia="Cambria" w:hAnsi="Times New Roman" w:cs="Times New Roman"/>
          <w:b/>
          <w:spacing w:val="-10"/>
          <w:sz w:val="28"/>
          <w:szCs w:val="28"/>
          <w:lang w:val="sv-SE" w:eastAsia="ja-JP"/>
        </w:rPr>
        <w:t>2. T</w:t>
      </w:r>
      <w:r w:rsidRPr="00D1077D">
        <w:rPr>
          <w:rFonts w:ascii="Times New Roman" w:eastAsia="MS Mincho" w:hAnsi="Times New Roman" w:cs="Times New Roman"/>
          <w:b/>
          <w:spacing w:val="-10"/>
          <w:sz w:val="28"/>
          <w:szCs w:val="28"/>
          <w:lang w:val="sv-SE"/>
        </w:rPr>
        <w:t xml:space="preserve">ác dụng giảm đau </w:t>
      </w:r>
    </w:p>
    <w:p w:rsidR="00C4694C" w:rsidRPr="00D1077D" w:rsidRDefault="00C4694C" w:rsidP="00C4694C">
      <w:pPr>
        <w:spacing w:after="0" w:line="360" w:lineRule="auto"/>
        <w:ind w:firstLine="720"/>
        <w:rPr>
          <w:rFonts w:ascii="Times New Roman" w:eastAsia="MS Mincho" w:hAnsi="Times New Roman" w:cs="Times New Roman"/>
          <w:bCs/>
          <w:sz w:val="28"/>
          <w:szCs w:val="28"/>
          <w:lang w:val="nl-NL"/>
        </w:rPr>
      </w:pPr>
      <w:r w:rsidRPr="00D1077D">
        <w:rPr>
          <w:rFonts w:ascii="Times New Roman" w:eastAsia="MS Mincho" w:hAnsi="Times New Roman" w:cs="Times New Roman"/>
          <w:sz w:val="28"/>
          <w:szCs w:val="28"/>
          <w:lang w:val="sv-SE"/>
        </w:rPr>
        <w:t>C</w:t>
      </w:r>
      <w:r w:rsidRPr="00D1077D">
        <w:rPr>
          <w:rFonts w:ascii="Times New Roman" w:eastAsia="MS Mincho" w:hAnsi="Times New Roman" w:cs="Times New Roman"/>
          <w:bCs/>
          <w:sz w:val="28"/>
          <w:szCs w:val="28"/>
          <w:lang w:val="nl-NL"/>
        </w:rPr>
        <w:t>ó tác dụng giảm đau cả ngoại vi và trung ương, cụ thể:</w:t>
      </w:r>
    </w:p>
    <w:p w:rsidR="00C4694C" w:rsidRPr="00D1077D" w:rsidRDefault="00C4694C" w:rsidP="00C4694C">
      <w:pPr>
        <w:spacing w:after="0" w:line="360" w:lineRule="auto"/>
        <w:jc w:val="both"/>
        <w:rPr>
          <w:rFonts w:ascii="Times New Roman" w:eastAsia="Times New Roman" w:hAnsi="Times New Roman" w:cs="Times New Roman"/>
          <w:color w:val="000000"/>
          <w:sz w:val="28"/>
          <w:szCs w:val="28"/>
          <w:lang w:val="pt-BR"/>
        </w:rPr>
      </w:pPr>
      <w:r w:rsidRPr="00D1077D">
        <w:rPr>
          <w:rFonts w:ascii="Times New Roman" w:eastAsia="MS Mincho" w:hAnsi="Times New Roman" w:cs="Times New Roman"/>
          <w:bCs/>
          <w:sz w:val="28"/>
          <w:szCs w:val="28"/>
          <w:lang w:val="nl-NL"/>
        </w:rPr>
        <w:t xml:space="preserve">+ Ở liều </w:t>
      </w:r>
      <w:r w:rsidRPr="00D1077D">
        <w:rPr>
          <w:rFonts w:ascii="Times New Roman" w:eastAsia="Cambria" w:hAnsi="Times New Roman" w:cs="Times New Roman" w:hint="eastAsia"/>
          <w:sz w:val="28"/>
          <w:szCs w:val="28"/>
          <w:lang w:val="pt-BR" w:eastAsia="ja-JP"/>
        </w:rPr>
        <w:t>13,72g/kg/ngày</w:t>
      </w:r>
      <w:r w:rsidRPr="00D1077D">
        <w:rPr>
          <w:rFonts w:ascii="Times New Roman" w:eastAsia="Times New Roman" w:hAnsi="Times New Roman" w:cs="Times New Roman"/>
          <w:sz w:val="28"/>
          <w:szCs w:val="28"/>
          <w:lang w:val="pt-BR"/>
        </w:rPr>
        <w:t xml:space="preserve"> và 27,44g/</w:t>
      </w:r>
      <w:r w:rsidRPr="00D1077D">
        <w:rPr>
          <w:rFonts w:ascii="Times New Roman" w:eastAsia="Cambria" w:hAnsi="Times New Roman" w:cs="Times New Roman" w:hint="eastAsia"/>
          <w:sz w:val="28"/>
          <w:szCs w:val="28"/>
          <w:lang w:val="pt-BR" w:eastAsia="ja-JP"/>
        </w:rPr>
        <w:t>kg/ngày</w:t>
      </w:r>
      <w:r w:rsidRPr="00D1077D">
        <w:rPr>
          <w:rFonts w:ascii="Times New Roman" w:eastAsia="Times New Roman" w:hAnsi="Times New Roman" w:cs="Times New Roman"/>
          <w:sz w:val="28"/>
          <w:szCs w:val="28"/>
          <w:lang w:val="pt-BR"/>
        </w:rPr>
        <w:t xml:space="preserve"> trên chuột cống trắng có tác dụng giảm đau trong thử nghiệm </w:t>
      </w:r>
      <w:r w:rsidRPr="00D1077D">
        <w:rPr>
          <w:rFonts w:ascii="Times New Roman" w:eastAsia="MS Mincho" w:hAnsi="Times New Roman" w:cs="Times New Roman"/>
          <w:color w:val="000000"/>
          <w:spacing w:val="-4"/>
          <w:sz w:val="28"/>
          <w:szCs w:val="28"/>
          <w:lang w:val="pt-BR"/>
        </w:rPr>
        <w:t>Randall</w:t>
      </w:r>
      <w:r>
        <w:rPr>
          <w:rFonts w:ascii="Times New Roman" w:eastAsia="MS Mincho" w:hAnsi="Times New Roman" w:cs="Times New Roman"/>
          <w:color w:val="000000"/>
          <w:spacing w:val="-4"/>
          <w:sz w:val="28"/>
          <w:szCs w:val="28"/>
          <w:lang w:val="pt-BR"/>
        </w:rPr>
        <w:t xml:space="preserve"> </w:t>
      </w:r>
      <w:r w:rsidRPr="00D1077D">
        <w:rPr>
          <w:rFonts w:ascii="Times New Roman" w:eastAsia="MS Mincho" w:hAnsi="Times New Roman" w:cs="Times New Roman"/>
          <w:color w:val="000000"/>
          <w:spacing w:val="-4"/>
          <w:sz w:val="28"/>
          <w:szCs w:val="28"/>
          <w:lang w:val="pt-BR"/>
        </w:rPr>
        <w:t>-</w:t>
      </w:r>
      <w:r>
        <w:rPr>
          <w:rFonts w:ascii="Times New Roman" w:eastAsia="MS Mincho" w:hAnsi="Times New Roman" w:cs="Times New Roman"/>
          <w:color w:val="000000"/>
          <w:spacing w:val="-4"/>
          <w:sz w:val="28"/>
          <w:szCs w:val="28"/>
          <w:lang w:val="pt-BR"/>
        </w:rPr>
        <w:t xml:space="preserve"> </w:t>
      </w:r>
      <w:r w:rsidRPr="00D1077D">
        <w:rPr>
          <w:rFonts w:ascii="Times New Roman" w:eastAsia="MS Mincho" w:hAnsi="Times New Roman" w:cs="Times New Roman"/>
          <w:color w:val="000000"/>
          <w:spacing w:val="-4"/>
          <w:sz w:val="28"/>
          <w:szCs w:val="28"/>
          <w:lang w:val="pt-BR"/>
        </w:rPr>
        <w:t>Selitto Test, làm tăng ngưỡng đau</w:t>
      </w:r>
      <w:r w:rsidRPr="00D1077D">
        <w:rPr>
          <w:rFonts w:ascii="Times New Roman" w:eastAsia="Cambria" w:hAnsi="Times New Roman" w:cs="Times New Roman"/>
          <w:sz w:val="28"/>
          <w:szCs w:val="28"/>
          <w:lang w:val="pt-BR" w:eastAsia="ja-JP"/>
        </w:rPr>
        <w:t xml:space="preserve">, tương đương với </w:t>
      </w:r>
      <w:r w:rsidRPr="00D1077D">
        <w:rPr>
          <w:rFonts w:ascii="Times New Roman" w:eastAsia="Times New Roman" w:hAnsi="Times New Roman" w:cs="Times New Roman"/>
          <w:color w:val="000000"/>
          <w:sz w:val="28"/>
          <w:szCs w:val="28"/>
          <w:lang w:val="pt-BR"/>
        </w:rPr>
        <w:t xml:space="preserve">Diclofenac sodium liều 15mg/kg. </w:t>
      </w:r>
    </w:p>
    <w:p w:rsidR="00C4694C" w:rsidRPr="00D1077D" w:rsidRDefault="00C4694C" w:rsidP="00C4694C">
      <w:pPr>
        <w:shd w:val="clear" w:color="auto" w:fill="FFFFFF"/>
        <w:spacing w:after="0" w:line="360" w:lineRule="auto"/>
        <w:jc w:val="both"/>
        <w:rPr>
          <w:rFonts w:ascii="Times New Roman" w:eastAsia="MS Mincho" w:hAnsi="Times New Roman" w:cs="Times New Roman"/>
          <w:sz w:val="28"/>
          <w:szCs w:val="28"/>
          <w:lang w:val="pt-BR"/>
        </w:rPr>
      </w:pPr>
      <w:r w:rsidRPr="00D1077D">
        <w:rPr>
          <w:rFonts w:ascii="Times New Roman" w:eastAsia="MS Mincho" w:hAnsi="Times New Roman" w:cs="Times New Roman"/>
          <w:b/>
          <w:sz w:val="28"/>
          <w:szCs w:val="28"/>
          <w:lang w:val="sv-SE"/>
        </w:rPr>
        <w:t xml:space="preserve">+ </w:t>
      </w:r>
      <w:r w:rsidRPr="00D1077D">
        <w:rPr>
          <w:rFonts w:ascii="Times New Roman" w:eastAsia="Times New Roman" w:hAnsi="Times New Roman" w:cs="Times New Roman"/>
          <w:color w:val="000000"/>
          <w:sz w:val="28"/>
          <w:szCs w:val="28"/>
          <w:lang w:val="pt-BR"/>
        </w:rPr>
        <w:t xml:space="preserve">Ở liều </w:t>
      </w:r>
      <w:r w:rsidRPr="00D1077D">
        <w:rPr>
          <w:rFonts w:ascii="Times New Roman" w:eastAsia="Cambria" w:hAnsi="Times New Roman" w:cs="Times New Roman" w:hint="eastAsia"/>
          <w:sz w:val="28"/>
          <w:szCs w:val="28"/>
          <w:lang w:val="pt-BR" w:eastAsia="ja-JP"/>
        </w:rPr>
        <w:t>23,52g/kg/ngày</w:t>
      </w:r>
      <w:r w:rsidRPr="00D1077D">
        <w:rPr>
          <w:rFonts w:ascii="Times New Roman" w:eastAsia="Times New Roman" w:hAnsi="Times New Roman" w:cs="Times New Roman"/>
          <w:sz w:val="28"/>
          <w:szCs w:val="28"/>
          <w:lang w:val="pt-BR"/>
        </w:rPr>
        <w:t xml:space="preserve"> và 47,04g</w:t>
      </w:r>
      <w:r w:rsidRPr="00D1077D">
        <w:rPr>
          <w:rFonts w:ascii="Times New Roman" w:eastAsia="Cambria" w:hAnsi="Times New Roman" w:cs="Times New Roman" w:hint="eastAsia"/>
          <w:sz w:val="28"/>
          <w:szCs w:val="28"/>
          <w:lang w:val="pt-BR" w:eastAsia="ja-JP"/>
        </w:rPr>
        <w:t>/kg/ngày</w:t>
      </w:r>
      <w:r w:rsidRPr="00D1077D">
        <w:rPr>
          <w:rFonts w:ascii="Times New Roman" w:eastAsia="Cambria" w:hAnsi="Times New Roman" w:cs="Times New Roman"/>
          <w:sz w:val="28"/>
          <w:szCs w:val="28"/>
          <w:lang w:val="pt-BR" w:eastAsia="ja-JP"/>
        </w:rPr>
        <w:t xml:space="preserve"> trên chuột nhắt trắng có tác dụng giảm đau trong thử nghiệm gây đau quặn (</w:t>
      </w:r>
      <w:r w:rsidRPr="00D1077D">
        <w:rPr>
          <w:rFonts w:ascii="Times New Roman" w:eastAsia="Cambria" w:hAnsi="Times New Roman" w:cs="Times New Roman"/>
          <w:sz w:val="28"/>
          <w:szCs w:val="28"/>
          <w:lang w:val="pt-BR"/>
        </w:rPr>
        <w:t>Writhing Tests), làm trễ thời gian xuất hiện đau và giảm số</w:t>
      </w:r>
      <w:r>
        <w:rPr>
          <w:rFonts w:ascii="Times New Roman" w:eastAsia="Cambria" w:hAnsi="Times New Roman" w:cs="Times New Roman"/>
          <w:sz w:val="28"/>
          <w:szCs w:val="28"/>
          <w:lang w:val="pt-BR"/>
        </w:rPr>
        <w:t xml:space="preserve"> cơn đau</w:t>
      </w:r>
      <w:r w:rsidRPr="00D1077D">
        <w:rPr>
          <w:rFonts w:ascii="Times New Roman" w:eastAsia="Cambria" w:hAnsi="Times New Roman" w:cs="Times New Roman"/>
          <w:sz w:val="28"/>
          <w:szCs w:val="28"/>
          <w:lang w:val="pt-BR"/>
        </w:rPr>
        <w:t xml:space="preserve">, tương đương với </w:t>
      </w:r>
      <w:r w:rsidRPr="00D1077D">
        <w:rPr>
          <w:rFonts w:ascii="Times New Roman" w:eastAsia="Times New Roman" w:hAnsi="Times New Roman" w:cs="Times New Roman"/>
          <w:sz w:val="28"/>
          <w:szCs w:val="28"/>
          <w:lang w:val="pt-BR" w:eastAsia="ja-JP"/>
        </w:rPr>
        <w:t xml:space="preserve">Diclofenac sodium liều </w:t>
      </w:r>
      <w:r w:rsidRPr="00D1077D">
        <w:rPr>
          <w:rFonts w:ascii="Times New Roman" w:eastAsia="Cambria" w:hAnsi="Times New Roman" w:cs="Times New Roman" w:hint="eastAsia"/>
          <w:sz w:val="28"/>
          <w:szCs w:val="28"/>
          <w:lang w:val="pt-BR" w:eastAsia="ja-JP"/>
        </w:rPr>
        <w:t xml:space="preserve">20 </w:t>
      </w:r>
      <w:r w:rsidRPr="00D1077D">
        <w:rPr>
          <w:rFonts w:ascii="Times New Roman" w:eastAsia="Times New Roman" w:hAnsi="Times New Roman" w:cs="Times New Roman"/>
          <w:sz w:val="28"/>
          <w:szCs w:val="28"/>
          <w:lang w:val="pt-BR" w:eastAsia="ja-JP"/>
        </w:rPr>
        <w:t>mg/kg</w:t>
      </w:r>
      <w:r w:rsidRPr="00D1077D">
        <w:rPr>
          <w:rFonts w:ascii="Times New Roman" w:eastAsia="MS Mincho" w:hAnsi="Times New Roman" w:cs="Times New Roman"/>
          <w:sz w:val="28"/>
          <w:szCs w:val="28"/>
          <w:lang w:val="pt-BR"/>
        </w:rPr>
        <w:t>.</w:t>
      </w:r>
    </w:p>
    <w:p w:rsidR="00C4694C" w:rsidRPr="00D1077D" w:rsidRDefault="00C4694C" w:rsidP="00C4694C">
      <w:pPr>
        <w:shd w:val="clear" w:color="auto" w:fill="FFFFFF"/>
        <w:spacing w:after="0" w:line="360" w:lineRule="auto"/>
        <w:jc w:val="both"/>
        <w:rPr>
          <w:rFonts w:ascii="Times New Roman" w:eastAsia="MS Mincho" w:hAnsi="Times New Roman" w:cs="Times New Roman"/>
          <w:spacing w:val="-6"/>
          <w:sz w:val="28"/>
          <w:szCs w:val="28"/>
          <w:lang w:val="pt-BR"/>
        </w:rPr>
      </w:pPr>
      <w:r w:rsidRPr="00D1077D">
        <w:rPr>
          <w:rFonts w:ascii="Times New Roman" w:eastAsia="MS Mincho" w:hAnsi="Times New Roman" w:cs="Times New Roman"/>
          <w:b/>
          <w:sz w:val="28"/>
          <w:szCs w:val="28"/>
          <w:lang w:val="sv-SE"/>
        </w:rPr>
        <w:t xml:space="preserve">+ </w:t>
      </w:r>
      <w:r w:rsidRPr="00D1077D">
        <w:rPr>
          <w:rFonts w:ascii="Times New Roman" w:eastAsia="Times New Roman" w:hAnsi="Times New Roman" w:cs="Times New Roman"/>
          <w:color w:val="000000"/>
          <w:sz w:val="28"/>
          <w:szCs w:val="28"/>
          <w:lang w:val="pt-BR"/>
        </w:rPr>
        <w:t xml:space="preserve">Ở liều </w:t>
      </w:r>
      <w:r w:rsidRPr="00D1077D">
        <w:rPr>
          <w:rFonts w:ascii="Times New Roman" w:eastAsia="Cambria" w:hAnsi="Times New Roman" w:cs="Times New Roman" w:hint="eastAsia"/>
          <w:sz w:val="28"/>
          <w:szCs w:val="28"/>
          <w:lang w:val="pt-BR" w:eastAsia="ja-JP"/>
        </w:rPr>
        <w:t>23,52g/kg/ngày</w:t>
      </w:r>
      <w:r w:rsidRPr="00D1077D">
        <w:rPr>
          <w:rFonts w:ascii="Times New Roman" w:eastAsia="Times New Roman" w:hAnsi="Times New Roman" w:cs="Times New Roman"/>
          <w:sz w:val="28"/>
          <w:szCs w:val="28"/>
          <w:lang w:val="pt-BR"/>
        </w:rPr>
        <w:t xml:space="preserve"> và 47,04g</w:t>
      </w:r>
      <w:r w:rsidRPr="00D1077D">
        <w:rPr>
          <w:rFonts w:ascii="Times New Roman" w:eastAsia="Cambria" w:hAnsi="Times New Roman" w:cs="Times New Roman" w:hint="eastAsia"/>
          <w:sz w:val="28"/>
          <w:szCs w:val="28"/>
          <w:lang w:val="pt-BR" w:eastAsia="ja-JP"/>
        </w:rPr>
        <w:t>/kg/ngày</w:t>
      </w:r>
      <w:r w:rsidRPr="00D1077D">
        <w:rPr>
          <w:rFonts w:ascii="Times New Roman" w:eastAsia="Cambria" w:hAnsi="Times New Roman" w:cs="Times New Roman"/>
          <w:sz w:val="28"/>
          <w:szCs w:val="28"/>
          <w:lang w:val="pt-BR" w:eastAsia="ja-JP"/>
        </w:rPr>
        <w:t xml:space="preserve"> trên chuột nhắt trắng có tác dụng giảm đau trong thử nghiệm phiến nóng (</w:t>
      </w:r>
      <w:r w:rsidRPr="00D1077D">
        <w:rPr>
          <w:rFonts w:ascii="Times New Roman" w:eastAsia="Cambria" w:hAnsi="Times New Roman" w:cs="Times New Roman"/>
          <w:spacing w:val="-4"/>
          <w:sz w:val="28"/>
          <w:szCs w:val="28"/>
          <w:lang w:val="pt-BR"/>
        </w:rPr>
        <w:t>Hotplate Tests), làm tăng thời gian đáp ứng (là thời gian từ khi đặt chuột lên phiến nóng đến khi chuột liếm chân sau)</w:t>
      </w:r>
      <w:r>
        <w:rPr>
          <w:rFonts w:ascii="Times New Roman" w:eastAsia="Cambria" w:hAnsi="Times New Roman" w:cs="Times New Roman"/>
          <w:spacing w:val="-4"/>
          <w:sz w:val="28"/>
          <w:szCs w:val="28"/>
          <w:lang w:val="pt-BR"/>
        </w:rPr>
        <w:t>.</w:t>
      </w:r>
    </w:p>
    <w:p w:rsidR="00D1077D" w:rsidRPr="00D1077D" w:rsidRDefault="00C4694C" w:rsidP="00D1077D">
      <w:pPr>
        <w:shd w:val="clear" w:color="auto" w:fill="FFFFFF"/>
        <w:spacing w:after="0" w:line="360" w:lineRule="auto"/>
        <w:ind w:firstLineChars="202" w:firstLine="553"/>
        <w:jc w:val="both"/>
        <w:rPr>
          <w:rFonts w:ascii="Times New Roman" w:eastAsia="MS Mincho" w:hAnsi="Times New Roman" w:cs="Times New Roman"/>
          <w:spacing w:val="-6"/>
          <w:sz w:val="28"/>
          <w:szCs w:val="28"/>
          <w:lang w:val="pt-BR"/>
        </w:rPr>
      </w:pPr>
      <w:r>
        <w:rPr>
          <w:rFonts w:ascii="Times New Roman" w:eastAsia="MS Mincho" w:hAnsi="Times New Roman" w:cs="Times New Roman"/>
          <w:spacing w:val="-6"/>
          <w:sz w:val="28"/>
          <w:szCs w:val="28"/>
          <w:lang w:val="pt-BR"/>
        </w:rPr>
        <w:t xml:space="preserve"> </w:t>
      </w:r>
    </w:p>
    <w:p w:rsidR="00D1077D" w:rsidRPr="00D1077D" w:rsidRDefault="00D1077D" w:rsidP="00D1077D">
      <w:pPr>
        <w:spacing w:after="0" w:line="360" w:lineRule="auto"/>
        <w:ind w:firstLine="720"/>
        <w:jc w:val="center"/>
        <w:rPr>
          <w:rFonts w:ascii="Times New Roman" w:eastAsia="MS Mincho" w:hAnsi="Times New Roman" w:cs="Times New Roman"/>
          <w:b/>
          <w:sz w:val="28"/>
          <w:szCs w:val="28"/>
          <w:lang w:val="sv-SE"/>
        </w:rPr>
      </w:pPr>
    </w:p>
    <w:p w:rsidR="00C4694C" w:rsidRDefault="00C4694C" w:rsidP="00D1077D">
      <w:pPr>
        <w:shd w:val="clear" w:color="auto" w:fill="FFFFFF"/>
        <w:spacing w:after="0" w:line="360" w:lineRule="auto"/>
        <w:ind w:firstLineChars="202" w:firstLine="568"/>
        <w:jc w:val="center"/>
        <w:rPr>
          <w:rFonts w:ascii="Times New Roman" w:eastAsia="MS Mincho" w:hAnsi="Times New Roman" w:cs="Times New Roman"/>
          <w:b/>
          <w:sz w:val="28"/>
          <w:szCs w:val="28"/>
          <w:lang w:val="sv-SE"/>
        </w:rPr>
      </w:pPr>
    </w:p>
    <w:p w:rsidR="00C4694C" w:rsidRDefault="00C4694C">
      <w:pPr>
        <w:rPr>
          <w:rFonts w:ascii="Times New Roman" w:eastAsia="MS Mincho" w:hAnsi="Times New Roman" w:cs="Times New Roman"/>
          <w:b/>
          <w:sz w:val="28"/>
          <w:szCs w:val="28"/>
          <w:lang w:val="sv-SE"/>
        </w:rPr>
      </w:pPr>
      <w:r>
        <w:rPr>
          <w:rFonts w:ascii="Times New Roman" w:eastAsia="MS Mincho" w:hAnsi="Times New Roman" w:cs="Times New Roman"/>
          <w:b/>
          <w:sz w:val="28"/>
          <w:szCs w:val="28"/>
          <w:lang w:val="sv-SE"/>
        </w:rPr>
        <w:br w:type="page"/>
      </w:r>
    </w:p>
    <w:p w:rsidR="00D1077D" w:rsidRDefault="00D1077D" w:rsidP="00D1077D">
      <w:pPr>
        <w:shd w:val="clear" w:color="auto" w:fill="FFFFFF"/>
        <w:spacing w:after="0" w:line="360" w:lineRule="auto"/>
        <w:ind w:firstLineChars="202" w:firstLine="568"/>
        <w:jc w:val="center"/>
        <w:rPr>
          <w:rFonts w:ascii="Times New Roman" w:eastAsia="MS Mincho" w:hAnsi="Times New Roman" w:cs="Times New Roman"/>
          <w:b/>
          <w:sz w:val="28"/>
          <w:szCs w:val="28"/>
          <w:lang w:val="sv-SE"/>
        </w:rPr>
      </w:pPr>
      <w:r w:rsidRPr="00D1077D">
        <w:rPr>
          <w:rFonts w:ascii="Times New Roman" w:eastAsia="MS Mincho" w:hAnsi="Times New Roman" w:cs="Times New Roman"/>
          <w:b/>
          <w:sz w:val="28"/>
          <w:szCs w:val="28"/>
          <w:lang w:val="sv-SE"/>
        </w:rPr>
        <w:lastRenderedPageBreak/>
        <w:t>KIẾN NGHỊ VÀ ĐỀ XUẤT</w:t>
      </w:r>
    </w:p>
    <w:p w:rsidR="002947FF" w:rsidRPr="00D1077D" w:rsidRDefault="002947FF" w:rsidP="00D1077D">
      <w:pPr>
        <w:shd w:val="clear" w:color="auto" w:fill="FFFFFF"/>
        <w:spacing w:after="0" w:line="360" w:lineRule="auto"/>
        <w:ind w:firstLineChars="202" w:firstLine="568"/>
        <w:jc w:val="center"/>
        <w:rPr>
          <w:rFonts w:ascii="Times New Roman" w:eastAsia="MS Mincho" w:hAnsi="Times New Roman" w:cs="Times New Roman"/>
          <w:b/>
          <w:sz w:val="28"/>
          <w:szCs w:val="28"/>
          <w:lang w:val="sv-SE"/>
        </w:rPr>
      </w:pP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r w:rsidRPr="00D1077D">
        <w:rPr>
          <w:rFonts w:ascii="Times New Roman" w:eastAsia="MS Mincho" w:hAnsi="Times New Roman" w:cs="Times New Roman"/>
          <w:sz w:val="28"/>
          <w:szCs w:val="28"/>
          <w:lang w:val="sv-SE"/>
        </w:rPr>
        <w:t xml:space="preserve">Qua nghiên cứu trên thực nghiệm cho thấy đây là bài thuốc có tính an toàn cao và có tác dụng giảm đau chống viêm tốt trên thực nghiệm. </w:t>
      </w: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r w:rsidRPr="00D1077D">
        <w:rPr>
          <w:rFonts w:ascii="Times New Roman" w:eastAsia="MS Mincho" w:hAnsi="Times New Roman" w:cs="Times New Roman"/>
          <w:sz w:val="28"/>
          <w:szCs w:val="28"/>
          <w:lang w:val="sv-SE"/>
        </w:rPr>
        <w:t>- Tiếp tục nghiên cứu độc tính bán trường diễn</w:t>
      </w:r>
      <w:r w:rsidR="00916722">
        <w:rPr>
          <w:rFonts w:ascii="Times New Roman" w:eastAsia="MS Mincho" w:hAnsi="Times New Roman" w:cs="Times New Roman"/>
          <w:sz w:val="28"/>
          <w:szCs w:val="28"/>
          <w:lang w:val="sv-SE"/>
        </w:rPr>
        <w:t>.</w:t>
      </w: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r w:rsidRPr="00D1077D">
        <w:rPr>
          <w:rFonts w:ascii="Times New Roman" w:eastAsia="MS Mincho" w:hAnsi="Times New Roman" w:cs="Times New Roman"/>
          <w:sz w:val="28"/>
          <w:szCs w:val="28"/>
          <w:lang w:val="sv-SE"/>
        </w:rPr>
        <w:t>- Tiếp tục nghiên cứu cơ chế tác dụng dọn gốc tự</w:t>
      </w:r>
      <w:r w:rsidR="00E22EF9">
        <w:rPr>
          <w:rFonts w:ascii="Times New Roman" w:eastAsia="MS Mincho" w:hAnsi="Times New Roman" w:cs="Times New Roman"/>
          <w:sz w:val="28"/>
          <w:szCs w:val="28"/>
          <w:lang w:val="sv-SE"/>
        </w:rPr>
        <w:t xml:space="preserve"> do và mô hình cắ</w:t>
      </w:r>
      <w:r w:rsidRPr="00D1077D">
        <w:rPr>
          <w:rFonts w:ascii="Times New Roman" w:eastAsia="MS Mincho" w:hAnsi="Times New Roman" w:cs="Times New Roman"/>
          <w:sz w:val="28"/>
          <w:szCs w:val="28"/>
          <w:lang w:val="sv-SE"/>
        </w:rPr>
        <w:t xml:space="preserve">t thượng thận. </w:t>
      </w:r>
    </w:p>
    <w:p w:rsidR="00D1077D" w:rsidRPr="00D1077D" w:rsidRDefault="00D1077D" w:rsidP="00D1077D">
      <w:pPr>
        <w:spacing w:after="0" w:line="360" w:lineRule="auto"/>
        <w:jc w:val="both"/>
        <w:rPr>
          <w:rFonts w:ascii="Times New Roman" w:eastAsia="MS Mincho" w:hAnsi="Times New Roman" w:cs="Times New Roman"/>
          <w:sz w:val="28"/>
          <w:szCs w:val="28"/>
          <w:lang w:val="sv-SE"/>
        </w:rPr>
      </w:pPr>
      <w:r w:rsidRPr="00D1077D">
        <w:rPr>
          <w:rFonts w:ascii="Times New Roman" w:eastAsia="MS Mincho" w:hAnsi="Times New Roman" w:cs="Times New Roman"/>
          <w:sz w:val="28"/>
          <w:szCs w:val="28"/>
          <w:lang w:val="sv-SE"/>
        </w:rPr>
        <w:t>- Tiếp tục nghiên cứu tác dụng của bài thuốc Thiên cốt đan theo quy định trên tiền lâm sang và bước đầu trên lâm sàng để đáp ứng yêu cầu điều trị bệnh xương khớp</w:t>
      </w:r>
      <w:r w:rsidR="00E22EF9">
        <w:rPr>
          <w:rFonts w:ascii="Times New Roman" w:eastAsia="MS Mincho" w:hAnsi="Times New Roman" w:cs="Times New Roman"/>
          <w:sz w:val="28"/>
          <w:szCs w:val="28"/>
          <w:lang w:val="sv-SE"/>
        </w:rPr>
        <w:t>.</w:t>
      </w:r>
    </w:p>
    <w:p w:rsidR="00D1077D" w:rsidRPr="00D1077D" w:rsidRDefault="00D1077D" w:rsidP="00D1077D">
      <w:pPr>
        <w:spacing w:after="0" w:line="360" w:lineRule="auto"/>
        <w:jc w:val="both"/>
        <w:rPr>
          <w:rFonts w:ascii="Times New Roman" w:eastAsia="MS Mincho" w:hAnsi="Times New Roman" w:cs="Times New Roman"/>
          <w:b/>
          <w:sz w:val="28"/>
          <w:szCs w:val="28"/>
          <w:lang w:val="sv-SE"/>
        </w:rPr>
      </w:pPr>
      <w:r w:rsidRPr="00D1077D">
        <w:rPr>
          <w:rFonts w:ascii="Times New Roman" w:eastAsia="MS Mincho" w:hAnsi="Times New Roman" w:cs="Times New Roman"/>
          <w:sz w:val="28"/>
          <w:szCs w:val="28"/>
          <w:lang w:val="sv-SE"/>
        </w:rPr>
        <w:t>- Tiếp tục nghiên cứu tác dụng của bài thuốc Thiên cốt đan trên các dạng bào chế khác nhau mà tiện lợi hơn khi sử dụng cho người bệnh và có thể thương mại sản phẩm.</w:t>
      </w:r>
      <w:r w:rsidRPr="00D1077D">
        <w:rPr>
          <w:rFonts w:ascii="Times New Roman" w:eastAsia="MS Mincho" w:hAnsi="Times New Roman" w:cs="Times New Roman"/>
          <w:b/>
          <w:sz w:val="28"/>
          <w:szCs w:val="28"/>
          <w:lang w:val="sv-SE"/>
        </w:rPr>
        <w:t xml:space="preserve"> </w:t>
      </w:r>
    </w:p>
    <w:p w:rsidR="00D1077D" w:rsidRPr="00D1077D" w:rsidRDefault="00D1077D" w:rsidP="00D1077D">
      <w:pPr>
        <w:rPr>
          <w:rFonts w:ascii="Times New Roman" w:eastAsia="MS Mincho" w:hAnsi="Times New Roman" w:cs="Times New Roman"/>
          <w:b/>
          <w:sz w:val="28"/>
          <w:szCs w:val="28"/>
          <w:lang w:val="sv-SE"/>
        </w:rPr>
      </w:pPr>
      <w:r w:rsidRPr="00D1077D">
        <w:rPr>
          <w:rFonts w:ascii="Times New Roman" w:eastAsia="MS Mincho" w:hAnsi="Times New Roman" w:cs="Times New Roman"/>
          <w:b/>
          <w:sz w:val="28"/>
          <w:szCs w:val="28"/>
          <w:lang w:val="sv-SE"/>
        </w:rPr>
        <w:br w:type="page"/>
      </w:r>
    </w:p>
    <w:p w:rsidR="00927DD3" w:rsidRDefault="00927DD3" w:rsidP="00D1077D">
      <w:pPr>
        <w:jc w:val="center"/>
        <w:rPr>
          <w:rFonts w:ascii="Times New Roman" w:eastAsia="MS Mincho" w:hAnsi="Times New Roman" w:cs="Times New Roman"/>
          <w:b/>
          <w:sz w:val="28"/>
          <w:szCs w:val="28"/>
          <w:lang w:val="sv-SE"/>
        </w:rPr>
        <w:sectPr w:rsidR="00927DD3" w:rsidSect="00D1077D">
          <w:headerReference w:type="default" r:id="rId14"/>
          <w:pgSz w:w="11907" w:h="16840" w:code="9"/>
          <w:pgMar w:top="1701" w:right="1418" w:bottom="1701" w:left="1985" w:header="720" w:footer="720" w:gutter="0"/>
          <w:pgNumType w:start="1"/>
          <w:cols w:space="720"/>
          <w:docGrid w:linePitch="360"/>
        </w:sectPr>
      </w:pPr>
    </w:p>
    <w:p w:rsidR="00D1077D" w:rsidRPr="00D1077D" w:rsidRDefault="00D1077D" w:rsidP="00D1077D">
      <w:pPr>
        <w:jc w:val="center"/>
        <w:rPr>
          <w:rFonts w:ascii="Times New Roman" w:eastAsia="MS Mincho" w:hAnsi="Times New Roman" w:cs="Times New Roman"/>
          <w:b/>
          <w:sz w:val="28"/>
          <w:szCs w:val="28"/>
          <w:lang w:val="sv-SE"/>
        </w:rPr>
      </w:pPr>
      <w:r w:rsidRPr="00D1077D">
        <w:rPr>
          <w:rFonts w:ascii="Times New Roman" w:eastAsia="MS Mincho" w:hAnsi="Times New Roman" w:cs="Times New Roman"/>
          <w:b/>
          <w:sz w:val="28"/>
          <w:szCs w:val="28"/>
          <w:lang w:val="sv-SE"/>
        </w:rPr>
        <w:lastRenderedPageBreak/>
        <w:t>TÀI LIỆU THAM KHẢO</w:t>
      </w:r>
    </w:p>
    <w:p w:rsidR="00D1077D" w:rsidRPr="00D1077D" w:rsidRDefault="00D1077D" w:rsidP="00D1077D">
      <w:pPr>
        <w:spacing w:after="0" w:line="360" w:lineRule="auto"/>
        <w:jc w:val="both"/>
        <w:rPr>
          <w:rFonts w:ascii="Times New Roman" w:eastAsia="Calibri" w:hAnsi="Times New Roman" w:cs="Times New Roman"/>
          <w:b/>
          <w:sz w:val="28"/>
          <w:szCs w:val="28"/>
        </w:rPr>
      </w:pPr>
      <w:r w:rsidRPr="00D1077D">
        <w:rPr>
          <w:rFonts w:ascii="Times New Roman" w:eastAsia="Calibri" w:hAnsi="Times New Roman" w:cs="Times New Roman"/>
          <w:b/>
          <w:sz w:val="28"/>
          <w:szCs w:val="28"/>
          <w:lang w:val="vi-VN"/>
        </w:rPr>
        <w:t>TÀI LIỆU TIẾNG VIỆT</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5" w:name="_Ref494103389"/>
      <w:r w:rsidRPr="00D1077D">
        <w:rPr>
          <w:rFonts w:ascii="Times New Roman" w:eastAsia="Calibri" w:hAnsi="Times New Roman" w:cs="Times New Roman"/>
          <w:b/>
          <w:sz w:val="28"/>
          <w:szCs w:val="28"/>
          <w:lang w:val="vi-VN"/>
        </w:rPr>
        <w:t>Bộ môn Miễm dịch</w:t>
      </w:r>
      <w:r w:rsidR="004F51F0">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w:t>
      </w:r>
      <w:r w:rsidR="004F51F0">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Sinh lý bệnh - Trường Đại học Y Hà Nội</w:t>
      </w:r>
      <w:r w:rsidRPr="00D1077D">
        <w:rPr>
          <w:rFonts w:ascii="Times New Roman" w:eastAsia="Calibri" w:hAnsi="Times New Roman" w:cs="Times New Roman"/>
          <w:sz w:val="28"/>
          <w:szCs w:val="28"/>
          <w:lang w:val="vi-VN"/>
        </w:rPr>
        <w:t xml:space="preserve"> (20</w:t>
      </w:r>
      <w:r w:rsidRPr="00D1077D">
        <w:rPr>
          <w:rFonts w:ascii="Times New Roman" w:eastAsia="Calibri" w:hAnsi="Times New Roman" w:cs="Times New Roman"/>
          <w:sz w:val="28"/>
          <w:szCs w:val="28"/>
        </w:rPr>
        <w:t>13</w:t>
      </w:r>
      <w:r w:rsidRPr="00D1077D">
        <w:rPr>
          <w:rFonts w:ascii="Times New Roman" w:eastAsia="Calibri" w:hAnsi="Times New Roman" w:cs="Times New Roman"/>
          <w:sz w:val="28"/>
          <w:szCs w:val="28"/>
          <w:lang w:val="vi-VN"/>
        </w:rPr>
        <w:t>), “</w:t>
      </w:r>
      <w:r w:rsidRPr="00D1077D">
        <w:rPr>
          <w:rFonts w:ascii="Times New Roman" w:eastAsia="Calibri" w:hAnsi="Times New Roman" w:cs="Times New Roman"/>
          <w:i/>
          <w:sz w:val="28"/>
          <w:szCs w:val="28"/>
          <w:lang w:val="vi-VN"/>
        </w:rPr>
        <w:t>Sinh lý bệnh quá trình viêm</w:t>
      </w:r>
      <w:r w:rsidRPr="00D1077D">
        <w:rPr>
          <w:rFonts w:ascii="Times New Roman" w:eastAsia="Calibri" w:hAnsi="Times New Roman" w:cs="Times New Roman"/>
          <w:sz w:val="28"/>
          <w:szCs w:val="28"/>
          <w:lang w:val="vi-VN"/>
        </w:rPr>
        <w:t xml:space="preserve">”, Sinh lý bệnh học, NXB Y học, tr </w:t>
      </w:r>
      <w:r w:rsidRPr="00D1077D">
        <w:rPr>
          <w:rFonts w:ascii="Times New Roman" w:eastAsia="Calibri" w:hAnsi="Times New Roman" w:cs="Times New Roman"/>
          <w:sz w:val="28"/>
          <w:szCs w:val="28"/>
        </w:rPr>
        <w:t xml:space="preserve">19 </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29</w:t>
      </w:r>
      <w:r w:rsidRPr="00D1077D">
        <w:rPr>
          <w:rFonts w:ascii="Times New Roman" w:eastAsia="Calibri" w:hAnsi="Times New Roman" w:cs="Times New Roman"/>
          <w:sz w:val="28"/>
          <w:szCs w:val="28"/>
          <w:lang w:val="vi-VN"/>
        </w:rPr>
        <w:t>.</w:t>
      </w:r>
      <w:bookmarkEnd w:id="5"/>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6" w:name="_Ref494096237"/>
      <w:r w:rsidRPr="00D1077D">
        <w:rPr>
          <w:rFonts w:ascii="Times New Roman" w:eastAsia="Calibri" w:hAnsi="Times New Roman" w:cs="Times New Roman"/>
          <w:b/>
          <w:sz w:val="28"/>
          <w:szCs w:val="28"/>
          <w:lang w:val="vi-VN"/>
        </w:rPr>
        <w:t>Bộ môn Sinh lý học</w:t>
      </w:r>
      <w:r w:rsidRPr="00D1077D">
        <w:rPr>
          <w:rFonts w:ascii="Times New Roman" w:eastAsia="Calibri" w:hAnsi="Times New Roman" w:cs="Times New Roman"/>
          <w:b/>
          <w:sz w:val="28"/>
          <w:szCs w:val="28"/>
        </w:rPr>
        <w:t xml:space="preserve"> - Học viện Quân Y </w:t>
      </w:r>
      <w:r w:rsidRPr="00D1077D">
        <w:rPr>
          <w:rFonts w:ascii="Times New Roman" w:eastAsia="Calibri" w:hAnsi="Times New Roman" w:cs="Times New Roman"/>
          <w:b/>
          <w:sz w:val="28"/>
          <w:szCs w:val="28"/>
          <w:lang w:val="vi-VN"/>
        </w:rPr>
        <w:t xml:space="preserve"> </w:t>
      </w:r>
      <w:r w:rsidRPr="00D1077D">
        <w:rPr>
          <w:rFonts w:ascii="Times New Roman" w:eastAsia="Calibri" w:hAnsi="Times New Roman" w:cs="Times New Roman"/>
          <w:sz w:val="28"/>
          <w:szCs w:val="28"/>
          <w:lang w:val="vi-VN"/>
        </w:rPr>
        <w:t>(200</w:t>
      </w:r>
      <w:r w:rsidRPr="00D1077D">
        <w:rPr>
          <w:rFonts w:ascii="Times New Roman" w:eastAsia="Calibri" w:hAnsi="Times New Roman" w:cs="Times New Roman"/>
          <w:sz w:val="28"/>
          <w:szCs w:val="28"/>
        </w:rPr>
        <w:t>7</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i/>
          <w:sz w:val="28"/>
          <w:szCs w:val="28"/>
          <w:lang w:val="vi-VN"/>
        </w:rPr>
        <w:t>Sinh lý học</w:t>
      </w:r>
      <w:r w:rsidRPr="00D1077D">
        <w:rPr>
          <w:rFonts w:ascii="Times New Roman" w:eastAsia="Calibri" w:hAnsi="Times New Roman" w:cs="Times New Roman"/>
          <w:sz w:val="28"/>
          <w:szCs w:val="28"/>
          <w:lang w:val="vi-VN"/>
        </w:rPr>
        <w:t xml:space="preserve">, tập </w:t>
      </w:r>
      <w:r w:rsidRPr="00D1077D">
        <w:rPr>
          <w:rFonts w:ascii="Times New Roman" w:eastAsia="Calibri" w:hAnsi="Times New Roman" w:cs="Times New Roman"/>
          <w:sz w:val="28"/>
          <w:szCs w:val="28"/>
        </w:rPr>
        <w:t>I</w:t>
      </w:r>
      <w:r w:rsidRPr="00D1077D">
        <w:rPr>
          <w:rFonts w:ascii="Times New Roman" w:eastAsia="Calibri" w:hAnsi="Times New Roman" w:cs="Times New Roman"/>
          <w:sz w:val="28"/>
          <w:szCs w:val="28"/>
          <w:lang w:val="vi-VN"/>
        </w:rPr>
        <w:t>, N</w:t>
      </w:r>
      <w:r w:rsidRPr="00D1077D">
        <w:rPr>
          <w:rFonts w:ascii="Times New Roman" w:eastAsia="Calibri" w:hAnsi="Times New Roman" w:cs="Times New Roman"/>
          <w:sz w:val="28"/>
          <w:szCs w:val="28"/>
        </w:rPr>
        <w:t>hà xuất bản Quân đội nhân dân, tr 87 - 90</w:t>
      </w:r>
      <w:r w:rsidRPr="00D1077D">
        <w:rPr>
          <w:rFonts w:ascii="Times New Roman" w:eastAsia="Calibri" w:hAnsi="Times New Roman" w:cs="Times New Roman"/>
          <w:sz w:val="28"/>
          <w:szCs w:val="28"/>
          <w:lang w:val="vi-VN"/>
        </w:rPr>
        <w:t>.</w:t>
      </w:r>
      <w:bookmarkEnd w:id="6"/>
    </w:p>
    <w:p w:rsidR="00D1077D" w:rsidRPr="00D1077D" w:rsidRDefault="00D1077D" w:rsidP="00D1077D">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eastAsia="ja-JP"/>
        </w:rPr>
      </w:pPr>
      <w:bookmarkStart w:id="7" w:name="_Ref494103905"/>
      <w:r w:rsidRPr="00D1077D">
        <w:rPr>
          <w:rFonts w:ascii="Times New Roman" w:eastAsia="MS Mincho" w:hAnsi="Times New Roman" w:cs="Times New Roman"/>
          <w:b/>
          <w:sz w:val="28"/>
          <w:szCs w:val="28"/>
          <w:lang w:eastAsia="ja-JP"/>
        </w:rPr>
        <w:t>Bộ môn sinh lý học - Trường Đai học Y Hà Nội</w:t>
      </w:r>
      <w:r w:rsidRPr="00D1077D">
        <w:rPr>
          <w:rFonts w:ascii="Times New Roman" w:eastAsia="MS Mincho" w:hAnsi="Times New Roman" w:cs="Times New Roman"/>
          <w:sz w:val="28"/>
          <w:szCs w:val="28"/>
          <w:lang w:eastAsia="ja-JP"/>
        </w:rPr>
        <w:t xml:space="preserve"> (1996), </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i/>
          <w:sz w:val="28"/>
          <w:szCs w:val="28"/>
          <w:lang w:val="vi-VN"/>
        </w:rPr>
        <w:t>Sinh lý đau</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MS Mincho" w:hAnsi="Times New Roman" w:cs="Times New Roman"/>
          <w:sz w:val="28"/>
          <w:szCs w:val="28"/>
          <w:lang w:eastAsia="ja-JP"/>
        </w:rPr>
        <w:t>Chuyên đề sinh lý học tập 1, Nhà xuất bản Y học, tr 138 - 152</w:t>
      </w:r>
      <w:bookmarkEnd w:id="7"/>
      <w:r w:rsidRPr="00D1077D">
        <w:rPr>
          <w:rFonts w:ascii="Times New Roman" w:eastAsia="MS Mincho" w:hAnsi="Times New Roman" w:cs="Times New Roman"/>
          <w:sz w:val="28"/>
          <w:szCs w:val="28"/>
          <w:lang w:eastAsia="ja-JP"/>
        </w:rPr>
        <w:t>.</w:t>
      </w:r>
    </w:p>
    <w:p w:rsidR="00D1077D" w:rsidRPr="00D1077D" w:rsidRDefault="00D1077D" w:rsidP="00D1077D">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eastAsia="ja-JP"/>
        </w:rPr>
      </w:pPr>
      <w:bookmarkStart w:id="8" w:name="_Ref494103730"/>
      <w:r w:rsidRPr="00D1077D">
        <w:rPr>
          <w:rFonts w:ascii="Times New Roman" w:eastAsia="MS Mincho" w:hAnsi="Times New Roman" w:cs="Times New Roman"/>
          <w:b/>
          <w:sz w:val="28"/>
          <w:szCs w:val="28"/>
          <w:lang w:eastAsia="ja-JP"/>
        </w:rPr>
        <w:t xml:space="preserve">Bộ Y tế </w:t>
      </w:r>
      <w:r w:rsidRPr="00D1077D">
        <w:rPr>
          <w:rFonts w:ascii="Times New Roman" w:eastAsia="MS Mincho" w:hAnsi="Times New Roman" w:cs="Times New Roman"/>
          <w:sz w:val="28"/>
          <w:szCs w:val="28"/>
          <w:lang w:eastAsia="ja-JP"/>
        </w:rPr>
        <w:t xml:space="preserve">(2016), </w:t>
      </w:r>
      <w:r w:rsidRPr="00D1077D">
        <w:rPr>
          <w:rFonts w:ascii="Times New Roman" w:eastAsia="MS Mincho" w:hAnsi="Times New Roman" w:cs="Times New Roman"/>
          <w:i/>
          <w:sz w:val="28"/>
          <w:szCs w:val="28"/>
          <w:lang w:eastAsia="ja-JP"/>
        </w:rPr>
        <w:t>Dược lý học</w:t>
      </w:r>
      <w:r w:rsidRPr="00D1077D">
        <w:rPr>
          <w:rFonts w:ascii="Times New Roman" w:eastAsia="MS Mincho" w:hAnsi="Times New Roman" w:cs="Times New Roman"/>
          <w:sz w:val="28"/>
          <w:szCs w:val="28"/>
          <w:lang w:eastAsia="ja-JP"/>
        </w:rPr>
        <w:t>, Nhà xuất bản giáo dục, tr 128 - 162</w:t>
      </w:r>
      <w:bookmarkEnd w:id="8"/>
      <w:r w:rsidRPr="00D1077D">
        <w:rPr>
          <w:rFonts w:ascii="Times New Roman" w:eastAsia="MS Mincho" w:hAnsi="Times New Roman" w:cs="Times New Roman"/>
          <w:sz w:val="28"/>
          <w:szCs w:val="28"/>
          <w:lang w:eastAsia="ja-JP"/>
        </w:rPr>
        <w:t>.</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9" w:name="_Ref494103736"/>
      <w:r w:rsidRPr="00D1077D">
        <w:rPr>
          <w:rFonts w:ascii="Times New Roman" w:eastAsia="Calibri" w:hAnsi="Times New Roman" w:cs="Times New Roman"/>
          <w:b/>
          <w:sz w:val="28"/>
          <w:szCs w:val="28"/>
          <w:lang w:val="vi-VN"/>
        </w:rPr>
        <w:t>Bộ Y tế</w:t>
      </w:r>
      <w:r w:rsidRPr="00D1077D">
        <w:rPr>
          <w:rFonts w:ascii="Times New Roman" w:eastAsia="Calibri" w:hAnsi="Times New Roman" w:cs="Times New Roman"/>
          <w:sz w:val="28"/>
          <w:szCs w:val="28"/>
          <w:lang w:val="vi-VN"/>
        </w:rPr>
        <w:t xml:space="preserve"> (201</w:t>
      </w:r>
      <w:r w:rsidRPr="00D1077D">
        <w:rPr>
          <w:rFonts w:ascii="Times New Roman" w:eastAsia="Calibri" w:hAnsi="Times New Roman" w:cs="Times New Roman"/>
          <w:sz w:val="28"/>
          <w:szCs w:val="28"/>
        </w:rPr>
        <w:t>2</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i/>
          <w:sz w:val="28"/>
          <w:szCs w:val="28"/>
        </w:rPr>
        <w:t>Dược lý học tập II</w:t>
      </w:r>
      <w:r w:rsidRPr="00D1077D">
        <w:rPr>
          <w:rFonts w:ascii="Times New Roman" w:eastAsia="Calibri" w:hAnsi="Times New Roman" w:cs="Times New Roman"/>
          <w:sz w:val="28"/>
          <w:szCs w:val="28"/>
        </w:rPr>
        <w:t>, Nhà xuất bản Y học, Hà Nội, tr 264 - 277</w:t>
      </w:r>
      <w:bookmarkEnd w:id="9"/>
      <w:r w:rsidRPr="00D1077D">
        <w:rPr>
          <w:rFonts w:ascii="Times New Roman" w:eastAsia="Calibri" w:hAnsi="Times New Roman" w:cs="Times New Roman"/>
          <w:sz w:val="28"/>
          <w:szCs w:val="28"/>
        </w:rPr>
        <w:t>.</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10" w:name="_Ref494105158"/>
      <w:r w:rsidRPr="00D1077D">
        <w:rPr>
          <w:rFonts w:ascii="Times New Roman" w:eastAsia="Calibri" w:hAnsi="Times New Roman" w:cs="Times New Roman"/>
          <w:b/>
          <w:sz w:val="28"/>
          <w:szCs w:val="28"/>
        </w:rPr>
        <w:t>Bộ Y tế</w:t>
      </w:r>
      <w:r w:rsidRPr="00D1077D">
        <w:rPr>
          <w:rFonts w:ascii="Times New Roman" w:eastAsia="Calibri" w:hAnsi="Times New Roman" w:cs="Times New Roman"/>
          <w:sz w:val="28"/>
          <w:szCs w:val="28"/>
        </w:rPr>
        <w:t xml:space="preserve"> (2007), </w:t>
      </w:r>
      <w:r w:rsidRPr="00D1077D">
        <w:rPr>
          <w:rFonts w:ascii="Times New Roman" w:eastAsia="Calibri" w:hAnsi="Times New Roman" w:cs="Times New Roman"/>
          <w:i/>
          <w:sz w:val="28"/>
          <w:szCs w:val="28"/>
        </w:rPr>
        <w:t>Quyết định số 01/QĐ-BYT</w:t>
      </w:r>
      <w:r w:rsidRPr="00D1077D">
        <w:rPr>
          <w:rFonts w:ascii="Times New Roman" w:eastAsia="Calibri" w:hAnsi="Times New Roman" w:cs="Times New Roman"/>
          <w:sz w:val="28"/>
          <w:szCs w:val="28"/>
        </w:rPr>
        <w:t xml:space="preserve"> về việc ban hành “quy định về thuốc thử trên lâm sàng”.</w:t>
      </w:r>
      <w:bookmarkEnd w:id="10"/>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11" w:name="_Ref494237382"/>
      <w:r w:rsidRPr="00D1077D">
        <w:rPr>
          <w:rFonts w:ascii="Times New Roman" w:eastAsia="Calibri" w:hAnsi="Times New Roman" w:cs="Times New Roman"/>
          <w:b/>
          <w:sz w:val="28"/>
          <w:szCs w:val="28"/>
        </w:rPr>
        <w:t>Bộ Y tế</w:t>
      </w:r>
      <w:r w:rsidRPr="00D1077D">
        <w:rPr>
          <w:rFonts w:ascii="Times New Roman" w:eastAsia="Calibri" w:hAnsi="Times New Roman" w:cs="Times New Roman"/>
          <w:sz w:val="28"/>
          <w:szCs w:val="28"/>
        </w:rPr>
        <w:t xml:space="preserve"> (2006), </w:t>
      </w:r>
      <w:r w:rsidRPr="00D1077D">
        <w:rPr>
          <w:rFonts w:ascii="Times New Roman" w:eastAsia="Calibri" w:hAnsi="Times New Roman" w:cs="Times New Roman"/>
          <w:i/>
          <w:sz w:val="28"/>
          <w:szCs w:val="28"/>
        </w:rPr>
        <w:t>Dược học cổ truyền</w:t>
      </w:r>
      <w:r w:rsidRPr="00D1077D">
        <w:rPr>
          <w:rFonts w:ascii="Times New Roman" w:eastAsia="Calibri" w:hAnsi="Times New Roman" w:cs="Times New Roman"/>
          <w:sz w:val="28"/>
          <w:szCs w:val="28"/>
        </w:rPr>
        <w:t>, Nhà xuất bản Y học, Hà Nội.</w:t>
      </w:r>
      <w:bookmarkEnd w:id="11"/>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12" w:name="_Ref494097745"/>
      <w:r w:rsidRPr="00D1077D">
        <w:rPr>
          <w:rFonts w:ascii="Times New Roman" w:eastAsia="Calibri" w:hAnsi="Times New Roman" w:cs="Times New Roman"/>
          <w:b/>
          <w:sz w:val="28"/>
          <w:szCs w:val="28"/>
          <w:lang w:val="vi-VN"/>
        </w:rPr>
        <w:t xml:space="preserve">Bộ Y tế </w:t>
      </w:r>
      <w:r w:rsidRPr="00D1077D">
        <w:rPr>
          <w:rFonts w:ascii="Times New Roman" w:eastAsia="Calibri" w:hAnsi="Times New Roman" w:cs="Times New Roman"/>
          <w:sz w:val="28"/>
          <w:szCs w:val="28"/>
          <w:lang w:val="vi-VN"/>
        </w:rPr>
        <w:t xml:space="preserve">(2010), </w:t>
      </w:r>
      <w:r w:rsidRPr="00D1077D">
        <w:rPr>
          <w:rFonts w:ascii="Times New Roman" w:eastAsia="Calibri" w:hAnsi="Times New Roman" w:cs="Times New Roman"/>
          <w:i/>
          <w:sz w:val="28"/>
          <w:szCs w:val="28"/>
          <w:lang w:val="vi-VN"/>
        </w:rPr>
        <w:t>Dược điển Việt Nam IV</w:t>
      </w:r>
      <w:r w:rsidRPr="00D1077D">
        <w:rPr>
          <w:rFonts w:ascii="Times New Roman" w:eastAsia="Calibri" w:hAnsi="Times New Roman" w:cs="Times New Roman"/>
          <w:sz w:val="28"/>
          <w:szCs w:val="28"/>
          <w:lang w:val="vi-VN"/>
        </w:rPr>
        <w:t>, NXB Y học.</w:t>
      </w:r>
      <w:bookmarkEnd w:id="12"/>
    </w:p>
    <w:p w:rsidR="00D1077D" w:rsidRPr="00D1077D" w:rsidRDefault="00D1077D" w:rsidP="00D1077D">
      <w:pPr>
        <w:numPr>
          <w:ilvl w:val="0"/>
          <w:numId w:val="27"/>
        </w:numPr>
        <w:suppressAutoHyphens/>
        <w:spacing w:after="0" w:line="360" w:lineRule="auto"/>
        <w:contextualSpacing/>
        <w:jc w:val="both"/>
        <w:textAlignment w:val="baseline"/>
        <w:rPr>
          <w:rFonts w:ascii="Times New Roman" w:eastAsia="MS Mincho" w:hAnsi="Times New Roman" w:cs="Times New Roman"/>
          <w:b/>
          <w:sz w:val="28"/>
          <w:szCs w:val="28"/>
          <w:lang w:eastAsia="ja-JP"/>
        </w:rPr>
      </w:pPr>
      <w:bookmarkStart w:id="13" w:name="_Ref494103399"/>
      <w:r w:rsidRPr="00D1077D">
        <w:rPr>
          <w:rFonts w:ascii="Times New Roman" w:eastAsia="MS Mincho" w:hAnsi="Times New Roman" w:cs="Times New Roman"/>
          <w:b/>
          <w:sz w:val="28"/>
          <w:szCs w:val="28"/>
          <w:lang w:eastAsia="ja-JP"/>
        </w:rPr>
        <w:t>Bộ Y tế</w:t>
      </w:r>
      <w:r w:rsidRPr="00D1077D">
        <w:rPr>
          <w:rFonts w:ascii="Times New Roman" w:eastAsia="MS Mincho" w:hAnsi="Times New Roman" w:cs="Times New Roman"/>
          <w:sz w:val="28"/>
          <w:szCs w:val="28"/>
          <w:lang w:eastAsia="ja-JP"/>
        </w:rPr>
        <w:t xml:space="preserve"> (2015), </w:t>
      </w:r>
      <w:r w:rsidRPr="00D1077D">
        <w:rPr>
          <w:rFonts w:ascii="Times New Roman" w:eastAsia="MS Mincho" w:hAnsi="Times New Roman" w:cs="Times New Roman"/>
          <w:i/>
          <w:sz w:val="28"/>
          <w:szCs w:val="28"/>
          <w:lang w:eastAsia="ja-JP"/>
        </w:rPr>
        <w:t>Sinh lý bệnh và miễn dịch</w:t>
      </w:r>
      <w:r w:rsidRPr="00D1077D">
        <w:rPr>
          <w:rFonts w:ascii="Times New Roman" w:eastAsia="MS Mincho" w:hAnsi="Times New Roman" w:cs="Times New Roman"/>
          <w:sz w:val="28"/>
          <w:szCs w:val="28"/>
          <w:lang w:eastAsia="ja-JP"/>
        </w:rPr>
        <w:t>, Nhà xuất bản Y học, tr 129 - 142, 393 - 404.</w:t>
      </w:r>
      <w:bookmarkEnd w:id="13"/>
      <w:r w:rsidRPr="00D1077D">
        <w:rPr>
          <w:rFonts w:ascii="Times New Roman" w:eastAsia="MS Mincho" w:hAnsi="Times New Roman" w:cs="Times New Roman"/>
          <w:sz w:val="28"/>
          <w:szCs w:val="28"/>
          <w:lang w:eastAsia="ja-JP"/>
        </w:rPr>
        <w:t xml:space="preserve"> </w:t>
      </w:r>
      <w:r w:rsidRPr="00D1077D">
        <w:rPr>
          <w:rFonts w:ascii="Times New Roman" w:eastAsia="MS Mincho" w:hAnsi="Times New Roman" w:cs="Times New Roman"/>
          <w:b/>
          <w:sz w:val="28"/>
          <w:szCs w:val="28"/>
          <w:lang w:eastAsia="ja-JP"/>
        </w:rPr>
        <w:t xml:space="preserve"> </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14" w:name="_Ref494104517"/>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Cây thuốc và động vật làm thuốc ở Việt Nam</w:t>
      </w:r>
      <w:r w:rsidRPr="00D1077D">
        <w:rPr>
          <w:rFonts w:ascii="Times New Roman" w:eastAsia="Calibri" w:hAnsi="Times New Roman" w:cs="Times New Roman"/>
          <w:sz w:val="28"/>
          <w:szCs w:val="28"/>
          <w:lang w:val="vi-VN"/>
        </w:rPr>
        <w:t xml:space="preserve"> (200</w:t>
      </w:r>
      <w:r w:rsidRPr="00D1077D">
        <w:rPr>
          <w:rFonts w:ascii="Times New Roman" w:eastAsia="Calibri" w:hAnsi="Times New Roman" w:cs="Times New Roman"/>
          <w:sz w:val="28"/>
          <w:szCs w:val="28"/>
        </w:rPr>
        <w:t>6</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sz w:val="28"/>
          <w:szCs w:val="28"/>
        </w:rPr>
        <w:t>Tập I, II, Nhà xuất bản khoa</w:t>
      </w:r>
      <w:r w:rsidRPr="00D1077D">
        <w:rPr>
          <w:rFonts w:ascii="Times New Roman" w:eastAsia="Calibri" w:hAnsi="Times New Roman" w:cs="Times New Roman"/>
          <w:sz w:val="28"/>
          <w:szCs w:val="28"/>
          <w:lang w:val="vi-VN"/>
        </w:rPr>
        <w:t xml:space="preserve"> học kỹ thuật</w:t>
      </w:r>
      <w:r w:rsidRPr="00D1077D">
        <w:rPr>
          <w:rFonts w:ascii="Times New Roman" w:eastAsia="Calibri" w:hAnsi="Times New Roman" w:cs="Times New Roman"/>
          <w:sz w:val="28"/>
          <w:szCs w:val="28"/>
        </w:rPr>
        <w:t>, tr 430 - 434, 636 - 638, 883 - 886, 1036 - 1039.</w:t>
      </w:r>
      <w:bookmarkEnd w:id="14"/>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lang w:val="vi-VN"/>
        </w:rPr>
      </w:pPr>
      <w:bookmarkStart w:id="15" w:name="_Ref494104472"/>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Tào Duy Cần</w:t>
      </w:r>
      <w:r w:rsidRPr="00D1077D">
        <w:rPr>
          <w:rFonts w:ascii="Times New Roman" w:eastAsia="Calibri" w:hAnsi="Times New Roman" w:cs="Times New Roman"/>
          <w:sz w:val="28"/>
          <w:szCs w:val="28"/>
          <w:lang w:val="vi-VN"/>
        </w:rPr>
        <w:t xml:space="preserve"> (20</w:t>
      </w:r>
      <w:r w:rsidRPr="00D1077D">
        <w:rPr>
          <w:rFonts w:ascii="Times New Roman" w:eastAsia="Calibri" w:hAnsi="Times New Roman" w:cs="Times New Roman"/>
          <w:sz w:val="28"/>
          <w:szCs w:val="28"/>
        </w:rPr>
        <w:t>07</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i/>
          <w:sz w:val="28"/>
          <w:szCs w:val="28"/>
        </w:rPr>
        <w:t>Cây thuốc vị t</w:t>
      </w:r>
      <w:r w:rsidRPr="00D1077D">
        <w:rPr>
          <w:rFonts w:ascii="Times New Roman" w:eastAsia="Calibri" w:hAnsi="Times New Roman" w:cs="Times New Roman"/>
          <w:i/>
          <w:sz w:val="28"/>
          <w:szCs w:val="28"/>
          <w:lang w:val="vi-VN"/>
        </w:rPr>
        <w:t>huốc</w:t>
      </w:r>
      <w:r w:rsidRPr="00D1077D">
        <w:rPr>
          <w:rFonts w:ascii="Times New Roman" w:eastAsia="Calibri" w:hAnsi="Times New Roman" w:cs="Times New Roman"/>
          <w:i/>
          <w:sz w:val="28"/>
          <w:szCs w:val="28"/>
        </w:rPr>
        <w:t xml:space="preserve"> bài thuốc Việt Nam</w:t>
      </w:r>
      <w:r w:rsidRPr="00D1077D">
        <w:rPr>
          <w:rFonts w:ascii="Times New Roman" w:eastAsia="Calibri" w:hAnsi="Times New Roman" w:cs="Times New Roman"/>
          <w:sz w:val="28"/>
          <w:szCs w:val="28"/>
          <w:lang w:val="vi-VN"/>
        </w:rPr>
        <w:t>, N</w:t>
      </w:r>
      <w:r w:rsidRPr="00D1077D">
        <w:rPr>
          <w:rFonts w:ascii="Times New Roman" w:eastAsia="Calibri" w:hAnsi="Times New Roman" w:cs="Times New Roman"/>
          <w:sz w:val="28"/>
          <w:szCs w:val="28"/>
        </w:rPr>
        <w:t>hà xuất bản Hà Nội, 115 - 116, 159 - 160, 215 - 216, 494 - 495</w:t>
      </w:r>
      <w:r w:rsidRPr="00D1077D">
        <w:rPr>
          <w:rFonts w:ascii="Times New Roman" w:eastAsia="Calibri" w:hAnsi="Times New Roman" w:cs="Times New Roman"/>
          <w:sz w:val="28"/>
          <w:szCs w:val="28"/>
          <w:lang w:val="vi-VN"/>
        </w:rPr>
        <w:t>.</w:t>
      </w:r>
      <w:bookmarkEnd w:id="15"/>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16" w:name="_Ref494104530"/>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Võ Văn Chi</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sz w:val="28"/>
          <w:szCs w:val="28"/>
        </w:rPr>
        <w:t>2012</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i/>
          <w:sz w:val="28"/>
          <w:szCs w:val="28"/>
          <w:lang w:val="vi-VN"/>
        </w:rPr>
        <w:t>Từ điển cây thuốc Việt Nam</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sz w:val="28"/>
          <w:szCs w:val="28"/>
        </w:rPr>
        <w:t>Tập I, II, Nhà xuất bản y học, Hà Nội, tr 332 - 333,738 - 739, 900 - 901, 1180 - 1182.</w:t>
      </w:r>
      <w:bookmarkEnd w:id="16"/>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r w:rsidRPr="00D1077D">
        <w:rPr>
          <w:rFonts w:ascii="Times New Roman" w:eastAsia="Calibri" w:hAnsi="Times New Roman" w:cs="Times New Roman"/>
          <w:b/>
          <w:sz w:val="28"/>
          <w:szCs w:val="28"/>
        </w:rPr>
        <w:lastRenderedPageBreak/>
        <w:t xml:space="preserve"> </w:t>
      </w:r>
      <w:bookmarkStart w:id="17" w:name="_Ref494836460"/>
      <w:r w:rsidRPr="00D1077D">
        <w:rPr>
          <w:rFonts w:ascii="Times New Roman" w:eastAsia="Calibri" w:hAnsi="Times New Roman" w:cs="Times New Roman"/>
          <w:b/>
          <w:sz w:val="28"/>
          <w:szCs w:val="28"/>
          <w:lang w:val="vi-VN"/>
        </w:rPr>
        <w:t>Bùi Thùy Dương</w:t>
      </w:r>
      <w:r w:rsidRPr="00D1077D">
        <w:rPr>
          <w:rFonts w:ascii="Times New Roman" w:eastAsia="Calibri" w:hAnsi="Times New Roman" w:cs="Times New Roman"/>
          <w:sz w:val="28"/>
          <w:szCs w:val="28"/>
          <w:lang w:val="vi-VN"/>
        </w:rPr>
        <w:t xml:space="preserve"> (2003), </w:t>
      </w:r>
      <w:r w:rsidRPr="00D1077D">
        <w:rPr>
          <w:rFonts w:ascii="Times New Roman" w:eastAsia="Calibri" w:hAnsi="Times New Roman" w:cs="Times New Roman"/>
          <w:i/>
          <w:sz w:val="28"/>
          <w:szCs w:val="28"/>
          <w:lang w:val="vi-VN"/>
        </w:rPr>
        <w:t>Nghiên cứu một số tác dụng dược lý và độc tính cấp của hoa kim ngân</w:t>
      </w:r>
      <w:r w:rsidRPr="00D1077D">
        <w:rPr>
          <w:rFonts w:ascii="Times New Roman" w:eastAsia="Calibri" w:hAnsi="Times New Roman" w:cs="Times New Roman"/>
          <w:sz w:val="28"/>
          <w:szCs w:val="28"/>
          <w:lang w:val="vi-VN"/>
        </w:rPr>
        <w:t>, Luận văn tốt nghiệp Bác sỹ Y khoa, Trường Đại học Y Hà Nội.</w:t>
      </w:r>
      <w:bookmarkEnd w:id="17"/>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18" w:name="_Ref494104800"/>
      <w:r w:rsidRPr="00D1077D">
        <w:rPr>
          <w:rFonts w:ascii="Times New Roman" w:eastAsia="Calibri" w:hAnsi="Times New Roman" w:cs="Times New Roman"/>
          <w:b/>
          <w:sz w:val="28"/>
          <w:szCs w:val="28"/>
        </w:rPr>
        <w:t xml:space="preserve"> </w:t>
      </w:r>
      <w:bookmarkStart w:id="19" w:name="_Ref495311345"/>
      <w:r w:rsidRPr="00D1077D">
        <w:rPr>
          <w:rFonts w:ascii="Times New Roman" w:eastAsia="Calibri" w:hAnsi="Times New Roman" w:cs="Times New Roman"/>
          <w:b/>
          <w:sz w:val="28"/>
          <w:szCs w:val="28"/>
        </w:rPr>
        <w:t>Nguyễn Thuỳ Dương</w:t>
      </w:r>
      <w:r w:rsidRPr="00D1077D">
        <w:rPr>
          <w:rFonts w:ascii="Times New Roman" w:eastAsia="Calibri" w:hAnsi="Times New Roman" w:cs="Times New Roman"/>
          <w:sz w:val="28"/>
          <w:szCs w:val="28"/>
        </w:rPr>
        <w:t xml:space="preserve"> (2012), </w:t>
      </w:r>
      <w:r w:rsidRPr="00D1077D">
        <w:rPr>
          <w:rFonts w:ascii="Times New Roman" w:eastAsia="Calibri" w:hAnsi="Times New Roman" w:cs="Times New Roman"/>
          <w:i/>
          <w:sz w:val="28"/>
          <w:szCs w:val="28"/>
        </w:rPr>
        <w:t>Nghiên cứu tác dụng trên bệnh gút thực nghiệm của cây hy thiêm</w:t>
      </w:r>
      <w:r w:rsidRPr="00D1077D">
        <w:rPr>
          <w:rFonts w:ascii="Times New Roman" w:eastAsia="Calibri" w:hAnsi="Times New Roman" w:cs="Times New Roman"/>
          <w:sz w:val="28"/>
          <w:szCs w:val="28"/>
        </w:rPr>
        <w:t>, Luận án tiến sỹ Dược học, viện Dược liệu.</w:t>
      </w:r>
      <w:bookmarkEnd w:id="18"/>
      <w:bookmarkEnd w:id="19"/>
      <w:r w:rsidRPr="00D1077D">
        <w:rPr>
          <w:rFonts w:ascii="Times New Roman" w:eastAsia="Calibri" w:hAnsi="Times New Roman" w:cs="Times New Roman"/>
          <w:sz w:val="28"/>
          <w:szCs w:val="28"/>
        </w:rPr>
        <w:t xml:space="preserve"> </w:t>
      </w:r>
    </w:p>
    <w:p w:rsidR="00D1077D" w:rsidRPr="00D1077D" w:rsidRDefault="00D1077D" w:rsidP="00D1077D">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eastAsia="ja-JP"/>
        </w:rPr>
      </w:pPr>
      <w:bookmarkStart w:id="20" w:name="_Ref494105148"/>
      <w:r w:rsidRPr="00D1077D">
        <w:rPr>
          <w:rFonts w:ascii="Times New Roman" w:eastAsia="MS Mincho" w:hAnsi="Times New Roman" w:cs="Times New Roman"/>
          <w:b/>
          <w:sz w:val="28"/>
          <w:szCs w:val="28"/>
          <w:lang w:eastAsia="ja-JP"/>
        </w:rPr>
        <w:t xml:space="preserve"> </w:t>
      </w:r>
      <w:r w:rsidRPr="00D1077D">
        <w:rPr>
          <w:rFonts w:ascii="Times New Roman" w:eastAsia="MS Mincho" w:hAnsi="Times New Roman" w:cs="Times New Roman"/>
          <w:b/>
          <w:sz w:val="28"/>
          <w:szCs w:val="28"/>
          <w:lang w:val="vi-VN" w:eastAsia="ja-JP"/>
        </w:rPr>
        <w:t>Đỗ Trung Đàm</w:t>
      </w:r>
      <w:r w:rsidRPr="00D1077D">
        <w:rPr>
          <w:rFonts w:ascii="Times New Roman" w:eastAsia="MS Mincho" w:hAnsi="Times New Roman" w:cs="Times New Roman"/>
          <w:sz w:val="28"/>
          <w:szCs w:val="28"/>
          <w:lang w:val="vi-VN" w:eastAsia="ja-JP"/>
        </w:rPr>
        <w:t xml:space="preserve"> (2014)</w:t>
      </w:r>
      <w:r w:rsidRPr="00D1077D">
        <w:rPr>
          <w:rFonts w:ascii="Times New Roman" w:eastAsia="MS Mincho" w:hAnsi="Times New Roman" w:cs="Times New Roman"/>
          <w:sz w:val="28"/>
          <w:szCs w:val="28"/>
          <w:lang w:eastAsia="ja-JP"/>
        </w:rPr>
        <w:t>,</w:t>
      </w:r>
      <w:r w:rsidRPr="00D1077D">
        <w:rPr>
          <w:rFonts w:ascii="Times New Roman" w:eastAsia="MS Mincho" w:hAnsi="Times New Roman" w:cs="Times New Roman"/>
          <w:sz w:val="28"/>
          <w:szCs w:val="28"/>
          <w:lang w:val="vi-VN" w:eastAsia="ja-JP"/>
        </w:rPr>
        <w:t xml:space="preserve"> </w:t>
      </w:r>
      <w:r w:rsidRPr="00D1077D">
        <w:rPr>
          <w:rFonts w:ascii="Times New Roman" w:eastAsia="MS Mincho" w:hAnsi="Times New Roman" w:cs="Times New Roman"/>
          <w:i/>
          <w:sz w:val="28"/>
          <w:szCs w:val="28"/>
          <w:lang w:val="vi-VN" w:eastAsia="ja-JP"/>
        </w:rPr>
        <w:t>Phương pháp xác định độc tính của thuốc</w:t>
      </w:r>
      <w:r w:rsidRPr="00D1077D">
        <w:rPr>
          <w:rFonts w:ascii="Times New Roman" w:eastAsia="MS Mincho" w:hAnsi="Times New Roman" w:cs="Times New Roman"/>
          <w:sz w:val="28"/>
          <w:szCs w:val="28"/>
          <w:lang w:val="vi-VN" w:eastAsia="ja-JP"/>
        </w:rPr>
        <w:t>. Nhà xuất bản y học.</w:t>
      </w:r>
      <w:bookmarkEnd w:id="20"/>
    </w:p>
    <w:p w:rsidR="00D1077D" w:rsidRPr="00D1077D" w:rsidRDefault="00D1077D" w:rsidP="00D1077D">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eastAsia="ja-JP"/>
        </w:rPr>
      </w:pPr>
      <w:r w:rsidRPr="00D1077D">
        <w:rPr>
          <w:rFonts w:ascii="Times New Roman" w:eastAsia="MS Mincho" w:hAnsi="Times New Roman" w:cs="Times New Roman"/>
          <w:b/>
          <w:sz w:val="28"/>
          <w:szCs w:val="28"/>
          <w:lang w:eastAsia="ja-JP"/>
        </w:rPr>
        <w:t xml:space="preserve"> </w:t>
      </w:r>
      <w:bookmarkStart w:id="21" w:name="_Ref494237624"/>
      <w:r w:rsidRPr="00D1077D">
        <w:rPr>
          <w:rFonts w:ascii="Times New Roman" w:eastAsia="MS Mincho" w:hAnsi="Times New Roman" w:cs="Times New Roman"/>
          <w:b/>
          <w:sz w:val="28"/>
          <w:szCs w:val="28"/>
          <w:lang w:eastAsia="ja-JP"/>
        </w:rPr>
        <w:t>Đỗ Trung Đàm</w:t>
      </w:r>
      <w:r w:rsidRPr="00D1077D">
        <w:rPr>
          <w:rFonts w:ascii="Times New Roman" w:eastAsia="MS Mincho" w:hAnsi="Times New Roman" w:cs="Times New Roman"/>
          <w:sz w:val="28"/>
          <w:szCs w:val="28"/>
          <w:lang w:eastAsia="ja-JP"/>
        </w:rPr>
        <w:t xml:space="preserve"> (2001)</w:t>
      </w:r>
      <w:r w:rsidR="00AF0201">
        <w:rPr>
          <w:rFonts w:ascii="Times New Roman" w:eastAsia="MS Mincho" w:hAnsi="Times New Roman" w:cs="Times New Roman"/>
          <w:sz w:val="28"/>
          <w:szCs w:val="28"/>
          <w:lang w:eastAsia="ja-JP"/>
        </w:rPr>
        <w:t>,</w:t>
      </w:r>
      <w:r w:rsidRPr="00D1077D">
        <w:rPr>
          <w:rFonts w:ascii="Times New Roman" w:eastAsia="MS Mincho" w:hAnsi="Times New Roman" w:cs="Times New Roman"/>
          <w:sz w:val="28"/>
          <w:szCs w:val="28"/>
          <w:lang w:eastAsia="ja-JP"/>
        </w:rPr>
        <w:t xml:space="preserve"> “</w:t>
      </w:r>
      <w:r w:rsidRPr="00D1077D">
        <w:rPr>
          <w:rFonts w:ascii="Times New Roman" w:eastAsia="MS Mincho" w:hAnsi="Times New Roman" w:cs="Times New Roman"/>
          <w:i/>
          <w:sz w:val="28"/>
          <w:szCs w:val="28"/>
          <w:lang w:eastAsia="ja-JP"/>
        </w:rPr>
        <w:t>Phương pháp ngoại suy liều có hiệu quả tương đương giữa người và động vật thí nghiệm</w:t>
      </w:r>
      <w:r w:rsidRPr="00D1077D">
        <w:rPr>
          <w:rFonts w:ascii="Times New Roman" w:eastAsia="MS Mincho" w:hAnsi="Times New Roman" w:cs="Times New Roman"/>
          <w:sz w:val="28"/>
          <w:szCs w:val="28"/>
          <w:lang w:eastAsia="ja-JP"/>
        </w:rPr>
        <w:t>”, Tạp chí Dược, số 2/2001.</w:t>
      </w:r>
      <w:bookmarkEnd w:id="21"/>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lang w:val="vi-VN"/>
        </w:rPr>
      </w:pPr>
      <w:bookmarkStart w:id="22" w:name="_Ref494105688"/>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Đỗ Trung Đàm</w:t>
      </w:r>
      <w:r w:rsidRPr="00D1077D">
        <w:rPr>
          <w:rFonts w:ascii="Times New Roman" w:eastAsia="Calibri" w:hAnsi="Times New Roman" w:cs="Times New Roman"/>
          <w:sz w:val="28"/>
          <w:szCs w:val="28"/>
          <w:lang w:val="vi-VN"/>
        </w:rPr>
        <w:t xml:space="preserve"> (1993), “</w:t>
      </w:r>
      <w:r w:rsidRPr="00D1077D">
        <w:rPr>
          <w:rFonts w:ascii="Times New Roman" w:eastAsia="Calibri" w:hAnsi="Times New Roman" w:cs="Times New Roman"/>
          <w:i/>
          <w:sz w:val="28"/>
          <w:szCs w:val="28"/>
          <w:lang w:val="vi-VN"/>
        </w:rPr>
        <w:t>Tác dụng của SASP</w:t>
      </w:r>
      <w:r w:rsidRPr="00D1077D">
        <w:rPr>
          <w:rFonts w:ascii="Times New Roman" w:eastAsia="Calibri" w:hAnsi="Times New Roman" w:cs="Times New Roman"/>
          <w:i/>
          <w:sz w:val="28"/>
          <w:szCs w:val="28"/>
        </w:rPr>
        <w:t xml:space="preserve"> </w:t>
      </w:r>
      <w:r w:rsidRPr="00D1077D">
        <w:rPr>
          <w:rFonts w:ascii="Times New Roman" w:eastAsia="Calibri" w:hAnsi="Times New Roman" w:cs="Times New Roman"/>
          <w:i/>
          <w:sz w:val="28"/>
          <w:szCs w:val="28"/>
          <w:lang w:val="vi-VN"/>
        </w:rPr>
        <w:t>-5221 trên hàm lượng serotomin ở não chuột cống trắng</w:t>
      </w:r>
      <w:r w:rsidRPr="00D1077D">
        <w:rPr>
          <w:rFonts w:ascii="Times New Roman" w:eastAsia="Calibri" w:hAnsi="Times New Roman" w:cs="Times New Roman"/>
          <w:sz w:val="28"/>
          <w:szCs w:val="28"/>
          <w:lang w:val="vi-VN"/>
        </w:rPr>
        <w:t xml:space="preserve">”, Tạp chí </w:t>
      </w:r>
      <w:r w:rsidRPr="00D1077D">
        <w:rPr>
          <w:rFonts w:ascii="Times New Roman" w:eastAsia="Calibri" w:hAnsi="Times New Roman" w:cs="Times New Roman"/>
          <w:sz w:val="28"/>
          <w:szCs w:val="28"/>
        </w:rPr>
        <w:t>D</w:t>
      </w:r>
      <w:r w:rsidRPr="00D1077D">
        <w:rPr>
          <w:rFonts w:ascii="Times New Roman" w:eastAsia="Calibri" w:hAnsi="Times New Roman" w:cs="Times New Roman"/>
          <w:sz w:val="28"/>
          <w:szCs w:val="28"/>
          <w:lang w:val="vi-VN"/>
        </w:rPr>
        <w:t>ược học số 1/1993, tr 21</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23.</w:t>
      </w:r>
      <w:bookmarkEnd w:id="22"/>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23" w:name="_Ref494105672"/>
      <w:r w:rsidRPr="00D1077D">
        <w:rPr>
          <w:rFonts w:ascii="Times New Roman" w:eastAsia="Calibri" w:hAnsi="Times New Roman" w:cs="Times New Roman"/>
          <w:b/>
          <w:sz w:val="28"/>
          <w:szCs w:val="28"/>
        </w:rPr>
        <w:t xml:space="preserve"> </w:t>
      </w:r>
      <w:bookmarkStart w:id="24" w:name="_Ref494352315"/>
      <w:r w:rsidRPr="00D1077D">
        <w:rPr>
          <w:rFonts w:ascii="Times New Roman" w:eastAsia="Calibri" w:hAnsi="Times New Roman" w:cs="Times New Roman"/>
          <w:b/>
          <w:sz w:val="28"/>
          <w:szCs w:val="28"/>
          <w:lang w:val="vi-VN"/>
        </w:rPr>
        <w:t>Đỗ Trung Đàm</w:t>
      </w:r>
      <w:r w:rsidRPr="00D1077D">
        <w:rPr>
          <w:rFonts w:ascii="Times New Roman" w:eastAsia="Calibri" w:hAnsi="Times New Roman" w:cs="Times New Roman"/>
          <w:sz w:val="28"/>
          <w:szCs w:val="28"/>
          <w:lang w:val="vi-VN"/>
        </w:rPr>
        <w:t xml:space="preserve"> (1996), “</w:t>
      </w:r>
      <w:r w:rsidRPr="00D1077D">
        <w:rPr>
          <w:rFonts w:ascii="Times New Roman" w:eastAsia="Calibri" w:hAnsi="Times New Roman" w:cs="Times New Roman"/>
          <w:i/>
          <w:sz w:val="28"/>
          <w:szCs w:val="28"/>
          <w:lang w:val="vi-VN"/>
        </w:rPr>
        <w:t>Tác dụng của bài thuốc chữa thấp khớp SASP-5221 trên hàm lượng Dopamin ở não chuột cống trắng</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 xml:space="preserve">Tạp chí </w:t>
      </w:r>
      <w:r w:rsidRPr="00D1077D">
        <w:rPr>
          <w:rFonts w:ascii="Times New Roman" w:eastAsia="Calibri" w:hAnsi="Times New Roman" w:cs="Times New Roman"/>
          <w:sz w:val="28"/>
          <w:szCs w:val="28"/>
        </w:rPr>
        <w:t>D</w:t>
      </w:r>
      <w:r w:rsidRPr="00D1077D">
        <w:rPr>
          <w:rFonts w:ascii="Times New Roman" w:eastAsia="Calibri" w:hAnsi="Times New Roman" w:cs="Times New Roman"/>
          <w:sz w:val="28"/>
          <w:szCs w:val="28"/>
          <w:lang w:val="vi-VN"/>
        </w:rPr>
        <w:t>ược học số 7/1996, tr 4</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9.</w:t>
      </w:r>
      <w:bookmarkEnd w:id="23"/>
      <w:bookmarkEnd w:id="24"/>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25" w:name="_Ref494105646"/>
      <w:r w:rsidRPr="00D1077D">
        <w:rPr>
          <w:rFonts w:ascii="Times New Roman" w:eastAsia="Calibri" w:hAnsi="Times New Roman" w:cs="Times New Roman"/>
          <w:b/>
          <w:sz w:val="28"/>
          <w:szCs w:val="28"/>
        </w:rPr>
        <w:t xml:space="preserve"> </w:t>
      </w:r>
      <w:bookmarkStart w:id="26" w:name="_Ref494355568"/>
      <w:r w:rsidRPr="00D1077D">
        <w:rPr>
          <w:rFonts w:ascii="Times New Roman" w:eastAsia="Calibri" w:hAnsi="Times New Roman" w:cs="Times New Roman"/>
          <w:b/>
          <w:sz w:val="28"/>
          <w:szCs w:val="28"/>
        </w:rPr>
        <w:t xml:space="preserve">Vũ Văn Điền và các cộng sự </w:t>
      </w:r>
      <w:r w:rsidRPr="00D1077D">
        <w:rPr>
          <w:rFonts w:ascii="Times New Roman" w:eastAsia="Calibri" w:hAnsi="Times New Roman" w:cs="Times New Roman"/>
          <w:sz w:val="28"/>
          <w:szCs w:val="28"/>
        </w:rPr>
        <w:t>(2009)</w:t>
      </w:r>
      <w:r w:rsidR="00AF0201">
        <w:rPr>
          <w:rFonts w:ascii="Times New Roman" w:eastAsia="Calibri" w:hAnsi="Times New Roman" w:cs="Times New Roman"/>
          <w:sz w:val="28"/>
          <w:szCs w:val="28"/>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i/>
          <w:sz w:val="28"/>
          <w:szCs w:val="28"/>
        </w:rPr>
        <w:t>Nghiên cứu tác dụng chống viêm đa khớp của vị thuốc ngưu tất</w:t>
      </w:r>
      <w:r w:rsidRPr="00D1077D">
        <w:rPr>
          <w:rFonts w:ascii="Times New Roman" w:eastAsia="Calibri" w:hAnsi="Times New Roman" w:cs="Times New Roman"/>
          <w:sz w:val="28"/>
          <w:szCs w:val="28"/>
        </w:rPr>
        <w:t>”, Tạp chí Dược liệu số 3/2009 tr 166 - 169.</w:t>
      </w:r>
      <w:bookmarkEnd w:id="25"/>
      <w:bookmarkEnd w:id="26"/>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27" w:name="_Ref494104550"/>
      <w:r w:rsidRPr="00D1077D">
        <w:rPr>
          <w:rFonts w:ascii="Times New Roman" w:eastAsia="Calibri" w:hAnsi="Times New Roman" w:cs="Times New Roman"/>
          <w:b/>
          <w:sz w:val="28"/>
          <w:szCs w:val="28"/>
        </w:rPr>
        <w:t xml:space="preserve"> </w:t>
      </w:r>
      <w:r w:rsidR="001E4118">
        <w:rPr>
          <w:rFonts w:ascii="Times New Roman" w:eastAsia="Calibri" w:hAnsi="Times New Roman" w:cs="Times New Roman"/>
          <w:b/>
          <w:sz w:val="28"/>
          <w:szCs w:val="28"/>
        </w:rPr>
        <w:t xml:space="preserve">Nguyễn </w:t>
      </w:r>
      <w:r w:rsidRPr="00D1077D">
        <w:rPr>
          <w:rFonts w:ascii="Times New Roman" w:eastAsia="Calibri" w:hAnsi="Times New Roman" w:cs="Times New Roman"/>
          <w:b/>
          <w:sz w:val="28"/>
          <w:szCs w:val="28"/>
        </w:rPr>
        <w:t>Trung Hòa</w:t>
      </w:r>
      <w:r w:rsidR="001E4118">
        <w:rPr>
          <w:rFonts w:ascii="Times New Roman" w:eastAsia="Calibri" w:hAnsi="Times New Roman" w:cs="Times New Roman"/>
          <w:b/>
          <w:sz w:val="28"/>
          <w:szCs w:val="28"/>
        </w:rPr>
        <w:t xml:space="preserve"> </w:t>
      </w:r>
      <w:r w:rsidR="001E4118" w:rsidRPr="001E4118">
        <w:rPr>
          <w:rFonts w:ascii="Times New Roman" w:eastAsia="Calibri" w:hAnsi="Times New Roman" w:cs="Times New Roman"/>
          <w:sz w:val="28"/>
          <w:szCs w:val="28"/>
        </w:rPr>
        <w:t>(2012)</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i/>
          <w:sz w:val="28"/>
          <w:szCs w:val="28"/>
        </w:rPr>
        <w:t>Đông Y toàn tập</w:t>
      </w:r>
      <w:r w:rsidRPr="00D1077D">
        <w:rPr>
          <w:rFonts w:ascii="Times New Roman" w:eastAsia="Calibri" w:hAnsi="Times New Roman" w:cs="Times New Roman"/>
          <w:sz w:val="28"/>
          <w:szCs w:val="28"/>
        </w:rPr>
        <w:t>, Nhà xuất bản Thuận Hòa, tr 980, 1022, 1073 - 1074.</w:t>
      </w:r>
      <w:bookmarkEnd w:id="27"/>
      <w:r w:rsidRPr="00D1077D">
        <w:rPr>
          <w:rFonts w:ascii="Times New Roman" w:eastAsia="Calibri" w:hAnsi="Times New Roman" w:cs="Times New Roman"/>
          <w:sz w:val="28"/>
          <w:szCs w:val="28"/>
        </w:rPr>
        <w:t xml:space="preserve"> </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r w:rsidRPr="00D1077D">
        <w:rPr>
          <w:rFonts w:ascii="Times New Roman" w:eastAsia="Calibri" w:hAnsi="Times New Roman" w:cs="Times New Roman"/>
          <w:b/>
          <w:sz w:val="28"/>
          <w:szCs w:val="28"/>
        </w:rPr>
        <w:t xml:space="preserve"> </w:t>
      </w:r>
      <w:bookmarkStart w:id="28" w:name="_Ref494248054"/>
      <w:r w:rsidRPr="00D1077D">
        <w:rPr>
          <w:rFonts w:ascii="Times New Roman" w:eastAsia="Calibri" w:hAnsi="Times New Roman" w:cs="Times New Roman"/>
          <w:b/>
          <w:sz w:val="28"/>
          <w:szCs w:val="28"/>
        </w:rPr>
        <w:t>Học viện Y Dược học cổ truyền Việt Nam</w:t>
      </w:r>
      <w:r w:rsidRPr="00D1077D">
        <w:rPr>
          <w:rFonts w:ascii="Times New Roman" w:eastAsia="Calibri" w:hAnsi="Times New Roman" w:cs="Times New Roman"/>
          <w:sz w:val="28"/>
          <w:szCs w:val="28"/>
        </w:rPr>
        <w:t>, (2015), Bài giảng 100 tính vị cơ bản thuốc ta của lương y Nguyễn Kiều, Nhà xuất bản Y học, tr 36.</w:t>
      </w:r>
      <w:bookmarkEnd w:id="28"/>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b/>
          <w:sz w:val="28"/>
          <w:szCs w:val="28"/>
        </w:rPr>
        <w:t xml:space="preserve"> </w:t>
      </w:r>
    </w:p>
    <w:p w:rsidR="00D1077D" w:rsidRPr="00D1077D" w:rsidRDefault="00D1077D" w:rsidP="00D1077D">
      <w:pPr>
        <w:numPr>
          <w:ilvl w:val="0"/>
          <w:numId w:val="27"/>
        </w:numPr>
        <w:spacing w:after="0" w:line="360" w:lineRule="auto"/>
        <w:contextualSpacing/>
        <w:jc w:val="both"/>
        <w:rPr>
          <w:rFonts w:ascii="Times New Roman" w:eastAsia="Cambria" w:hAnsi="Times New Roman" w:cs="Times New Roman"/>
          <w:sz w:val="28"/>
          <w:szCs w:val="28"/>
          <w:lang w:val="vi-VN" w:eastAsia="ja-JP"/>
        </w:rPr>
      </w:pPr>
      <w:bookmarkStart w:id="29" w:name="_Ref494105654"/>
      <w:r w:rsidRPr="00D1077D">
        <w:rPr>
          <w:rFonts w:ascii="Times New Roman" w:eastAsia="Cambria" w:hAnsi="Times New Roman" w:cs="Times New Roman"/>
          <w:b/>
          <w:sz w:val="28"/>
          <w:szCs w:val="28"/>
          <w:lang w:eastAsia="ja-JP"/>
        </w:rPr>
        <w:t xml:space="preserve"> </w:t>
      </w:r>
      <w:r w:rsidRPr="00D1077D">
        <w:rPr>
          <w:rFonts w:ascii="Times New Roman" w:eastAsia="Cambria" w:hAnsi="Times New Roman" w:cs="Times New Roman" w:hint="eastAsia"/>
          <w:b/>
          <w:sz w:val="28"/>
          <w:szCs w:val="28"/>
          <w:lang w:val="vi-VN" w:eastAsia="ja-JP"/>
        </w:rPr>
        <w:t>Đoàn Thanh Hiền, Đỗ Trung Đàm</w:t>
      </w:r>
      <w:r w:rsidR="00AF0201">
        <w:rPr>
          <w:rFonts w:ascii="Times New Roman" w:eastAsia="Cambria" w:hAnsi="Times New Roman" w:cs="Times New Roman" w:hint="eastAsia"/>
          <w:sz w:val="28"/>
          <w:szCs w:val="28"/>
          <w:lang w:val="vi-VN" w:eastAsia="ja-JP"/>
        </w:rPr>
        <w:t xml:space="preserve"> (1996)</w:t>
      </w:r>
      <w:r w:rsidR="00AF0201">
        <w:rPr>
          <w:rFonts w:ascii="Times New Roman" w:eastAsia="Cambria" w:hAnsi="Times New Roman" w:cs="Times New Roman"/>
          <w:sz w:val="28"/>
          <w:szCs w:val="28"/>
          <w:lang w:eastAsia="ja-JP"/>
        </w:rPr>
        <w:t>,</w:t>
      </w:r>
      <w:r w:rsidRPr="00D1077D">
        <w:rPr>
          <w:rFonts w:ascii="Times New Roman" w:eastAsia="Cambria" w:hAnsi="Times New Roman" w:cs="Times New Roman" w:hint="eastAsia"/>
          <w:sz w:val="28"/>
          <w:szCs w:val="28"/>
          <w:lang w:val="vi-VN" w:eastAsia="ja-JP"/>
        </w:rPr>
        <w:t xml:space="preserve"> </w:t>
      </w:r>
      <w:r w:rsidRPr="00D1077D">
        <w:rPr>
          <w:rFonts w:ascii="Times New Roman" w:eastAsia="Cambria" w:hAnsi="Times New Roman" w:cs="Times New Roman" w:hint="eastAsia"/>
          <w:i/>
          <w:sz w:val="28"/>
          <w:szCs w:val="28"/>
          <w:lang w:val="vi-VN" w:eastAsia="ja-JP"/>
        </w:rPr>
        <w:t>Nghiên cứu vai trò của Thổ phục linh trong các bài thuốc chữa thấp khớp</w:t>
      </w:r>
      <w:r w:rsidRPr="00D1077D">
        <w:rPr>
          <w:rFonts w:ascii="Times New Roman" w:eastAsia="Cambria" w:hAnsi="Times New Roman" w:cs="Times New Roman"/>
          <w:sz w:val="28"/>
          <w:szCs w:val="28"/>
          <w:lang w:eastAsia="ja-JP"/>
        </w:rPr>
        <w:t>,</w:t>
      </w:r>
      <w:r w:rsidRPr="00D1077D">
        <w:rPr>
          <w:rFonts w:ascii="Times New Roman" w:eastAsia="Cambria" w:hAnsi="Times New Roman" w:cs="Times New Roman" w:hint="eastAsia"/>
          <w:sz w:val="28"/>
          <w:szCs w:val="28"/>
          <w:lang w:val="vi-VN" w:eastAsia="ja-JP"/>
        </w:rPr>
        <w:t xml:space="preserve"> Tạp chí Dược học - số 8/1996 tr 15</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hint="eastAsia"/>
          <w:sz w:val="28"/>
          <w:szCs w:val="28"/>
          <w:lang w:val="vi-VN" w:eastAsia="ja-JP"/>
        </w:rPr>
        <w:t>-</w:t>
      </w:r>
      <w:r w:rsidRPr="00D1077D">
        <w:rPr>
          <w:rFonts w:ascii="Times New Roman" w:eastAsia="Cambria" w:hAnsi="Times New Roman" w:cs="Times New Roman"/>
          <w:sz w:val="28"/>
          <w:szCs w:val="28"/>
          <w:lang w:eastAsia="ja-JP"/>
        </w:rPr>
        <w:t xml:space="preserve"> </w:t>
      </w:r>
      <w:r w:rsidRPr="00D1077D">
        <w:rPr>
          <w:rFonts w:ascii="Times New Roman" w:eastAsia="Cambria" w:hAnsi="Times New Roman" w:cs="Times New Roman" w:hint="eastAsia"/>
          <w:sz w:val="28"/>
          <w:szCs w:val="28"/>
          <w:lang w:val="vi-VN" w:eastAsia="ja-JP"/>
        </w:rPr>
        <w:t>18.</w:t>
      </w:r>
      <w:bookmarkEnd w:id="29"/>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30" w:name="_Ref494105720"/>
      <w:r w:rsidRPr="00D1077D">
        <w:rPr>
          <w:rFonts w:ascii="Times New Roman" w:eastAsia="Calibri" w:hAnsi="Times New Roman" w:cs="Times New Roman"/>
          <w:b/>
          <w:sz w:val="28"/>
          <w:szCs w:val="28"/>
        </w:rPr>
        <w:lastRenderedPageBreak/>
        <w:t xml:space="preserve"> </w:t>
      </w:r>
      <w:bookmarkStart w:id="31" w:name="_Ref494971237"/>
      <w:r w:rsidRPr="00D1077D">
        <w:rPr>
          <w:rFonts w:ascii="Times New Roman" w:eastAsia="Calibri" w:hAnsi="Times New Roman" w:cs="Times New Roman"/>
          <w:b/>
          <w:sz w:val="28"/>
          <w:szCs w:val="28"/>
        </w:rPr>
        <w:t>Trương Thị Huyền</w:t>
      </w:r>
      <w:r w:rsidRPr="00D1077D">
        <w:rPr>
          <w:rFonts w:ascii="Times New Roman" w:eastAsia="Calibri" w:hAnsi="Times New Roman" w:cs="Times New Roman"/>
          <w:sz w:val="28"/>
          <w:szCs w:val="28"/>
        </w:rPr>
        <w:t xml:space="preserve"> (2011), </w:t>
      </w:r>
      <w:r w:rsidRPr="00D1077D">
        <w:rPr>
          <w:rFonts w:ascii="Times New Roman" w:eastAsia="Calibri" w:hAnsi="Times New Roman" w:cs="Times New Roman"/>
          <w:i/>
          <w:sz w:val="28"/>
          <w:szCs w:val="28"/>
        </w:rPr>
        <w:t>Nghiên cứu tính an toàn và tác dụng giảm đau, chống viêm của bài thuốc GT1 trên thực nghiệm</w:t>
      </w:r>
      <w:r w:rsidRPr="00D1077D">
        <w:rPr>
          <w:rFonts w:ascii="Times New Roman" w:eastAsia="Calibri" w:hAnsi="Times New Roman" w:cs="Times New Roman"/>
          <w:sz w:val="28"/>
          <w:szCs w:val="28"/>
        </w:rPr>
        <w:t>, Luân văn thạc sỹ Y học, Trường Đại học Y Hà Nội.</w:t>
      </w:r>
      <w:bookmarkEnd w:id="30"/>
      <w:bookmarkEnd w:id="31"/>
      <w:r w:rsidRPr="00D1077D">
        <w:rPr>
          <w:rFonts w:ascii="Times New Roman" w:eastAsia="Calibri" w:hAnsi="Times New Roman" w:cs="Times New Roman"/>
          <w:sz w:val="28"/>
          <w:szCs w:val="28"/>
        </w:rPr>
        <w:t xml:space="preserve"> </w:t>
      </w:r>
    </w:p>
    <w:p w:rsidR="00D1077D" w:rsidRPr="00D1077D" w:rsidRDefault="00D1077D" w:rsidP="00D1077D">
      <w:pPr>
        <w:numPr>
          <w:ilvl w:val="0"/>
          <w:numId w:val="27"/>
        </w:numPr>
        <w:spacing w:after="0" w:line="360" w:lineRule="auto"/>
        <w:contextualSpacing/>
        <w:jc w:val="both"/>
        <w:rPr>
          <w:rFonts w:ascii="Times New Roman" w:eastAsia="MS Mincho" w:hAnsi="Times New Roman" w:cs="Times New Roman"/>
          <w:sz w:val="28"/>
          <w:szCs w:val="28"/>
        </w:rPr>
      </w:pPr>
      <w:r w:rsidRPr="00D1077D">
        <w:rPr>
          <w:rFonts w:ascii="Times New Roman" w:eastAsia="MS Mincho" w:hAnsi="Times New Roman" w:cs="Times New Roman"/>
          <w:b/>
          <w:sz w:val="28"/>
          <w:szCs w:val="28"/>
        </w:rPr>
        <w:t xml:space="preserve"> </w:t>
      </w:r>
      <w:bookmarkStart w:id="32" w:name="_Ref494244408"/>
      <w:r w:rsidRPr="00D1077D">
        <w:rPr>
          <w:rFonts w:ascii="Times New Roman" w:eastAsia="MS Mincho" w:hAnsi="Times New Roman" w:cs="Times New Roman"/>
          <w:b/>
          <w:sz w:val="28"/>
          <w:szCs w:val="28"/>
          <w:lang w:val="vi-VN"/>
        </w:rPr>
        <w:t>Nguyễn Thế Khánh, Phạm Tử Dương (2001),</w:t>
      </w:r>
      <w:r w:rsidRPr="00D1077D">
        <w:rPr>
          <w:rFonts w:ascii="Times New Roman" w:eastAsia="MS Mincho" w:hAnsi="Times New Roman" w:cs="Times New Roman"/>
          <w:b/>
          <w:sz w:val="28"/>
          <w:szCs w:val="28"/>
        </w:rPr>
        <w:t xml:space="preserve"> </w:t>
      </w:r>
      <w:r w:rsidRPr="00D1077D">
        <w:rPr>
          <w:rFonts w:ascii="Times New Roman" w:eastAsia="MS Mincho" w:hAnsi="Times New Roman" w:cs="Times New Roman"/>
          <w:i/>
          <w:iCs/>
          <w:sz w:val="28"/>
          <w:szCs w:val="28"/>
          <w:lang w:val="vi-VN"/>
        </w:rPr>
        <w:t>Xét nghiệm sử dụng trong lâm sàng</w:t>
      </w:r>
      <w:r w:rsidRPr="00D1077D">
        <w:rPr>
          <w:rFonts w:ascii="Times New Roman" w:eastAsia="MS Mincho" w:hAnsi="Times New Roman" w:cs="Times New Roman"/>
          <w:sz w:val="28"/>
          <w:szCs w:val="28"/>
          <w:lang w:val="vi-VN"/>
        </w:rPr>
        <w:t>, Nhà xuất bản Y học.</w:t>
      </w:r>
      <w:bookmarkEnd w:id="32"/>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33" w:name="_Ref494104344"/>
      <w:r w:rsidRPr="00D1077D">
        <w:rPr>
          <w:rFonts w:ascii="Times New Roman" w:eastAsia="Calibri" w:hAnsi="Times New Roman" w:cs="Times New Roman"/>
          <w:b/>
          <w:sz w:val="28"/>
          <w:szCs w:val="28"/>
        </w:rPr>
        <w:t xml:space="preserve"> Khoa Y học cổ truyền - Trường đại học Y Hà Nội </w:t>
      </w:r>
      <w:r w:rsidRPr="00D1077D">
        <w:rPr>
          <w:rFonts w:ascii="Times New Roman" w:eastAsia="Calibri" w:hAnsi="Times New Roman" w:cs="Times New Roman"/>
          <w:sz w:val="28"/>
          <w:szCs w:val="28"/>
        </w:rPr>
        <w:t xml:space="preserve">(2011), </w:t>
      </w:r>
      <w:r w:rsidRPr="00D1077D">
        <w:rPr>
          <w:rFonts w:ascii="Times New Roman" w:eastAsia="Calibri" w:hAnsi="Times New Roman" w:cs="Times New Roman"/>
          <w:i/>
          <w:sz w:val="28"/>
          <w:szCs w:val="28"/>
        </w:rPr>
        <w:t>Bài giảng YHCT tập II</w:t>
      </w:r>
      <w:r w:rsidRPr="00D1077D">
        <w:rPr>
          <w:rFonts w:ascii="Times New Roman" w:eastAsia="Calibri" w:hAnsi="Times New Roman" w:cs="Times New Roman"/>
          <w:sz w:val="28"/>
          <w:szCs w:val="28"/>
        </w:rPr>
        <w:t>, Nhà xuất bản Y học, tr 160 - 164.</w:t>
      </w:r>
      <w:bookmarkEnd w:id="33"/>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34" w:name="_Ref494104350"/>
      <w:r w:rsidRPr="00D1077D">
        <w:rPr>
          <w:rFonts w:ascii="Times New Roman" w:eastAsia="Calibri" w:hAnsi="Times New Roman" w:cs="Times New Roman"/>
          <w:b/>
          <w:sz w:val="28"/>
          <w:szCs w:val="28"/>
        </w:rPr>
        <w:t xml:space="preserve"> Khoa Y học cổ truyền - Trường Đại học Y Hà Nội </w:t>
      </w:r>
      <w:r w:rsidRPr="00D1077D">
        <w:rPr>
          <w:rFonts w:ascii="Times New Roman" w:eastAsia="Calibri" w:hAnsi="Times New Roman" w:cs="Times New Roman"/>
          <w:sz w:val="28"/>
          <w:szCs w:val="28"/>
        </w:rPr>
        <w:t xml:space="preserve">(2006), </w:t>
      </w:r>
      <w:r w:rsidRPr="00D1077D">
        <w:rPr>
          <w:rFonts w:ascii="Times New Roman" w:eastAsia="Calibri" w:hAnsi="Times New Roman" w:cs="Times New Roman"/>
          <w:i/>
          <w:sz w:val="28"/>
          <w:szCs w:val="28"/>
        </w:rPr>
        <w:t>chuyên đề nội khoa Y học cổ truyền,</w:t>
      </w:r>
      <w:r w:rsidRPr="00D1077D">
        <w:rPr>
          <w:rFonts w:ascii="Times New Roman" w:eastAsia="Calibri" w:hAnsi="Times New Roman" w:cs="Times New Roman"/>
          <w:sz w:val="28"/>
          <w:szCs w:val="28"/>
        </w:rPr>
        <w:t xml:space="preserve"> Nhà xuất bản Y học, tr 478 - 485.</w:t>
      </w:r>
      <w:bookmarkEnd w:id="34"/>
    </w:p>
    <w:p w:rsidR="00D1077D" w:rsidRPr="00D1077D" w:rsidRDefault="00D1077D" w:rsidP="00D1077D">
      <w:pPr>
        <w:numPr>
          <w:ilvl w:val="0"/>
          <w:numId w:val="27"/>
        </w:numPr>
        <w:spacing w:after="0" w:line="360" w:lineRule="auto"/>
        <w:contextualSpacing/>
        <w:jc w:val="both"/>
        <w:rPr>
          <w:rFonts w:ascii="Times New Roman" w:eastAsia="MS Mincho" w:hAnsi="Times New Roman" w:cs="Times New Roman"/>
          <w:sz w:val="28"/>
          <w:szCs w:val="28"/>
        </w:rPr>
      </w:pPr>
      <w:bookmarkStart w:id="35" w:name="_Ref494104356"/>
      <w:r w:rsidRPr="00D1077D">
        <w:rPr>
          <w:rFonts w:ascii="Times New Roman" w:eastAsia="MS Mincho" w:hAnsi="Times New Roman" w:cs="Times New Roman"/>
          <w:b/>
          <w:sz w:val="28"/>
          <w:szCs w:val="28"/>
        </w:rPr>
        <w:t xml:space="preserve"> Nguyễn Nhược Kim</w:t>
      </w:r>
      <w:r w:rsidRPr="00D1077D">
        <w:rPr>
          <w:rFonts w:ascii="Times New Roman" w:eastAsia="MS Mincho" w:hAnsi="Times New Roman" w:cs="Times New Roman"/>
          <w:sz w:val="28"/>
          <w:szCs w:val="28"/>
        </w:rPr>
        <w:t xml:space="preserve"> (2015), </w:t>
      </w:r>
      <w:r w:rsidRPr="00D1077D">
        <w:rPr>
          <w:rFonts w:ascii="Times New Roman" w:eastAsia="MS Mincho" w:hAnsi="Times New Roman" w:cs="Times New Roman"/>
          <w:i/>
          <w:sz w:val="28"/>
          <w:szCs w:val="28"/>
        </w:rPr>
        <w:t>Vai trò của Y học cổ truyên và kết hợp Y học hiện đại trong điều trị một số bệnh xương khớp mạn tính</w:t>
      </w:r>
      <w:r w:rsidRPr="00D1077D">
        <w:rPr>
          <w:rFonts w:ascii="Times New Roman" w:eastAsia="MS Mincho" w:hAnsi="Times New Roman" w:cs="Times New Roman"/>
          <w:sz w:val="28"/>
          <w:szCs w:val="28"/>
        </w:rPr>
        <w:t>, Nhà xuất bản Y học, tr 22 - 54.</w:t>
      </w:r>
      <w:bookmarkEnd w:id="35"/>
    </w:p>
    <w:p w:rsidR="00D1077D" w:rsidRPr="00D1077D" w:rsidRDefault="00D1077D" w:rsidP="00D1077D">
      <w:pPr>
        <w:numPr>
          <w:ilvl w:val="0"/>
          <w:numId w:val="27"/>
        </w:numPr>
        <w:spacing w:after="0" w:line="360" w:lineRule="auto"/>
        <w:contextualSpacing/>
        <w:jc w:val="both"/>
        <w:rPr>
          <w:rFonts w:ascii="Times New Roman" w:eastAsia="MS Mincho" w:hAnsi="Times New Roman" w:cs="Times New Roman"/>
          <w:sz w:val="28"/>
          <w:szCs w:val="28"/>
        </w:rPr>
      </w:pPr>
      <w:bookmarkStart w:id="36" w:name="_Ref494104556"/>
      <w:r w:rsidRPr="00D1077D">
        <w:rPr>
          <w:rFonts w:ascii="Times New Roman" w:eastAsia="MS Mincho" w:hAnsi="Times New Roman" w:cs="Times New Roman"/>
          <w:b/>
          <w:sz w:val="28"/>
          <w:szCs w:val="28"/>
        </w:rPr>
        <w:t xml:space="preserve"> Trần Văn Kỳ </w:t>
      </w:r>
      <w:r w:rsidRPr="00D1077D">
        <w:rPr>
          <w:rFonts w:ascii="Times New Roman" w:eastAsia="MS Mincho" w:hAnsi="Times New Roman" w:cs="Times New Roman"/>
          <w:sz w:val="28"/>
          <w:szCs w:val="28"/>
        </w:rPr>
        <w:t xml:space="preserve">(2015), </w:t>
      </w:r>
      <w:r w:rsidRPr="00D1077D">
        <w:rPr>
          <w:rFonts w:ascii="Times New Roman" w:eastAsia="MS Mincho" w:hAnsi="Times New Roman" w:cs="Times New Roman"/>
          <w:i/>
          <w:sz w:val="28"/>
          <w:szCs w:val="28"/>
        </w:rPr>
        <w:t>Dược học cổ truyền toàn tập,</w:t>
      </w:r>
      <w:r w:rsidRPr="00D1077D">
        <w:rPr>
          <w:rFonts w:ascii="Times New Roman" w:eastAsia="MS Mincho" w:hAnsi="Times New Roman" w:cs="Times New Roman"/>
          <w:sz w:val="28"/>
          <w:szCs w:val="28"/>
        </w:rPr>
        <w:t xml:space="preserve"> Nhà xuất bản Đà Nẵng, tr 148 - 149, 230 - 233, 442 - 444.</w:t>
      </w:r>
      <w:bookmarkEnd w:id="36"/>
      <w:r w:rsidRPr="00D1077D">
        <w:rPr>
          <w:rFonts w:ascii="Times New Roman" w:eastAsia="MS Mincho" w:hAnsi="Times New Roman" w:cs="Times New Roman"/>
          <w:sz w:val="28"/>
          <w:szCs w:val="28"/>
        </w:rPr>
        <w:t xml:space="preserve"> </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37" w:name="_Ref494105726"/>
      <w:r w:rsidRPr="00D1077D">
        <w:rPr>
          <w:rFonts w:ascii="Times New Roman" w:eastAsia="Calibri" w:hAnsi="Times New Roman" w:cs="Times New Roman"/>
          <w:b/>
          <w:sz w:val="28"/>
          <w:szCs w:val="28"/>
        </w:rPr>
        <w:t xml:space="preserve"> </w:t>
      </w:r>
      <w:bookmarkStart w:id="38" w:name="_Ref494525185"/>
      <w:r w:rsidRPr="00D1077D">
        <w:rPr>
          <w:rFonts w:ascii="Times New Roman" w:eastAsia="Calibri" w:hAnsi="Times New Roman" w:cs="Times New Roman"/>
          <w:b/>
          <w:sz w:val="28"/>
          <w:szCs w:val="28"/>
          <w:lang w:val="vi-VN"/>
        </w:rPr>
        <w:t>Lương Trần Khuê, Đào văn Phan</w:t>
      </w:r>
      <w:r w:rsidRPr="00D1077D">
        <w:rPr>
          <w:rFonts w:ascii="Times New Roman" w:eastAsia="Calibri" w:hAnsi="Times New Roman" w:cs="Times New Roman"/>
          <w:sz w:val="28"/>
          <w:szCs w:val="28"/>
          <w:lang w:val="vi-VN"/>
        </w:rPr>
        <w:t xml:space="preserve"> (1998), “</w:t>
      </w:r>
      <w:r w:rsidRPr="00D1077D">
        <w:rPr>
          <w:rFonts w:ascii="Times New Roman" w:eastAsia="Calibri" w:hAnsi="Times New Roman" w:cs="Times New Roman"/>
          <w:i/>
          <w:sz w:val="28"/>
          <w:szCs w:val="28"/>
          <w:lang w:val="vi-VN"/>
        </w:rPr>
        <w:t>Đánh giá tác dụng của bài thuốc chữa trĩ hòe hoa tán trên thực nghiệm</w:t>
      </w:r>
      <w:r w:rsidRPr="00D1077D">
        <w:rPr>
          <w:rFonts w:ascii="Times New Roman" w:eastAsia="Calibri" w:hAnsi="Times New Roman" w:cs="Times New Roman"/>
          <w:sz w:val="28"/>
          <w:szCs w:val="28"/>
          <w:lang w:val="vi-VN"/>
        </w:rPr>
        <w:t>”, Tạp chí nghiên cứu Y học Trường Đại học Y Hà Nội số 4/1998, tr 39</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44.</w:t>
      </w:r>
      <w:bookmarkEnd w:id="37"/>
      <w:bookmarkEnd w:id="38"/>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lang w:val="vi-VN"/>
        </w:rPr>
      </w:pPr>
      <w:bookmarkStart w:id="39" w:name="_Ref494104480"/>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Đỗ Tất Lợi</w:t>
      </w:r>
      <w:r w:rsidRPr="00D1077D">
        <w:rPr>
          <w:rFonts w:ascii="Times New Roman" w:eastAsia="Calibri" w:hAnsi="Times New Roman" w:cs="Times New Roman"/>
          <w:sz w:val="28"/>
          <w:szCs w:val="28"/>
          <w:lang w:val="vi-VN"/>
        </w:rPr>
        <w:t xml:space="preserve"> (20</w:t>
      </w:r>
      <w:r w:rsidRPr="00D1077D">
        <w:rPr>
          <w:rFonts w:ascii="Times New Roman" w:eastAsia="Calibri" w:hAnsi="Times New Roman" w:cs="Times New Roman"/>
          <w:sz w:val="28"/>
          <w:szCs w:val="28"/>
        </w:rPr>
        <w:t>16</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i/>
          <w:sz w:val="28"/>
          <w:szCs w:val="28"/>
          <w:lang w:val="vi-VN"/>
        </w:rPr>
        <w:t>Những cây thuốc và vị thuốc Việt Nam</w:t>
      </w:r>
      <w:r w:rsidRPr="00D1077D">
        <w:rPr>
          <w:rFonts w:ascii="Times New Roman" w:eastAsia="Calibri" w:hAnsi="Times New Roman" w:cs="Times New Roman"/>
          <w:sz w:val="28"/>
          <w:szCs w:val="28"/>
          <w:lang w:val="vi-VN"/>
        </w:rPr>
        <w:t>, N</w:t>
      </w:r>
      <w:r w:rsidRPr="00D1077D">
        <w:rPr>
          <w:rFonts w:ascii="Times New Roman" w:eastAsia="Calibri" w:hAnsi="Times New Roman" w:cs="Times New Roman"/>
          <w:sz w:val="28"/>
          <w:szCs w:val="28"/>
        </w:rPr>
        <w:t>hà xuất bản Thời Đại</w:t>
      </w:r>
      <w:r w:rsidRPr="00D1077D">
        <w:rPr>
          <w:rFonts w:ascii="Times New Roman" w:eastAsia="Calibri" w:hAnsi="Times New Roman" w:cs="Times New Roman"/>
          <w:sz w:val="28"/>
          <w:szCs w:val="28"/>
          <w:lang w:val="vi-VN"/>
        </w:rPr>
        <w:t>.</w:t>
      </w:r>
      <w:bookmarkEnd w:id="39"/>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b/>
          <w:sz w:val="28"/>
          <w:szCs w:val="28"/>
        </w:rPr>
      </w:pPr>
      <w:bookmarkStart w:id="40" w:name="_Ref494103747"/>
      <w:r w:rsidRPr="00D1077D">
        <w:rPr>
          <w:rFonts w:ascii="Times New Roman" w:eastAsia="Calibri" w:hAnsi="Times New Roman" w:cs="Times New Roman"/>
          <w:b/>
          <w:sz w:val="28"/>
          <w:szCs w:val="28"/>
        </w:rPr>
        <w:t xml:space="preserve"> Đào Văn Phan </w:t>
      </w:r>
      <w:r w:rsidRPr="00D1077D">
        <w:rPr>
          <w:rFonts w:ascii="Times New Roman" w:eastAsia="Calibri" w:hAnsi="Times New Roman" w:cs="Times New Roman"/>
          <w:sz w:val="28"/>
          <w:szCs w:val="28"/>
        </w:rPr>
        <w:t xml:space="preserve">(2012), </w:t>
      </w:r>
      <w:r w:rsidRPr="00D1077D">
        <w:rPr>
          <w:rFonts w:ascii="Times New Roman" w:eastAsia="Calibri" w:hAnsi="Times New Roman" w:cs="Times New Roman"/>
          <w:i/>
          <w:sz w:val="28"/>
          <w:szCs w:val="28"/>
        </w:rPr>
        <w:t>Các thuốc giảm đau - chống viêm</w:t>
      </w:r>
      <w:r w:rsidRPr="00D1077D">
        <w:rPr>
          <w:rFonts w:ascii="Times New Roman" w:eastAsia="Calibri" w:hAnsi="Times New Roman" w:cs="Times New Roman"/>
          <w:sz w:val="28"/>
          <w:szCs w:val="28"/>
        </w:rPr>
        <w:t>,</w:t>
      </w:r>
      <w:r w:rsidRPr="00D1077D">
        <w:rPr>
          <w:rFonts w:ascii="Times New Roman" w:eastAsia="Calibri" w:hAnsi="Times New Roman" w:cs="Times New Roman"/>
          <w:sz w:val="28"/>
          <w:szCs w:val="28"/>
          <w:lang w:val="vi-VN"/>
        </w:rPr>
        <w:t xml:space="preserve"> N</w:t>
      </w:r>
      <w:r w:rsidRPr="00D1077D">
        <w:rPr>
          <w:rFonts w:ascii="Times New Roman" w:eastAsia="Calibri" w:hAnsi="Times New Roman" w:cs="Times New Roman"/>
          <w:sz w:val="28"/>
          <w:szCs w:val="28"/>
        </w:rPr>
        <w:t>hà xuất bản</w:t>
      </w:r>
      <w:r w:rsidRPr="00D1077D">
        <w:rPr>
          <w:rFonts w:ascii="Times New Roman" w:eastAsia="Calibri" w:hAnsi="Times New Roman" w:cs="Times New Roman"/>
          <w:sz w:val="28"/>
          <w:szCs w:val="28"/>
          <w:lang w:val="vi-VN"/>
        </w:rPr>
        <w:t xml:space="preserve"> Y học</w:t>
      </w:r>
      <w:bookmarkEnd w:id="40"/>
      <w:r w:rsidRPr="00D1077D">
        <w:rPr>
          <w:rFonts w:ascii="Times New Roman" w:eastAsia="Calibri" w:hAnsi="Times New Roman" w:cs="Times New Roman"/>
          <w:sz w:val="28"/>
          <w:szCs w:val="28"/>
        </w:rPr>
        <w:t>.</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Đào Văn Phan, Nguyễn Gia Chấn và các cộng sự</w:t>
      </w:r>
      <w:r w:rsidRPr="00D1077D">
        <w:rPr>
          <w:rFonts w:ascii="Times New Roman" w:eastAsia="Calibri" w:hAnsi="Times New Roman" w:cs="Times New Roman"/>
          <w:sz w:val="28"/>
          <w:szCs w:val="28"/>
          <w:lang w:val="vi-VN"/>
        </w:rPr>
        <w:t xml:space="preserve"> (1978), </w:t>
      </w:r>
      <w:r w:rsidRPr="00D1077D">
        <w:rPr>
          <w:rFonts w:ascii="Times New Roman" w:eastAsia="Calibri" w:hAnsi="Times New Roman" w:cs="Times New Roman"/>
          <w:i/>
          <w:sz w:val="28"/>
          <w:szCs w:val="28"/>
          <w:lang w:val="vi-VN"/>
        </w:rPr>
        <w:t>Nghiên cứu chiết xuất và thử tác dụng chống viêm của tomatin lấy từ cây cà chua ở Việt Nam</w:t>
      </w:r>
      <w:r w:rsidRPr="00D1077D">
        <w:rPr>
          <w:rFonts w:ascii="Times New Roman" w:eastAsia="Calibri" w:hAnsi="Times New Roman" w:cs="Times New Roman"/>
          <w:sz w:val="28"/>
          <w:szCs w:val="28"/>
          <w:lang w:val="vi-VN"/>
        </w:rPr>
        <w:t xml:space="preserve">, Tạp chí </w:t>
      </w:r>
      <w:r w:rsidRPr="00D1077D">
        <w:rPr>
          <w:rFonts w:ascii="Times New Roman" w:eastAsia="Calibri" w:hAnsi="Times New Roman" w:cs="Times New Roman"/>
          <w:sz w:val="28"/>
          <w:szCs w:val="28"/>
        </w:rPr>
        <w:t>D</w:t>
      </w:r>
      <w:r w:rsidRPr="00D1077D">
        <w:rPr>
          <w:rFonts w:ascii="Times New Roman" w:eastAsia="Calibri" w:hAnsi="Times New Roman" w:cs="Times New Roman"/>
          <w:sz w:val="28"/>
          <w:szCs w:val="28"/>
          <w:lang w:val="vi-VN"/>
        </w:rPr>
        <w:t>ược học 1978, tr 3</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9.</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41" w:name="_Ref494105733"/>
      <w:r w:rsidRPr="00D1077D">
        <w:rPr>
          <w:rFonts w:ascii="Times New Roman" w:eastAsia="Calibri" w:hAnsi="Times New Roman" w:cs="Times New Roman"/>
          <w:b/>
          <w:sz w:val="28"/>
          <w:szCs w:val="28"/>
        </w:rPr>
        <w:t xml:space="preserve"> </w:t>
      </w:r>
      <w:bookmarkStart w:id="42" w:name="_Ref494525207"/>
      <w:r w:rsidRPr="00D1077D">
        <w:rPr>
          <w:rFonts w:ascii="Times New Roman" w:eastAsia="Calibri" w:hAnsi="Times New Roman" w:cs="Times New Roman"/>
          <w:b/>
          <w:sz w:val="28"/>
          <w:szCs w:val="28"/>
          <w:lang w:val="vi-VN"/>
        </w:rPr>
        <w:t>Nguyễn Tiến Phượng</w:t>
      </w:r>
      <w:r w:rsidRPr="00D1077D">
        <w:rPr>
          <w:rFonts w:ascii="Times New Roman" w:eastAsia="Calibri" w:hAnsi="Times New Roman" w:cs="Times New Roman"/>
          <w:sz w:val="28"/>
          <w:szCs w:val="28"/>
          <w:lang w:val="vi-VN"/>
        </w:rPr>
        <w:t xml:space="preserve"> (2000), </w:t>
      </w:r>
      <w:r w:rsidRPr="00D1077D">
        <w:rPr>
          <w:rFonts w:ascii="Times New Roman" w:eastAsia="Calibri" w:hAnsi="Times New Roman" w:cs="Times New Roman"/>
          <w:i/>
          <w:sz w:val="28"/>
          <w:szCs w:val="28"/>
          <w:lang w:val="vi-VN"/>
        </w:rPr>
        <w:t>Nghiên cứu tác dụng chống viêm, giảm đau của Cốt khí củ trên thực nghiệm</w:t>
      </w:r>
      <w:r w:rsidRPr="00D1077D">
        <w:rPr>
          <w:rFonts w:ascii="Times New Roman" w:eastAsia="Calibri" w:hAnsi="Times New Roman" w:cs="Times New Roman"/>
          <w:sz w:val="28"/>
          <w:szCs w:val="28"/>
          <w:lang w:val="vi-VN"/>
        </w:rPr>
        <w:t>, Luận văn thạc sỹ y học, Trường Đại học Y Hà Nội.</w:t>
      </w:r>
      <w:bookmarkEnd w:id="41"/>
      <w:bookmarkEnd w:id="42"/>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r w:rsidRPr="00D1077D">
        <w:rPr>
          <w:rFonts w:ascii="Times New Roman" w:eastAsia="Calibri" w:hAnsi="Times New Roman" w:cs="Times New Roman"/>
          <w:b/>
          <w:sz w:val="28"/>
          <w:szCs w:val="28"/>
        </w:rPr>
        <w:lastRenderedPageBreak/>
        <w:t xml:space="preserve"> </w:t>
      </w:r>
      <w:bookmarkStart w:id="43" w:name="_Ref494358892"/>
      <w:r w:rsidRPr="00D1077D">
        <w:rPr>
          <w:rFonts w:ascii="Times New Roman" w:eastAsia="Calibri" w:hAnsi="Times New Roman" w:cs="Times New Roman"/>
          <w:b/>
          <w:sz w:val="28"/>
          <w:szCs w:val="28"/>
        </w:rPr>
        <w:t>Trần Thị Hồng Phương</w:t>
      </w:r>
      <w:r w:rsidRPr="00D1077D">
        <w:rPr>
          <w:rFonts w:ascii="Times New Roman" w:eastAsia="Calibri" w:hAnsi="Times New Roman" w:cs="Times New Roman"/>
          <w:sz w:val="28"/>
          <w:szCs w:val="28"/>
        </w:rPr>
        <w:t xml:space="preserve"> và cộng sự (2009), </w:t>
      </w:r>
      <w:r w:rsidRPr="00D1077D">
        <w:rPr>
          <w:rFonts w:ascii="Times New Roman" w:eastAsia="Calibri" w:hAnsi="Times New Roman" w:cs="Times New Roman"/>
          <w:i/>
          <w:sz w:val="28"/>
          <w:szCs w:val="28"/>
        </w:rPr>
        <w:t>Nghiên cứu tác dụng giảm đau và chống viêm của Chè tan bổ trung ích khí gia vị trên thực nghiệm</w:t>
      </w:r>
      <w:r w:rsidRPr="00D1077D">
        <w:rPr>
          <w:rFonts w:ascii="Times New Roman" w:eastAsia="Calibri" w:hAnsi="Times New Roman" w:cs="Times New Roman"/>
          <w:sz w:val="28"/>
          <w:szCs w:val="28"/>
        </w:rPr>
        <w:t>, Tạp chí Y học thực hành - số 3/2009, tr 17 - 20.</w:t>
      </w:r>
      <w:bookmarkEnd w:id="43"/>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b/>
          <w:sz w:val="28"/>
          <w:szCs w:val="28"/>
        </w:rPr>
        <w:t xml:space="preserve"> </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44" w:name="_Ref494104566"/>
      <w:r w:rsidRPr="00D1077D">
        <w:rPr>
          <w:rFonts w:ascii="Times New Roman" w:eastAsia="Calibri" w:hAnsi="Times New Roman" w:cs="Times New Roman"/>
          <w:b/>
          <w:sz w:val="28"/>
          <w:szCs w:val="28"/>
        </w:rPr>
        <w:t xml:space="preserve"> Hải Thượng Lãn Ông Lê Hữu Trác</w:t>
      </w:r>
      <w:r w:rsidRPr="00D1077D">
        <w:rPr>
          <w:rFonts w:ascii="Times New Roman" w:eastAsia="Calibri" w:hAnsi="Times New Roman" w:cs="Times New Roman"/>
          <w:sz w:val="28"/>
          <w:szCs w:val="28"/>
        </w:rPr>
        <w:t xml:space="preserve"> (2014), </w:t>
      </w:r>
      <w:r w:rsidRPr="00D1077D">
        <w:rPr>
          <w:rFonts w:ascii="Times New Roman" w:eastAsia="Calibri" w:hAnsi="Times New Roman" w:cs="Times New Roman"/>
          <w:i/>
          <w:sz w:val="28"/>
          <w:szCs w:val="28"/>
        </w:rPr>
        <w:t xml:space="preserve">Lĩnh nam bản thảo, </w:t>
      </w:r>
      <w:r w:rsidRPr="00D1077D">
        <w:rPr>
          <w:rFonts w:ascii="Times New Roman" w:eastAsia="Calibri" w:hAnsi="Times New Roman" w:cs="Times New Roman"/>
          <w:sz w:val="28"/>
          <w:szCs w:val="28"/>
        </w:rPr>
        <w:t xml:space="preserve">Hải thượng y tông tâm lĩnh </w:t>
      </w:r>
      <w:r w:rsidR="006600EA">
        <w:rPr>
          <w:rFonts w:ascii="Times New Roman" w:eastAsia="Calibri" w:hAnsi="Times New Roman" w:cs="Times New Roman"/>
          <w:sz w:val="28"/>
          <w:szCs w:val="28"/>
        </w:rPr>
        <w:t xml:space="preserve">tập </w:t>
      </w:r>
      <w:r w:rsidRPr="00D1077D">
        <w:rPr>
          <w:rFonts w:ascii="Times New Roman" w:eastAsia="Calibri" w:hAnsi="Times New Roman" w:cs="Times New Roman"/>
          <w:sz w:val="28"/>
          <w:szCs w:val="28"/>
        </w:rPr>
        <w:t>II, tr 510</w:t>
      </w:r>
      <w:bookmarkEnd w:id="44"/>
      <w:r w:rsidRPr="00D1077D">
        <w:rPr>
          <w:rFonts w:ascii="Times New Roman" w:eastAsia="Calibri" w:hAnsi="Times New Roman" w:cs="Times New Roman"/>
          <w:sz w:val="28"/>
          <w:szCs w:val="28"/>
        </w:rPr>
        <w:t>.</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45" w:name="_Ref494104571"/>
      <w:r w:rsidRPr="00D1077D">
        <w:rPr>
          <w:rFonts w:ascii="Times New Roman" w:eastAsia="Calibri" w:hAnsi="Times New Roman" w:cs="Times New Roman"/>
          <w:b/>
          <w:sz w:val="28"/>
          <w:szCs w:val="28"/>
        </w:rPr>
        <w:t xml:space="preserve"> Tuệ Tĩnh</w:t>
      </w:r>
      <w:r w:rsidRPr="00D1077D">
        <w:rPr>
          <w:rFonts w:ascii="Times New Roman" w:eastAsia="Calibri" w:hAnsi="Times New Roman" w:cs="Times New Roman"/>
          <w:sz w:val="28"/>
          <w:szCs w:val="28"/>
        </w:rPr>
        <w:t xml:space="preserve"> (2014)</w:t>
      </w:r>
      <w:r w:rsidR="006600EA">
        <w:rPr>
          <w:rFonts w:ascii="Times New Roman" w:eastAsia="Calibri" w:hAnsi="Times New Roman" w:cs="Times New Roman"/>
          <w:sz w:val="28"/>
          <w:szCs w:val="28"/>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i/>
          <w:sz w:val="28"/>
          <w:szCs w:val="28"/>
        </w:rPr>
        <w:t>Tuệ Tĩnh toàn tập</w:t>
      </w:r>
      <w:r w:rsidRPr="00D1077D">
        <w:rPr>
          <w:rFonts w:ascii="Times New Roman" w:eastAsia="Calibri" w:hAnsi="Times New Roman" w:cs="Times New Roman"/>
          <w:sz w:val="28"/>
          <w:szCs w:val="28"/>
        </w:rPr>
        <w:t>, Nhà xuất bản Y học</w:t>
      </w:r>
      <w:bookmarkEnd w:id="45"/>
      <w:r w:rsidRPr="00D1077D">
        <w:rPr>
          <w:rFonts w:ascii="Times New Roman" w:eastAsia="Calibri" w:hAnsi="Times New Roman" w:cs="Times New Roman"/>
          <w:sz w:val="28"/>
          <w:szCs w:val="28"/>
        </w:rPr>
        <w:t>, tr 23.</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46" w:name="_Ref494105739"/>
      <w:r w:rsidRPr="00D1077D">
        <w:rPr>
          <w:rFonts w:ascii="Times New Roman" w:eastAsia="Calibri" w:hAnsi="Times New Roman" w:cs="Times New Roman"/>
          <w:b/>
          <w:sz w:val="28"/>
          <w:szCs w:val="28"/>
        </w:rPr>
        <w:t xml:space="preserve"> </w:t>
      </w:r>
      <w:bookmarkStart w:id="47" w:name="_Ref495311376"/>
      <w:r w:rsidRPr="00D1077D">
        <w:rPr>
          <w:rFonts w:ascii="Times New Roman" w:eastAsia="Calibri" w:hAnsi="Times New Roman" w:cs="Times New Roman"/>
          <w:b/>
          <w:sz w:val="28"/>
          <w:szCs w:val="28"/>
        </w:rPr>
        <w:t xml:space="preserve">Nguyễn Trang Thuý </w:t>
      </w:r>
      <w:r w:rsidRPr="00D1077D">
        <w:rPr>
          <w:rFonts w:ascii="Times New Roman" w:eastAsia="Calibri" w:hAnsi="Times New Roman" w:cs="Times New Roman"/>
          <w:sz w:val="28"/>
          <w:szCs w:val="28"/>
        </w:rPr>
        <w:t>(2016), “</w:t>
      </w:r>
      <w:r w:rsidRPr="00D1077D">
        <w:rPr>
          <w:rFonts w:ascii="Times New Roman" w:eastAsia="Calibri" w:hAnsi="Times New Roman" w:cs="Times New Roman"/>
          <w:i/>
          <w:sz w:val="28"/>
          <w:szCs w:val="28"/>
        </w:rPr>
        <w:t>Nghiên cứu tác dụng và cơ chế chống viêm giảm đau trên thực nghiệm của cây chặt chìu</w:t>
      </w:r>
      <w:r w:rsidRPr="00D1077D">
        <w:rPr>
          <w:rFonts w:ascii="Times New Roman" w:eastAsia="Calibri" w:hAnsi="Times New Roman" w:cs="Times New Roman"/>
          <w:sz w:val="28"/>
          <w:szCs w:val="28"/>
        </w:rPr>
        <w:t>” Luận án tiến sỹ Dược, viện Dược liệu</w:t>
      </w:r>
      <w:bookmarkEnd w:id="46"/>
      <w:r w:rsidRPr="00D1077D">
        <w:rPr>
          <w:rFonts w:ascii="Times New Roman" w:eastAsia="Calibri" w:hAnsi="Times New Roman" w:cs="Times New Roman"/>
          <w:sz w:val="28"/>
          <w:szCs w:val="28"/>
        </w:rPr>
        <w:t>.</w:t>
      </w:r>
      <w:bookmarkEnd w:id="47"/>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lang w:val="vi-VN"/>
        </w:rPr>
      </w:pPr>
      <w:bookmarkStart w:id="48" w:name="_Ref494105745"/>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Đào Diệu Thúy</w:t>
      </w:r>
      <w:r w:rsidRPr="00D1077D">
        <w:rPr>
          <w:rFonts w:ascii="Times New Roman" w:eastAsia="Calibri" w:hAnsi="Times New Roman" w:cs="Times New Roman"/>
          <w:sz w:val="28"/>
          <w:szCs w:val="28"/>
          <w:lang w:val="vi-VN"/>
        </w:rPr>
        <w:t xml:space="preserve"> (2005), </w:t>
      </w:r>
      <w:r w:rsidRPr="00D1077D">
        <w:rPr>
          <w:rFonts w:ascii="Times New Roman" w:eastAsia="Calibri" w:hAnsi="Times New Roman" w:cs="Times New Roman"/>
          <w:i/>
          <w:sz w:val="28"/>
          <w:szCs w:val="28"/>
          <w:lang w:val="vi-VN"/>
        </w:rPr>
        <w:t>Nghiên cứu tác dụng chống viêm, chống oxy hóa của cây thuốc Dây đau xương trên chuột được gây viêm bằng carrageenin</w:t>
      </w:r>
      <w:r w:rsidRPr="00D1077D">
        <w:rPr>
          <w:rFonts w:ascii="Times New Roman" w:eastAsia="Calibri" w:hAnsi="Times New Roman" w:cs="Times New Roman"/>
          <w:sz w:val="28"/>
          <w:szCs w:val="28"/>
          <w:lang w:val="vi-VN"/>
        </w:rPr>
        <w:t>, Luận văn thạc sỹ Y học, Trường Đại học Y Hà Nội.</w:t>
      </w:r>
      <w:bookmarkEnd w:id="48"/>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49" w:name="_Ref494105754"/>
      <w:r w:rsidRPr="00D1077D">
        <w:rPr>
          <w:rFonts w:ascii="Times New Roman" w:eastAsia="Calibri" w:hAnsi="Times New Roman" w:cs="Times New Roman"/>
          <w:b/>
          <w:sz w:val="28"/>
          <w:szCs w:val="28"/>
        </w:rPr>
        <w:t xml:space="preserve"> </w:t>
      </w:r>
      <w:bookmarkStart w:id="50" w:name="_Ref494971289"/>
      <w:r w:rsidRPr="00D1077D">
        <w:rPr>
          <w:rFonts w:ascii="Times New Roman" w:eastAsia="Calibri" w:hAnsi="Times New Roman" w:cs="Times New Roman"/>
          <w:b/>
          <w:sz w:val="28"/>
          <w:szCs w:val="28"/>
          <w:lang w:val="vi-VN"/>
        </w:rPr>
        <w:t>Trần Thanh Tùng</w:t>
      </w:r>
      <w:r w:rsidRPr="00D1077D">
        <w:rPr>
          <w:rFonts w:ascii="Times New Roman" w:eastAsia="Calibri" w:hAnsi="Times New Roman" w:cs="Times New Roman"/>
          <w:sz w:val="28"/>
          <w:szCs w:val="28"/>
          <w:lang w:val="vi-VN"/>
        </w:rPr>
        <w:t xml:space="preserve"> (2003), </w:t>
      </w:r>
      <w:r w:rsidRPr="00D1077D">
        <w:rPr>
          <w:rFonts w:ascii="Times New Roman" w:eastAsia="Calibri" w:hAnsi="Times New Roman" w:cs="Times New Roman"/>
          <w:i/>
          <w:sz w:val="28"/>
          <w:szCs w:val="28"/>
          <w:lang w:val="vi-VN"/>
        </w:rPr>
        <w:t>Nghiên cứu tác dụng chống viêm, giảm đau và độc tính cấp của Cốt toái bổ</w:t>
      </w:r>
      <w:r w:rsidRPr="00D1077D">
        <w:rPr>
          <w:rFonts w:ascii="Times New Roman" w:eastAsia="Calibri" w:hAnsi="Times New Roman" w:cs="Times New Roman"/>
          <w:sz w:val="28"/>
          <w:szCs w:val="28"/>
          <w:lang w:val="vi-VN"/>
        </w:rPr>
        <w:t>, Luận văn tốt nghiệp Bác sỹ Y khoa, Trường Đại học Y Hà Nội.</w:t>
      </w:r>
      <w:bookmarkEnd w:id="49"/>
      <w:bookmarkEnd w:id="50"/>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Băng Tuyế</w:t>
      </w:r>
      <w:r w:rsidRPr="00D1077D">
        <w:rPr>
          <w:rFonts w:ascii="Times New Roman" w:eastAsia="Calibri" w:hAnsi="Times New Roman" w:cs="Times New Roman"/>
          <w:sz w:val="28"/>
          <w:szCs w:val="28"/>
          <w:lang w:val="vi-VN"/>
        </w:rPr>
        <w:t>t (1976), “</w:t>
      </w:r>
      <w:r w:rsidRPr="00D1077D">
        <w:rPr>
          <w:rFonts w:ascii="Times New Roman" w:eastAsia="Calibri" w:hAnsi="Times New Roman" w:cs="Times New Roman"/>
          <w:i/>
          <w:sz w:val="28"/>
          <w:szCs w:val="28"/>
          <w:lang w:val="vi-VN"/>
        </w:rPr>
        <w:t>Solamin - thuốc chữa thấp khớp</w:t>
      </w:r>
      <w:r w:rsidRPr="00D1077D">
        <w:rPr>
          <w:rFonts w:ascii="Times New Roman" w:eastAsia="Calibri" w:hAnsi="Times New Roman" w:cs="Times New Roman"/>
          <w:sz w:val="28"/>
          <w:szCs w:val="28"/>
          <w:lang w:val="vi-VN"/>
        </w:rPr>
        <w:t>” Thông tin YHCT số 1/1976, tr 35.</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51" w:name="_Ref494105762"/>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Nguyễn Thế Siển</w:t>
      </w:r>
      <w:r w:rsidRPr="00D1077D">
        <w:rPr>
          <w:rFonts w:ascii="Times New Roman" w:eastAsia="Calibri" w:hAnsi="Times New Roman" w:cs="Times New Roman"/>
          <w:sz w:val="28"/>
          <w:szCs w:val="28"/>
          <w:lang w:val="vi-VN"/>
        </w:rPr>
        <w:t xml:space="preserve"> (2006), </w:t>
      </w:r>
      <w:r w:rsidRPr="00D1077D">
        <w:rPr>
          <w:rFonts w:ascii="Times New Roman" w:eastAsia="Calibri" w:hAnsi="Times New Roman" w:cs="Times New Roman"/>
          <w:sz w:val="28"/>
          <w:szCs w:val="28"/>
        </w:rPr>
        <w:t>“</w:t>
      </w:r>
      <w:r w:rsidRPr="00D1077D">
        <w:rPr>
          <w:rFonts w:ascii="Times New Roman" w:eastAsia="Calibri" w:hAnsi="Times New Roman" w:cs="Times New Roman"/>
          <w:i/>
          <w:sz w:val="28"/>
          <w:szCs w:val="28"/>
          <w:lang w:val="vi-VN"/>
        </w:rPr>
        <w:t xml:space="preserve">Nghiên cứu </w:t>
      </w:r>
      <w:r w:rsidRPr="00D1077D">
        <w:rPr>
          <w:rFonts w:ascii="Times New Roman" w:eastAsia="Calibri" w:hAnsi="Times New Roman" w:cs="Times New Roman"/>
          <w:i/>
          <w:sz w:val="28"/>
          <w:szCs w:val="28"/>
        </w:rPr>
        <w:t>ảnh hưởng của cao quả nhàu lên hoạt động một số enzym chống oxy hóa và trạng thái chống oxy hóa toàn phần trong máu thỏ bị chiếu xạ thực nghiệm</w:t>
      </w:r>
      <w:r w:rsidRPr="00D1077D">
        <w:rPr>
          <w:rFonts w:ascii="Times New Roman" w:eastAsia="Calibri" w:hAnsi="Times New Roman" w:cs="Times New Roman"/>
          <w:sz w:val="28"/>
          <w:szCs w:val="28"/>
        </w:rPr>
        <w:t>”,</w:t>
      </w:r>
      <w:r w:rsidRPr="00D1077D">
        <w:rPr>
          <w:rFonts w:ascii="Times New Roman" w:eastAsia="Calibri" w:hAnsi="Times New Roman" w:cs="Times New Roman"/>
          <w:sz w:val="28"/>
          <w:szCs w:val="28"/>
          <w:lang w:val="vi-VN"/>
        </w:rPr>
        <w:t xml:space="preserve"> </w:t>
      </w:r>
      <w:r w:rsidRPr="00D1077D">
        <w:rPr>
          <w:rFonts w:ascii="Times New Roman" w:eastAsia="Calibri" w:hAnsi="Times New Roman" w:cs="Times New Roman"/>
          <w:sz w:val="28"/>
          <w:szCs w:val="28"/>
        </w:rPr>
        <w:t>Tạp chí Dược học 2/2006.</w:t>
      </w:r>
      <w:bookmarkEnd w:id="51"/>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52" w:name="_Ref494105769"/>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 xml:space="preserve">Nguyễn Quang Vinh, Đỗ Trung Đàm, Nguyễn Thị Dung </w:t>
      </w:r>
      <w:r w:rsidRPr="00D1077D">
        <w:rPr>
          <w:rFonts w:ascii="Times New Roman" w:eastAsia="Calibri" w:hAnsi="Times New Roman" w:cs="Times New Roman"/>
          <w:sz w:val="28"/>
          <w:szCs w:val="28"/>
          <w:lang w:val="vi-VN"/>
        </w:rPr>
        <w:t xml:space="preserve">(1999), </w:t>
      </w:r>
      <w:r w:rsidRPr="00D1077D">
        <w:rPr>
          <w:rFonts w:ascii="Times New Roman" w:eastAsia="Calibri" w:hAnsi="Times New Roman" w:cs="Times New Roman"/>
          <w:i/>
          <w:sz w:val="28"/>
          <w:szCs w:val="28"/>
          <w:lang w:val="vi-VN"/>
        </w:rPr>
        <w:t>Nghiên cứu tác dụng giảm đau của Cao thấp khớp II trên mô Hình gây đau thực nghiệm bằng acid acetic</w:t>
      </w:r>
      <w:r w:rsidRPr="00D1077D">
        <w:rPr>
          <w:rFonts w:ascii="Times New Roman" w:eastAsia="Calibri" w:hAnsi="Times New Roman" w:cs="Times New Roman"/>
          <w:sz w:val="28"/>
          <w:szCs w:val="28"/>
          <w:lang w:val="vi-VN"/>
        </w:rPr>
        <w:t>, Luận văn thạc sỹ Y học, Trường Đại học Y Hà Nội.</w:t>
      </w:r>
      <w:bookmarkEnd w:id="52"/>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53" w:name="_Ref494104734"/>
      <w:r w:rsidRPr="00D1077D">
        <w:rPr>
          <w:rFonts w:ascii="Times New Roman" w:eastAsia="Calibri" w:hAnsi="Times New Roman" w:cs="Times New Roman"/>
          <w:b/>
          <w:sz w:val="28"/>
          <w:szCs w:val="28"/>
        </w:rPr>
        <w:t xml:space="preserve"> </w:t>
      </w:r>
      <w:r w:rsidRPr="00D1077D">
        <w:rPr>
          <w:rFonts w:ascii="Times New Roman" w:eastAsia="Calibri" w:hAnsi="Times New Roman" w:cs="Times New Roman"/>
          <w:b/>
          <w:sz w:val="28"/>
          <w:szCs w:val="28"/>
          <w:lang w:val="vi-VN"/>
        </w:rPr>
        <w:t xml:space="preserve">Viện </w:t>
      </w:r>
      <w:r w:rsidRPr="00D1077D">
        <w:rPr>
          <w:rFonts w:ascii="Times New Roman" w:eastAsia="Calibri" w:hAnsi="Times New Roman" w:cs="Times New Roman"/>
          <w:b/>
          <w:sz w:val="28"/>
          <w:szCs w:val="28"/>
        </w:rPr>
        <w:t>D</w:t>
      </w:r>
      <w:r w:rsidRPr="00D1077D">
        <w:rPr>
          <w:rFonts w:ascii="Times New Roman" w:eastAsia="Calibri" w:hAnsi="Times New Roman" w:cs="Times New Roman"/>
          <w:b/>
          <w:sz w:val="28"/>
          <w:szCs w:val="28"/>
          <w:lang w:val="vi-VN"/>
        </w:rPr>
        <w:t>ược liệu</w:t>
      </w:r>
      <w:r w:rsidRPr="00D1077D">
        <w:rPr>
          <w:rFonts w:ascii="Times New Roman" w:eastAsia="Calibri" w:hAnsi="Times New Roman" w:cs="Times New Roman"/>
          <w:sz w:val="28"/>
          <w:szCs w:val="28"/>
          <w:lang w:val="vi-VN"/>
        </w:rPr>
        <w:t xml:space="preserve"> (1993), </w:t>
      </w:r>
      <w:r w:rsidRPr="00D1077D">
        <w:rPr>
          <w:rFonts w:ascii="Times New Roman" w:eastAsia="Calibri" w:hAnsi="Times New Roman" w:cs="Times New Roman"/>
          <w:i/>
          <w:sz w:val="28"/>
          <w:szCs w:val="28"/>
          <w:lang w:val="vi-VN"/>
        </w:rPr>
        <w:t>Tài nguyên cây thuốc</w:t>
      </w:r>
      <w:r w:rsidRPr="00D1077D">
        <w:rPr>
          <w:rFonts w:ascii="Times New Roman" w:eastAsia="Calibri" w:hAnsi="Times New Roman" w:cs="Times New Roman"/>
          <w:sz w:val="28"/>
          <w:szCs w:val="28"/>
          <w:lang w:val="vi-VN"/>
        </w:rPr>
        <w:t>, N</w:t>
      </w:r>
      <w:r w:rsidRPr="00D1077D">
        <w:rPr>
          <w:rFonts w:ascii="Times New Roman" w:eastAsia="Calibri" w:hAnsi="Times New Roman" w:cs="Times New Roman"/>
          <w:sz w:val="28"/>
          <w:szCs w:val="28"/>
        </w:rPr>
        <w:t>hà xuất bản</w:t>
      </w:r>
      <w:r w:rsidRPr="00D1077D">
        <w:rPr>
          <w:rFonts w:ascii="Times New Roman" w:eastAsia="Calibri" w:hAnsi="Times New Roman" w:cs="Times New Roman"/>
          <w:sz w:val="28"/>
          <w:szCs w:val="28"/>
          <w:lang w:val="vi-VN"/>
        </w:rPr>
        <w:t xml:space="preserve"> Y học, tr 33</w:t>
      </w:r>
      <w:r w:rsidRPr="00D1077D">
        <w:rPr>
          <w:rFonts w:ascii="Times New Roman" w:eastAsia="Calibri" w:hAnsi="Times New Roman" w:cs="Times New Roman"/>
          <w:sz w:val="28"/>
          <w:szCs w:val="28"/>
        </w:rPr>
        <w:t>2 - 335</w:t>
      </w:r>
      <w:r w:rsidRPr="00D1077D">
        <w:rPr>
          <w:rFonts w:ascii="Times New Roman" w:eastAsia="Calibri" w:hAnsi="Times New Roman" w:cs="Times New Roman"/>
          <w:sz w:val="28"/>
          <w:szCs w:val="28"/>
          <w:lang w:val="vi-VN"/>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sz w:val="28"/>
          <w:szCs w:val="28"/>
          <w:lang w:val="vi-VN"/>
        </w:rPr>
        <w:t>5</w:t>
      </w:r>
      <w:r w:rsidRPr="00D1077D">
        <w:rPr>
          <w:rFonts w:ascii="Times New Roman" w:eastAsia="Calibri" w:hAnsi="Times New Roman" w:cs="Times New Roman"/>
          <w:sz w:val="28"/>
          <w:szCs w:val="28"/>
        </w:rPr>
        <w:t>74 - 580</w:t>
      </w:r>
      <w:r w:rsidRPr="00D1077D">
        <w:rPr>
          <w:rFonts w:ascii="Times New Roman" w:eastAsia="Calibri" w:hAnsi="Times New Roman" w:cs="Times New Roman"/>
          <w:sz w:val="28"/>
          <w:szCs w:val="28"/>
          <w:lang w:val="vi-VN"/>
        </w:rPr>
        <w:t>.</w:t>
      </w:r>
      <w:bookmarkEnd w:id="53"/>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r w:rsidRPr="00D1077D">
        <w:rPr>
          <w:rFonts w:ascii="Times New Roman" w:eastAsia="Calibri" w:hAnsi="Times New Roman" w:cs="Times New Roman"/>
          <w:b/>
          <w:sz w:val="28"/>
          <w:szCs w:val="28"/>
        </w:rPr>
        <w:lastRenderedPageBreak/>
        <w:t xml:space="preserve"> Viện Dược liệu </w:t>
      </w:r>
      <w:r w:rsidRPr="00D1077D">
        <w:rPr>
          <w:rFonts w:ascii="Times New Roman" w:eastAsia="Calibri" w:hAnsi="Times New Roman" w:cs="Times New Roman"/>
          <w:sz w:val="28"/>
          <w:szCs w:val="28"/>
        </w:rPr>
        <w:t xml:space="preserve">(2006), </w:t>
      </w:r>
      <w:r w:rsidRPr="00D1077D">
        <w:rPr>
          <w:rFonts w:ascii="Times New Roman" w:eastAsia="Calibri" w:hAnsi="Times New Roman" w:cs="Times New Roman"/>
          <w:i/>
          <w:sz w:val="28"/>
          <w:szCs w:val="28"/>
        </w:rPr>
        <w:t>Phương pháp nghiên cứu tác dụng dược lý của thuốc từ dược thảo</w:t>
      </w:r>
      <w:r w:rsidRPr="00D1077D">
        <w:rPr>
          <w:rFonts w:ascii="Times New Roman" w:eastAsia="Calibri" w:hAnsi="Times New Roman" w:cs="Times New Roman"/>
          <w:sz w:val="28"/>
          <w:szCs w:val="28"/>
        </w:rPr>
        <w:t>, Nhà xuất bản khoa</w:t>
      </w:r>
      <w:r w:rsidRPr="00D1077D">
        <w:rPr>
          <w:rFonts w:ascii="Times New Roman" w:eastAsia="Calibri" w:hAnsi="Times New Roman" w:cs="Times New Roman"/>
          <w:sz w:val="28"/>
          <w:szCs w:val="28"/>
          <w:lang w:val="vi-VN"/>
        </w:rPr>
        <w:t xml:space="preserve"> học kỹ thuật</w:t>
      </w:r>
      <w:r w:rsidRPr="00D1077D">
        <w:rPr>
          <w:rFonts w:ascii="Times New Roman" w:eastAsia="Calibri" w:hAnsi="Times New Roman" w:cs="Times New Roman"/>
          <w:sz w:val="28"/>
          <w:szCs w:val="28"/>
        </w:rPr>
        <w:t>, tr 49 - 63, 139 - 149.</w:t>
      </w:r>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54" w:name="_Ref494103323"/>
      <w:r w:rsidRPr="00D1077D">
        <w:rPr>
          <w:rFonts w:ascii="Times New Roman" w:eastAsia="Calibri" w:hAnsi="Times New Roman" w:cs="Times New Roman"/>
          <w:b/>
          <w:sz w:val="28"/>
          <w:szCs w:val="28"/>
        </w:rPr>
        <w:t xml:space="preserve"> Viện Dược liệ</w:t>
      </w:r>
      <w:r w:rsidR="00A53641">
        <w:rPr>
          <w:rFonts w:ascii="Times New Roman" w:eastAsia="Calibri" w:hAnsi="Times New Roman" w:cs="Times New Roman"/>
          <w:b/>
          <w:sz w:val="28"/>
          <w:szCs w:val="28"/>
        </w:rPr>
        <w:t xml:space="preserve">u </w:t>
      </w:r>
      <w:r w:rsidR="00A53641" w:rsidRPr="00A53641">
        <w:rPr>
          <w:rFonts w:ascii="Times New Roman" w:eastAsia="Calibri" w:hAnsi="Times New Roman" w:cs="Times New Roman"/>
          <w:sz w:val="28"/>
          <w:szCs w:val="28"/>
        </w:rPr>
        <w:t>(1986)</w:t>
      </w:r>
      <w:r w:rsidR="000B2D67">
        <w:rPr>
          <w:rFonts w:ascii="Times New Roman" w:eastAsia="Calibri" w:hAnsi="Times New Roman" w:cs="Times New Roman"/>
          <w:sz w:val="28"/>
          <w:szCs w:val="28"/>
        </w:rPr>
        <w:t>,</w:t>
      </w:r>
      <w:r w:rsidRPr="00D1077D">
        <w:rPr>
          <w:rFonts w:ascii="Times New Roman" w:eastAsia="Calibri" w:hAnsi="Times New Roman" w:cs="Times New Roman"/>
          <w:b/>
          <w:sz w:val="28"/>
          <w:szCs w:val="28"/>
        </w:rPr>
        <w:t>“</w:t>
      </w:r>
      <w:r w:rsidRPr="00D1077D">
        <w:rPr>
          <w:rFonts w:ascii="Times New Roman" w:eastAsia="Calibri" w:hAnsi="Times New Roman" w:cs="Times New Roman"/>
          <w:i/>
          <w:sz w:val="28"/>
          <w:szCs w:val="28"/>
        </w:rPr>
        <w:t>công trình nghiên cứu khoa học 1972 - 1986</w:t>
      </w:r>
      <w:r w:rsidRPr="00D1077D">
        <w:rPr>
          <w:rFonts w:ascii="Times New Roman" w:eastAsia="Calibri" w:hAnsi="Times New Roman" w:cs="Times New Roman"/>
          <w:sz w:val="28"/>
          <w:szCs w:val="28"/>
        </w:rPr>
        <w:t>”, Nhà xuất bản Y học, tr 145 - 154.</w:t>
      </w:r>
      <w:bookmarkEnd w:id="54"/>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bookmarkStart w:id="55" w:name="_Ref494103330"/>
      <w:r w:rsidRPr="00D1077D">
        <w:rPr>
          <w:rFonts w:ascii="Times New Roman" w:eastAsia="Calibri" w:hAnsi="Times New Roman" w:cs="Times New Roman"/>
          <w:b/>
          <w:sz w:val="28"/>
          <w:szCs w:val="28"/>
        </w:rPr>
        <w:t xml:space="preserve"> Viện Dược liệu</w:t>
      </w:r>
      <w:r w:rsidR="00A53641">
        <w:rPr>
          <w:rFonts w:ascii="Times New Roman" w:eastAsia="Calibri" w:hAnsi="Times New Roman" w:cs="Times New Roman"/>
          <w:b/>
          <w:sz w:val="28"/>
          <w:szCs w:val="28"/>
        </w:rPr>
        <w:t xml:space="preserve"> </w:t>
      </w:r>
      <w:r w:rsidR="00A53641" w:rsidRPr="00A53641">
        <w:rPr>
          <w:rFonts w:ascii="Times New Roman" w:eastAsia="Calibri" w:hAnsi="Times New Roman" w:cs="Times New Roman"/>
          <w:sz w:val="28"/>
          <w:szCs w:val="28"/>
        </w:rPr>
        <w:t>(2001)</w:t>
      </w:r>
      <w:r w:rsidR="000B2D67">
        <w:rPr>
          <w:rFonts w:ascii="Times New Roman" w:eastAsia="Calibri" w:hAnsi="Times New Roman" w:cs="Times New Roman"/>
          <w:sz w:val="28"/>
          <w:szCs w:val="28"/>
        </w:rPr>
        <w:t>,</w:t>
      </w:r>
      <w:r w:rsidRPr="00D1077D">
        <w:rPr>
          <w:rFonts w:ascii="Times New Roman" w:eastAsia="Calibri" w:hAnsi="Times New Roman" w:cs="Times New Roman"/>
          <w:sz w:val="28"/>
          <w:szCs w:val="28"/>
        </w:rPr>
        <w:t xml:space="preserve"> “</w:t>
      </w:r>
      <w:r w:rsidRPr="00D1077D">
        <w:rPr>
          <w:rFonts w:ascii="Times New Roman" w:eastAsia="Calibri" w:hAnsi="Times New Roman" w:cs="Times New Roman"/>
          <w:i/>
          <w:sz w:val="28"/>
          <w:szCs w:val="28"/>
        </w:rPr>
        <w:t>công trình nghiên cứu khoa học 1987 - 2000</w:t>
      </w:r>
      <w:r w:rsidRPr="00D1077D">
        <w:rPr>
          <w:rFonts w:ascii="Times New Roman" w:eastAsia="Calibri" w:hAnsi="Times New Roman" w:cs="Times New Roman"/>
          <w:sz w:val="28"/>
          <w:szCs w:val="28"/>
        </w:rPr>
        <w:t>”, Nhà xuất bản khoa học kỹ thuật, tr 668 - 671.</w:t>
      </w:r>
      <w:bookmarkEnd w:id="55"/>
    </w:p>
    <w:p w:rsidR="00D1077D" w:rsidRPr="00D1077D" w:rsidRDefault="00D1077D" w:rsidP="00D1077D">
      <w:pPr>
        <w:numPr>
          <w:ilvl w:val="0"/>
          <w:numId w:val="27"/>
        </w:numPr>
        <w:spacing w:after="0" w:line="360" w:lineRule="auto"/>
        <w:contextualSpacing/>
        <w:jc w:val="both"/>
        <w:rPr>
          <w:rFonts w:ascii="Times New Roman" w:eastAsia="Calibri" w:hAnsi="Times New Roman" w:cs="Times New Roman"/>
          <w:sz w:val="28"/>
          <w:szCs w:val="28"/>
        </w:rPr>
      </w:pPr>
      <w:r w:rsidRPr="00D1077D">
        <w:rPr>
          <w:rFonts w:ascii="Times New Roman" w:eastAsia="Calibri" w:hAnsi="Times New Roman" w:cs="Times New Roman"/>
          <w:b/>
          <w:sz w:val="28"/>
          <w:szCs w:val="28"/>
        </w:rPr>
        <w:t xml:space="preserve"> </w:t>
      </w:r>
      <w:bookmarkStart w:id="56" w:name="_Ref494248008"/>
      <w:r w:rsidRPr="00D1077D">
        <w:rPr>
          <w:rFonts w:ascii="Times New Roman" w:eastAsia="Calibri" w:hAnsi="Times New Roman" w:cs="Times New Roman"/>
          <w:b/>
          <w:sz w:val="28"/>
          <w:szCs w:val="28"/>
        </w:rPr>
        <w:t>Viện Y học cổ truyền Việt Nam</w:t>
      </w:r>
      <w:r w:rsidRPr="00D1077D">
        <w:rPr>
          <w:rFonts w:ascii="Times New Roman" w:eastAsia="Calibri" w:hAnsi="Times New Roman" w:cs="Times New Roman"/>
          <w:sz w:val="28"/>
          <w:szCs w:val="28"/>
        </w:rPr>
        <w:t xml:space="preserve"> (2000), </w:t>
      </w:r>
      <w:r w:rsidRPr="00D1077D">
        <w:rPr>
          <w:rFonts w:ascii="Times New Roman" w:eastAsia="Calibri" w:hAnsi="Times New Roman" w:cs="Times New Roman"/>
          <w:i/>
          <w:sz w:val="28"/>
          <w:szCs w:val="28"/>
        </w:rPr>
        <w:t>Phương pháp bào chế và sử dụng đông dược</w:t>
      </w:r>
      <w:r w:rsidRPr="00D1077D">
        <w:rPr>
          <w:rFonts w:ascii="Times New Roman" w:eastAsia="Calibri" w:hAnsi="Times New Roman" w:cs="Times New Roman"/>
          <w:sz w:val="28"/>
          <w:szCs w:val="28"/>
        </w:rPr>
        <w:t>, Nhà xuất bản Y học, tr 245 - 246.</w:t>
      </w:r>
      <w:bookmarkEnd w:id="56"/>
    </w:p>
    <w:p w:rsidR="00D1077D" w:rsidRDefault="00D1077D" w:rsidP="00D1077D">
      <w:pPr>
        <w:spacing w:after="0" w:line="360" w:lineRule="auto"/>
        <w:ind w:left="720"/>
        <w:contextualSpacing/>
        <w:jc w:val="both"/>
        <w:rPr>
          <w:rFonts w:ascii="Times New Roman" w:eastAsia="Calibri" w:hAnsi="Times New Roman" w:cs="Times New Roman"/>
          <w:b/>
          <w:sz w:val="28"/>
          <w:szCs w:val="28"/>
        </w:rPr>
      </w:pPr>
      <w:r w:rsidRPr="00D1077D">
        <w:rPr>
          <w:rFonts w:ascii="Times New Roman" w:eastAsia="Calibri" w:hAnsi="Times New Roman" w:cs="Times New Roman"/>
          <w:b/>
          <w:sz w:val="28"/>
          <w:szCs w:val="28"/>
        </w:rPr>
        <w:t>TÀI LIỆU NƯỚC NGOÀI</w:t>
      </w:r>
    </w:p>
    <w:p w:rsidR="005C2F44" w:rsidRPr="00D1077D" w:rsidRDefault="003036F2" w:rsidP="00D1077D">
      <w:pPr>
        <w:numPr>
          <w:ilvl w:val="0"/>
          <w:numId w:val="27"/>
        </w:numPr>
        <w:spacing w:after="0" w:line="360" w:lineRule="auto"/>
        <w:contextualSpacing/>
        <w:jc w:val="both"/>
        <w:rPr>
          <w:rFonts w:ascii="Times New Roman" w:eastAsia="MS Mincho" w:hAnsi="Times New Roman" w:cs="Times New Roman"/>
          <w:sz w:val="28"/>
          <w:szCs w:val="28"/>
        </w:rPr>
      </w:pPr>
      <w:bookmarkStart w:id="57" w:name="_Ref496104823"/>
      <w:r>
        <w:rPr>
          <w:rFonts w:ascii="Times New Roman" w:eastAsia="MS Mincho" w:hAnsi="Times New Roman" w:cs="Times New Roman"/>
          <w:b/>
          <w:spacing w:val="-10"/>
          <w:sz w:val="28"/>
          <w:szCs w:val="28"/>
          <w:lang w:eastAsia="ja-JP"/>
        </w:rPr>
        <w:t xml:space="preserve"> </w:t>
      </w:r>
      <w:r w:rsidR="005C2F44" w:rsidRPr="00D551DE">
        <w:rPr>
          <w:rFonts w:ascii="Times New Roman" w:eastAsia="MS Mincho" w:hAnsi="Times New Roman" w:cs="Times New Roman"/>
          <w:b/>
          <w:spacing w:val="-10"/>
          <w:sz w:val="28"/>
          <w:szCs w:val="28"/>
          <w:lang w:eastAsia="ja-JP"/>
        </w:rPr>
        <w:t>Baker, A. K., V</w:t>
      </w:r>
      <w:r w:rsidR="00623382">
        <w:rPr>
          <w:rFonts w:ascii="Times New Roman" w:eastAsia="MS Mincho" w:hAnsi="Times New Roman" w:cs="Times New Roman"/>
          <w:b/>
          <w:spacing w:val="-10"/>
          <w:sz w:val="28"/>
          <w:szCs w:val="28"/>
          <w:lang w:eastAsia="ja-JP"/>
        </w:rPr>
        <w:t xml:space="preserve">. L. H. Hoffmann, &amp; T. F. Meert. </w:t>
      </w:r>
      <w:r w:rsidR="00623382" w:rsidRPr="00623382">
        <w:rPr>
          <w:rFonts w:ascii="Times New Roman" w:eastAsia="MS Mincho" w:hAnsi="Times New Roman" w:cs="Times New Roman"/>
          <w:spacing w:val="-10"/>
          <w:sz w:val="28"/>
          <w:szCs w:val="28"/>
          <w:lang w:eastAsia="ja-JP"/>
        </w:rPr>
        <w:t>(2002),</w:t>
      </w:r>
      <w:r w:rsidR="005C2F44" w:rsidRPr="00D551DE">
        <w:rPr>
          <w:rFonts w:ascii="Times New Roman" w:eastAsia="MS Mincho" w:hAnsi="Times New Roman" w:cs="Times New Roman"/>
          <w:b/>
          <w:spacing w:val="-10"/>
          <w:sz w:val="28"/>
          <w:szCs w:val="28"/>
          <w:lang w:eastAsia="ja-JP"/>
        </w:rPr>
        <w:t xml:space="preserve"> </w:t>
      </w:r>
      <w:r w:rsidR="005C2F44" w:rsidRPr="00D551DE">
        <w:rPr>
          <w:rFonts w:ascii="Times New Roman" w:eastAsia="MS Mincho" w:hAnsi="Times New Roman" w:cs="Times New Roman"/>
          <w:spacing w:val="-10"/>
          <w:sz w:val="28"/>
          <w:szCs w:val="28"/>
          <w:lang w:eastAsia="ja-JP"/>
        </w:rPr>
        <w:t>Dextromehorphan and ketamine potentiate the antinociceptive effects of m</w:t>
      </w:r>
      <w:r>
        <w:rPr>
          <w:rFonts w:ascii="Times New Roman" w:eastAsia="MS Mincho" w:hAnsi="Times New Roman" w:cs="Times New Roman"/>
          <w:spacing w:val="-10"/>
          <w:sz w:val="28"/>
          <w:szCs w:val="28"/>
          <w:lang w:eastAsia="ja-JP"/>
        </w:rPr>
        <w:t xml:space="preserve"> </w:t>
      </w:r>
      <w:r w:rsidR="005C2F44" w:rsidRPr="00D551DE">
        <w:rPr>
          <w:rFonts w:ascii="Times New Roman" w:eastAsia="MS Mincho" w:hAnsi="Times New Roman" w:cs="Times New Roman"/>
          <w:spacing w:val="-10"/>
          <w:sz w:val="28"/>
          <w:szCs w:val="28"/>
          <w:lang w:eastAsia="ja-JP"/>
        </w:rPr>
        <w:t>- but nor delta</w:t>
      </w:r>
      <w:r>
        <w:rPr>
          <w:rFonts w:ascii="Times New Roman" w:eastAsia="MS Mincho" w:hAnsi="Times New Roman" w:cs="Times New Roman"/>
          <w:spacing w:val="-10"/>
          <w:sz w:val="28"/>
          <w:szCs w:val="28"/>
          <w:lang w:eastAsia="ja-JP"/>
        </w:rPr>
        <w:t xml:space="preserve"> </w:t>
      </w:r>
      <w:r w:rsidR="005C2F44" w:rsidRPr="00D551DE">
        <w:rPr>
          <w:rFonts w:ascii="Times New Roman" w:eastAsia="MS Mincho" w:hAnsi="Times New Roman" w:cs="Times New Roman"/>
          <w:spacing w:val="-10"/>
          <w:sz w:val="28"/>
          <w:szCs w:val="28"/>
          <w:lang w:eastAsia="ja-JP"/>
        </w:rPr>
        <w:t>- or kappa</w:t>
      </w:r>
      <w:r>
        <w:rPr>
          <w:rFonts w:ascii="Times New Roman" w:eastAsia="MS Mincho" w:hAnsi="Times New Roman" w:cs="Times New Roman"/>
          <w:spacing w:val="-10"/>
          <w:sz w:val="28"/>
          <w:szCs w:val="28"/>
          <w:lang w:eastAsia="ja-JP"/>
        </w:rPr>
        <w:t xml:space="preserve"> </w:t>
      </w:r>
      <w:r w:rsidR="005C2F44" w:rsidRPr="00D551DE">
        <w:rPr>
          <w:rFonts w:ascii="Times New Roman" w:eastAsia="MS Mincho" w:hAnsi="Times New Roman" w:cs="Times New Roman"/>
          <w:spacing w:val="-10"/>
          <w:sz w:val="28"/>
          <w:szCs w:val="28"/>
          <w:lang w:eastAsia="ja-JP"/>
        </w:rPr>
        <w:t>- opioid agonists in a mouse model of acute pain.</w:t>
      </w:r>
      <w:r w:rsidR="005C2F44">
        <w:rPr>
          <w:rFonts w:ascii="Times New Roman" w:eastAsia="MS Mincho" w:hAnsi="Times New Roman" w:cs="Times New Roman"/>
          <w:spacing w:val="-10"/>
          <w:sz w:val="28"/>
          <w:szCs w:val="28"/>
          <w:lang w:eastAsia="ja-JP"/>
        </w:rPr>
        <w:t xml:space="preserve"> </w:t>
      </w:r>
      <w:r w:rsidR="005C2F44" w:rsidRPr="00D551DE">
        <w:rPr>
          <w:rFonts w:ascii="Times New Roman" w:eastAsia="MS Mincho" w:hAnsi="Times New Roman" w:cs="Times New Roman"/>
          <w:spacing w:val="-10"/>
          <w:sz w:val="28"/>
          <w:szCs w:val="28"/>
          <w:lang w:eastAsia="ja-JP"/>
        </w:rPr>
        <w:t>Pharmacol</w:t>
      </w:r>
      <w:r w:rsidR="005C2F44">
        <w:rPr>
          <w:rFonts w:ascii="Times New Roman" w:eastAsia="MS Mincho" w:hAnsi="Times New Roman" w:cs="Times New Roman"/>
          <w:spacing w:val="-10"/>
          <w:sz w:val="28"/>
          <w:szCs w:val="28"/>
          <w:lang w:eastAsia="ja-JP"/>
        </w:rPr>
        <w:t xml:space="preserve">., Biochem. Behav. 2002, 74, 73 </w:t>
      </w:r>
      <w:r w:rsidR="00916722">
        <w:rPr>
          <w:rFonts w:ascii="Times New Roman" w:eastAsia="MS Mincho" w:hAnsi="Times New Roman" w:cs="Times New Roman"/>
          <w:spacing w:val="-10"/>
          <w:sz w:val="28"/>
          <w:szCs w:val="28"/>
          <w:lang w:eastAsia="ja-JP"/>
        </w:rPr>
        <w:t>-</w:t>
      </w:r>
      <w:r w:rsidR="005C2F44">
        <w:rPr>
          <w:rFonts w:ascii="Times New Roman" w:eastAsia="MS Mincho" w:hAnsi="Times New Roman" w:cs="Times New Roman"/>
          <w:spacing w:val="-10"/>
          <w:sz w:val="28"/>
          <w:szCs w:val="28"/>
          <w:lang w:eastAsia="ja-JP"/>
        </w:rPr>
        <w:t xml:space="preserve"> </w:t>
      </w:r>
      <w:r w:rsidR="005C2F44" w:rsidRPr="00D551DE">
        <w:rPr>
          <w:rFonts w:ascii="Times New Roman" w:eastAsia="MS Mincho" w:hAnsi="Times New Roman" w:cs="Times New Roman"/>
          <w:spacing w:val="-10"/>
          <w:sz w:val="28"/>
          <w:szCs w:val="28"/>
          <w:lang w:eastAsia="ja-JP"/>
        </w:rPr>
        <w:t>86</w:t>
      </w:r>
      <w:bookmarkEnd w:id="57"/>
      <w:r w:rsidR="00916722">
        <w:rPr>
          <w:rFonts w:ascii="Times New Roman" w:eastAsia="MS Mincho" w:hAnsi="Times New Roman" w:cs="Times New Roman"/>
          <w:spacing w:val="-10"/>
          <w:sz w:val="28"/>
          <w:szCs w:val="28"/>
          <w:lang w:eastAsia="ja-JP"/>
        </w:rPr>
        <w:t>.</w:t>
      </w:r>
    </w:p>
    <w:p w:rsidR="00D1077D" w:rsidRPr="005C2F44" w:rsidRDefault="00D1077D" w:rsidP="00EB0974">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val="vi-VN" w:eastAsia="ja-JP"/>
        </w:rPr>
      </w:pPr>
      <w:bookmarkStart w:id="58" w:name="_Ref494105787"/>
      <w:r w:rsidRPr="00D1077D">
        <w:rPr>
          <w:rFonts w:ascii="Times New Roman" w:eastAsia="MS Mincho" w:hAnsi="Times New Roman" w:cs="Times New Roman"/>
          <w:b/>
          <w:sz w:val="28"/>
          <w:szCs w:val="28"/>
          <w:lang w:eastAsia="ja-JP"/>
        </w:rPr>
        <w:t xml:space="preserve"> </w:t>
      </w:r>
      <w:r w:rsidRPr="00D1077D">
        <w:rPr>
          <w:rFonts w:ascii="Times New Roman" w:eastAsia="MS Mincho" w:hAnsi="Times New Roman" w:cs="Times New Roman"/>
          <w:b/>
          <w:sz w:val="28"/>
          <w:szCs w:val="28"/>
          <w:lang w:val="vi-VN" w:eastAsia="ja-JP"/>
        </w:rPr>
        <w:t>Behrens EM</w:t>
      </w:r>
      <w:r w:rsidRPr="00D1077D">
        <w:rPr>
          <w:rFonts w:ascii="Times New Roman" w:eastAsia="MS Mincho" w:hAnsi="Times New Roman" w:cs="Times New Roman"/>
          <w:sz w:val="28"/>
          <w:szCs w:val="28"/>
          <w:lang w:val="vi-VN" w:eastAsia="ja-JP"/>
        </w:rPr>
        <w:t xml:space="preserve">. </w:t>
      </w:r>
      <w:r w:rsidR="00227E59">
        <w:rPr>
          <w:rFonts w:ascii="Times New Roman" w:eastAsia="MS Mincho" w:hAnsi="Times New Roman" w:cs="Times New Roman"/>
          <w:sz w:val="28"/>
          <w:szCs w:val="28"/>
          <w:lang w:eastAsia="ja-JP"/>
        </w:rPr>
        <w:t>(2008)</w:t>
      </w:r>
      <w:r w:rsidR="003F3461">
        <w:rPr>
          <w:rFonts w:ascii="Times New Roman" w:eastAsia="MS Mincho" w:hAnsi="Times New Roman" w:cs="Times New Roman"/>
          <w:sz w:val="28"/>
          <w:szCs w:val="28"/>
          <w:lang w:eastAsia="ja-JP"/>
        </w:rPr>
        <w:t>,</w:t>
      </w:r>
      <w:r w:rsidR="00227E59">
        <w:rPr>
          <w:rFonts w:ascii="Times New Roman" w:eastAsia="MS Mincho" w:hAnsi="Times New Roman" w:cs="Times New Roman"/>
          <w:sz w:val="28"/>
          <w:szCs w:val="28"/>
          <w:lang w:eastAsia="ja-JP"/>
        </w:rPr>
        <w:t xml:space="preserve"> </w:t>
      </w:r>
      <w:r w:rsidRPr="00D1077D">
        <w:rPr>
          <w:rFonts w:ascii="Times New Roman" w:eastAsia="MS Mincho" w:hAnsi="Times New Roman" w:cs="Times New Roman"/>
          <w:sz w:val="28"/>
          <w:szCs w:val="28"/>
          <w:lang w:val="vi-VN" w:eastAsia="ja-JP"/>
        </w:rPr>
        <w:t>Macrophage activation syndrome in rheumatic disease: What is the role of the antigen presenting cell?</w:t>
      </w:r>
      <w:bookmarkEnd w:id="58"/>
      <w:r w:rsidR="00227E59">
        <w:rPr>
          <w:rFonts w:ascii="Times New Roman" w:eastAsia="MS Mincho" w:hAnsi="Times New Roman" w:cs="Times New Roman"/>
          <w:sz w:val="28"/>
          <w:szCs w:val="28"/>
          <w:lang w:eastAsia="ja-JP"/>
        </w:rPr>
        <w:t xml:space="preserve"> </w:t>
      </w:r>
      <w:r w:rsidR="003F3461">
        <w:rPr>
          <w:rFonts w:ascii="Times New Roman" w:eastAsia="MS Mincho" w:hAnsi="Times New Roman" w:cs="Times New Roman"/>
          <w:sz w:val="28"/>
          <w:szCs w:val="28"/>
          <w:lang w:eastAsia="ja-JP"/>
        </w:rPr>
        <w:t xml:space="preserve">Autoimmun Rev, 7 </w:t>
      </w:r>
      <w:r w:rsidR="00EB0974" w:rsidRPr="00EB0974">
        <w:rPr>
          <w:rFonts w:ascii="Times New Roman" w:eastAsia="MS Mincho" w:hAnsi="Times New Roman" w:cs="Times New Roman"/>
          <w:sz w:val="28"/>
          <w:szCs w:val="28"/>
          <w:lang w:eastAsia="ja-JP"/>
        </w:rPr>
        <w:t xml:space="preserve">: </w:t>
      </w:r>
      <w:r w:rsidR="003F3461">
        <w:rPr>
          <w:rFonts w:ascii="Times New Roman" w:eastAsia="MS Mincho" w:hAnsi="Times New Roman" w:cs="Times New Roman"/>
          <w:sz w:val="28"/>
          <w:szCs w:val="28"/>
          <w:lang w:eastAsia="ja-JP"/>
        </w:rPr>
        <w:t>305-8</w:t>
      </w:r>
      <w:r w:rsidR="00EB0974">
        <w:rPr>
          <w:rFonts w:ascii="Times New Roman" w:eastAsia="MS Mincho" w:hAnsi="Times New Roman" w:cs="Times New Roman"/>
          <w:sz w:val="28"/>
          <w:szCs w:val="28"/>
          <w:lang w:eastAsia="ja-JP"/>
        </w:rPr>
        <w:t>.</w:t>
      </w:r>
    </w:p>
    <w:p w:rsidR="00556693" w:rsidRPr="00BB6A08" w:rsidRDefault="003036F2" w:rsidP="00D1077D">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val="vi-VN" w:eastAsia="ja-JP"/>
        </w:rPr>
      </w:pPr>
      <w:bookmarkStart w:id="59" w:name="_Ref496105493"/>
      <w:r>
        <w:rPr>
          <w:rFonts w:ascii="Times New Roman" w:eastAsia="Calibri" w:hAnsi="Times New Roman" w:cs="Times New Roman"/>
          <w:b/>
          <w:sz w:val="28"/>
          <w:szCs w:val="28"/>
        </w:rPr>
        <w:t xml:space="preserve"> </w:t>
      </w:r>
      <w:r w:rsidR="00556693">
        <w:rPr>
          <w:rFonts w:ascii="Times New Roman" w:eastAsia="Calibri" w:hAnsi="Times New Roman" w:cs="Times New Roman"/>
          <w:b/>
          <w:sz w:val="28"/>
          <w:szCs w:val="28"/>
        </w:rPr>
        <w:t xml:space="preserve">Bendtzen, K, Hansen, MB, C, </w:t>
      </w:r>
      <w:r w:rsidR="00556693">
        <w:rPr>
          <w:rFonts w:ascii="Times New Roman" w:eastAsia="Calibri" w:hAnsi="Times New Roman" w:cs="Times New Roman"/>
          <w:sz w:val="28"/>
          <w:szCs w:val="28"/>
        </w:rPr>
        <w:t xml:space="preserve">et al (1995), </w:t>
      </w:r>
      <w:r w:rsidR="00556693">
        <w:rPr>
          <w:rFonts w:ascii="Times New Roman" w:eastAsia="Calibri" w:hAnsi="Times New Roman" w:cs="Times New Roman"/>
          <w:i/>
          <w:sz w:val="28"/>
          <w:szCs w:val="28"/>
        </w:rPr>
        <w:t>Cytokines and autoantibodies to cytokimes.</w:t>
      </w:r>
      <w:r w:rsidR="00556693">
        <w:rPr>
          <w:rFonts w:ascii="Times New Roman" w:eastAsia="Calibri" w:hAnsi="Times New Roman" w:cs="Times New Roman"/>
          <w:sz w:val="28"/>
          <w:szCs w:val="28"/>
        </w:rPr>
        <w:t xml:space="preserve"> Stem cells, 13, 206.</w:t>
      </w:r>
      <w:bookmarkEnd w:id="59"/>
    </w:p>
    <w:p w:rsidR="00BB6A08" w:rsidRDefault="003036F2" w:rsidP="00BB6A08">
      <w:pPr>
        <w:numPr>
          <w:ilvl w:val="0"/>
          <w:numId w:val="27"/>
        </w:numPr>
        <w:spacing w:after="0" w:line="360" w:lineRule="auto"/>
        <w:contextualSpacing/>
        <w:jc w:val="both"/>
        <w:rPr>
          <w:rFonts w:ascii="Times New Roman" w:eastAsia="Calibri" w:hAnsi="Times New Roman" w:cs="Times New Roman"/>
          <w:sz w:val="28"/>
          <w:szCs w:val="28"/>
        </w:rPr>
      </w:pPr>
      <w:bookmarkStart w:id="60" w:name="_Ref496104240"/>
      <w:r>
        <w:rPr>
          <w:rFonts w:ascii="Times New Roman" w:eastAsia="Calibri" w:hAnsi="Times New Roman" w:cs="Times New Roman"/>
          <w:b/>
          <w:sz w:val="28"/>
          <w:szCs w:val="28"/>
        </w:rPr>
        <w:t xml:space="preserve"> </w:t>
      </w:r>
      <w:r w:rsidR="00BB6A08" w:rsidRPr="00D1077D">
        <w:rPr>
          <w:rFonts w:ascii="Times New Roman" w:eastAsia="Calibri" w:hAnsi="Times New Roman" w:cs="Times New Roman"/>
          <w:b/>
          <w:sz w:val="28"/>
          <w:szCs w:val="28"/>
        </w:rPr>
        <w:t xml:space="preserve">Chuan - Li Lu,  Wei Zhu, Min wang, </w:t>
      </w:r>
      <w:r w:rsidR="00706AF0">
        <w:rPr>
          <w:rFonts w:ascii="Times New Roman" w:eastAsia="Calibri" w:hAnsi="Times New Roman" w:cs="Times New Roman"/>
          <w:b/>
          <w:sz w:val="28"/>
          <w:szCs w:val="28"/>
        </w:rPr>
        <w:t>Xiao-Jie Xu and Chuan - Jian Lu</w:t>
      </w:r>
      <w:r w:rsidR="00BB6A08" w:rsidRPr="00D1077D">
        <w:rPr>
          <w:rFonts w:ascii="Times New Roman" w:eastAsia="Calibri" w:hAnsi="Times New Roman" w:cs="Times New Roman"/>
          <w:b/>
          <w:sz w:val="28"/>
          <w:szCs w:val="28"/>
        </w:rPr>
        <w:t xml:space="preserve"> (</w:t>
      </w:r>
      <w:r w:rsidR="00BB6A08" w:rsidRPr="00D1077D">
        <w:rPr>
          <w:rFonts w:ascii="Times New Roman" w:eastAsia="Calibri" w:hAnsi="Times New Roman" w:cs="Times New Roman"/>
          <w:sz w:val="28"/>
          <w:szCs w:val="28"/>
        </w:rPr>
        <w:t xml:space="preserve">2014), </w:t>
      </w:r>
      <w:r w:rsidR="00BB6A08" w:rsidRPr="00D1077D">
        <w:rPr>
          <w:rFonts w:ascii="Times New Roman" w:eastAsia="Calibri" w:hAnsi="Times New Roman" w:cs="Times New Roman"/>
          <w:i/>
          <w:sz w:val="28"/>
          <w:szCs w:val="28"/>
        </w:rPr>
        <w:t>Antioxidant and anti - inflammatory activities of  Phenolic-Enriched extracts of Smilac glabra</w:t>
      </w:r>
      <w:r w:rsidR="00BB6A08" w:rsidRPr="00D1077D">
        <w:rPr>
          <w:rFonts w:ascii="Times New Roman" w:eastAsia="Calibri" w:hAnsi="Times New Roman" w:cs="Times New Roman"/>
          <w:sz w:val="28"/>
          <w:szCs w:val="28"/>
        </w:rPr>
        <w:t>, Hindawi, volume, Article ID 910438,  page 1 - 7.</w:t>
      </w:r>
      <w:bookmarkEnd w:id="60"/>
    </w:p>
    <w:p w:rsidR="00BB6A08" w:rsidRPr="00BB6A08" w:rsidRDefault="003036F2" w:rsidP="00BB6A08">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val="vi-VN" w:eastAsia="ja-JP"/>
        </w:rPr>
      </w:pPr>
      <w:bookmarkStart w:id="61" w:name="_Ref496105784"/>
      <w:r>
        <w:rPr>
          <w:rFonts w:ascii="Times New Roman" w:eastAsia="MS Mincho" w:hAnsi="Times New Roman" w:cs="Times New Roman"/>
          <w:b/>
          <w:sz w:val="28"/>
          <w:szCs w:val="28"/>
          <w:lang w:eastAsia="ja-JP"/>
        </w:rPr>
        <w:t xml:space="preserve"> </w:t>
      </w:r>
      <w:r w:rsidR="00BB6A08" w:rsidRPr="00D1077D">
        <w:rPr>
          <w:rFonts w:ascii="Times New Roman" w:eastAsia="MS Mincho" w:hAnsi="Times New Roman" w:cs="Times New Roman"/>
          <w:b/>
          <w:sz w:val="28"/>
          <w:szCs w:val="28"/>
          <w:lang w:val="vi-VN" w:eastAsia="ja-JP"/>
        </w:rPr>
        <w:t>H.Gerhard Vogel</w:t>
      </w:r>
      <w:r w:rsidR="00706AF0">
        <w:rPr>
          <w:rFonts w:ascii="Times New Roman" w:eastAsia="MS Mincho" w:hAnsi="Times New Roman" w:cs="Times New Roman"/>
          <w:sz w:val="28"/>
          <w:szCs w:val="28"/>
          <w:lang w:val="vi-VN" w:eastAsia="ja-JP"/>
        </w:rPr>
        <w:t xml:space="preserve"> (2008)</w:t>
      </w:r>
      <w:r w:rsidR="00706AF0">
        <w:rPr>
          <w:rFonts w:ascii="Times New Roman" w:eastAsia="MS Mincho" w:hAnsi="Times New Roman" w:cs="Times New Roman"/>
          <w:sz w:val="28"/>
          <w:szCs w:val="28"/>
          <w:lang w:eastAsia="ja-JP"/>
        </w:rPr>
        <w:t>,</w:t>
      </w:r>
      <w:r w:rsidR="00BB6A08" w:rsidRPr="00D1077D">
        <w:rPr>
          <w:rFonts w:ascii="Times New Roman" w:eastAsia="MS Mincho" w:hAnsi="Times New Roman" w:cs="Times New Roman"/>
          <w:sz w:val="28"/>
          <w:szCs w:val="28"/>
          <w:lang w:val="vi-VN" w:eastAsia="ja-JP"/>
        </w:rPr>
        <w:t xml:space="preserve"> </w:t>
      </w:r>
      <w:r w:rsidR="00BB6A08" w:rsidRPr="00D1077D">
        <w:rPr>
          <w:rFonts w:ascii="Times New Roman" w:eastAsia="MS Mincho" w:hAnsi="Times New Roman" w:cs="Times New Roman"/>
          <w:sz w:val="28"/>
          <w:szCs w:val="28"/>
          <w:lang w:eastAsia="ja-JP"/>
        </w:rPr>
        <w:t>(</w:t>
      </w:r>
      <w:r w:rsidR="00BB6A08" w:rsidRPr="00D1077D">
        <w:rPr>
          <w:rFonts w:ascii="Times New Roman" w:eastAsia="MS Mincho" w:hAnsi="Times New Roman" w:cs="Times New Roman"/>
          <w:i/>
          <w:sz w:val="28"/>
          <w:szCs w:val="28"/>
          <w:lang w:val="vi-VN" w:eastAsia="ja-JP"/>
        </w:rPr>
        <w:t>Drug Discovery and Evaluation</w:t>
      </w:r>
      <w:r w:rsidR="00BB6A08" w:rsidRPr="00D1077D">
        <w:rPr>
          <w:rFonts w:ascii="Times New Roman" w:eastAsia="MS Mincho" w:hAnsi="Times New Roman" w:cs="Times New Roman"/>
          <w:sz w:val="28"/>
          <w:szCs w:val="28"/>
          <w:lang w:eastAsia="ja-JP"/>
        </w:rPr>
        <w:t>)</w:t>
      </w:r>
      <w:r w:rsidR="00BB6A08" w:rsidRPr="00D1077D">
        <w:rPr>
          <w:rFonts w:ascii="Times New Roman" w:eastAsia="MS Mincho" w:hAnsi="Times New Roman" w:cs="Times New Roman"/>
          <w:sz w:val="28"/>
          <w:szCs w:val="28"/>
          <w:lang w:val="vi-VN" w:eastAsia="ja-JP"/>
        </w:rPr>
        <w:t>: Pharmacological Assays. Springer</w:t>
      </w:r>
      <w:r w:rsidR="00BB6A08">
        <w:rPr>
          <w:rFonts w:ascii="Times New Roman" w:eastAsia="MS Mincho" w:hAnsi="Times New Roman" w:cs="Times New Roman"/>
          <w:sz w:val="28"/>
          <w:szCs w:val="28"/>
          <w:lang w:eastAsia="ja-JP"/>
        </w:rPr>
        <w:t>.</w:t>
      </w:r>
      <w:bookmarkEnd w:id="61"/>
    </w:p>
    <w:p w:rsidR="00BB6A08" w:rsidRPr="00962466" w:rsidRDefault="003036F2" w:rsidP="00BB6A08">
      <w:pPr>
        <w:numPr>
          <w:ilvl w:val="0"/>
          <w:numId w:val="27"/>
        </w:numPr>
        <w:spacing w:after="0" w:line="360" w:lineRule="auto"/>
        <w:contextualSpacing/>
        <w:rPr>
          <w:rFonts w:ascii="Times New Roman" w:eastAsia="Calibri" w:hAnsi="Times New Roman" w:cs="Times New Roman"/>
          <w:b/>
          <w:sz w:val="28"/>
          <w:szCs w:val="28"/>
        </w:rPr>
      </w:pPr>
      <w:bookmarkStart w:id="62" w:name="_Ref496105429"/>
      <w:r>
        <w:rPr>
          <w:rFonts w:ascii="Times New Roman" w:eastAsia="Calibri" w:hAnsi="Times New Roman" w:cs="Times New Roman"/>
          <w:b/>
          <w:sz w:val="28"/>
          <w:szCs w:val="28"/>
        </w:rPr>
        <w:t xml:space="preserve"> </w:t>
      </w:r>
      <w:r w:rsidR="00BB6A08" w:rsidRPr="00D1077D">
        <w:rPr>
          <w:rFonts w:ascii="Times New Roman" w:eastAsia="Calibri" w:hAnsi="Times New Roman" w:cs="Times New Roman"/>
          <w:b/>
          <w:sz w:val="28"/>
          <w:szCs w:val="28"/>
        </w:rPr>
        <w:t>Lisha Dong, Jinqiu Zhu, Hongzhi Du, Heng No</w:t>
      </w:r>
      <w:r w:rsidR="00706AF0">
        <w:rPr>
          <w:rFonts w:ascii="Times New Roman" w:eastAsia="Calibri" w:hAnsi="Times New Roman" w:cs="Times New Roman"/>
          <w:b/>
          <w:sz w:val="28"/>
          <w:szCs w:val="28"/>
        </w:rPr>
        <w:t>ng, Xicheng He, and Xiaoyu Chen</w:t>
      </w:r>
      <w:r w:rsidR="00BB6A08" w:rsidRPr="00D1077D">
        <w:rPr>
          <w:rFonts w:ascii="Times New Roman" w:eastAsia="Calibri" w:hAnsi="Times New Roman" w:cs="Times New Roman"/>
          <w:b/>
          <w:sz w:val="28"/>
          <w:szCs w:val="28"/>
        </w:rPr>
        <w:t xml:space="preserve"> </w:t>
      </w:r>
      <w:r w:rsidR="00BB6A08" w:rsidRPr="00D1077D">
        <w:rPr>
          <w:rFonts w:ascii="Times New Roman" w:eastAsia="Calibri" w:hAnsi="Times New Roman" w:cs="Times New Roman"/>
          <w:sz w:val="28"/>
          <w:szCs w:val="28"/>
        </w:rPr>
        <w:t>(2017</w:t>
      </w:r>
      <w:r w:rsidR="00BB6A08" w:rsidRPr="00D1077D">
        <w:rPr>
          <w:rFonts w:ascii="Times New Roman" w:eastAsia="Calibri" w:hAnsi="Times New Roman" w:cs="Times New Roman"/>
          <w:i/>
          <w:sz w:val="28"/>
          <w:szCs w:val="28"/>
        </w:rPr>
        <w:t>), Astilbin from Smilax glabra Roxb. Attenuates inflammatory Response  in Complete Freund’s Adjuvant -</w:t>
      </w:r>
      <w:r w:rsidR="00BB6A08" w:rsidRPr="00D1077D">
        <w:rPr>
          <w:rFonts w:ascii="Times New Roman" w:eastAsia="Calibri" w:hAnsi="Times New Roman" w:cs="Times New Roman"/>
          <w:i/>
          <w:sz w:val="28"/>
          <w:szCs w:val="28"/>
        </w:rPr>
        <w:lastRenderedPageBreak/>
        <w:t>Induced Arthiritis Rats</w:t>
      </w:r>
      <w:r w:rsidR="00BB6A08" w:rsidRPr="00D1077D">
        <w:rPr>
          <w:rFonts w:ascii="Times New Roman" w:eastAsia="Calibri" w:hAnsi="Times New Roman" w:cs="Times New Roman"/>
          <w:sz w:val="28"/>
          <w:szCs w:val="28"/>
        </w:rPr>
        <w:t>, Hindawi, volume, Article ID 8246420, page 1- 9.</w:t>
      </w:r>
      <w:bookmarkEnd w:id="62"/>
    </w:p>
    <w:p w:rsidR="00D1077D" w:rsidRPr="00962466" w:rsidRDefault="003036F2" w:rsidP="00962466">
      <w:pPr>
        <w:numPr>
          <w:ilvl w:val="0"/>
          <w:numId w:val="27"/>
        </w:numPr>
        <w:spacing w:after="0" w:line="360" w:lineRule="auto"/>
        <w:contextualSpacing/>
        <w:rPr>
          <w:rFonts w:ascii="Times New Roman" w:eastAsia="Calibri" w:hAnsi="Times New Roman" w:cs="Times New Roman"/>
          <w:b/>
          <w:sz w:val="28"/>
          <w:szCs w:val="28"/>
        </w:rPr>
      </w:pPr>
      <w:bookmarkStart w:id="63" w:name="_Ref496105315"/>
      <w:r>
        <w:rPr>
          <w:rFonts w:ascii="Times New Roman" w:eastAsia="MS Mincho" w:hAnsi="Times New Roman" w:cs="Times New Roman"/>
          <w:b/>
          <w:sz w:val="28"/>
          <w:szCs w:val="28"/>
        </w:rPr>
        <w:t xml:space="preserve"> </w:t>
      </w:r>
      <w:r w:rsidR="00962466" w:rsidRPr="00D1077D">
        <w:rPr>
          <w:rFonts w:ascii="Times New Roman" w:eastAsia="MS Mincho" w:hAnsi="Times New Roman" w:cs="Times New Roman"/>
          <w:b/>
          <w:sz w:val="28"/>
          <w:szCs w:val="28"/>
        </w:rPr>
        <w:t>Meier R, Schuler W, Desaulles P</w:t>
      </w:r>
      <w:r w:rsidR="00706AF0">
        <w:rPr>
          <w:rFonts w:ascii="Times New Roman" w:eastAsia="MS Mincho" w:hAnsi="Times New Roman" w:cs="Times New Roman"/>
          <w:sz w:val="28"/>
          <w:szCs w:val="28"/>
        </w:rPr>
        <w:t>.</w:t>
      </w:r>
      <w:r w:rsidR="00962466" w:rsidRPr="00D1077D">
        <w:rPr>
          <w:rFonts w:ascii="Times New Roman" w:eastAsia="MS Mincho" w:hAnsi="Times New Roman" w:cs="Times New Roman"/>
          <w:sz w:val="28"/>
          <w:szCs w:val="28"/>
        </w:rPr>
        <w:t xml:space="preserve"> (2008), </w:t>
      </w:r>
      <w:r w:rsidR="00962466" w:rsidRPr="003036F2">
        <w:rPr>
          <w:rFonts w:ascii="Times New Roman" w:eastAsia="MS Mincho" w:hAnsi="Times New Roman" w:cs="Times New Roman"/>
          <w:i/>
          <w:sz w:val="28"/>
          <w:szCs w:val="28"/>
        </w:rPr>
        <w:t>On the mechanism of cortisone inhibition of connective tissue proliferation</w:t>
      </w:r>
      <w:r w:rsidR="00962466" w:rsidRPr="00D1077D">
        <w:rPr>
          <w:rFonts w:ascii="Times New Roman" w:eastAsia="MS Mincho" w:hAnsi="Times New Roman" w:cs="Times New Roman"/>
          <w:sz w:val="28"/>
          <w:szCs w:val="28"/>
        </w:rPr>
        <w:t>. Autoimmun Rev; 7: 305 - 8.</w:t>
      </w:r>
      <w:bookmarkEnd w:id="63"/>
    </w:p>
    <w:p w:rsidR="00D1077D" w:rsidRPr="00962466" w:rsidRDefault="00D1077D" w:rsidP="005C2F44">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val="vi-VN" w:eastAsia="ja-JP"/>
        </w:rPr>
      </w:pPr>
      <w:bookmarkStart w:id="64" w:name="_Ref494105975"/>
      <w:r w:rsidRPr="00BB6A08">
        <w:rPr>
          <w:rFonts w:ascii="Times New Roman" w:eastAsia="MS Mincho" w:hAnsi="Times New Roman" w:cs="Times New Roman"/>
          <w:b/>
          <w:sz w:val="28"/>
          <w:szCs w:val="28"/>
          <w:lang w:eastAsia="ja-JP"/>
        </w:rPr>
        <w:t xml:space="preserve"> Turner A</w:t>
      </w:r>
      <w:r w:rsidR="00274FE5">
        <w:rPr>
          <w:rFonts w:ascii="Times New Roman" w:eastAsia="MS Mincho" w:hAnsi="Times New Roman" w:cs="Times New Roman"/>
          <w:sz w:val="28"/>
          <w:szCs w:val="28"/>
          <w:lang w:eastAsia="ja-JP"/>
        </w:rPr>
        <w:t>. (1965),</w:t>
      </w:r>
      <w:r w:rsidRPr="00BB6A08">
        <w:rPr>
          <w:rFonts w:ascii="Times New Roman" w:eastAsia="MS Mincho" w:hAnsi="Times New Roman" w:cs="Times New Roman"/>
          <w:sz w:val="28"/>
          <w:szCs w:val="28"/>
          <w:lang w:eastAsia="ja-JP"/>
        </w:rPr>
        <w:t xml:space="preserve"> Screening methods in pharmacology, Academic Press, New York and London, pp 60-68.</w:t>
      </w:r>
      <w:bookmarkEnd w:id="64"/>
      <w:r w:rsidRPr="00BB6A08">
        <w:rPr>
          <w:rFonts w:ascii="Times New Roman" w:eastAsia="MS Mincho" w:hAnsi="Times New Roman" w:cs="Times New Roman"/>
          <w:sz w:val="28"/>
          <w:szCs w:val="28"/>
          <w:lang w:val="vi-VN" w:eastAsia="ja-JP"/>
        </w:rPr>
        <w:t xml:space="preserve"> </w:t>
      </w:r>
    </w:p>
    <w:p w:rsidR="00962466" w:rsidRPr="00962466" w:rsidRDefault="003036F2" w:rsidP="00962466">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eastAsia="ja-JP"/>
        </w:rPr>
      </w:pPr>
      <w:bookmarkStart w:id="65" w:name="_Ref496104983"/>
      <w:r>
        <w:rPr>
          <w:rFonts w:ascii="Times New Roman" w:eastAsia="MS Mincho" w:hAnsi="Times New Roman" w:cs="Times New Roman"/>
          <w:b/>
          <w:sz w:val="28"/>
          <w:szCs w:val="28"/>
          <w:lang w:eastAsia="ja-JP"/>
        </w:rPr>
        <w:t xml:space="preserve"> </w:t>
      </w:r>
      <w:r w:rsidR="00962466" w:rsidRPr="00D1077D">
        <w:rPr>
          <w:rFonts w:ascii="Times New Roman" w:eastAsia="MS Mincho" w:hAnsi="Times New Roman" w:cs="Times New Roman"/>
          <w:b/>
          <w:sz w:val="28"/>
          <w:szCs w:val="28"/>
          <w:lang w:val="vi-VN" w:eastAsia="ja-JP"/>
        </w:rPr>
        <w:t>Vinegar R, Schreiber W, Hugo R</w:t>
      </w:r>
      <w:r w:rsidR="00962466" w:rsidRPr="00D1077D">
        <w:rPr>
          <w:rFonts w:ascii="Times New Roman" w:eastAsia="MS Mincho" w:hAnsi="Times New Roman" w:cs="Times New Roman"/>
          <w:sz w:val="28"/>
          <w:szCs w:val="28"/>
          <w:lang w:val="vi-VN" w:eastAsia="ja-JP"/>
        </w:rPr>
        <w:t>.</w:t>
      </w:r>
      <w:r w:rsidR="00274FE5">
        <w:rPr>
          <w:rFonts w:ascii="Times New Roman" w:eastAsia="MS Mincho" w:hAnsi="Times New Roman" w:cs="Times New Roman"/>
          <w:sz w:val="28"/>
          <w:szCs w:val="28"/>
          <w:lang w:eastAsia="ja-JP"/>
        </w:rPr>
        <w:t xml:space="preserve"> </w:t>
      </w:r>
      <w:r w:rsidR="00706AF0">
        <w:rPr>
          <w:rFonts w:ascii="Times New Roman" w:eastAsia="MS Mincho" w:hAnsi="Times New Roman" w:cs="Times New Roman"/>
          <w:sz w:val="28"/>
          <w:szCs w:val="28"/>
          <w:lang w:eastAsia="ja-JP"/>
        </w:rPr>
        <w:t>(1950)</w:t>
      </w:r>
      <w:r w:rsidR="00274FE5">
        <w:rPr>
          <w:rFonts w:ascii="Times New Roman" w:eastAsia="MS Mincho" w:hAnsi="Times New Roman" w:cs="Times New Roman"/>
          <w:sz w:val="28"/>
          <w:szCs w:val="28"/>
          <w:lang w:eastAsia="ja-JP"/>
        </w:rPr>
        <w:t>,</w:t>
      </w:r>
      <w:r w:rsidR="00962466" w:rsidRPr="00D1077D">
        <w:rPr>
          <w:rFonts w:ascii="Times New Roman" w:eastAsia="MS Mincho" w:hAnsi="Times New Roman" w:cs="Times New Roman"/>
          <w:sz w:val="28"/>
          <w:szCs w:val="28"/>
          <w:lang w:val="vi-VN" w:eastAsia="ja-JP"/>
        </w:rPr>
        <w:t xml:space="preserve"> </w:t>
      </w:r>
      <w:r w:rsidR="00962466" w:rsidRPr="003036F2">
        <w:rPr>
          <w:rFonts w:ascii="Times New Roman" w:eastAsia="MS Mincho" w:hAnsi="Times New Roman" w:cs="Times New Roman"/>
          <w:i/>
          <w:sz w:val="28"/>
          <w:szCs w:val="28"/>
          <w:lang w:val="vi-VN" w:eastAsia="ja-JP"/>
        </w:rPr>
        <w:t>Biphasic development of carrageenin edema in rats</w:t>
      </w:r>
      <w:r w:rsidR="00962466" w:rsidRPr="00D1077D">
        <w:rPr>
          <w:rFonts w:ascii="Times New Roman" w:eastAsia="MS Mincho" w:hAnsi="Times New Roman" w:cs="Times New Roman"/>
          <w:sz w:val="28"/>
          <w:szCs w:val="28"/>
          <w:lang w:val="vi-VN" w:eastAsia="ja-JP"/>
        </w:rPr>
        <w:t>. J Pharmacol Exp Ther 1969;</w:t>
      </w:r>
      <w:r w:rsidR="00962466" w:rsidRPr="00D1077D">
        <w:rPr>
          <w:rFonts w:ascii="Times New Roman" w:eastAsia="MS Mincho" w:hAnsi="Times New Roman" w:cs="Times New Roman"/>
          <w:sz w:val="28"/>
          <w:szCs w:val="28"/>
          <w:lang w:eastAsia="ja-JP"/>
        </w:rPr>
        <w:t xml:space="preserve"> </w:t>
      </w:r>
      <w:r w:rsidR="00962466" w:rsidRPr="00D1077D">
        <w:rPr>
          <w:rFonts w:ascii="Times New Roman" w:eastAsia="MS Mincho" w:hAnsi="Times New Roman" w:cs="Times New Roman"/>
          <w:sz w:val="28"/>
          <w:szCs w:val="28"/>
          <w:lang w:val="vi-VN" w:eastAsia="ja-JP"/>
        </w:rPr>
        <w:t>166:</w:t>
      </w:r>
      <w:r w:rsidR="00962466" w:rsidRPr="00D1077D">
        <w:rPr>
          <w:rFonts w:ascii="Times New Roman" w:eastAsia="MS Mincho" w:hAnsi="Times New Roman" w:cs="Times New Roman"/>
          <w:sz w:val="28"/>
          <w:szCs w:val="28"/>
          <w:lang w:eastAsia="ja-JP"/>
        </w:rPr>
        <w:t xml:space="preserve"> </w:t>
      </w:r>
      <w:r w:rsidR="00962466" w:rsidRPr="00D1077D">
        <w:rPr>
          <w:rFonts w:ascii="Times New Roman" w:eastAsia="MS Mincho" w:hAnsi="Times New Roman" w:cs="Times New Roman"/>
          <w:sz w:val="28"/>
          <w:szCs w:val="28"/>
          <w:lang w:val="vi-VN" w:eastAsia="ja-JP"/>
        </w:rPr>
        <w:t>96</w:t>
      </w:r>
      <w:r w:rsidR="00962466" w:rsidRPr="00D1077D">
        <w:rPr>
          <w:rFonts w:ascii="Times New Roman" w:eastAsia="MS Mincho" w:hAnsi="Times New Roman" w:cs="Times New Roman"/>
          <w:sz w:val="28"/>
          <w:szCs w:val="28"/>
          <w:lang w:eastAsia="ja-JP"/>
        </w:rPr>
        <w:t xml:space="preserve"> </w:t>
      </w:r>
      <w:r w:rsidR="00962466" w:rsidRPr="00D1077D">
        <w:rPr>
          <w:rFonts w:ascii="Times New Roman" w:eastAsia="MS Mincho" w:hAnsi="Times New Roman" w:cs="Times New Roman"/>
          <w:sz w:val="28"/>
          <w:szCs w:val="28"/>
          <w:lang w:val="vi-VN" w:eastAsia="ja-JP"/>
        </w:rPr>
        <w:t>-</w:t>
      </w:r>
      <w:r w:rsidR="00962466" w:rsidRPr="00D1077D">
        <w:rPr>
          <w:rFonts w:ascii="Times New Roman" w:eastAsia="MS Mincho" w:hAnsi="Times New Roman" w:cs="Times New Roman"/>
          <w:sz w:val="28"/>
          <w:szCs w:val="28"/>
          <w:lang w:eastAsia="ja-JP"/>
        </w:rPr>
        <w:t xml:space="preserve"> </w:t>
      </w:r>
      <w:r w:rsidR="00962466" w:rsidRPr="00D1077D">
        <w:rPr>
          <w:rFonts w:ascii="Times New Roman" w:eastAsia="MS Mincho" w:hAnsi="Times New Roman" w:cs="Times New Roman"/>
          <w:sz w:val="28"/>
          <w:szCs w:val="28"/>
          <w:lang w:val="vi-VN" w:eastAsia="ja-JP"/>
        </w:rPr>
        <w:t>103. Experientia 1950;6:</w:t>
      </w:r>
      <w:r w:rsidR="00962466" w:rsidRPr="00D1077D">
        <w:rPr>
          <w:rFonts w:ascii="Times New Roman" w:eastAsia="MS Mincho" w:hAnsi="Times New Roman" w:cs="Times New Roman"/>
          <w:sz w:val="28"/>
          <w:szCs w:val="28"/>
          <w:lang w:eastAsia="ja-JP"/>
        </w:rPr>
        <w:t xml:space="preserve"> </w:t>
      </w:r>
      <w:r w:rsidR="00962466" w:rsidRPr="00D1077D">
        <w:rPr>
          <w:rFonts w:ascii="Times New Roman" w:eastAsia="MS Mincho" w:hAnsi="Times New Roman" w:cs="Times New Roman"/>
          <w:sz w:val="28"/>
          <w:szCs w:val="28"/>
          <w:lang w:val="vi-VN" w:eastAsia="ja-JP"/>
        </w:rPr>
        <w:t>469</w:t>
      </w:r>
      <w:r w:rsidR="00962466" w:rsidRPr="00D1077D">
        <w:rPr>
          <w:rFonts w:ascii="Times New Roman" w:eastAsia="MS Mincho" w:hAnsi="Times New Roman" w:cs="Times New Roman"/>
          <w:sz w:val="28"/>
          <w:szCs w:val="28"/>
          <w:lang w:eastAsia="ja-JP"/>
        </w:rPr>
        <w:t xml:space="preserve"> </w:t>
      </w:r>
      <w:r w:rsidR="00962466" w:rsidRPr="00D1077D">
        <w:rPr>
          <w:rFonts w:ascii="Times New Roman" w:eastAsia="MS Mincho" w:hAnsi="Times New Roman" w:cs="Times New Roman"/>
          <w:sz w:val="28"/>
          <w:szCs w:val="28"/>
          <w:lang w:val="vi-VN" w:eastAsia="ja-JP"/>
        </w:rPr>
        <w:t>-</w:t>
      </w:r>
      <w:r w:rsidR="00962466" w:rsidRPr="00D1077D">
        <w:rPr>
          <w:rFonts w:ascii="Times New Roman" w:eastAsia="MS Mincho" w:hAnsi="Times New Roman" w:cs="Times New Roman"/>
          <w:sz w:val="28"/>
          <w:szCs w:val="28"/>
          <w:lang w:eastAsia="ja-JP"/>
        </w:rPr>
        <w:t xml:space="preserve"> </w:t>
      </w:r>
      <w:r w:rsidR="00962466" w:rsidRPr="00D1077D">
        <w:rPr>
          <w:rFonts w:ascii="Times New Roman" w:eastAsia="MS Mincho" w:hAnsi="Times New Roman" w:cs="Times New Roman"/>
          <w:sz w:val="28"/>
          <w:szCs w:val="28"/>
          <w:lang w:val="vi-VN" w:eastAsia="ja-JP"/>
        </w:rPr>
        <w:t>71.</w:t>
      </w:r>
      <w:bookmarkEnd w:id="65"/>
    </w:p>
    <w:p w:rsidR="00D1077D" w:rsidRPr="00D1077D" w:rsidRDefault="00D1077D" w:rsidP="00D1077D">
      <w:pPr>
        <w:numPr>
          <w:ilvl w:val="0"/>
          <w:numId w:val="27"/>
        </w:numPr>
        <w:spacing w:after="0" w:line="360" w:lineRule="auto"/>
        <w:contextualSpacing/>
        <w:jc w:val="both"/>
        <w:rPr>
          <w:rFonts w:ascii="Times New Roman" w:eastAsia="MS Mincho" w:hAnsi="Times New Roman" w:cs="Times New Roman"/>
          <w:sz w:val="28"/>
          <w:szCs w:val="28"/>
        </w:rPr>
      </w:pPr>
      <w:bookmarkStart w:id="66" w:name="_Ref494105173"/>
      <w:r w:rsidRPr="00D1077D">
        <w:rPr>
          <w:rFonts w:ascii="Times New Roman" w:eastAsia="MS Mincho" w:hAnsi="Times New Roman" w:cs="Times New Roman"/>
          <w:b/>
          <w:sz w:val="28"/>
          <w:szCs w:val="28"/>
        </w:rPr>
        <w:t xml:space="preserve"> World Health Organization (2000), </w:t>
      </w:r>
      <w:r w:rsidRPr="00D1077D">
        <w:rPr>
          <w:rFonts w:ascii="Times New Roman" w:eastAsia="MS Mincho" w:hAnsi="Times New Roman" w:cs="Times New Roman"/>
          <w:i/>
          <w:iCs/>
          <w:sz w:val="28"/>
          <w:szCs w:val="28"/>
        </w:rPr>
        <w:t>Working group on the safety and efficacy of herbal medicine</w:t>
      </w:r>
      <w:r w:rsidRPr="00D1077D">
        <w:rPr>
          <w:rFonts w:ascii="Times New Roman" w:eastAsia="MS Mincho" w:hAnsi="Times New Roman" w:cs="Times New Roman"/>
          <w:sz w:val="28"/>
          <w:szCs w:val="28"/>
        </w:rPr>
        <w:t>, Report of regional office for the western pacific of the World Health Organization.</w:t>
      </w:r>
      <w:bookmarkEnd w:id="66"/>
    </w:p>
    <w:p w:rsidR="00D1077D" w:rsidRPr="00D1077D" w:rsidRDefault="00D1077D" w:rsidP="00D1077D">
      <w:pPr>
        <w:numPr>
          <w:ilvl w:val="0"/>
          <w:numId w:val="27"/>
        </w:numPr>
        <w:suppressAutoHyphens/>
        <w:spacing w:after="0" w:line="360" w:lineRule="auto"/>
        <w:contextualSpacing/>
        <w:jc w:val="both"/>
        <w:textAlignment w:val="baseline"/>
        <w:rPr>
          <w:rFonts w:ascii="Times New Roman" w:eastAsia="MS Mincho" w:hAnsi="Times New Roman" w:cs="Times New Roman"/>
          <w:sz w:val="28"/>
          <w:szCs w:val="28"/>
          <w:lang w:eastAsia="ja-JP"/>
        </w:rPr>
      </w:pPr>
      <w:bookmarkStart w:id="67" w:name="_Ref494105181"/>
      <w:r w:rsidRPr="00D1077D">
        <w:rPr>
          <w:rFonts w:ascii="Times New Roman" w:eastAsia="MS Mincho" w:hAnsi="Times New Roman" w:cs="Times New Roman"/>
          <w:b/>
          <w:sz w:val="28"/>
          <w:szCs w:val="28"/>
          <w:lang w:eastAsia="ja-JP"/>
        </w:rPr>
        <w:t xml:space="preserve"> </w:t>
      </w:r>
      <w:r w:rsidRPr="00D1077D">
        <w:rPr>
          <w:rFonts w:ascii="Times New Roman" w:eastAsia="MS Mincho" w:hAnsi="Times New Roman" w:cs="Times New Roman"/>
          <w:b/>
          <w:sz w:val="28"/>
          <w:szCs w:val="28"/>
          <w:lang w:val="vi-VN" w:eastAsia="ja-JP"/>
        </w:rPr>
        <w:t>WHO</w:t>
      </w:r>
      <w:r w:rsidRPr="00D1077D">
        <w:rPr>
          <w:rFonts w:ascii="Times New Roman" w:eastAsia="MS Mincho" w:hAnsi="Times New Roman" w:cs="Times New Roman"/>
          <w:sz w:val="28"/>
          <w:szCs w:val="28"/>
          <w:lang w:val="vi-VN" w:eastAsia="ja-JP"/>
        </w:rPr>
        <w:t xml:space="preserve"> (1993)</w:t>
      </w:r>
      <w:r w:rsidR="00274FE5">
        <w:rPr>
          <w:rFonts w:ascii="Times New Roman" w:eastAsia="MS Mincho" w:hAnsi="Times New Roman" w:cs="Times New Roman"/>
          <w:sz w:val="28"/>
          <w:szCs w:val="28"/>
          <w:lang w:eastAsia="ja-JP"/>
        </w:rPr>
        <w:t>,</w:t>
      </w:r>
      <w:r w:rsidRPr="00D1077D">
        <w:rPr>
          <w:rFonts w:ascii="Times New Roman" w:eastAsia="MS Mincho" w:hAnsi="Times New Roman" w:cs="Times New Roman"/>
          <w:sz w:val="28"/>
          <w:szCs w:val="28"/>
          <w:lang w:val="vi-VN" w:eastAsia="ja-JP"/>
        </w:rPr>
        <w:t xml:space="preserve"> Research Guidelines For Evaluating the Safety and Efficacy of  Herbal Medicines, ROWP, Manila, Philippines.</w:t>
      </w:r>
      <w:bookmarkEnd w:id="67"/>
    </w:p>
    <w:p w:rsidR="00A14649" w:rsidRPr="00D1077D" w:rsidRDefault="00A14649" w:rsidP="00A14649">
      <w:pPr>
        <w:spacing w:after="0" w:line="360" w:lineRule="auto"/>
        <w:ind w:left="720"/>
        <w:contextualSpacing/>
        <w:rPr>
          <w:rFonts w:ascii="Times New Roman" w:eastAsia="Calibri" w:hAnsi="Times New Roman" w:cs="Times New Roman"/>
          <w:b/>
          <w:sz w:val="28"/>
          <w:szCs w:val="28"/>
        </w:rPr>
      </w:pPr>
      <w:bookmarkStart w:id="68" w:name="_Ref494105884"/>
    </w:p>
    <w:bookmarkEnd w:id="68"/>
    <w:p w:rsidR="00D1077D" w:rsidRDefault="00D1077D"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Calibri" w:hAnsi="Times New Roman" w:cs="Times New Roman"/>
          <w:sz w:val="28"/>
          <w:szCs w:val="28"/>
        </w:rPr>
      </w:pPr>
    </w:p>
    <w:p w:rsidR="00C72C5A" w:rsidRDefault="00C72C5A" w:rsidP="00D1077D">
      <w:pPr>
        <w:rPr>
          <w:rFonts w:ascii="Times New Roman" w:eastAsia="MS Mincho" w:hAnsi="Times New Roman" w:cs="Times New Roman"/>
          <w:b/>
          <w:sz w:val="28"/>
          <w:szCs w:val="28"/>
        </w:rPr>
      </w:pPr>
    </w:p>
    <w:p w:rsidR="00C72C5A" w:rsidRDefault="00C72C5A" w:rsidP="00D1077D">
      <w:pPr>
        <w:rPr>
          <w:rFonts w:ascii="Times New Roman" w:eastAsia="MS Mincho" w:hAnsi="Times New Roman" w:cs="Times New Roman"/>
          <w:b/>
          <w:sz w:val="28"/>
          <w:szCs w:val="28"/>
        </w:rPr>
      </w:pPr>
    </w:p>
    <w:p w:rsidR="00C72C5A" w:rsidRDefault="00C72C5A" w:rsidP="00D1077D">
      <w:pPr>
        <w:rPr>
          <w:rFonts w:ascii="Times New Roman" w:eastAsia="MS Mincho" w:hAnsi="Times New Roman" w:cs="Times New Roman"/>
          <w:b/>
          <w:sz w:val="28"/>
          <w:szCs w:val="28"/>
        </w:rPr>
      </w:pPr>
    </w:p>
    <w:p w:rsidR="00C72C5A" w:rsidRDefault="00C72C5A" w:rsidP="00D1077D">
      <w:pPr>
        <w:rPr>
          <w:rFonts w:ascii="Times New Roman" w:eastAsia="MS Mincho" w:hAnsi="Times New Roman" w:cs="Times New Roman"/>
          <w:b/>
          <w:sz w:val="28"/>
          <w:szCs w:val="28"/>
        </w:rPr>
      </w:pPr>
    </w:p>
    <w:p w:rsidR="00322FC9" w:rsidRDefault="00322FC9" w:rsidP="00D1077D">
      <w:pPr>
        <w:rPr>
          <w:rFonts w:ascii="Times New Roman" w:eastAsia="MS Mincho" w:hAnsi="Times New Roman" w:cs="Times New Roman"/>
          <w:b/>
          <w:sz w:val="28"/>
          <w:szCs w:val="28"/>
        </w:rPr>
      </w:pPr>
    </w:p>
    <w:p w:rsidR="009F26C8" w:rsidRDefault="009F26C8" w:rsidP="00D1077D">
      <w:pPr>
        <w:rPr>
          <w:rFonts w:ascii="Times New Roman" w:eastAsia="MS Mincho" w:hAnsi="Times New Roman" w:cs="Times New Roman"/>
          <w:b/>
          <w:sz w:val="28"/>
          <w:szCs w:val="28"/>
        </w:rPr>
      </w:pPr>
    </w:p>
    <w:p w:rsidR="009F26C8" w:rsidRDefault="009F26C8" w:rsidP="00D1077D">
      <w:pPr>
        <w:rPr>
          <w:rFonts w:ascii="Times New Roman" w:eastAsia="MS Mincho" w:hAnsi="Times New Roman" w:cs="Times New Roman"/>
          <w:b/>
          <w:sz w:val="28"/>
          <w:szCs w:val="28"/>
        </w:rPr>
      </w:pPr>
    </w:p>
    <w:p w:rsidR="009F26C8" w:rsidRDefault="009F26C8" w:rsidP="00D1077D">
      <w:pPr>
        <w:rPr>
          <w:rFonts w:ascii="Times New Roman" w:eastAsia="MS Mincho" w:hAnsi="Times New Roman" w:cs="Times New Roman"/>
          <w:b/>
          <w:sz w:val="28"/>
          <w:szCs w:val="28"/>
        </w:rPr>
      </w:pPr>
    </w:p>
    <w:p w:rsidR="009F26C8" w:rsidRDefault="009F26C8" w:rsidP="00D1077D">
      <w:pPr>
        <w:rPr>
          <w:rFonts w:ascii="Times New Roman" w:eastAsia="MS Mincho" w:hAnsi="Times New Roman" w:cs="Times New Roman"/>
          <w:b/>
          <w:sz w:val="28"/>
          <w:szCs w:val="28"/>
        </w:rPr>
      </w:pPr>
    </w:p>
    <w:p w:rsidR="00C72C5A" w:rsidRPr="00C72C5A" w:rsidRDefault="00C72C5A" w:rsidP="00C72C5A">
      <w:pPr>
        <w:jc w:val="center"/>
        <w:rPr>
          <w:rFonts w:ascii="Times New Roman" w:eastAsia="MS Mincho" w:hAnsi="Times New Roman" w:cs="Times New Roman"/>
          <w:b/>
          <w:sz w:val="44"/>
          <w:szCs w:val="44"/>
        </w:rPr>
      </w:pPr>
      <w:r w:rsidRPr="00C72C5A">
        <w:rPr>
          <w:rFonts w:ascii="Times New Roman" w:eastAsia="MS Mincho" w:hAnsi="Times New Roman" w:cs="Times New Roman"/>
          <w:b/>
          <w:sz w:val="44"/>
          <w:szCs w:val="44"/>
        </w:rPr>
        <w:t>PHỤ LỤC</w:t>
      </w:r>
    </w:p>
    <w:p w:rsidR="00D1077D" w:rsidRPr="00D1077D" w:rsidRDefault="00D1077D" w:rsidP="00D1077D">
      <w:pPr>
        <w:jc w:val="center"/>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br w:type="page"/>
      </w:r>
      <w:r w:rsidRPr="00D1077D">
        <w:rPr>
          <w:rFonts w:ascii="Times New Roman" w:eastAsia="MS Mincho" w:hAnsi="Times New Roman" w:cs="Times New Roman"/>
          <w:b/>
          <w:sz w:val="28"/>
          <w:szCs w:val="28"/>
        </w:rPr>
        <w:lastRenderedPageBreak/>
        <w:t>PHỤ LỤC 1</w:t>
      </w:r>
    </w:p>
    <w:p w:rsidR="00D1077D" w:rsidRPr="00D1077D" w:rsidRDefault="00D1077D" w:rsidP="00D1077D">
      <w:pPr>
        <w:spacing w:after="0" w:line="360" w:lineRule="auto"/>
        <w:ind w:firstLine="720"/>
        <w:jc w:val="both"/>
        <w:rPr>
          <w:rFonts w:ascii="Times New Roman" w:eastAsia="Times New Roman" w:hAnsi="Times New Roman" w:cs="Times New Roman"/>
          <w:b/>
          <w:i/>
          <w:sz w:val="28"/>
          <w:szCs w:val="28"/>
          <w:lang w:eastAsia="vi-VN"/>
        </w:rPr>
      </w:pPr>
      <w:r w:rsidRPr="00D1077D">
        <w:rPr>
          <w:rFonts w:ascii="Times New Roman" w:eastAsia="Times New Roman" w:hAnsi="Times New Roman" w:cs="Times New Roman"/>
          <w:sz w:val="28"/>
          <w:szCs w:val="28"/>
          <w:lang w:val="vi-VN" w:eastAsia="vi-VN"/>
        </w:rPr>
        <w:t xml:space="preserve">Các nguyên liệu trong bài thuốc được dùng dưới dạng nguyên liệu khô và đạt tiêu chuẩn trong Dược điển Việt Nam IV. Bài thuốc được bào chế dưới dạng cao lỏng toàn phần trong nước, </w:t>
      </w:r>
      <w:r w:rsidRPr="00D1077D">
        <w:rPr>
          <w:rFonts w:ascii="Times New Roman" w:eastAsia="Times New Roman" w:hAnsi="Times New Roman" w:cs="Times New Roman"/>
          <w:sz w:val="28"/>
          <w:szCs w:val="28"/>
          <w:lang w:eastAsia="vi-VN"/>
        </w:rPr>
        <w:t>100g dư</w:t>
      </w:r>
      <w:r w:rsidRPr="00D1077D">
        <w:rPr>
          <w:rFonts w:ascii="Times New Roman" w:eastAsia="Times New Roman" w:hAnsi="Times New Roman" w:cs="Times New Roman"/>
          <w:sz w:val="28"/>
          <w:szCs w:val="28"/>
          <w:lang w:val="vi-VN" w:eastAsia="vi-VN"/>
        </w:rPr>
        <w:t>ợc liệu/</w:t>
      </w:r>
      <w:r w:rsidRPr="00D1077D">
        <w:rPr>
          <w:rFonts w:ascii="Times New Roman" w:eastAsia="Times New Roman" w:hAnsi="Times New Roman" w:cs="Times New Roman"/>
          <w:sz w:val="28"/>
          <w:szCs w:val="28"/>
          <w:lang w:eastAsia="vi-VN"/>
        </w:rPr>
        <w:t>10</w:t>
      </w:r>
      <w:r w:rsidRPr="00D1077D">
        <w:rPr>
          <w:rFonts w:ascii="Times New Roman" w:eastAsia="Times New Roman" w:hAnsi="Times New Roman" w:cs="Times New Roman"/>
          <w:sz w:val="28"/>
          <w:szCs w:val="28"/>
          <w:lang w:val="vi-VN" w:eastAsia="vi-VN"/>
        </w:rPr>
        <w:t>0ml cao lỏng (</w:t>
      </w:r>
      <w:r w:rsidRPr="00D1077D">
        <w:rPr>
          <w:rFonts w:ascii="Times New Roman" w:eastAsia="Times New Roman" w:hAnsi="Times New Roman" w:cs="Times New Roman"/>
          <w:sz w:val="28"/>
          <w:szCs w:val="28"/>
          <w:lang w:eastAsia="vi-VN"/>
        </w:rPr>
        <w:t>1:1).</w:t>
      </w:r>
    </w:p>
    <w:p w:rsidR="00D1077D" w:rsidRPr="00D1077D" w:rsidRDefault="00D1077D" w:rsidP="00D1077D">
      <w:pPr>
        <w:spacing w:after="0" w:line="360" w:lineRule="auto"/>
        <w:ind w:firstLine="720"/>
        <w:jc w:val="both"/>
        <w:rPr>
          <w:rFonts w:ascii="Times New Roman" w:eastAsia="Times New Roman" w:hAnsi="Times New Roman" w:cs="Times New Roman"/>
          <w:b/>
          <w:i/>
          <w:sz w:val="28"/>
          <w:szCs w:val="28"/>
          <w:lang w:eastAsia="vi-VN"/>
        </w:rPr>
      </w:pPr>
      <w:r w:rsidRPr="00D1077D">
        <w:rPr>
          <w:rFonts w:ascii="Times New Roman" w:eastAsia="Times New Roman" w:hAnsi="Times New Roman" w:cs="Times New Roman"/>
          <w:sz w:val="28"/>
          <w:szCs w:val="28"/>
          <w:lang w:val="pt-BR" w:eastAsia="vi-VN"/>
        </w:rPr>
        <w:t xml:space="preserve"> </w:t>
      </w:r>
      <w:r w:rsidRPr="00D1077D">
        <w:rPr>
          <w:rFonts w:ascii="Times New Roman" w:eastAsia="Times New Roman" w:hAnsi="Times New Roman" w:cs="Times New Roman"/>
          <w:b/>
          <w:i/>
          <w:sz w:val="28"/>
          <w:szCs w:val="28"/>
          <w:lang w:val="vi-VN" w:eastAsia="vi-VN"/>
        </w:rPr>
        <w:t>Quy trình bào chế:</w:t>
      </w:r>
    </w:p>
    <w:p w:rsidR="00D1077D" w:rsidRPr="00D1077D" w:rsidRDefault="00C72C5A" w:rsidP="00D1077D">
      <w:pPr>
        <w:spacing w:after="0" w:line="360" w:lineRule="auto"/>
        <w:ind w:firstLine="720"/>
        <w:jc w:val="both"/>
        <w:rPr>
          <w:rFonts w:ascii="Times New Roman" w:eastAsia="Times New Roman" w:hAnsi="Times New Roman" w:cs="Times New Roman"/>
          <w:b/>
          <w:i/>
          <w:sz w:val="28"/>
          <w:szCs w:val="28"/>
          <w:lang w:eastAsia="vi-VN"/>
        </w:rPr>
      </w:pPr>
      <w:r w:rsidRPr="00D1077D">
        <w:rPr>
          <w:rFonts w:ascii="Cambria" w:eastAsia="Cambria" w:hAnsi="Cambria" w:cs="Times New Roman"/>
          <w:noProof/>
        </w:rPr>
        <mc:AlternateContent>
          <mc:Choice Requires="wpc">
            <w:drawing>
              <wp:inline distT="0" distB="0" distL="0" distR="0" wp14:anchorId="44466F95" wp14:editId="5D33737B">
                <wp:extent cx="6349365" cy="5866130"/>
                <wp:effectExtent l="0" t="0" r="0" b="0"/>
                <wp:docPr id="90"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Rectangle 6"/>
                        <wps:cNvSpPr>
                          <a:spLocks noChangeArrowheads="1"/>
                        </wps:cNvSpPr>
                        <wps:spPr bwMode="auto">
                          <a:xfrm>
                            <a:off x="4041299" y="83664"/>
                            <a:ext cx="1915179"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3ED" w:rsidRPr="00353EED" w:rsidRDefault="00D923ED" w:rsidP="00C72C5A">
                              <w:pPr>
                                <w:rPr>
                                  <w:rFonts w:ascii="Times New Roman" w:hAnsi="Times New Roman" w:cs="Times New Roman"/>
                                </w:rPr>
                              </w:pPr>
                              <w:r w:rsidRPr="00353EED">
                                <w:rPr>
                                  <w:rFonts w:ascii="Times New Roman" w:hAnsi="Times New Roman" w:cs="Times New Roman"/>
                                </w:rPr>
                                <w:t xml:space="preserve">- </w:t>
                              </w:r>
                              <w:r w:rsidRPr="00353EED">
                                <w:rPr>
                                  <w:rFonts w:ascii="Times New Roman" w:hAnsi="Times New Roman" w:cs="Times New Roman"/>
                                  <w:i/>
                                </w:rPr>
                                <w:t>Kiểm tra chất lượng</w:t>
                              </w:r>
                            </w:p>
                          </w:txbxContent>
                        </wps:txbx>
                        <wps:bodyPr rot="0" vert="horz" wrap="square" lIns="91440" tIns="45720" rIns="91440" bIns="45720" anchor="t" anchorCtr="0" upright="1">
                          <a:noAutofit/>
                        </wps:bodyPr>
                      </wps:wsp>
                      <wps:wsp>
                        <wps:cNvPr id="13" name="Line 18"/>
                        <wps:cNvCnPr>
                          <a:cxnSpLocks noChangeShapeType="1"/>
                        </wps:cNvCnPr>
                        <wps:spPr bwMode="auto">
                          <a:xfrm flipH="1">
                            <a:off x="2014386" y="1915351"/>
                            <a:ext cx="832268" cy="724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9"/>
                        <wps:cNvCnPr>
                          <a:cxnSpLocks noChangeShapeType="1"/>
                        </wps:cNvCnPr>
                        <wps:spPr bwMode="auto">
                          <a:xfrm>
                            <a:off x="2820448" y="1944113"/>
                            <a:ext cx="6223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5" name="Group 10"/>
                        <wpg:cNvGrpSpPr/>
                        <wpg:grpSpPr>
                          <a:xfrm>
                            <a:off x="0" y="0"/>
                            <a:ext cx="5789187" cy="5388092"/>
                            <a:chOff x="128777" y="0"/>
                            <a:chExt cx="5789187" cy="5388092"/>
                          </a:xfrm>
                        </wpg:grpSpPr>
                        <wps:wsp>
                          <wps:cNvPr id="16" name="Rectangle 4"/>
                          <wps:cNvSpPr>
                            <a:spLocks noChangeArrowheads="1"/>
                          </wps:cNvSpPr>
                          <wps:spPr bwMode="auto">
                            <a:xfrm>
                              <a:off x="4169268" y="816572"/>
                              <a:ext cx="1748696" cy="740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-Đổ ngập nước sạch</w:t>
                                </w:r>
                              </w:p>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-Đun sôi 1h</w:t>
                                </w:r>
                              </w:p>
                              <w:p w:rsidR="00D923ED" w:rsidRPr="00115512" w:rsidRDefault="00D923ED" w:rsidP="00C72C5A">
                                <w:pPr>
                                  <w:rPr>
                                    <w:rFonts w:ascii="Times New Roman" w:hAnsi="Times New Roman" w:cs="Times New Roman"/>
                                    <w:i/>
                                    <w:sz w:val="24"/>
                                    <w:szCs w:val="24"/>
                                  </w:rPr>
                                </w:pPr>
                                <w:r w:rsidRPr="00115512">
                                  <w:rPr>
                                    <w:rFonts w:ascii="Times New Roman" w:hAnsi="Times New Roman" w:cs="Times New Roman"/>
                                    <w:i/>
                                    <w:sz w:val="24"/>
                                    <w:szCs w:val="24"/>
                                  </w:rPr>
                                  <w:t xml:space="preserve">-Lọc </w:t>
                                </w:r>
                              </w:p>
                            </w:txbxContent>
                          </wps:txbx>
                          <wps:bodyPr rot="0" vert="horz" wrap="square" lIns="91440" tIns="45720" rIns="91440" bIns="45720" anchor="t" anchorCtr="0" upright="1">
                            <a:noAutofit/>
                          </wps:bodyPr>
                        </wps:wsp>
                        <wps:wsp>
                          <wps:cNvPr id="17" name="Rectangle 5"/>
                          <wps:cNvSpPr>
                            <a:spLocks noChangeArrowheads="1"/>
                          </wps:cNvSpPr>
                          <wps:spPr bwMode="auto">
                            <a:xfrm>
                              <a:off x="1334135" y="816610"/>
                              <a:ext cx="1955800" cy="334010"/>
                            </a:xfrm>
                            <a:prstGeom prst="rect">
                              <a:avLst/>
                            </a:prstGeom>
                            <a:solidFill>
                              <a:srgbClr val="FFFFFF"/>
                            </a:solidFill>
                            <a:ln w="9525">
                              <a:solidFill>
                                <a:srgbClr val="000000"/>
                              </a:solidFill>
                              <a:miter lim="800000"/>
                              <a:headEnd/>
                              <a:tailEnd/>
                            </a:ln>
                          </wps:spPr>
                          <wps:txbx>
                            <w:txbxContent>
                              <w:p w:rsidR="00D923ED" w:rsidRPr="00115512" w:rsidRDefault="00D923ED" w:rsidP="00C72C5A">
                                <w:pPr>
                                  <w:jc w:val="center"/>
                                  <w:rPr>
                                    <w:rFonts w:ascii="Times New Roman" w:hAnsi="Times New Roman" w:cs="Times New Roman"/>
                                  </w:rPr>
                                </w:pPr>
                                <w:r w:rsidRPr="00115512">
                                  <w:rPr>
                                    <w:rFonts w:ascii="Times New Roman" w:hAnsi="Times New Roman" w:cs="Times New Roman"/>
                                  </w:rPr>
                                  <w:t>Cân theo tỉ lệ bài thuốc 98g</w:t>
                                </w:r>
                              </w:p>
                              <w:p w:rsidR="00D923ED" w:rsidRDefault="00D923ED" w:rsidP="00C72C5A">
                                <w:pPr>
                                  <w:jc w:val="center"/>
                                </w:pPr>
                              </w:p>
                            </w:txbxContent>
                          </wps:txbx>
                          <wps:bodyPr rot="0" vert="horz" wrap="square" lIns="91440" tIns="45720" rIns="91440" bIns="45720" anchor="t" anchorCtr="0" upright="1">
                            <a:noAutofit/>
                          </wps:bodyPr>
                        </wps:wsp>
                        <wps:wsp>
                          <wps:cNvPr id="18" name="Rectangle 7"/>
                          <wps:cNvSpPr>
                            <a:spLocks noChangeArrowheads="1"/>
                          </wps:cNvSpPr>
                          <wps:spPr bwMode="auto">
                            <a:xfrm>
                              <a:off x="2627290" y="1660856"/>
                              <a:ext cx="1722952" cy="283210"/>
                            </a:xfrm>
                            <a:prstGeom prst="rect">
                              <a:avLst/>
                            </a:prstGeom>
                            <a:solidFill>
                              <a:srgbClr val="FFFFFF"/>
                            </a:solidFill>
                            <a:ln w="9525">
                              <a:solidFill>
                                <a:srgbClr val="000000"/>
                              </a:solidFill>
                              <a:miter lim="800000"/>
                              <a:headEnd/>
                              <a:tailEnd/>
                            </a:ln>
                          </wps:spPr>
                          <wps:txbx>
                            <w:txbxContent>
                              <w:p w:rsidR="00D923ED" w:rsidRPr="00115512" w:rsidRDefault="00D923ED" w:rsidP="00C72C5A">
                                <w:pPr>
                                  <w:jc w:val="center"/>
                                  <w:rPr>
                                    <w:rFonts w:ascii="Times New Roman" w:hAnsi="Times New Roman" w:cs="Times New Roman"/>
                                  </w:rPr>
                                </w:pPr>
                                <w:r w:rsidRPr="00115512">
                                  <w:rPr>
                                    <w:rFonts w:ascii="Times New Roman" w:hAnsi="Times New Roman" w:cs="Times New Roman"/>
                                  </w:rPr>
                                  <w:t>Dược liệu sau chiết 1</w:t>
                                </w:r>
                              </w:p>
                            </w:txbxContent>
                          </wps:txbx>
                          <wps:bodyPr rot="0" vert="horz" wrap="square" lIns="91440" tIns="45720" rIns="91440" bIns="45720" anchor="t" anchorCtr="0" upright="1">
                            <a:noAutofit/>
                          </wps:bodyPr>
                        </wps:wsp>
                        <wps:wsp>
                          <wps:cNvPr id="19" name="Rectangle 8"/>
                          <wps:cNvSpPr>
                            <a:spLocks noChangeArrowheads="1"/>
                          </wps:cNvSpPr>
                          <wps:spPr bwMode="auto">
                            <a:xfrm>
                              <a:off x="408989" y="1634823"/>
                              <a:ext cx="1724034" cy="323215"/>
                            </a:xfrm>
                            <a:prstGeom prst="rect">
                              <a:avLst/>
                            </a:prstGeom>
                            <a:solidFill>
                              <a:srgbClr val="FFFFFF"/>
                            </a:solidFill>
                            <a:ln w="9525">
                              <a:solidFill>
                                <a:srgbClr val="000000"/>
                              </a:solidFill>
                              <a:miter lim="800000"/>
                              <a:headEnd/>
                              <a:tailEnd/>
                            </a:ln>
                          </wps:spPr>
                          <wps:txbx>
                            <w:txbxContent>
                              <w:p w:rsidR="00D923ED" w:rsidRPr="00115512" w:rsidRDefault="00D923ED" w:rsidP="00C72C5A">
                                <w:pPr>
                                  <w:jc w:val="center"/>
                                  <w:rPr>
                                    <w:rFonts w:ascii="Times New Roman" w:hAnsi="Times New Roman" w:cs="Times New Roman"/>
                                  </w:rPr>
                                </w:pPr>
                                <w:r w:rsidRPr="00115512">
                                  <w:rPr>
                                    <w:rFonts w:ascii="Times New Roman" w:hAnsi="Times New Roman" w:cs="Times New Roman"/>
                                  </w:rPr>
                                  <w:t>Dịch chiết (sắc) lần 1</w:t>
                                </w:r>
                              </w:p>
                            </w:txbxContent>
                          </wps:txbx>
                          <wps:bodyPr rot="0" vert="horz" wrap="square" lIns="91440" tIns="45720" rIns="91440" bIns="45720" anchor="t" anchorCtr="0" upright="1">
                            <a:noAutofit/>
                          </wps:bodyPr>
                        </wps:wsp>
                        <wps:wsp>
                          <wps:cNvPr id="20" name="Rectangle 9"/>
                          <wps:cNvSpPr>
                            <a:spLocks noChangeArrowheads="1"/>
                          </wps:cNvSpPr>
                          <wps:spPr bwMode="auto">
                            <a:xfrm>
                              <a:off x="444015" y="2408278"/>
                              <a:ext cx="1689100" cy="323215"/>
                            </a:xfrm>
                            <a:prstGeom prst="rect">
                              <a:avLst/>
                            </a:prstGeom>
                            <a:solidFill>
                              <a:srgbClr val="FFFFFF"/>
                            </a:solidFill>
                            <a:ln w="9525">
                              <a:solidFill>
                                <a:srgbClr val="000000"/>
                              </a:solidFill>
                              <a:miter lim="800000"/>
                              <a:headEnd/>
                              <a:tailEnd/>
                            </a:ln>
                          </wps:spPr>
                          <wps:txb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Dịch chiết lần 2</w:t>
                                </w:r>
                              </w:p>
                            </w:txbxContent>
                          </wps:txbx>
                          <wps:bodyPr rot="0" vert="horz" wrap="square" lIns="91440" tIns="45720" rIns="91440" bIns="45720" anchor="t" anchorCtr="0" upright="1">
                            <a:noAutofit/>
                          </wps:bodyPr>
                        </wps:wsp>
                        <wps:wsp>
                          <wps:cNvPr id="21" name="Rectangle 10"/>
                          <wps:cNvSpPr>
                            <a:spLocks noChangeArrowheads="1"/>
                          </wps:cNvSpPr>
                          <wps:spPr bwMode="auto">
                            <a:xfrm>
                              <a:off x="4455017" y="1723771"/>
                              <a:ext cx="1383003" cy="683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 xml:space="preserve">-Đổ ngập nước   </w:t>
                                </w:r>
                              </w:p>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 xml:space="preserve">-Đun sôi trong 1h </w:t>
                                </w:r>
                              </w:p>
                              <w:p w:rsidR="00D923ED" w:rsidRPr="00115512" w:rsidRDefault="00D923ED" w:rsidP="00C72C5A">
                                <w:pPr>
                                  <w:rPr>
                                    <w:rFonts w:ascii="Times New Roman" w:hAnsi="Times New Roman" w:cs="Times New Roman"/>
                                    <w:i/>
                                    <w:sz w:val="24"/>
                                    <w:szCs w:val="24"/>
                                  </w:rPr>
                                </w:pPr>
                                <w:r w:rsidRPr="00115512">
                                  <w:rPr>
                                    <w:rFonts w:ascii="Times New Roman" w:hAnsi="Times New Roman" w:cs="Times New Roman"/>
                                    <w:i/>
                                    <w:sz w:val="24"/>
                                    <w:szCs w:val="24"/>
                                  </w:rPr>
                                  <w:t>-Lọc</w:t>
                                </w:r>
                              </w:p>
                              <w:p w:rsidR="00D923ED" w:rsidRPr="00115512" w:rsidRDefault="00D923ED" w:rsidP="00C72C5A">
                                <w:pPr>
                                  <w:rPr>
                                    <w:rFonts w:ascii="Times New Roman" w:hAnsi="Times New Roman" w:cs="Times New Roman"/>
                                  </w:rPr>
                                </w:pPr>
                              </w:p>
                            </w:txbxContent>
                          </wps:txbx>
                          <wps:bodyPr rot="0" vert="horz" wrap="square" lIns="91440" tIns="45720" rIns="91440" bIns="45720" anchor="t" anchorCtr="0" upright="1">
                            <a:noAutofit/>
                          </wps:bodyPr>
                        </wps:wsp>
                        <wps:wsp>
                          <wps:cNvPr id="22" name="Rectangle 11"/>
                          <wps:cNvSpPr>
                            <a:spLocks noChangeArrowheads="1"/>
                          </wps:cNvSpPr>
                          <wps:spPr bwMode="auto">
                            <a:xfrm>
                              <a:off x="408986" y="4239387"/>
                              <a:ext cx="1866265" cy="309880"/>
                            </a:xfrm>
                            <a:prstGeom prst="rect">
                              <a:avLst/>
                            </a:prstGeom>
                            <a:solidFill>
                              <a:srgbClr val="FFFFFF"/>
                            </a:solidFill>
                            <a:ln w="9525">
                              <a:solidFill>
                                <a:srgbClr val="000000"/>
                              </a:solidFill>
                              <a:miter lim="800000"/>
                              <a:headEnd/>
                              <a:tailEnd/>
                            </a:ln>
                          </wps:spPr>
                          <wps:txbx>
                            <w:txbxContent>
                              <w:p w:rsidR="00D923ED" w:rsidRPr="00F5317A" w:rsidRDefault="00D923ED" w:rsidP="00C72C5A">
                                <w:pPr>
                                  <w:jc w:val="center"/>
                                  <w:rPr>
                                    <w:rFonts w:ascii="Times New Roman" w:hAnsi="Times New Roman" w:cs="Times New Roman"/>
                                  </w:rPr>
                                </w:pPr>
                                <w:r w:rsidRPr="00F5317A">
                                  <w:rPr>
                                    <w:rFonts w:ascii="Times New Roman" w:hAnsi="Times New Roman" w:cs="Times New Roman"/>
                                  </w:rPr>
                                  <w:t>Tổng số dịch sắc</w:t>
                                </w:r>
                              </w:p>
                            </w:txbxContent>
                          </wps:txbx>
                          <wps:bodyPr rot="0" vert="horz" wrap="square" lIns="91440" tIns="45720" rIns="91440" bIns="45720" anchor="t" anchorCtr="0" upright="1">
                            <a:noAutofit/>
                          </wps:bodyPr>
                        </wps:wsp>
                        <wps:wsp>
                          <wps:cNvPr id="23" name="Rectangle 12"/>
                          <wps:cNvSpPr>
                            <a:spLocks noChangeArrowheads="1"/>
                          </wps:cNvSpPr>
                          <wps:spPr bwMode="auto">
                            <a:xfrm>
                              <a:off x="245412" y="5032492"/>
                              <a:ext cx="2220595" cy="355600"/>
                            </a:xfrm>
                            <a:prstGeom prst="rect">
                              <a:avLst/>
                            </a:prstGeom>
                            <a:solidFill>
                              <a:srgbClr val="FFFFFF"/>
                            </a:solidFill>
                            <a:ln w="9525">
                              <a:solidFill>
                                <a:srgbClr val="000000"/>
                              </a:solidFill>
                              <a:miter lim="800000"/>
                              <a:headEnd/>
                              <a:tailEnd/>
                            </a:ln>
                          </wps:spPr>
                          <wps:txbx>
                            <w:txbxContent>
                              <w:p w:rsidR="00D923ED" w:rsidRPr="00F5317A" w:rsidRDefault="00D923ED" w:rsidP="00C72C5A">
                                <w:pPr>
                                  <w:jc w:val="center"/>
                                  <w:rPr>
                                    <w:rFonts w:ascii="Times New Roman" w:hAnsi="Times New Roman" w:cs="Times New Roman"/>
                                  </w:rPr>
                                </w:pPr>
                                <w:r w:rsidRPr="00F5317A">
                                  <w:rPr>
                                    <w:rFonts w:ascii="Times New Roman" w:hAnsi="Times New Roman" w:cs="Times New Roman"/>
                                    <w:b/>
                                  </w:rPr>
                                  <w:t>Cao lỏng</w:t>
                                </w:r>
                                <w:r w:rsidRPr="00F5317A">
                                  <w:rPr>
                                    <w:rFonts w:ascii="Times New Roman" w:hAnsi="Times New Roman" w:cs="Times New Roman"/>
                                  </w:rPr>
                                  <w:t xml:space="preserve"> (1:1)</w:t>
                                </w:r>
                                <w:r>
                                  <w:rPr>
                                    <w:rFonts w:ascii="Times New Roman" w:hAnsi="Times New Roman" w:cs="Times New Roman"/>
                                  </w:rPr>
                                  <w:t xml:space="preserve"> 98ml</w:t>
                                </w:r>
                              </w:p>
                            </w:txbxContent>
                          </wps:txbx>
                          <wps:bodyPr rot="0" vert="horz" wrap="square" lIns="91440" tIns="45720" rIns="91440" bIns="45720" anchor="t" anchorCtr="0" upright="1">
                            <a:noAutofit/>
                          </wps:bodyPr>
                        </wps:wsp>
                        <wps:wsp>
                          <wps:cNvPr id="24" name="Rectangle 13"/>
                          <wps:cNvSpPr>
                            <a:spLocks noChangeArrowheads="1"/>
                          </wps:cNvSpPr>
                          <wps:spPr bwMode="auto">
                            <a:xfrm>
                              <a:off x="2009265" y="4658910"/>
                              <a:ext cx="142303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3ED" w:rsidRPr="009D5D7E" w:rsidRDefault="00D923ED" w:rsidP="00C72C5A">
                                <w:pPr>
                                  <w:rPr>
                                    <w:rFonts w:ascii="Times New Roman" w:hAnsi="Times New Roman" w:cs="Times New Roman"/>
                                    <w:i/>
                                  </w:rPr>
                                </w:pPr>
                                <w:r w:rsidRPr="009D5D7E">
                                  <w:rPr>
                                    <w:rFonts w:ascii="Times New Roman" w:hAnsi="Times New Roman" w:cs="Times New Roman"/>
                                    <w:i/>
                                  </w:rPr>
                                  <w:t>- Cô chân không</w:t>
                                </w:r>
                              </w:p>
                            </w:txbxContent>
                          </wps:txbx>
                          <wps:bodyPr rot="0" vert="horz" wrap="square" lIns="91440" tIns="45720" rIns="91440" bIns="45720" anchor="t" anchorCtr="0" upright="1">
                            <a:noAutofit/>
                          </wps:bodyPr>
                        </wps:wsp>
                        <wps:wsp>
                          <wps:cNvPr id="25" name="Line 14"/>
                          <wps:cNvCnPr>
                            <a:cxnSpLocks noChangeShapeType="1"/>
                          </wps:cNvCnPr>
                          <wps:spPr bwMode="auto">
                            <a:xfrm>
                              <a:off x="2311400" y="332740"/>
                              <a:ext cx="127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333067" y="4549246"/>
                              <a:ext cx="635"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6"/>
                          <wps:cNvCnPr>
                            <a:cxnSpLocks noChangeShapeType="1"/>
                          </wps:cNvCnPr>
                          <wps:spPr bwMode="auto">
                            <a:xfrm flipH="1">
                              <a:off x="1957705" y="1150620"/>
                              <a:ext cx="355600" cy="484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7"/>
                          <wps:cNvCnPr>
                            <a:cxnSpLocks noChangeShapeType="1"/>
                          </wps:cNvCnPr>
                          <wps:spPr bwMode="auto">
                            <a:xfrm>
                              <a:off x="2313305" y="1150620"/>
                              <a:ext cx="444500" cy="484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0"/>
                          <wps:cNvCnPr>
                            <a:cxnSpLocks noChangeShapeType="1"/>
                          </wps:cNvCnPr>
                          <wps:spPr bwMode="auto">
                            <a:xfrm>
                              <a:off x="1333582" y="3766741"/>
                              <a:ext cx="635" cy="484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21"/>
                          <wps:cNvSpPr>
                            <a:spLocks noChangeArrowheads="1"/>
                          </wps:cNvSpPr>
                          <wps:spPr bwMode="auto">
                            <a:xfrm>
                              <a:off x="1334076" y="0"/>
                              <a:ext cx="2020869" cy="521594"/>
                            </a:xfrm>
                            <a:prstGeom prst="rect">
                              <a:avLst/>
                            </a:prstGeom>
                            <a:solidFill>
                              <a:srgbClr val="FFFFFF"/>
                            </a:solidFill>
                            <a:ln w="9525">
                              <a:solidFill>
                                <a:srgbClr val="000000"/>
                              </a:solidFill>
                              <a:miter lim="800000"/>
                              <a:headEnd/>
                              <a:tailEnd/>
                            </a:ln>
                          </wps:spPr>
                          <wps:txbx>
                            <w:txbxContent>
                              <w:p w:rsidR="00D923ED" w:rsidRPr="00353EED" w:rsidRDefault="00D923ED" w:rsidP="00C72C5A">
                                <w:pPr>
                                  <w:spacing w:after="0"/>
                                  <w:jc w:val="center"/>
                                  <w:rPr>
                                    <w:rFonts w:ascii="Times New Roman" w:hAnsi="Times New Roman" w:cs="Times New Roman"/>
                                    <w:b/>
                                  </w:rPr>
                                </w:pPr>
                                <w:r w:rsidRPr="00353EED">
                                  <w:rPr>
                                    <w:rFonts w:ascii="Times New Roman" w:hAnsi="Times New Roman" w:cs="Times New Roman"/>
                                    <w:b/>
                                  </w:rPr>
                                  <w:t>Dược liệu khô</w:t>
                                </w:r>
                              </w:p>
                              <w:p w:rsidR="00D923ED" w:rsidRDefault="00D923ED" w:rsidP="00C72C5A">
                                <w:pPr>
                                  <w:spacing w:after="0"/>
                                  <w:jc w:val="center"/>
                                  <w:rPr>
                                    <w:rFonts w:ascii="Times New Roman" w:hAnsi="Times New Roman" w:cs="Times New Roman"/>
                                  </w:rPr>
                                </w:pPr>
                                <w:r w:rsidRPr="00353EED">
                                  <w:rPr>
                                    <w:rFonts w:ascii="Times New Roman" w:hAnsi="Times New Roman" w:cs="Times New Roman"/>
                                  </w:rPr>
                                  <w:t xml:space="preserve">(Chế biến theo YHCT) </w:t>
                                </w:r>
                              </w:p>
                              <w:p w:rsidR="00D923ED" w:rsidRPr="00353EED" w:rsidRDefault="00D923ED" w:rsidP="00C72C5A">
                                <w:pPr>
                                  <w:spacing w:after="0"/>
                                  <w:jc w:val="center"/>
                                  <w:rPr>
                                    <w:rFonts w:ascii="Times New Roman" w:hAnsi="Times New Roman" w:cs="Times New Roman"/>
                                  </w:rPr>
                                </w:pPr>
                              </w:p>
                            </w:txbxContent>
                          </wps:txbx>
                          <wps:bodyPr rot="0" vert="horz" wrap="square" lIns="91440" tIns="45720" rIns="91440" bIns="45720" anchor="t" anchorCtr="0" upright="1">
                            <a:noAutofit/>
                          </wps:bodyPr>
                        </wps:wsp>
                        <wps:wsp>
                          <wps:cNvPr id="31" name="Text Box 26"/>
                          <wps:cNvSpPr txBox="1"/>
                          <wps:spPr>
                            <a:xfrm>
                              <a:off x="3249425" y="2407834"/>
                              <a:ext cx="1727911" cy="386660"/>
                            </a:xfrm>
                            <a:prstGeom prst="rect">
                              <a:avLst/>
                            </a:prstGeom>
                            <a:solidFill>
                              <a:sysClr val="window" lastClr="FFFFFF"/>
                            </a:solidFill>
                            <a:ln w="6350">
                              <a:solidFill>
                                <a:prstClr val="black"/>
                              </a:solidFill>
                            </a:ln>
                            <a:effectLst/>
                          </wps:spPr>
                          <wps:txb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Dược liệu sau chiết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Straight Arrow Connector 27"/>
                          <wps:cNvCnPr/>
                          <wps:spPr>
                            <a:xfrm flipH="1">
                              <a:off x="2195848" y="2794236"/>
                              <a:ext cx="1093945" cy="515635"/>
                            </a:xfrm>
                            <a:prstGeom prst="straightConnector1">
                              <a:avLst/>
                            </a:prstGeom>
                            <a:noFill/>
                            <a:ln w="6350" cap="flat" cmpd="sng" algn="ctr">
                              <a:solidFill>
                                <a:srgbClr val="5B9BD5"/>
                              </a:solidFill>
                              <a:prstDash val="solid"/>
                              <a:miter lim="800000"/>
                              <a:tailEnd type="arrow"/>
                            </a:ln>
                            <a:effectLst/>
                          </wps:spPr>
                          <wps:bodyPr/>
                        </wps:wsp>
                        <wps:wsp>
                          <wps:cNvPr id="65" name="Text Box 28"/>
                          <wps:cNvSpPr txBox="1"/>
                          <wps:spPr>
                            <a:xfrm>
                              <a:off x="443997" y="3309260"/>
                              <a:ext cx="1751662" cy="457506"/>
                            </a:xfrm>
                            <a:prstGeom prst="rect">
                              <a:avLst/>
                            </a:prstGeom>
                            <a:solidFill>
                              <a:sysClr val="window" lastClr="FFFFFF"/>
                            </a:solidFill>
                            <a:ln w="6350">
                              <a:solidFill>
                                <a:prstClr val="black"/>
                              </a:solidFill>
                            </a:ln>
                            <a:effectLst/>
                          </wps:spPr>
                          <wps:txb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Dịch chiết lần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Arrow Connector 29"/>
                          <wps:cNvCnPr/>
                          <wps:spPr>
                            <a:xfrm>
                              <a:off x="3249285" y="2794105"/>
                              <a:ext cx="741304" cy="869132"/>
                            </a:xfrm>
                            <a:prstGeom prst="straightConnector1">
                              <a:avLst/>
                            </a:prstGeom>
                            <a:noFill/>
                            <a:ln w="6350" cap="flat" cmpd="sng" algn="ctr">
                              <a:solidFill>
                                <a:srgbClr val="5B9BD5"/>
                              </a:solidFill>
                              <a:prstDash val="solid"/>
                              <a:miter lim="800000"/>
                              <a:tailEnd type="arrow"/>
                            </a:ln>
                            <a:effectLst/>
                          </wps:spPr>
                          <wps:bodyPr/>
                        </wps:wsp>
                        <wps:wsp>
                          <wps:cNvPr id="67" name="Text Box 30"/>
                          <wps:cNvSpPr txBox="1"/>
                          <wps:spPr>
                            <a:xfrm>
                              <a:off x="3990761" y="3663409"/>
                              <a:ext cx="1545990" cy="322281"/>
                            </a:xfrm>
                            <a:prstGeom prst="rect">
                              <a:avLst/>
                            </a:prstGeom>
                            <a:solidFill>
                              <a:sysClr val="window" lastClr="FFFFFF"/>
                            </a:solidFill>
                            <a:ln w="6350">
                              <a:solidFill>
                                <a:prstClr val="black"/>
                              </a:solidFill>
                            </a:ln>
                            <a:effectLst/>
                          </wps:spPr>
                          <wps:txb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Bã dược liệu (bỏ)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31"/>
                          <wps:cNvSpPr txBox="1"/>
                          <wps:spPr>
                            <a:xfrm>
                              <a:off x="4424332" y="2957690"/>
                              <a:ext cx="1263570" cy="586469"/>
                            </a:xfrm>
                            <a:prstGeom prst="rect">
                              <a:avLst/>
                            </a:prstGeom>
                            <a:noFill/>
                            <a:ln w="6350">
                              <a:solidFill>
                                <a:schemeClr val="bg1"/>
                              </a:solidFill>
                            </a:ln>
                            <a:effectLst/>
                          </wps:spPr>
                          <wps:txbx>
                            <w:txbxContent>
                              <w:p w:rsidR="00D923ED" w:rsidRPr="00115512" w:rsidRDefault="00D923ED" w:rsidP="00C72C5A">
                                <w:pPr>
                                  <w:spacing w:after="0" w:line="240" w:lineRule="auto"/>
                                  <w:rPr>
                                    <w:rFonts w:ascii="Times New Roman" w:hAnsi="Times New Roman" w:cs="Times New Roman"/>
                                    <w:i/>
                                  </w:rPr>
                                </w:pPr>
                                <w:r w:rsidRPr="00115512">
                                  <w:rPr>
                                    <w:rFonts w:ascii="Times New Roman" w:hAnsi="Times New Roman" w:cs="Times New Roman"/>
                                    <w:i/>
                                  </w:rPr>
                                  <w:t>-Đổ ngập nước</w:t>
                                </w:r>
                              </w:p>
                              <w:p w:rsidR="00D923ED" w:rsidRPr="00115512" w:rsidRDefault="00D923ED" w:rsidP="00C72C5A">
                                <w:pPr>
                                  <w:spacing w:after="0" w:line="240" w:lineRule="auto"/>
                                  <w:rPr>
                                    <w:rFonts w:ascii="Times New Roman" w:hAnsi="Times New Roman" w:cs="Times New Roman"/>
                                    <w:i/>
                                  </w:rPr>
                                </w:pPr>
                                <w:r w:rsidRPr="00115512">
                                  <w:rPr>
                                    <w:rFonts w:ascii="Times New Roman" w:hAnsi="Times New Roman" w:cs="Times New Roman"/>
                                    <w:i/>
                                  </w:rPr>
                                  <w:t>-Đun sôi 1h</w:t>
                                </w:r>
                              </w:p>
                              <w:p w:rsidR="00D923ED" w:rsidRPr="00115512" w:rsidRDefault="00D923ED" w:rsidP="00C72C5A">
                                <w:pPr>
                                  <w:rPr>
                                    <w:rFonts w:ascii="Times New Roman" w:hAnsi="Times New Roman" w:cs="Times New Roman"/>
                                  </w:rPr>
                                </w:pPr>
                                <w:r w:rsidRPr="00115512">
                                  <w:rPr>
                                    <w:rFonts w:ascii="Times New Roman" w:hAnsi="Times New Roman" w:cs="Times New Roman"/>
                                    <w:i/>
                                  </w:rPr>
                                  <w:t>-Lọc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Connector 32"/>
                          <wps:cNvCnPr/>
                          <wps:spPr>
                            <a:xfrm flipH="1" flipV="1">
                              <a:off x="341290" y="2562896"/>
                              <a:ext cx="102725" cy="6990"/>
                            </a:xfrm>
                            <a:prstGeom prst="line">
                              <a:avLst/>
                            </a:prstGeom>
                            <a:noFill/>
                            <a:ln w="6350" cap="flat" cmpd="sng" algn="ctr">
                              <a:solidFill>
                                <a:srgbClr val="5B9BD5"/>
                              </a:solidFill>
                              <a:prstDash val="solid"/>
                              <a:miter lim="800000"/>
                            </a:ln>
                            <a:effectLst/>
                          </wps:spPr>
                          <wps:bodyPr/>
                        </wps:wsp>
                        <wps:wsp>
                          <wps:cNvPr id="33" name="Straight Connector 33"/>
                          <wps:cNvCnPr/>
                          <wps:spPr>
                            <a:xfrm>
                              <a:off x="341275" y="2562775"/>
                              <a:ext cx="0" cy="1816042"/>
                            </a:xfrm>
                            <a:prstGeom prst="line">
                              <a:avLst/>
                            </a:prstGeom>
                            <a:noFill/>
                            <a:ln w="6350" cap="flat" cmpd="sng" algn="ctr">
                              <a:solidFill>
                                <a:srgbClr val="5B9BD5"/>
                              </a:solidFill>
                              <a:prstDash val="solid"/>
                              <a:miter lim="800000"/>
                            </a:ln>
                            <a:effectLst/>
                          </wps:spPr>
                          <wps:bodyPr/>
                        </wps:wsp>
                        <wps:wsp>
                          <wps:cNvPr id="34" name="Straight Arrow Connector 34"/>
                          <wps:cNvCnPr/>
                          <wps:spPr>
                            <a:xfrm>
                              <a:off x="341275" y="4378611"/>
                              <a:ext cx="67711" cy="15716"/>
                            </a:xfrm>
                            <a:prstGeom prst="straightConnector1">
                              <a:avLst/>
                            </a:prstGeom>
                            <a:noFill/>
                            <a:ln w="6350" cap="flat" cmpd="sng" algn="ctr">
                              <a:solidFill>
                                <a:srgbClr val="5B9BD5"/>
                              </a:solidFill>
                              <a:prstDash val="solid"/>
                              <a:miter lim="800000"/>
                              <a:tailEnd type="arrow"/>
                            </a:ln>
                            <a:effectLst/>
                          </wps:spPr>
                          <wps:bodyPr/>
                        </wps:wsp>
                        <wps:wsp>
                          <wps:cNvPr id="35" name="Straight Connector 35"/>
                          <wps:cNvCnPr/>
                          <wps:spPr>
                            <a:xfrm flipH="1">
                              <a:off x="128789" y="1796431"/>
                              <a:ext cx="280200" cy="172"/>
                            </a:xfrm>
                            <a:prstGeom prst="line">
                              <a:avLst/>
                            </a:prstGeom>
                            <a:noFill/>
                            <a:ln w="6350" cap="flat" cmpd="sng" algn="ctr">
                              <a:solidFill>
                                <a:srgbClr val="5B9BD5"/>
                              </a:solidFill>
                              <a:prstDash val="solid"/>
                              <a:miter lim="800000"/>
                            </a:ln>
                            <a:effectLst/>
                          </wps:spPr>
                          <wps:bodyPr/>
                        </wps:wsp>
                        <wps:wsp>
                          <wps:cNvPr id="36" name="Straight Connector 36"/>
                          <wps:cNvCnPr/>
                          <wps:spPr>
                            <a:xfrm>
                              <a:off x="128783" y="1796346"/>
                              <a:ext cx="0" cy="2582265"/>
                            </a:xfrm>
                            <a:prstGeom prst="line">
                              <a:avLst/>
                            </a:prstGeom>
                            <a:noFill/>
                            <a:ln w="6350" cap="flat" cmpd="sng" algn="ctr">
                              <a:solidFill>
                                <a:srgbClr val="5B9BD5"/>
                              </a:solidFill>
                              <a:prstDash val="solid"/>
                              <a:miter lim="800000"/>
                            </a:ln>
                            <a:effectLst/>
                          </wps:spPr>
                          <wps:bodyPr/>
                        </wps:wsp>
                        <wps:wsp>
                          <wps:cNvPr id="37" name="Straight Arrow Connector 37"/>
                          <wps:cNvCnPr/>
                          <wps:spPr>
                            <a:xfrm>
                              <a:off x="128777" y="4394120"/>
                              <a:ext cx="212498" cy="0"/>
                            </a:xfrm>
                            <a:prstGeom prst="straightConnector1">
                              <a:avLst/>
                            </a:prstGeom>
                            <a:noFill/>
                            <a:ln w="6350" cap="flat" cmpd="sng" algn="ctr">
                              <a:solidFill>
                                <a:srgbClr val="5B9BD5"/>
                              </a:solidFill>
                              <a:prstDash val="solid"/>
                              <a:miter lim="800000"/>
                              <a:tailEnd type="arrow"/>
                            </a:ln>
                            <a:effectLst/>
                          </wps:spPr>
                          <wps:bodyPr/>
                        </wps:wsp>
                      </wpg:wgp>
                    </wpc:wpc>
                  </a:graphicData>
                </a:graphic>
              </wp:inline>
            </w:drawing>
          </mc:Choice>
          <mc:Fallback>
            <w:pict>
              <v:group id="Canvas 38" o:spid="_x0000_s1050" editas="canvas" style="width:499.95pt;height:461.9pt;mso-position-horizontal-relative:char;mso-position-vertical-relative:line" coordsize="63493,5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63493;height:58661;visibility:visible;mso-wrap-style:square">
                  <v:fill o:detectmouseclick="t"/>
                  <v:path o:connecttype="none"/>
                </v:shape>
                <v:rect id="Rectangle 6" o:spid="_x0000_s1052" style="position:absolute;left:40412;top:836;width:1915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D923ED" w:rsidRPr="00353EED" w:rsidRDefault="00D923ED" w:rsidP="00C72C5A">
                        <w:pPr>
                          <w:rPr>
                            <w:rFonts w:ascii="Times New Roman" w:hAnsi="Times New Roman" w:cs="Times New Roman"/>
                          </w:rPr>
                        </w:pPr>
                        <w:r w:rsidRPr="00353EED">
                          <w:rPr>
                            <w:rFonts w:ascii="Times New Roman" w:hAnsi="Times New Roman" w:cs="Times New Roman"/>
                          </w:rPr>
                          <w:t xml:space="preserve">- </w:t>
                        </w:r>
                        <w:r w:rsidRPr="00353EED">
                          <w:rPr>
                            <w:rFonts w:ascii="Times New Roman" w:hAnsi="Times New Roman" w:cs="Times New Roman"/>
                            <w:i/>
                          </w:rPr>
                          <w:t>Kiểm tra chất lượng</w:t>
                        </w:r>
                      </w:p>
                    </w:txbxContent>
                  </v:textbox>
                </v:rect>
                <v:line id="Line 18" o:spid="_x0000_s1053" style="position:absolute;flip:x;visibility:visible;mso-wrap-style:square" from="20143,19153" to="28466,2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19" o:spid="_x0000_s1054" style="position:absolute;visibility:visible;mso-wrap-style:square" from="28204,19441" to="34427,2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group id="Group 10" o:spid="_x0000_s1055" style="position:absolute;width:57891;height:53880" coordorigin="1287" coordsize="57891,53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4" o:spid="_x0000_s1056" style="position:absolute;left:41692;top:8165;width:17487;height: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-Đổ ngập nước sạch</w:t>
                          </w:r>
                        </w:p>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-Đun sôi 1h</w:t>
                          </w:r>
                        </w:p>
                        <w:p w:rsidR="00D923ED" w:rsidRPr="00115512" w:rsidRDefault="00D923ED" w:rsidP="00C72C5A">
                          <w:pPr>
                            <w:rPr>
                              <w:rFonts w:ascii="Times New Roman" w:hAnsi="Times New Roman" w:cs="Times New Roman"/>
                              <w:i/>
                              <w:sz w:val="24"/>
                              <w:szCs w:val="24"/>
                            </w:rPr>
                          </w:pPr>
                          <w:r w:rsidRPr="00115512">
                            <w:rPr>
                              <w:rFonts w:ascii="Times New Roman" w:hAnsi="Times New Roman" w:cs="Times New Roman"/>
                              <w:i/>
                              <w:sz w:val="24"/>
                              <w:szCs w:val="24"/>
                            </w:rPr>
                            <w:t xml:space="preserve">-Lọc </w:t>
                          </w:r>
                        </w:p>
                      </w:txbxContent>
                    </v:textbox>
                  </v:rect>
                  <v:rect id="Rectangle 5" o:spid="_x0000_s1057" style="position:absolute;left:13341;top:8166;width:1955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D923ED" w:rsidRPr="00115512" w:rsidRDefault="00D923ED" w:rsidP="00C72C5A">
                          <w:pPr>
                            <w:jc w:val="center"/>
                            <w:rPr>
                              <w:rFonts w:ascii="Times New Roman" w:hAnsi="Times New Roman" w:cs="Times New Roman"/>
                            </w:rPr>
                          </w:pPr>
                          <w:r w:rsidRPr="00115512">
                            <w:rPr>
                              <w:rFonts w:ascii="Times New Roman" w:hAnsi="Times New Roman" w:cs="Times New Roman"/>
                            </w:rPr>
                            <w:t>Cân theo tỉ lệ bài thuốc 98g</w:t>
                          </w:r>
                        </w:p>
                        <w:p w:rsidR="00D923ED" w:rsidRDefault="00D923ED" w:rsidP="00C72C5A">
                          <w:pPr>
                            <w:jc w:val="center"/>
                          </w:pPr>
                        </w:p>
                      </w:txbxContent>
                    </v:textbox>
                  </v:rect>
                  <v:rect id="Rectangle 7" o:spid="_x0000_s1058" style="position:absolute;left:26272;top:16608;width:1723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D923ED" w:rsidRPr="00115512" w:rsidRDefault="00D923ED" w:rsidP="00C72C5A">
                          <w:pPr>
                            <w:jc w:val="center"/>
                            <w:rPr>
                              <w:rFonts w:ascii="Times New Roman" w:hAnsi="Times New Roman" w:cs="Times New Roman"/>
                            </w:rPr>
                          </w:pPr>
                          <w:r w:rsidRPr="00115512">
                            <w:rPr>
                              <w:rFonts w:ascii="Times New Roman" w:hAnsi="Times New Roman" w:cs="Times New Roman"/>
                            </w:rPr>
                            <w:t>Dược liệu sau chiết 1</w:t>
                          </w:r>
                        </w:p>
                      </w:txbxContent>
                    </v:textbox>
                  </v:rect>
                  <v:rect id="Rectangle 8" o:spid="_x0000_s1059" style="position:absolute;left:4089;top:16348;width:1724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D923ED" w:rsidRPr="00115512" w:rsidRDefault="00D923ED" w:rsidP="00C72C5A">
                          <w:pPr>
                            <w:jc w:val="center"/>
                            <w:rPr>
                              <w:rFonts w:ascii="Times New Roman" w:hAnsi="Times New Roman" w:cs="Times New Roman"/>
                            </w:rPr>
                          </w:pPr>
                          <w:r w:rsidRPr="00115512">
                            <w:rPr>
                              <w:rFonts w:ascii="Times New Roman" w:hAnsi="Times New Roman" w:cs="Times New Roman"/>
                            </w:rPr>
                            <w:t>Dịch chiết (sắc) lần 1</w:t>
                          </w:r>
                        </w:p>
                      </w:txbxContent>
                    </v:textbox>
                  </v:rect>
                  <v:rect id="Rectangle 9" o:spid="_x0000_s1060" style="position:absolute;left:4440;top:24082;width:1689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Dịch chiết lần 2</w:t>
                          </w:r>
                        </w:p>
                      </w:txbxContent>
                    </v:textbox>
                  </v:rect>
                  <v:rect id="Rectangle 10" o:spid="_x0000_s1061" style="position:absolute;left:44550;top:17237;width:13830;height:6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 xml:space="preserve">-Đổ ngập nước   </w:t>
                          </w:r>
                        </w:p>
                        <w:p w:rsidR="00D923ED" w:rsidRPr="00115512" w:rsidRDefault="00D923ED" w:rsidP="00C72C5A">
                          <w:pPr>
                            <w:spacing w:after="0" w:line="240" w:lineRule="auto"/>
                            <w:rPr>
                              <w:rFonts w:ascii="Times New Roman" w:hAnsi="Times New Roman" w:cs="Times New Roman"/>
                              <w:i/>
                              <w:sz w:val="24"/>
                              <w:szCs w:val="24"/>
                            </w:rPr>
                          </w:pPr>
                          <w:r w:rsidRPr="00115512">
                            <w:rPr>
                              <w:rFonts w:ascii="Times New Roman" w:hAnsi="Times New Roman" w:cs="Times New Roman"/>
                              <w:i/>
                              <w:sz w:val="24"/>
                              <w:szCs w:val="24"/>
                            </w:rPr>
                            <w:t xml:space="preserve">-Đun sôi trong 1h </w:t>
                          </w:r>
                        </w:p>
                        <w:p w:rsidR="00D923ED" w:rsidRPr="00115512" w:rsidRDefault="00D923ED" w:rsidP="00C72C5A">
                          <w:pPr>
                            <w:rPr>
                              <w:rFonts w:ascii="Times New Roman" w:hAnsi="Times New Roman" w:cs="Times New Roman"/>
                              <w:i/>
                              <w:sz w:val="24"/>
                              <w:szCs w:val="24"/>
                            </w:rPr>
                          </w:pPr>
                          <w:r w:rsidRPr="00115512">
                            <w:rPr>
                              <w:rFonts w:ascii="Times New Roman" w:hAnsi="Times New Roman" w:cs="Times New Roman"/>
                              <w:i/>
                              <w:sz w:val="24"/>
                              <w:szCs w:val="24"/>
                            </w:rPr>
                            <w:t>-Lọc</w:t>
                          </w:r>
                        </w:p>
                        <w:p w:rsidR="00D923ED" w:rsidRPr="00115512" w:rsidRDefault="00D923ED" w:rsidP="00C72C5A">
                          <w:pPr>
                            <w:rPr>
                              <w:rFonts w:ascii="Times New Roman" w:hAnsi="Times New Roman" w:cs="Times New Roman"/>
                            </w:rPr>
                          </w:pPr>
                        </w:p>
                      </w:txbxContent>
                    </v:textbox>
                  </v:rect>
                  <v:rect id="Rectangle 11" o:spid="_x0000_s1062" style="position:absolute;left:4089;top:42393;width:1866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D923ED" w:rsidRPr="00F5317A" w:rsidRDefault="00D923ED" w:rsidP="00C72C5A">
                          <w:pPr>
                            <w:jc w:val="center"/>
                            <w:rPr>
                              <w:rFonts w:ascii="Times New Roman" w:hAnsi="Times New Roman" w:cs="Times New Roman"/>
                            </w:rPr>
                          </w:pPr>
                          <w:r w:rsidRPr="00F5317A">
                            <w:rPr>
                              <w:rFonts w:ascii="Times New Roman" w:hAnsi="Times New Roman" w:cs="Times New Roman"/>
                            </w:rPr>
                            <w:t>Tổng số dịch sắc</w:t>
                          </w:r>
                        </w:p>
                      </w:txbxContent>
                    </v:textbox>
                  </v:rect>
                  <v:rect id="Rectangle 12" o:spid="_x0000_s1063" style="position:absolute;left:2454;top:50324;width:22206;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D923ED" w:rsidRPr="00F5317A" w:rsidRDefault="00D923ED" w:rsidP="00C72C5A">
                          <w:pPr>
                            <w:jc w:val="center"/>
                            <w:rPr>
                              <w:rFonts w:ascii="Times New Roman" w:hAnsi="Times New Roman" w:cs="Times New Roman"/>
                            </w:rPr>
                          </w:pPr>
                          <w:r w:rsidRPr="00F5317A">
                            <w:rPr>
                              <w:rFonts w:ascii="Times New Roman" w:hAnsi="Times New Roman" w:cs="Times New Roman"/>
                              <w:b/>
                            </w:rPr>
                            <w:t>Cao lỏng</w:t>
                          </w:r>
                          <w:r w:rsidRPr="00F5317A">
                            <w:rPr>
                              <w:rFonts w:ascii="Times New Roman" w:hAnsi="Times New Roman" w:cs="Times New Roman"/>
                            </w:rPr>
                            <w:t xml:space="preserve"> (1:1)</w:t>
                          </w:r>
                          <w:r>
                            <w:rPr>
                              <w:rFonts w:ascii="Times New Roman" w:hAnsi="Times New Roman" w:cs="Times New Roman"/>
                            </w:rPr>
                            <w:t xml:space="preserve"> 98ml</w:t>
                          </w:r>
                        </w:p>
                      </w:txbxContent>
                    </v:textbox>
                  </v:rect>
                  <v:rect id="Rectangle 13" o:spid="_x0000_s1064" style="position:absolute;left:20092;top:46589;width:14231;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D923ED" w:rsidRPr="009D5D7E" w:rsidRDefault="00D923ED" w:rsidP="00C72C5A">
                          <w:pPr>
                            <w:rPr>
                              <w:rFonts w:ascii="Times New Roman" w:hAnsi="Times New Roman" w:cs="Times New Roman"/>
                              <w:i/>
                            </w:rPr>
                          </w:pPr>
                          <w:r w:rsidRPr="009D5D7E">
                            <w:rPr>
                              <w:rFonts w:ascii="Times New Roman" w:hAnsi="Times New Roman" w:cs="Times New Roman"/>
                              <w:i/>
                            </w:rPr>
                            <w:t>- Cô chân không</w:t>
                          </w:r>
                        </w:p>
                      </w:txbxContent>
                    </v:textbox>
                  </v:rect>
                  <v:line id="Line 14" o:spid="_x0000_s1065" style="position:absolute;visibility:visible;mso-wrap-style:square" from="23114,3327" to="23126,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5" o:spid="_x0000_s1066" style="position:absolute;visibility:visible;mso-wrap-style:square" from="13330,45492" to="13337,5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6" o:spid="_x0000_s1067" style="position:absolute;flip:x;visibility:visible;mso-wrap-style:square" from="19577,11506" to="23133,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17" o:spid="_x0000_s1068" style="position:absolute;visibility:visible;mso-wrap-style:square" from="23133,11506" to="27578,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0" o:spid="_x0000_s1069" style="position:absolute;visibility:visible;mso-wrap-style:square" from="13335,37667" to="13342,4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21" o:spid="_x0000_s1070" style="position:absolute;left:13340;width:20209;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D923ED" w:rsidRPr="00353EED" w:rsidRDefault="00D923ED" w:rsidP="00C72C5A">
                          <w:pPr>
                            <w:spacing w:after="0"/>
                            <w:jc w:val="center"/>
                            <w:rPr>
                              <w:rFonts w:ascii="Times New Roman" w:hAnsi="Times New Roman" w:cs="Times New Roman"/>
                              <w:b/>
                            </w:rPr>
                          </w:pPr>
                          <w:r w:rsidRPr="00353EED">
                            <w:rPr>
                              <w:rFonts w:ascii="Times New Roman" w:hAnsi="Times New Roman" w:cs="Times New Roman"/>
                              <w:b/>
                            </w:rPr>
                            <w:t>Dược liệu khô</w:t>
                          </w:r>
                        </w:p>
                        <w:p w:rsidR="00D923ED" w:rsidRDefault="00D923ED" w:rsidP="00C72C5A">
                          <w:pPr>
                            <w:spacing w:after="0"/>
                            <w:jc w:val="center"/>
                            <w:rPr>
                              <w:rFonts w:ascii="Times New Roman" w:hAnsi="Times New Roman" w:cs="Times New Roman"/>
                            </w:rPr>
                          </w:pPr>
                          <w:r w:rsidRPr="00353EED">
                            <w:rPr>
                              <w:rFonts w:ascii="Times New Roman" w:hAnsi="Times New Roman" w:cs="Times New Roman"/>
                            </w:rPr>
                            <w:t xml:space="preserve">(Chế biến theo YHCT) </w:t>
                          </w:r>
                        </w:p>
                        <w:p w:rsidR="00D923ED" w:rsidRPr="00353EED" w:rsidRDefault="00D923ED" w:rsidP="00C72C5A">
                          <w:pPr>
                            <w:spacing w:after="0"/>
                            <w:jc w:val="center"/>
                            <w:rPr>
                              <w:rFonts w:ascii="Times New Roman" w:hAnsi="Times New Roman" w:cs="Times New Roman"/>
                            </w:rPr>
                          </w:pPr>
                        </w:p>
                      </w:txbxContent>
                    </v:textbox>
                  </v:rect>
                  <v:shape id="Text Box 26" o:spid="_x0000_s1071" type="#_x0000_t202" style="position:absolute;left:32494;top:24078;width:17279;height:3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UzcMA&#10;AADbAAAADwAAAGRycy9kb3ducmV2LnhtbESPQWvCQBSE70L/w/IKvelGC6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UzcMAAADbAAAADwAAAAAAAAAAAAAAAACYAgAAZHJzL2Rv&#10;d25yZXYueG1sUEsFBgAAAAAEAAQA9QAAAIgDAAAAAA==&#10;" fillcolor="window" strokeweight=".5pt">
                    <v:textbo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Dược liệu sau chiết 2</w:t>
                          </w:r>
                        </w:p>
                      </w:txbxContent>
                    </v:textbox>
                  </v:shape>
                  <v:shapetype id="_x0000_t32" coordsize="21600,21600" o:spt="32" o:oned="t" path="m,l21600,21600e" filled="f">
                    <v:path arrowok="t" fillok="f" o:connecttype="none"/>
                    <o:lock v:ext="edit" shapetype="t"/>
                  </v:shapetype>
                  <v:shape id="Straight Arrow Connector 27" o:spid="_x0000_s1072" type="#_x0000_t32" style="position:absolute;left:21958;top:27942;width:10939;height:51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nMcUAAADbAAAADwAAAGRycy9kb3ducmV2LnhtbESPQWsCMRSE7wX/Q3iF3mq21m7brVGk&#10;VPDQi2sPPT42z83i5mXZRM36640geBxm5htmtoi2FUfqfeNYwcs4A0FcOd1wreBvu3r+AOEDssbW&#10;MSkYyMNiPnqYYaHdiTd0LEMtEoR9gQpMCF0hpa8MWfRj1xEnb+d6iyHJvpa6x1OC21ZOsiyXFhtO&#10;CwY7+jZU7cuDVbCKMj+Xv7v34TP3w/7tNTY//0app8e4/AIRKIZ7+NZeawX5FK5f0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bnMcUAAADbAAAADwAAAAAAAAAA&#10;AAAAAAChAgAAZHJzL2Rvd25yZXYueG1sUEsFBgAAAAAEAAQA+QAAAJMDAAAAAA==&#10;" strokecolor="#5b9bd5" strokeweight=".5pt">
                    <v:stroke endarrow="open" joinstyle="miter"/>
                  </v:shape>
                  <v:shape id="Text Box 28" o:spid="_x0000_s1073" type="#_x0000_t202" style="position:absolute;left:4439;top:33092;width:17517;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908IA&#10;AADbAAAADwAAAGRycy9kb3ducmV2LnhtbESPQWsCMRSE70L/Q3iF3jSrU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33TwgAAANsAAAAPAAAAAAAAAAAAAAAAAJgCAABkcnMvZG93&#10;bnJldi54bWxQSwUGAAAAAAQABAD1AAAAhwMAAAAA&#10;" fillcolor="window" strokeweight=".5pt">
                    <v:textbo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Dịch chiết lần 3</w:t>
                          </w:r>
                        </w:p>
                      </w:txbxContent>
                    </v:textbox>
                  </v:shape>
                  <v:shape id="Straight Arrow Connector 29" o:spid="_x0000_s1074" type="#_x0000_t32" style="position:absolute;left:32492;top:27941;width:7413;height:8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4jqMQAAADbAAAADwAAAGRycy9kb3ducmV2LnhtbESPS2vDMBCE74X8B7GB3Bo5PpjUjRJC&#10;QyEQTNs4hx4Xa/2g1spYqh//vgoEehxm5htmd5hMKwbqXWNZwWYdgSAurG64UnDL35+3IJxH1tha&#10;JgUzOTjsF087TLUd+YuGq69EgLBLUUHtfZdK6YqaDLq17YiDV9reoA+yr6TucQxw08o4ihJpsOGw&#10;UGNHbzUVP9dfo2BL5UeenV7iY+7Ldo4/z1l1+VZqtZyOryA8Tf4//GiftYIkgfuX8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iOoxAAAANsAAAAPAAAAAAAAAAAA&#10;AAAAAKECAABkcnMvZG93bnJldi54bWxQSwUGAAAAAAQABAD5AAAAkgMAAAAA&#10;" strokecolor="#5b9bd5" strokeweight=".5pt">
                    <v:stroke endarrow="open" joinstyle="miter"/>
                  </v:shape>
                  <v:shape id="Text Box 30" o:spid="_x0000_s1075" type="#_x0000_t202" style="position:absolute;left:39907;top:36634;width:15460;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GP8MA&#10;AADbAAAADwAAAGRycy9kb3ducmV2LnhtbESPQWvCQBSE7wX/w/KE3uqmHqxGN6EIQi9FmvZQb4/d&#10;Z7KafRuya0z99W6h0OMwM98wm3J0rRioD9azgudZBoJYe2O5VvD1uXtagggR2WDrmRT8UICymDxs&#10;MDf+yh80VLEWCcIhRwVNjF0uZdANOQwz3xEn7+h7hzHJvpamx2uCu1bOs2whHVpOCw12tG1In6uL&#10;U2D427M+2Peb5Urb1W2/POlBqcfp+LoGEWmM/+G/9ptRsHi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GP8MAAADbAAAADwAAAAAAAAAAAAAAAACYAgAAZHJzL2Rv&#10;d25yZXYueG1sUEsFBgAAAAAEAAQA9QAAAIgDAAAAAA==&#10;" fillcolor="window" strokeweight=".5pt">
                    <v:textbox>
                      <w:txbxContent>
                        <w:p w:rsidR="00D923ED" w:rsidRPr="00115512" w:rsidRDefault="00D923ED" w:rsidP="00C72C5A">
                          <w:pPr>
                            <w:rPr>
                              <w:rFonts w:ascii="Times New Roman" w:hAnsi="Times New Roman" w:cs="Times New Roman"/>
                            </w:rPr>
                          </w:pPr>
                          <w:r w:rsidRPr="00115512">
                            <w:rPr>
                              <w:rFonts w:ascii="Times New Roman" w:hAnsi="Times New Roman" w:cs="Times New Roman"/>
                            </w:rPr>
                            <w:t>Bã dược liệu (bỏ)</w:t>
                          </w:r>
                        </w:p>
                      </w:txbxContent>
                    </v:textbox>
                  </v:shape>
                  <v:shape id="Text Box 31" o:spid="_x0000_s1076" type="#_x0000_t202" style="position:absolute;left:44243;top:29576;width:12636;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Ve8AA&#10;AADbAAAADwAAAGRycy9kb3ducmV2LnhtbERPy4rCMBTdD/gP4QruxlQXOlajqCiILsbXB1yaa1ts&#10;bkqT1urXm4Xg8nDes0VrCtFQ5XLLCgb9CARxYnXOqYLrZfv7B8J5ZI2FZVLwJAeLeednhrG2Dz5R&#10;c/apCCHsYlSQeV/GUrokI4Oub0viwN1sZdAHWKVSV/gI4aaQwygaSYM5h4YMS1pnlNzPtVEwMZv7&#10;uC4O++ZYvp710F33/6uNUr1uu5yC8NT6r/jj3mkFozA2fA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9Ve8AAAADbAAAADwAAAAAAAAAAAAAAAACYAgAAZHJzL2Rvd25y&#10;ZXYueG1sUEsFBgAAAAAEAAQA9QAAAIUDAAAAAA==&#10;" filled="f" strokecolor="white [3212]" strokeweight=".5pt">
                    <v:textbox>
                      <w:txbxContent>
                        <w:p w:rsidR="00D923ED" w:rsidRPr="00115512" w:rsidRDefault="00D923ED" w:rsidP="00C72C5A">
                          <w:pPr>
                            <w:spacing w:after="0" w:line="240" w:lineRule="auto"/>
                            <w:rPr>
                              <w:rFonts w:ascii="Times New Roman" w:hAnsi="Times New Roman" w:cs="Times New Roman"/>
                              <w:i/>
                            </w:rPr>
                          </w:pPr>
                          <w:r w:rsidRPr="00115512">
                            <w:rPr>
                              <w:rFonts w:ascii="Times New Roman" w:hAnsi="Times New Roman" w:cs="Times New Roman"/>
                              <w:i/>
                            </w:rPr>
                            <w:t>-Đổ ngập nước</w:t>
                          </w:r>
                        </w:p>
                        <w:p w:rsidR="00D923ED" w:rsidRPr="00115512" w:rsidRDefault="00D923ED" w:rsidP="00C72C5A">
                          <w:pPr>
                            <w:spacing w:after="0" w:line="240" w:lineRule="auto"/>
                            <w:rPr>
                              <w:rFonts w:ascii="Times New Roman" w:hAnsi="Times New Roman" w:cs="Times New Roman"/>
                              <w:i/>
                            </w:rPr>
                          </w:pPr>
                          <w:r w:rsidRPr="00115512">
                            <w:rPr>
                              <w:rFonts w:ascii="Times New Roman" w:hAnsi="Times New Roman" w:cs="Times New Roman"/>
                              <w:i/>
                            </w:rPr>
                            <w:t>-Đun sôi 1h</w:t>
                          </w:r>
                        </w:p>
                        <w:p w:rsidR="00D923ED" w:rsidRPr="00115512" w:rsidRDefault="00D923ED" w:rsidP="00C72C5A">
                          <w:pPr>
                            <w:rPr>
                              <w:rFonts w:ascii="Times New Roman" w:hAnsi="Times New Roman" w:cs="Times New Roman"/>
                            </w:rPr>
                          </w:pPr>
                          <w:r w:rsidRPr="00115512">
                            <w:rPr>
                              <w:rFonts w:ascii="Times New Roman" w:hAnsi="Times New Roman" w:cs="Times New Roman"/>
                              <w:i/>
                            </w:rPr>
                            <w:t>-Lọc</w:t>
                          </w:r>
                        </w:p>
                      </w:txbxContent>
                    </v:textbox>
                  </v:shape>
                  <v:line id="Straight Connector 32" o:spid="_x0000_s1077" style="position:absolute;flip:x y;visibility:visible;mso-wrap-style:square" from="3412,25628" to="4440,2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Wk8YAAADbAAAADwAAAGRycy9kb3ducmV2LnhtbESPQWvCQBSE74L/YXlCb3VjKqKpa5CC&#10;KGJp1R56fGRfk5Ds2zS7Mem/7xYKHoeZ+YZZp4OpxY1aV1pWMJtGIIgzq0vOFXxcd49LEM4ja6wt&#10;k4IfcpBuxqM1Jtr2fKbbxeciQNglqKDwvkmkdFlBBt3UNsTB+7KtQR9km0vdYh/gppZxFC2kwZLD&#10;QoENvRSUVZfOKOir+bE7rfaHt+h6GnClvz/fXxdKPUyG7TMIT4O/h//bB63gKYa/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4VpPGAAAA2wAAAA8AAAAAAAAA&#10;AAAAAAAAoQIAAGRycy9kb3ducmV2LnhtbFBLBQYAAAAABAAEAPkAAACUAwAAAAA=&#10;" strokecolor="#5b9bd5" strokeweight=".5pt">
                    <v:stroke joinstyle="miter"/>
                  </v:line>
                  <v:line id="Straight Connector 33" o:spid="_x0000_s1078" style="position:absolute;visibility:visible;mso-wrap-style:square" from="3412,25627" to="3412,4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8aMQAAADbAAAADwAAAGRycy9kb3ducmV2LnhtbESPQWvCQBSE70L/w/IKvemmVSRGV5FC&#10;IRBBjHrw9si+ZkOzb0N2q+m/7wqCx2FmvmFWm8G24kq9bxwreJ8kIIgrpxuuFZyOX+MUhA/IGlvH&#10;pOCPPGzWL6MVZtrd+EDXMtQiQthnqMCE0GVS+sqQRT9xHXH0vl1vMUTZ11L3eItw28qPJJlLiw3H&#10;BYMdfRqqfspfq2C3L7rcbM8s07JYFJd5vrPtTKm312G7BBFoCM/wo51rBdMp3L/E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DxoxAAAANsAAAAPAAAAAAAAAAAA&#10;AAAAAKECAABkcnMvZG93bnJldi54bWxQSwUGAAAAAAQABAD5AAAAkgMAAAAA&#10;" strokecolor="#5b9bd5" strokeweight=".5pt">
                    <v:stroke joinstyle="miter"/>
                  </v:line>
                  <v:shape id="Straight Arrow Connector 34" o:spid="_x0000_s1079" type="#_x0000_t32" style="position:absolute;left:3412;top:43786;width:677;height: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WcQAAADbAAAADwAAAGRycy9kb3ducmV2LnhtbESPT4vCMBTE74LfITxhb5raXUSrUURZ&#10;EBZx13rw+Ghe/2DzUpqs1m9vBMHjMDO/YRarztTiSq2rLCsYjyIQxJnVFRcKTun3cArCeWSNtWVS&#10;cCcHq2W/t8BE2xv/0fXoCxEg7BJUUHrfJFK6rCSDbmQb4uDltjXog2wLqVu8BbipZRxFE2mw4rBQ&#10;YkObkrLL8d8omFJ+SPfbWbxOfV7f49/dvvg5K/Ux6NZzEJ46/w6/2jut4PML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zdZxAAAANsAAAAPAAAAAAAAAAAA&#10;AAAAAKECAABkcnMvZG93bnJldi54bWxQSwUGAAAAAAQABAD5AAAAkgMAAAAA&#10;" strokecolor="#5b9bd5" strokeweight=".5pt">
                    <v:stroke endarrow="open" joinstyle="miter"/>
                  </v:shape>
                  <v:line id="Straight Connector 35" o:spid="_x0000_s1080" style="position:absolute;flip:x;visibility:visible;mso-wrap-style:square" from="1287,17964" to="4089,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YWlcEAAADbAAAADwAAAGRycy9kb3ducmV2LnhtbESPT4vCMBTE74LfITxhb5rqoizVWKQq&#10;7HF1Ra+P5tkWm5fSxP759psFweMwM79hNklvKtFS40rLCuazCARxZnXJuYLL73H6BcJ5ZI2VZVIw&#10;kINkOx5tMNa24xO1Z5+LAGEXo4LC+zqW0mUFGXQzWxMH724bgz7IJpe6wS7ATSUXUbSSBksOCwXW&#10;lBaUPc5PowB/sN0fTstVd+vlpRvkNU0ro9THpN+tQXjq/Tv8an9rBZ9L+P8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haVwQAAANsAAAAPAAAAAAAAAAAAAAAA&#10;AKECAABkcnMvZG93bnJldi54bWxQSwUGAAAAAAQABAD5AAAAjwMAAAAA&#10;" strokecolor="#5b9bd5" strokeweight=".5pt">
                    <v:stroke joinstyle="miter"/>
                  </v:line>
                  <v:line id="Straight Connector 36" o:spid="_x0000_s1081" style="position:absolute;visibility:visible;mso-wrap-style:square" from="1287,17963" to="1287,43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8MQAAADbAAAADwAAAGRycy9kb3ducmV2LnhtbESPQWvCQBSE7wX/w/IEb3WjlqDRVUQo&#10;BCKURj14e2Sf2WD2bchuNf333UKhx2FmvmE2u8G24kG9bxwrmE0TEMSV0w3XCs6n99clCB+QNbaO&#10;ScE3edhtRy8bzLR78ic9ylCLCGGfoQITQpdJ6StDFv3UdcTRu7neYoiyr6Xu8RnhtpXzJEmlxYbj&#10;gsGODoaqe/llFRw/ii43+wvLZVmsimuaH237ptRkPOzXIAIN4T/81861gkUK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5/wxAAAANsAAAAPAAAAAAAAAAAA&#10;AAAAAKECAABkcnMvZG93bnJldi54bWxQSwUGAAAAAAQABAD5AAAAkgMAAAAA&#10;" strokecolor="#5b9bd5" strokeweight=".5pt">
                    <v:stroke joinstyle="miter"/>
                  </v:line>
                  <v:shape id="Straight Arrow Connector 37" o:spid="_x0000_s1082" type="#_x0000_t32" style="position:absolute;left:1287;top:43941;width:2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pLsQAAADbAAAADwAAAGRycy9kb3ducmV2LnhtbESPT4vCMBTE74LfITxhb5rahVWrUURZ&#10;EBZx13rw+Ghe/2DzUpqs1m9vBMHjMDO/YRarztTiSq2rLCsYjyIQxJnVFRcKTun3cArCeWSNtWVS&#10;cCcHq2W/t8BE2xv/0fXoCxEg7BJUUHrfJFK6rCSDbmQb4uDltjXog2wLqVu8BbipZRxFX9JgxWGh&#10;xIY2JWWX479RMKX8kO63s3id+ry+x7+7ffFzVupj0K3nIDx1/h1+tXdawecE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akuxAAAANsAAAAPAAAAAAAAAAAA&#10;AAAAAKECAABkcnMvZG93bnJldi54bWxQSwUGAAAAAAQABAD5AAAAkgMAAAAA&#10;" strokecolor="#5b9bd5" strokeweight=".5pt">
                    <v:stroke endarrow="open" joinstyle="miter"/>
                  </v:shape>
                </v:group>
                <w10:anchorlock/>
              </v:group>
            </w:pict>
          </mc:Fallback>
        </mc:AlternateContent>
      </w:r>
    </w:p>
    <w:p w:rsidR="00D1077D" w:rsidRPr="00D1077D" w:rsidRDefault="00D1077D" w:rsidP="00D1077D">
      <w:pPr>
        <w:spacing w:after="0" w:line="360" w:lineRule="auto"/>
        <w:ind w:firstLine="720"/>
        <w:jc w:val="both"/>
        <w:rPr>
          <w:rFonts w:ascii="Times New Roman" w:eastAsia="Times New Roman" w:hAnsi="Times New Roman" w:cs="Times New Roman"/>
          <w:sz w:val="28"/>
          <w:szCs w:val="28"/>
          <w:lang w:val="vi-VN" w:eastAsia="vi-VN"/>
        </w:rPr>
      </w:pPr>
    </w:p>
    <w:p w:rsidR="00F06F48" w:rsidRDefault="00F06F48" w:rsidP="00D1077D">
      <w:pPr>
        <w:spacing w:after="0" w:line="360" w:lineRule="auto"/>
        <w:jc w:val="center"/>
        <w:rPr>
          <w:rFonts w:ascii="Times New Roman" w:eastAsia="PMingLiU" w:hAnsi="Times New Roman" w:cs="Times New Roman"/>
          <w:b/>
          <w:sz w:val="28"/>
          <w:szCs w:val="28"/>
          <w:lang w:eastAsia="zh-TW"/>
        </w:rPr>
      </w:pPr>
    </w:p>
    <w:p w:rsidR="00D1077D" w:rsidRPr="00D1077D" w:rsidRDefault="00D1077D" w:rsidP="00D1077D">
      <w:pPr>
        <w:spacing w:after="0" w:line="360" w:lineRule="auto"/>
        <w:jc w:val="center"/>
        <w:rPr>
          <w:rFonts w:ascii="Times New Roman" w:eastAsia="PMingLiU" w:hAnsi="Times New Roman" w:cs="Times New Roman"/>
          <w:b/>
          <w:sz w:val="28"/>
          <w:szCs w:val="28"/>
          <w:lang w:eastAsia="zh-TW"/>
        </w:rPr>
      </w:pPr>
      <w:r w:rsidRPr="00D1077D">
        <w:rPr>
          <w:rFonts w:ascii="Times New Roman" w:eastAsia="PMingLiU" w:hAnsi="Times New Roman" w:cs="Times New Roman"/>
          <w:b/>
          <w:sz w:val="28"/>
          <w:szCs w:val="28"/>
          <w:lang w:eastAsia="zh-TW"/>
        </w:rPr>
        <w:lastRenderedPageBreak/>
        <w:t>PHỤ LỤC 2</w:t>
      </w:r>
    </w:p>
    <w:p w:rsidR="00D1077D" w:rsidRPr="00D1077D" w:rsidRDefault="00D1077D" w:rsidP="00D1077D">
      <w:pPr>
        <w:spacing w:after="0" w:line="360" w:lineRule="auto"/>
        <w:jc w:val="both"/>
        <w:rPr>
          <w:rFonts w:ascii="Times New Roman" w:eastAsia="PMingLiU" w:hAnsi="Times New Roman" w:cs="Times New Roman"/>
          <w:b/>
          <w:sz w:val="28"/>
          <w:szCs w:val="28"/>
          <w:lang w:eastAsia="zh-TW"/>
        </w:rPr>
      </w:pPr>
      <w:r w:rsidRPr="00D1077D">
        <w:rPr>
          <w:rFonts w:ascii="Times New Roman" w:eastAsia="PMingLiU" w:hAnsi="Times New Roman" w:cs="Times New Roman"/>
          <w:b/>
          <w:sz w:val="28"/>
          <w:szCs w:val="28"/>
          <w:lang w:val="vi-VN" w:eastAsia="zh-TW"/>
        </w:rPr>
        <w:t>Các</w:t>
      </w:r>
      <w:r w:rsidRPr="00D1077D">
        <w:rPr>
          <w:rFonts w:ascii="Times New Roman" w:eastAsia="PMingLiU" w:hAnsi="Times New Roman" w:cs="Times New Roman"/>
          <w:b/>
          <w:bCs/>
          <w:sz w:val="28"/>
          <w:szCs w:val="28"/>
          <w:lang w:val="vi-VN" w:eastAsia="zh-TW"/>
        </w:rPr>
        <w:t xml:space="preserve"> thể lâm sàng và điều trị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lang w:val="vi-VN"/>
        </w:rPr>
      </w:pPr>
      <w:r w:rsidRPr="00D1077D">
        <w:rPr>
          <w:rFonts w:ascii="Times New Roman" w:eastAsia="PMingLiU" w:hAnsi="Times New Roman" w:cs="Times New Roman"/>
          <w:b/>
          <w:bCs/>
          <w:iCs/>
          <w:sz w:val="28"/>
          <w:szCs w:val="28"/>
          <w:lang w:val="vi-VN"/>
        </w:rPr>
        <w:t xml:space="preserve">Thể phong thấp tý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lang w:val="vi-VN"/>
        </w:rPr>
      </w:pPr>
      <w:r w:rsidRPr="00D1077D">
        <w:rPr>
          <w:rFonts w:ascii="Times New Roman" w:eastAsia="PMingLiU" w:hAnsi="Times New Roman" w:cs="Times New Roman"/>
          <w:bCs/>
          <w:sz w:val="28"/>
          <w:szCs w:val="28"/>
          <w:lang w:val="vi-VN"/>
        </w:rPr>
        <w:t>* Triệu chứng lâm sàng</w:t>
      </w:r>
      <w:r w:rsidRPr="00D1077D">
        <w:rPr>
          <w:rFonts w:ascii="Times New Roman" w:eastAsia="PMingLiU" w:hAnsi="Times New Roman" w:cs="Times New Roman"/>
          <w:sz w:val="28"/>
          <w:szCs w:val="28"/>
          <w:lang w:val="vi-VN"/>
        </w:rPr>
        <w:t xml:space="preserve">: Các khớp và cơ nhục đau mỏi, co duỗi khó khăn, cảm giác nặng nề. Đau có tính chất di chuyển và thường xảy ra ở các khớp nhỏ và nhỡ. Trong đợt bệnh tiến triển các khớp sưng đau, bì phù có cảm giác tê bì. Thời kỳ đầu có biểu hiện sợ gió, phát sốt. Chất lưỡi nhợt, rêu lưỡi mỏng trắng hay nhờn dính. Mạch phù hoãn hoặc nhu hoãn.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lang w:val="vi-VN"/>
        </w:rPr>
      </w:pPr>
      <w:r w:rsidRPr="00D1077D">
        <w:rPr>
          <w:rFonts w:ascii="Times New Roman" w:eastAsia="PMingLiU" w:hAnsi="Times New Roman" w:cs="Times New Roman"/>
          <w:bCs/>
          <w:sz w:val="28"/>
          <w:szCs w:val="28"/>
          <w:lang w:val="vi-VN"/>
        </w:rPr>
        <w:t>* Pháp điều trị</w:t>
      </w:r>
      <w:r w:rsidRPr="00D1077D">
        <w:rPr>
          <w:rFonts w:ascii="Times New Roman" w:eastAsia="PMingLiU" w:hAnsi="Times New Roman" w:cs="Times New Roman"/>
          <w:sz w:val="28"/>
          <w:szCs w:val="28"/>
          <w:lang w:val="vi-VN"/>
        </w:rPr>
        <w:t xml:space="preserve">: Khu phong, trừ thấp, thông lạc, chỉ thống.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sz w:val="28"/>
          <w:szCs w:val="28"/>
          <w:lang w:val="vi-VN"/>
        </w:rPr>
        <w:t xml:space="preserve">* </w:t>
      </w:r>
      <w:r w:rsidRPr="00D1077D">
        <w:rPr>
          <w:rFonts w:ascii="Times New Roman" w:eastAsia="PMingLiU" w:hAnsi="Times New Roman" w:cs="Times New Roman"/>
          <w:bCs/>
          <w:sz w:val="28"/>
          <w:szCs w:val="28"/>
          <w:lang w:val="vi-VN"/>
        </w:rPr>
        <w:t xml:space="preserve">Phương dược: </w:t>
      </w:r>
      <w:r w:rsidRPr="00D1077D">
        <w:rPr>
          <w:rFonts w:ascii="Times New Roman" w:eastAsia="PMingLiU" w:hAnsi="Times New Roman" w:cs="Times New Roman"/>
          <w:sz w:val="28"/>
          <w:szCs w:val="28"/>
          <w:lang w:val="vi-VN"/>
        </w:rPr>
        <w:t xml:space="preserve">Bài Quyên tý thang (Y học tâm ngộ) gia giảm: tang chi 40g, tần giao 12g, độc hoạt 12g, khương hoạt 12g, đương quy 12g, hải 18 phong đằng 40g, bắc mộc hương 6g, quế chi 10g, xuyên khung 10g, nhũ hương 6g, cam thảo 6g. </w:t>
      </w:r>
      <w:r w:rsidRPr="00D1077D">
        <w:rPr>
          <w:rFonts w:ascii="Times New Roman" w:eastAsia="PMingLiU" w:hAnsi="Times New Roman" w:cs="Times New Roman"/>
          <w:sz w:val="28"/>
          <w:szCs w:val="28"/>
        </w:rPr>
        <w:t xml:space="preserve">Tất cả làm thang, sắc uống ngày 01 thang chia 2 lần. Một liệu trình điều trị từ 15 - 30 ngày.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Thể hàn thấp tý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Các khớp ở chi trên và chi dưới có cảm giác đau, lạnh và nặng nề. Tính chất đau thường cố định, ít di chuyển. Ngày đau nhẹ, về đêm đau nặng, thời tiết lạnh, ẩm đau tăng lên, chườm nóng đỡ đau. Chỗ đau ít sưng nề, tại khớp tổn thương thường không nóng đỏ, co duỗi khó khăn. Chất lưỡi nhợt, rêu lưỡi trắng nhờn, mạch huyền khẩn hay huyền hoãn.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Pháp điều trị</w:t>
      </w:r>
      <w:r w:rsidRPr="00D1077D">
        <w:rPr>
          <w:rFonts w:ascii="Times New Roman" w:eastAsia="PMingLiU" w:hAnsi="Times New Roman" w:cs="Times New Roman"/>
          <w:sz w:val="28"/>
          <w:szCs w:val="28"/>
        </w:rPr>
        <w:t xml:space="preserve">: Ôn kinh, tán hàn, trừ thấp, thông lạc. </w:t>
      </w:r>
    </w:p>
    <w:p w:rsid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sz w:val="28"/>
          <w:szCs w:val="28"/>
        </w:rPr>
        <w:t xml:space="preserve">* </w:t>
      </w:r>
      <w:r w:rsidRPr="00D1077D">
        <w:rPr>
          <w:rFonts w:ascii="Times New Roman" w:eastAsia="PMingLiU" w:hAnsi="Times New Roman" w:cs="Times New Roman"/>
          <w:bCs/>
          <w:sz w:val="28"/>
          <w:szCs w:val="28"/>
        </w:rPr>
        <w:t xml:space="preserve">Phương dược: </w:t>
      </w:r>
      <w:r w:rsidRPr="00D1077D">
        <w:rPr>
          <w:rFonts w:ascii="Times New Roman" w:eastAsia="PMingLiU" w:hAnsi="Times New Roman" w:cs="Times New Roman"/>
          <w:sz w:val="28"/>
          <w:szCs w:val="28"/>
        </w:rPr>
        <w:t xml:space="preserve">Bài thuốc Ô đầu thang (Kim quỹ yếu lược) gia vị: chế xuyên ô 12g, bạch thược 12g, bạch truật 12g, thương truật 16g, ma hoàng 12g, hoàng kỳ 12g, chích cam thảo 12g, đương quy 12g, khương hoàng 12g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Thể hàn nhiệt thác tạp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Các khớp và cơ nhục sưng, đau. Người cảm giác nóng nhưng tại chỗ khớp đau không nóng. Bệnh nhân cảm thấy sốt, nhưng </w:t>
      </w:r>
      <w:r w:rsidRPr="00D1077D">
        <w:rPr>
          <w:rFonts w:ascii="Times New Roman" w:eastAsia="PMingLiU" w:hAnsi="Times New Roman" w:cs="Times New Roman"/>
          <w:sz w:val="28"/>
          <w:szCs w:val="28"/>
        </w:rPr>
        <w:lastRenderedPageBreak/>
        <w:t xml:space="preserve">đo nhiệt độ không cao. Các khớp co duỗi khó khăn, chườm ấm có cảm giác dễ chịu. Các khớp có thể cứng, biến dạng. Thân nhiệt về đêm có thể tăng, miệng khát, nhưng không thích uống nước. Lưỡi đỏ, rêu lưỡi trắng hay lưỡi nhợt, rêu lưỡi vàng. Mạch huyền sác hoặc huyền khẩn.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Pháp điều trị</w:t>
      </w:r>
      <w:r w:rsidRPr="00D1077D">
        <w:rPr>
          <w:rFonts w:ascii="Times New Roman" w:eastAsia="PMingLiU" w:hAnsi="Times New Roman" w:cs="Times New Roman"/>
          <w:sz w:val="28"/>
          <w:szCs w:val="28"/>
        </w:rPr>
        <w:t xml:space="preserve">: Ôn kinh, tán hàn, thanh nhiệt, trừ thấp.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sz w:val="28"/>
          <w:szCs w:val="28"/>
        </w:rPr>
        <w:t xml:space="preserve">* Phương dược: Bài Quế chi thược dược tri mẫu thang (Kim quỹ yếu lược): quế chi 8g, bạch thược 12g, chích cam thảo 8g, ma hoàng 8g, phụ tử chế 8g, bạch truật 12g, tri mẫu 12g, phòng phong 12g, sinh khương 3g.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Thế thấp nhiệt tý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Các khớp sưng, nóng, đỏ, đau. Người bệnh có cảm giác nặng nề, phát sốt. Miệng khát, nhưng không thích uống nước, phiền táo, bất an. Các khớp co duỗi khó khăn, vận động, đi lại khó. Đại tiện thường táo, đôi khi có thể nát, nước tiểu vàng. Chất lưỡi đỏ, rêu lưỡi vàng nhờn. Mạch nhu sác, hay hoạt sác.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Pháp điều trị: </w:t>
      </w:r>
      <w:r w:rsidRPr="00D1077D">
        <w:rPr>
          <w:rFonts w:ascii="Times New Roman" w:eastAsia="PMingLiU" w:hAnsi="Times New Roman" w:cs="Times New Roman"/>
          <w:sz w:val="28"/>
          <w:szCs w:val="28"/>
        </w:rPr>
        <w:t xml:space="preserve">thanh nhiệt, trừ thấp, tuyên tý, thông lạc.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Phương dược: </w:t>
      </w:r>
      <w:r w:rsidRPr="00D1077D">
        <w:rPr>
          <w:rFonts w:ascii="Times New Roman" w:eastAsia="PMingLiU" w:hAnsi="Times New Roman" w:cs="Times New Roman"/>
          <w:sz w:val="28"/>
          <w:szCs w:val="28"/>
        </w:rPr>
        <w:t xml:space="preserve">“Quyên tý thang” ( Y học tâm ngộ) hợp với “Đương quy chỉ thống thang” (Kim Qũy yếu lược) gia giảm: phòng kỷ 12g, xích tiểu đậu 12g, ý dĩ 16g, liên kiều 12g, hoàng cầm 10g, khổ sâm 12g, chi tử 10g, nhân trần 12g, hoạt thạch 12g, đương quy 12g, tần giao 10g, tri mẫu 10g, khương hoạt 16g.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Thể nhiệt độc tý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Triệu chứng lâm sàng</w:t>
      </w:r>
      <w:r w:rsidRPr="00D1077D">
        <w:rPr>
          <w:rFonts w:ascii="Times New Roman" w:eastAsia="PMingLiU" w:hAnsi="Times New Roman" w:cs="Times New Roman"/>
          <w:sz w:val="28"/>
          <w:szCs w:val="28"/>
        </w:rPr>
        <w:t xml:space="preserve">: Các khớp sưng, nóng, đỏ và đau dữ dội khi thăm khám. Toàn thân phát sốt, thích uống nước mát, chườm lạnh các khớp có cảm giác dễ chịu. Các khớp co duỗi khó khăn, khó vận động. Toàn thân sắc mặt đỏ, nước tiểu đỏ, đại tiện táo. Lưỡi đỏ, rêu lưỡi vàng hay vàng nhờn. mạch hoạt sác hay huyền sác.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Pháp điều trị: </w:t>
      </w:r>
      <w:r w:rsidRPr="00D1077D">
        <w:rPr>
          <w:rFonts w:ascii="Times New Roman" w:eastAsia="PMingLiU" w:hAnsi="Times New Roman" w:cs="Times New Roman"/>
          <w:sz w:val="28"/>
          <w:szCs w:val="28"/>
        </w:rPr>
        <w:t xml:space="preserve">Thanh nhiệt giải độc, lương huyết, thông lạc.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lastRenderedPageBreak/>
        <w:t>* Phương dược</w:t>
      </w:r>
      <w:r w:rsidRPr="00D1077D">
        <w:rPr>
          <w:rFonts w:ascii="Times New Roman" w:eastAsia="PMingLiU" w:hAnsi="Times New Roman" w:cs="Times New Roman"/>
          <w:sz w:val="28"/>
          <w:szCs w:val="28"/>
        </w:rPr>
        <w:t>: Bài thuốc “Tê giác địa hoàng thang” (Thiên kim phương) gia giảm: thủy ngưu giác 16g, liên kiều 12g, hoàng liên 10g, sinh địa 16g, nhân trần 16g, chi tử 12g, thăng ma 8g, phòng kỷ 16g, kim ngân hoa 16g. Tất cả làm thang, sắc uống ngày 01 thang, chia 2 lần.</w:t>
      </w:r>
      <w:r w:rsidRPr="00D1077D">
        <w:rPr>
          <w:rFonts w:ascii="Times New Roman" w:eastAsia="PMingLiU" w:hAnsi="Times New Roman" w:cs="Times New Roman"/>
          <w:spacing w:val="-14"/>
          <w:sz w:val="28"/>
          <w:szCs w:val="28"/>
        </w:rPr>
        <w:t xml:space="preserve">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Thể huyết ứ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Các khớp đau nhiều, chỗ đau thường không di chuyển, đau kéo dài, dai dẳng, chỗ đau cự án, tại chỗ sưng. Sắc mặt thường xạm đen, bì phu khô. Miệng khô, không muốn uống nước. Mạch trầm, huyền hay tế sác.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Pháp điều trị: </w:t>
      </w:r>
      <w:r w:rsidRPr="00D1077D">
        <w:rPr>
          <w:rFonts w:ascii="Times New Roman" w:eastAsia="PMingLiU" w:hAnsi="Times New Roman" w:cs="Times New Roman"/>
          <w:sz w:val="28"/>
          <w:szCs w:val="28"/>
        </w:rPr>
        <w:t xml:space="preserve">Hoạt huyết, hóa ứ, dưỡng cân, thông lạc.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Phương dược: </w:t>
      </w:r>
      <w:r w:rsidRPr="00D1077D">
        <w:rPr>
          <w:rFonts w:ascii="Times New Roman" w:eastAsia="PMingLiU" w:hAnsi="Times New Roman" w:cs="Times New Roman"/>
          <w:sz w:val="28"/>
          <w:szCs w:val="28"/>
        </w:rPr>
        <w:t xml:space="preserve">Bài thuốc “Thân thống trục ứ thang” (Y lâm cải Thác) hợp với bài “Hoạt lạc giao linh đan” (Thiên kim phương) gia giảm: đào nhân 10g, hương phụ chế 8g, ngũ linh chi 16g, tần giao 10g, đương quy 12g, địa long 5g, một dược 8g, cam thảo 6g, ngưu tất 12g, bạch thược 12g, hồng hoa 10g, mộc qua 16g, đan sâm 16g, kê huyết đằng 16g, xuyên khung 8g. Tất cả làm thang, sắc uống ngày 01 thang chia 2 lần. Liệu trình điều trị từ 7 - 10 ngày.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Thể đàm trọc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Các khớp sưng, tê, đau. Người bệnh thường hoa mắt, chóng mặt, buồn nôn, khạc ra đờm dãi trong, đầu mặt có cảm giác nặng sưng phù. Ngực và bụng luôn có cảm giác đầy chướng, ăn kém, tâm phiền. Mạch trầm, huyền, hoạt.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Pháp điều trị: </w:t>
      </w:r>
      <w:r w:rsidRPr="00D1077D">
        <w:rPr>
          <w:rFonts w:ascii="Times New Roman" w:eastAsia="PMingLiU" w:hAnsi="Times New Roman" w:cs="Times New Roman"/>
          <w:sz w:val="28"/>
          <w:szCs w:val="28"/>
        </w:rPr>
        <w:t xml:space="preserve">Hóa đàm, hành khí, thông lạc, quyên tý.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sz w:val="28"/>
          <w:szCs w:val="28"/>
        </w:rPr>
        <w:t xml:space="preserve">* </w:t>
      </w:r>
      <w:r w:rsidRPr="00D1077D">
        <w:rPr>
          <w:rFonts w:ascii="Times New Roman" w:eastAsia="PMingLiU" w:hAnsi="Times New Roman" w:cs="Times New Roman"/>
          <w:bCs/>
          <w:sz w:val="28"/>
          <w:szCs w:val="28"/>
        </w:rPr>
        <w:t>Phương dược</w:t>
      </w:r>
      <w:r w:rsidRPr="00D1077D">
        <w:rPr>
          <w:rFonts w:ascii="Times New Roman" w:eastAsia="PMingLiU" w:hAnsi="Times New Roman" w:cs="Times New Roman"/>
          <w:sz w:val="28"/>
          <w:szCs w:val="28"/>
        </w:rPr>
        <w:t xml:space="preserve">: “Bán hạ bạch truật thiên ma thang” (Hòa tễ cục phương) phối ngũ với bài “Dương hòa thang” (Ngoại khoa toàn sinh tập) gia giảm: bán hạ chế 12g, bào khương 4g, cam thảo 6g, lộc giác giao 16g, thục địa 12g, bạch giới tử 12g, ma hoàng 8g, phục linh 16g, quất hồng 8g, ý dĩ 16g, </w:t>
      </w:r>
      <w:r w:rsidRPr="00D1077D">
        <w:rPr>
          <w:rFonts w:ascii="Times New Roman" w:eastAsia="PMingLiU" w:hAnsi="Times New Roman" w:cs="Times New Roman"/>
          <w:sz w:val="28"/>
          <w:szCs w:val="28"/>
        </w:rPr>
        <w:lastRenderedPageBreak/>
        <w:t xml:space="preserve">đại táo 12g. Tất cả là thang sắc uống ngày 01 thang chia 2 lần. Liệu trình điều trị từ 10 - 15 ngày.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Thể đàm ứ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Thể này thường thấy ở người bệnh đã mắc bệnh lâu ngày, cơ nhục và các khớp đau mỏi. Chỗ đau cố định không di chuyển. Các khớp sưng nề, teo cơ và cứng khớp, biến dạng khớp. Tay và chân có cảm giác tê bì và nặng nề. Sắc mặt sạm đen và có thể sưng nề. Ngực đầy tức, chất lưỡi tím sẫm, rêu lưỡi trắng nhờn, mạch huyền sác.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Pháp điều trị</w:t>
      </w:r>
      <w:r w:rsidRPr="00D1077D">
        <w:rPr>
          <w:rFonts w:ascii="Times New Roman" w:eastAsia="PMingLiU" w:hAnsi="Times New Roman" w:cs="Times New Roman"/>
          <w:sz w:val="28"/>
          <w:szCs w:val="28"/>
        </w:rPr>
        <w:t xml:space="preserve">: Hoạt huyết, hành ứ, hóa đàm, thông lạc.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Phương dược</w:t>
      </w:r>
      <w:r w:rsidRPr="00D1077D">
        <w:rPr>
          <w:rFonts w:ascii="Times New Roman" w:eastAsia="PMingLiU" w:hAnsi="Times New Roman" w:cs="Times New Roman"/>
          <w:sz w:val="28"/>
          <w:szCs w:val="28"/>
        </w:rPr>
        <w:t xml:space="preserve">: Bài thuốc “Song hợp tán” (Y Phương khảo) gia giảm: đào nhân 12g, đương quy 10g, bạch giới tử 16g, bán hạ chế 12g, trúc lịch 8g, xuyên khung 10g, hồng hoa 12g, trần bì 10g, bạch thược 10g, phục linh 16g. Tất cả làm thang, sắc uống, ngày 01 chia 2 lần. </w:t>
      </w: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t xml:space="preserve">Thể khí âm lưỡng hư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Các khớp đau, sưng nề, co duỗi khó khăn, biến dạng. Người gầy, sốt nhẹ, khí đoản, tâm phiền, dễ ra mồ hôi, cơ nhục đau mỏi, sau khi vận động thì đau tăng lên. Kèm theo: hoa mắt, chóng mặt, ăn ít, đại tiện nát. Miệng khô nhưng không muốn uống nước. Lưỡi bệu nhờn, chất lưỡi đỏ hoặc có những vết nứt. Rêu lưỡi trắng nhờn hay ít rêu. Mạch trầm tế hoặc tế nhược vô lực.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Pháp điều trị: </w:t>
      </w:r>
      <w:r w:rsidRPr="00D1077D">
        <w:rPr>
          <w:rFonts w:ascii="Times New Roman" w:eastAsia="PMingLiU" w:hAnsi="Times New Roman" w:cs="Times New Roman"/>
          <w:sz w:val="28"/>
          <w:szCs w:val="28"/>
        </w:rPr>
        <w:t xml:space="preserve">Ích khí dưỡng âm, hoạt huyết thông lạc. </w:t>
      </w:r>
    </w:p>
    <w:p w:rsid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Phương dược</w:t>
      </w:r>
      <w:r w:rsidRPr="00D1077D">
        <w:rPr>
          <w:rFonts w:ascii="Times New Roman" w:eastAsia="PMingLiU" w:hAnsi="Times New Roman" w:cs="Times New Roman"/>
          <w:sz w:val="28"/>
          <w:szCs w:val="28"/>
        </w:rPr>
        <w:t xml:space="preserve">: Bài thuốc “ Sinh mạch tán” (Nội ngoại thương biện hắc luận) hợp phương với bài thuốc “ Hoàng kỳ quế chi ngũ vật thang” (Kim quỹ yếu lược) gia giảm: nhân sâm 10g, đương quy 12g, cam thảo 6g, mạch môn 10g, hoàng kỳ 16g, ngũ vị tử 12g, quế chi 8g, đại táo 12g, bạch thược 12g. Tất cả làm thang, sắc uống, ngày 01 thang, chia 2 lần. Liệu trình điều trị 7 - 10 ngày. </w:t>
      </w:r>
    </w:p>
    <w:p w:rsidR="00592FD4" w:rsidRPr="00D1077D" w:rsidRDefault="00592FD4" w:rsidP="00D1077D">
      <w:pPr>
        <w:autoSpaceDE w:val="0"/>
        <w:autoSpaceDN w:val="0"/>
        <w:adjustRightInd w:val="0"/>
        <w:spacing w:after="0" w:line="360" w:lineRule="auto"/>
        <w:jc w:val="both"/>
        <w:rPr>
          <w:rFonts w:ascii="Times New Roman" w:eastAsia="PMingLiU" w:hAnsi="Times New Roman" w:cs="Times New Roman"/>
          <w:sz w:val="28"/>
          <w:szCs w:val="28"/>
        </w:rPr>
      </w:pPr>
    </w:p>
    <w:p w:rsidR="00D1077D" w:rsidRPr="00D1077D" w:rsidRDefault="00D1077D" w:rsidP="00D1077D">
      <w:pPr>
        <w:numPr>
          <w:ilvl w:val="0"/>
          <w:numId w:val="17"/>
        </w:num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
          <w:bCs/>
          <w:iCs/>
          <w:sz w:val="28"/>
          <w:szCs w:val="28"/>
        </w:rPr>
        <w:lastRenderedPageBreak/>
        <w:t xml:space="preserve">Thể can thận lưỡng hư </w:t>
      </w:r>
    </w:p>
    <w:p w:rsidR="00D1077D" w:rsidRPr="00D1077D" w:rsidRDefault="00D1077D" w:rsidP="00D1077D">
      <w:pPr>
        <w:autoSpaceDE w:val="0"/>
        <w:autoSpaceDN w:val="0"/>
        <w:adjustRightInd w:val="0"/>
        <w:spacing w:after="0" w:line="360" w:lineRule="auto"/>
        <w:contextualSpacing/>
        <w:jc w:val="both"/>
        <w:rPr>
          <w:rFonts w:ascii="Times New Roman" w:eastAsia="PMingLiU" w:hAnsi="Times New Roman" w:cs="Times New Roman"/>
          <w:b/>
          <w:sz w:val="28"/>
          <w:szCs w:val="28"/>
        </w:rPr>
      </w:pPr>
      <w:r w:rsidRPr="00D1077D">
        <w:rPr>
          <w:rFonts w:ascii="Times New Roman" w:eastAsia="PMingLiU" w:hAnsi="Times New Roman" w:cs="Times New Roman"/>
          <w:bCs/>
          <w:sz w:val="28"/>
          <w:szCs w:val="28"/>
        </w:rPr>
        <w:t xml:space="preserve">* Triệu chứng lâm sàng: </w:t>
      </w:r>
      <w:r w:rsidRPr="00D1077D">
        <w:rPr>
          <w:rFonts w:ascii="Times New Roman" w:eastAsia="PMingLiU" w:hAnsi="Times New Roman" w:cs="Times New Roman"/>
          <w:sz w:val="28"/>
          <w:szCs w:val="28"/>
        </w:rPr>
        <w:t xml:space="preserve">Chứng Tý kéo dài, bệnh lâu không khỏi. Cân cốt, cơ nhục và các khớp đau, sưng nề. Các khớp vận động khó khăn do cứng khớp, đặc biệt cứng khớp buổi sáng, biến dạng kết hợp với teo cơ. Người bệnh thích nghỉ ngơi, ngại vận động, tay chân không ấm, đau mỏi lưng, gối. Hoặc có cảm giác nóng trong xương, đạo hãn, tự hãn, miêng khát không thích uống nước. Chất lưỡi đỏ hoặc nhợt. Rêu lưỡi mỏng. Mạch trầm tế nhược, hoặc tế sác. </w:t>
      </w:r>
    </w:p>
    <w:p w:rsidR="00D1077D" w:rsidRP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Pháp điều trị: </w:t>
      </w:r>
      <w:r w:rsidRPr="00D1077D">
        <w:rPr>
          <w:rFonts w:ascii="Times New Roman" w:eastAsia="PMingLiU" w:hAnsi="Times New Roman" w:cs="Times New Roman"/>
          <w:sz w:val="28"/>
          <w:szCs w:val="28"/>
        </w:rPr>
        <w:t xml:space="preserve">Tư bổ can thận </w:t>
      </w:r>
    </w:p>
    <w:p w:rsidR="00D1077D" w:rsidRDefault="00D1077D" w:rsidP="00D1077D">
      <w:pPr>
        <w:autoSpaceDE w:val="0"/>
        <w:autoSpaceDN w:val="0"/>
        <w:adjustRightInd w:val="0"/>
        <w:spacing w:after="0" w:line="360" w:lineRule="auto"/>
        <w:jc w:val="both"/>
        <w:rPr>
          <w:rFonts w:ascii="Times New Roman" w:eastAsia="PMingLiU" w:hAnsi="Times New Roman" w:cs="Times New Roman"/>
          <w:sz w:val="28"/>
          <w:szCs w:val="28"/>
        </w:rPr>
      </w:pPr>
      <w:r w:rsidRPr="00D1077D">
        <w:rPr>
          <w:rFonts w:ascii="Times New Roman" w:eastAsia="PMingLiU" w:hAnsi="Times New Roman" w:cs="Times New Roman"/>
          <w:bCs/>
          <w:sz w:val="28"/>
          <w:szCs w:val="28"/>
        </w:rPr>
        <w:t xml:space="preserve">* Phương dược: </w:t>
      </w:r>
      <w:r w:rsidRPr="00D1077D">
        <w:rPr>
          <w:rFonts w:ascii="Times New Roman" w:eastAsia="PMingLiU" w:hAnsi="Times New Roman" w:cs="Times New Roman"/>
          <w:sz w:val="28"/>
          <w:szCs w:val="28"/>
        </w:rPr>
        <w:t>Bài thuốc “ Độc hoạt tang ký sinh thang” (Thiên kim phương) gia giảm: độc hoạt 12g, bạch thược 12g, phòng phong 12g, phục linh 12g, quế chi 8g, tần giao 10g, sinh địa 12g, ngưu tất 16g, đảng sâm 12g, đương quy 12g, tang ký sinh 16g, xuyên khung 8g, đỗ trọng 16g, cam thảo 6g, tế tân 6g. Tất cả làm thang, sắc uống, ngày 01 thang, chia 2 lần. Liệu trình điều trị 30 ngày.</w:t>
      </w: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592FD4" w:rsidRDefault="00592FD4" w:rsidP="00D1077D">
      <w:pPr>
        <w:autoSpaceDE w:val="0"/>
        <w:autoSpaceDN w:val="0"/>
        <w:adjustRightInd w:val="0"/>
        <w:spacing w:after="0" w:line="360" w:lineRule="auto"/>
        <w:jc w:val="both"/>
        <w:rPr>
          <w:rFonts w:ascii="Times New Roman" w:eastAsia="PMingLiU" w:hAnsi="Times New Roman" w:cs="Times New Roman"/>
          <w:sz w:val="28"/>
          <w:szCs w:val="28"/>
        </w:rPr>
      </w:pPr>
    </w:p>
    <w:p w:rsidR="00592FD4" w:rsidRDefault="00592FD4" w:rsidP="00D1077D">
      <w:pPr>
        <w:autoSpaceDE w:val="0"/>
        <w:autoSpaceDN w:val="0"/>
        <w:adjustRightInd w:val="0"/>
        <w:spacing w:after="0" w:line="360" w:lineRule="auto"/>
        <w:jc w:val="both"/>
        <w:rPr>
          <w:rFonts w:ascii="Times New Roman" w:eastAsia="PMingLiU" w:hAnsi="Times New Roman" w:cs="Times New Roman"/>
          <w:sz w:val="28"/>
          <w:szCs w:val="28"/>
        </w:rPr>
      </w:pPr>
    </w:p>
    <w:p w:rsidR="00592FD4" w:rsidRDefault="00592FD4" w:rsidP="00D1077D">
      <w:pPr>
        <w:autoSpaceDE w:val="0"/>
        <w:autoSpaceDN w:val="0"/>
        <w:adjustRightInd w:val="0"/>
        <w:spacing w:after="0" w:line="360" w:lineRule="auto"/>
        <w:jc w:val="both"/>
        <w:rPr>
          <w:rFonts w:ascii="Times New Roman" w:eastAsia="PMingLiU" w:hAnsi="Times New Roman" w:cs="Times New Roman"/>
          <w:sz w:val="28"/>
          <w:szCs w:val="28"/>
        </w:rPr>
      </w:pPr>
    </w:p>
    <w:p w:rsidR="00592FD4" w:rsidRDefault="00592FD4"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B54733" w:rsidRPr="00D1077D" w:rsidRDefault="00B54733" w:rsidP="00B54733">
      <w:pPr>
        <w:jc w:val="center"/>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lastRenderedPageBreak/>
        <w:t>PHỤ LỤC 3</w:t>
      </w:r>
    </w:p>
    <w:p w:rsidR="00B54733" w:rsidRPr="00D1077D" w:rsidRDefault="00B54733" w:rsidP="00B54733">
      <w:pPr>
        <w:jc w:val="center"/>
        <w:rPr>
          <w:rFonts w:ascii="Times New Roman" w:eastAsia="MS Mincho" w:hAnsi="Times New Roman" w:cs="Times New Roman"/>
          <w:b/>
          <w:sz w:val="28"/>
          <w:szCs w:val="28"/>
        </w:rPr>
      </w:pPr>
      <w:r w:rsidRPr="00D1077D">
        <w:rPr>
          <w:rFonts w:ascii="Times New Roman" w:eastAsia="MS Mincho" w:hAnsi="Times New Roman" w:cs="Times New Roman"/>
          <w:b/>
          <w:sz w:val="28"/>
          <w:szCs w:val="28"/>
        </w:rPr>
        <w:t>ẢNH CÁC VỊ THUỐC</w:t>
      </w:r>
    </w:p>
    <w:p w:rsidR="00B54733" w:rsidRPr="00D1077D" w:rsidRDefault="00B54733" w:rsidP="00B54733">
      <w:pPr>
        <w:rPr>
          <w:rFonts w:ascii="Times New Roman" w:eastAsia="MS Mincho" w:hAnsi="Times New Roman" w:cs="Times New Roman"/>
          <w:b/>
          <w:sz w:val="8"/>
          <w:szCs w:val="28"/>
        </w:rPr>
      </w:pPr>
      <w:r w:rsidRPr="00D1077D">
        <w:rPr>
          <w:rFonts w:ascii="Cambria" w:eastAsia="Cambria" w:hAnsi="Cambria" w:cs="Times New Roman"/>
          <w:noProof/>
        </w:rPr>
        <mc:AlternateContent>
          <mc:Choice Requires="wps">
            <w:drawing>
              <wp:anchor distT="0" distB="0" distL="114300" distR="114300" simplePos="0" relativeHeight="251730944" behindDoc="0" locked="0" layoutInCell="1" allowOverlap="1" wp14:anchorId="29D0819B" wp14:editId="3F08CE28">
                <wp:simplePos x="0" y="0"/>
                <wp:positionH relativeFrom="column">
                  <wp:posOffset>3846830</wp:posOffset>
                </wp:positionH>
                <wp:positionV relativeFrom="paragraph">
                  <wp:posOffset>15240</wp:posOffset>
                </wp:positionV>
                <wp:extent cx="967105" cy="3327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3ED" w:rsidRPr="00D65FFF" w:rsidRDefault="00D923ED" w:rsidP="00B54733">
                            <w:pPr>
                              <w:jc w:val="center"/>
                              <w:rPr>
                                <w:rFonts w:ascii="Times New Roman" w:eastAsia="MS Mincho" w:hAnsi="Times New Roman" w:cs="Times New Roman"/>
                                <w:b/>
                                <w:sz w:val="28"/>
                                <w:szCs w:val="28"/>
                              </w:rPr>
                            </w:pPr>
                            <w:r w:rsidRPr="00D65FFF">
                              <w:rPr>
                                <w:rFonts w:ascii="Times New Roman" w:eastAsia="MS Mincho" w:hAnsi="Times New Roman" w:cs="Times New Roman"/>
                                <w:b/>
                                <w:sz w:val="28"/>
                                <w:szCs w:val="28"/>
                              </w:rPr>
                              <w:t>Hy thiêm</w:t>
                            </w:r>
                          </w:p>
                          <w:p w:rsidR="00D923ED" w:rsidRDefault="00D923ED" w:rsidP="00B547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83" type="#_x0000_t202" style="position:absolute;margin-left:302.9pt;margin-top:1.2pt;width:76.15pt;height:2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zvuwIAAMI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" filled="f" stroked="f">
                <v:textbox>
                  <w:txbxContent>
                    <w:p w:rsidR="00D923ED" w:rsidRPr="00D65FFF" w:rsidRDefault="00D923ED" w:rsidP="00B54733">
                      <w:pPr>
                        <w:jc w:val="center"/>
                        <w:rPr>
                          <w:rFonts w:ascii="Times New Roman" w:eastAsia="MS Mincho" w:hAnsi="Times New Roman" w:cs="Times New Roman"/>
                          <w:b/>
                          <w:sz w:val="28"/>
                          <w:szCs w:val="28"/>
                        </w:rPr>
                      </w:pPr>
                      <w:r w:rsidRPr="00D65FFF">
                        <w:rPr>
                          <w:rFonts w:ascii="Times New Roman" w:eastAsia="MS Mincho" w:hAnsi="Times New Roman" w:cs="Times New Roman"/>
                          <w:b/>
                          <w:sz w:val="28"/>
                          <w:szCs w:val="28"/>
                        </w:rPr>
                        <w:t>Hy thiêm</w:t>
                      </w:r>
                    </w:p>
                    <w:p w:rsidR="00D923ED" w:rsidRDefault="00D923ED" w:rsidP="00B54733"/>
                  </w:txbxContent>
                </v:textbox>
              </v:shape>
            </w:pict>
          </mc:Fallback>
        </mc:AlternateContent>
      </w:r>
      <w:r w:rsidRPr="00D1077D">
        <w:rPr>
          <w:rFonts w:ascii="Cambria" w:eastAsia="Cambria" w:hAnsi="Cambria" w:cs="Times New Roman"/>
          <w:noProof/>
        </w:rPr>
        <mc:AlternateContent>
          <mc:Choice Requires="wps">
            <w:drawing>
              <wp:anchor distT="0" distB="0" distL="114300" distR="114300" simplePos="0" relativeHeight="251732992" behindDoc="0" locked="0" layoutInCell="1" allowOverlap="1" wp14:anchorId="4FD9ACDF" wp14:editId="6CC9C6C5">
                <wp:simplePos x="0" y="0"/>
                <wp:positionH relativeFrom="column">
                  <wp:posOffset>799465</wp:posOffset>
                </wp:positionH>
                <wp:positionV relativeFrom="paragraph">
                  <wp:posOffset>15240</wp:posOffset>
                </wp:positionV>
                <wp:extent cx="1014730" cy="332740"/>
                <wp:effectExtent l="0" t="0" r="0" b="3810"/>
                <wp:wrapNone/>
                <wp:docPr id="30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3ED" w:rsidRDefault="00D923ED" w:rsidP="00B54733">
                            <w:r w:rsidRPr="00D65FFF">
                              <w:rPr>
                                <w:rFonts w:ascii="Times New Roman" w:eastAsia="MS Mincho" w:hAnsi="Times New Roman" w:cs="Times New Roman"/>
                                <w:b/>
                                <w:sz w:val="28"/>
                                <w:szCs w:val="28"/>
                              </w:rPr>
                              <w:t>Dóng xanh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84" type="#_x0000_t202" style="position:absolute;margin-left:62.95pt;margin-top:1.2pt;width:79.9pt;height:2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b6uw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" filled="f" stroked="f">
                <v:textbox>
                  <w:txbxContent>
                    <w:p w:rsidR="00D923ED" w:rsidRDefault="00D923ED" w:rsidP="00B54733">
                      <w:r w:rsidRPr="00D65FFF">
                        <w:rPr>
                          <w:rFonts w:ascii="Times New Roman" w:eastAsia="MS Mincho" w:hAnsi="Times New Roman" w:cs="Times New Roman"/>
                          <w:b/>
                          <w:sz w:val="28"/>
                          <w:szCs w:val="28"/>
                        </w:rPr>
                        <w:t>Dóng xanh</w:t>
                      </w:r>
                    </w:p>
                  </w:txbxContent>
                </v:textbox>
              </v:shape>
            </w:pict>
          </mc:Fallback>
        </mc:AlternateContent>
      </w:r>
      <w:r w:rsidRPr="00D1077D">
        <w:rPr>
          <w:rFonts w:ascii="Times New Roman" w:eastAsia="MS Mincho" w:hAnsi="Times New Roman" w:cs="Times New Roman"/>
          <w:b/>
          <w:sz w:val="28"/>
          <w:szCs w:val="28"/>
        </w:rPr>
        <w:t xml:space="preserve">                  </w:t>
      </w:r>
    </w:p>
    <w:p w:rsidR="00B54733" w:rsidRPr="00D1077D" w:rsidRDefault="00B54733" w:rsidP="00B54733">
      <w:pPr>
        <w:rPr>
          <w:rFonts w:ascii="Times New Roman" w:eastAsia="MS Mincho" w:hAnsi="Times New Roman" w:cs="Times New Roman"/>
          <w:b/>
          <w:sz w:val="28"/>
          <w:szCs w:val="28"/>
        </w:rPr>
      </w:pPr>
      <w:r w:rsidRPr="00D1077D">
        <w:rPr>
          <w:rFonts w:ascii="Times New Roman" w:eastAsia="MS Mincho" w:hAnsi="Times New Roman" w:cs="Times New Roman"/>
          <w:noProof/>
          <w:sz w:val="28"/>
          <w:szCs w:val="28"/>
        </w:rPr>
        <w:drawing>
          <wp:anchor distT="0" distB="0" distL="114300" distR="114300" simplePos="0" relativeHeight="251731968" behindDoc="1" locked="0" layoutInCell="1" allowOverlap="1" wp14:anchorId="13DB52A7" wp14:editId="5FFE9779">
            <wp:simplePos x="0" y="0"/>
            <wp:positionH relativeFrom="column">
              <wp:posOffset>3331210</wp:posOffset>
            </wp:positionH>
            <wp:positionV relativeFrom="paragraph">
              <wp:posOffset>59690</wp:posOffset>
            </wp:positionV>
            <wp:extent cx="2024380" cy="2130425"/>
            <wp:effectExtent l="0" t="0" r="0" b="0"/>
            <wp:wrapThrough wrapText="bothSides">
              <wp:wrapPolygon edited="0">
                <wp:start x="0" y="0"/>
                <wp:lineTo x="0" y="21439"/>
                <wp:lineTo x="21343" y="21439"/>
                <wp:lineTo x="21343" y="0"/>
                <wp:lineTo x="0" y="0"/>
              </wp:wrapPolygon>
            </wp:wrapThrough>
            <wp:docPr id="72" name="Picture 72" descr="C:\Users\Administrator\Desktop\HY THIEM-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Y THIEM-800x5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758" r="27708"/>
                    <a:stretch/>
                  </pic:blipFill>
                  <pic:spPr bwMode="auto">
                    <a:xfrm>
                      <a:off x="0" y="0"/>
                      <a:ext cx="2024380" cy="213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077D">
        <w:rPr>
          <w:rFonts w:ascii="Times New Roman" w:eastAsia="MS Mincho" w:hAnsi="Times New Roman" w:cs="Times New Roman"/>
          <w:noProof/>
          <w:sz w:val="28"/>
          <w:szCs w:val="28"/>
        </w:rPr>
        <w:drawing>
          <wp:anchor distT="0" distB="0" distL="114300" distR="114300" simplePos="0" relativeHeight="251729920" behindDoc="1" locked="0" layoutInCell="1" allowOverlap="1" wp14:anchorId="4505EFBF" wp14:editId="0FCB56B8">
            <wp:simplePos x="0" y="0"/>
            <wp:positionH relativeFrom="column">
              <wp:posOffset>201295</wp:posOffset>
            </wp:positionH>
            <wp:positionV relativeFrom="paragraph">
              <wp:posOffset>128270</wp:posOffset>
            </wp:positionV>
            <wp:extent cx="2119630" cy="1987550"/>
            <wp:effectExtent l="0" t="57150" r="0" b="50800"/>
            <wp:wrapThrough wrapText="bothSides">
              <wp:wrapPolygon edited="0">
                <wp:start x="91" y="21697"/>
                <wp:lineTo x="21445" y="21697"/>
                <wp:lineTo x="21445" y="166"/>
                <wp:lineTo x="91" y="166"/>
                <wp:lineTo x="91" y="21697"/>
              </wp:wrapPolygon>
            </wp:wrapThrough>
            <wp:docPr id="82" name="Picture 82" descr="C:\Users\Admin\Desktop\DSC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SC_08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1963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77D">
        <w:rPr>
          <w:rFonts w:ascii="Times New Roman" w:eastAsia="MS Mincho" w:hAnsi="Times New Roman" w:cs="Times New Roman"/>
          <w:b/>
          <w:sz w:val="28"/>
          <w:szCs w:val="28"/>
        </w:rPr>
        <w:t xml:space="preserve">                   </w:t>
      </w:r>
    </w:p>
    <w:p w:rsidR="00B54733" w:rsidRPr="00D1077D" w:rsidRDefault="00B54733" w:rsidP="00B54733">
      <w:pPr>
        <w:jc w:val="center"/>
        <w:rPr>
          <w:rFonts w:ascii="Times New Roman" w:eastAsia="MS Mincho" w:hAnsi="Times New Roman" w:cs="Times New Roman"/>
          <w:sz w:val="28"/>
          <w:szCs w:val="28"/>
        </w:rPr>
      </w:pPr>
    </w:p>
    <w:p w:rsidR="00B54733" w:rsidRPr="00D1077D" w:rsidRDefault="00B54733" w:rsidP="00B54733">
      <w:pPr>
        <w:jc w:val="center"/>
        <w:rPr>
          <w:rFonts w:ascii="Times New Roman" w:eastAsia="MS Mincho" w:hAnsi="Times New Roman" w:cs="Times New Roman"/>
          <w:sz w:val="28"/>
          <w:szCs w:val="28"/>
        </w:rPr>
      </w:pPr>
    </w:p>
    <w:p w:rsidR="00B54733" w:rsidRPr="00D1077D" w:rsidRDefault="00B54733" w:rsidP="00B54733">
      <w:pPr>
        <w:jc w:val="center"/>
        <w:rPr>
          <w:rFonts w:ascii="Times New Roman" w:eastAsia="MS Mincho" w:hAnsi="Times New Roman" w:cs="Times New Roman"/>
          <w:sz w:val="28"/>
          <w:szCs w:val="28"/>
        </w:rPr>
      </w:pPr>
    </w:p>
    <w:p w:rsidR="00B54733" w:rsidRPr="00D1077D" w:rsidRDefault="00B54733" w:rsidP="00B54733">
      <w:pPr>
        <w:jc w:val="center"/>
        <w:rPr>
          <w:rFonts w:ascii="Times New Roman" w:eastAsia="MS Mincho" w:hAnsi="Times New Roman" w:cs="Times New Roman"/>
          <w:sz w:val="28"/>
          <w:szCs w:val="28"/>
        </w:rPr>
      </w:pPr>
    </w:p>
    <w:p w:rsidR="00B54733" w:rsidRPr="00D1077D" w:rsidRDefault="00B54733" w:rsidP="00B54733">
      <w:pPr>
        <w:jc w:val="center"/>
        <w:rPr>
          <w:rFonts w:ascii="Times New Roman" w:eastAsia="MS Mincho" w:hAnsi="Times New Roman" w:cs="Times New Roman"/>
          <w:sz w:val="28"/>
          <w:szCs w:val="28"/>
        </w:rPr>
      </w:pPr>
    </w:p>
    <w:p w:rsidR="00B54733" w:rsidRPr="00D1077D" w:rsidRDefault="00B54733" w:rsidP="00B54733">
      <w:pPr>
        <w:jc w:val="center"/>
        <w:rPr>
          <w:rFonts w:ascii="Times New Roman" w:eastAsia="MS Mincho" w:hAnsi="Times New Roman" w:cs="Times New Roman"/>
          <w:sz w:val="28"/>
          <w:szCs w:val="28"/>
        </w:rPr>
      </w:pPr>
      <w:r w:rsidRPr="00D1077D">
        <w:rPr>
          <w:rFonts w:ascii="Cambria" w:eastAsia="Cambria" w:hAnsi="Cambria" w:cs="Times New Roman"/>
          <w:noProof/>
        </w:rPr>
        <mc:AlternateContent>
          <mc:Choice Requires="wps">
            <w:drawing>
              <wp:anchor distT="0" distB="0" distL="114300" distR="114300" simplePos="0" relativeHeight="251739136" behindDoc="0" locked="0" layoutInCell="1" allowOverlap="1" wp14:anchorId="06CA8CA4" wp14:editId="2382211C">
                <wp:simplePos x="0" y="0"/>
                <wp:positionH relativeFrom="column">
                  <wp:posOffset>3745865</wp:posOffset>
                </wp:positionH>
                <wp:positionV relativeFrom="paragraph">
                  <wp:posOffset>254000</wp:posOffset>
                </wp:positionV>
                <wp:extent cx="1315085" cy="332740"/>
                <wp:effectExtent l="2540" t="1905" r="0" b="0"/>
                <wp:wrapNone/>
                <wp:docPr id="6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3ED" w:rsidRPr="00D65FFF" w:rsidRDefault="00D923ED" w:rsidP="00B54733">
                            <w:pPr>
                              <w:jc w:val="center"/>
                              <w:rPr>
                                <w:rFonts w:ascii="Times New Roman" w:eastAsia="MS Mincho" w:hAnsi="Times New Roman" w:cs="Times New Roman"/>
                                <w:b/>
                                <w:sz w:val="28"/>
                                <w:szCs w:val="28"/>
                              </w:rPr>
                            </w:pPr>
                            <w:r w:rsidRPr="00D65FFF">
                              <w:rPr>
                                <w:rFonts w:ascii="Times New Roman" w:eastAsia="MS Mincho" w:hAnsi="Times New Roman" w:cs="Times New Roman"/>
                                <w:b/>
                                <w:sz w:val="28"/>
                                <w:szCs w:val="28"/>
                              </w:rPr>
                              <w:t>Thổ phục linh</w:t>
                            </w:r>
                          </w:p>
                          <w:p w:rsidR="00D923ED" w:rsidRDefault="00D923ED" w:rsidP="00B547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85" type="#_x0000_t202" style="position:absolute;left:0;text-align:left;margin-left:294.95pt;margin-top:20pt;width:103.55pt;height:26.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c1vA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" filled="f" stroked="f">
                <v:textbox>
                  <w:txbxContent>
                    <w:p w:rsidR="00D923ED" w:rsidRPr="00D65FFF" w:rsidRDefault="00D923ED" w:rsidP="00B54733">
                      <w:pPr>
                        <w:jc w:val="center"/>
                        <w:rPr>
                          <w:rFonts w:ascii="Times New Roman" w:eastAsia="MS Mincho" w:hAnsi="Times New Roman" w:cs="Times New Roman"/>
                          <w:b/>
                          <w:sz w:val="28"/>
                          <w:szCs w:val="28"/>
                        </w:rPr>
                      </w:pPr>
                      <w:r w:rsidRPr="00D65FFF">
                        <w:rPr>
                          <w:rFonts w:ascii="Times New Roman" w:eastAsia="MS Mincho" w:hAnsi="Times New Roman" w:cs="Times New Roman"/>
                          <w:b/>
                          <w:sz w:val="28"/>
                          <w:szCs w:val="28"/>
                        </w:rPr>
                        <w:t>Thổ phục linh</w:t>
                      </w:r>
                    </w:p>
                    <w:p w:rsidR="00D923ED" w:rsidRDefault="00D923ED" w:rsidP="00B54733"/>
                  </w:txbxContent>
                </v:textbox>
              </v:shape>
            </w:pict>
          </mc:Fallback>
        </mc:AlternateContent>
      </w:r>
      <w:r w:rsidRPr="00D1077D">
        <w:rPr>
          <w:rFonts w:ascii="Cambria" w:eastAsia="Cambria" w:hAnsi="Cambria" w:cs="Times New Roman"/>
          <w:noProof/>
        </w:rPr>
        <mc:AlternateContent>
          <mc:Choice Requires="wps">
            <w:drawing>
              <wp:anchor distT="0" distB="0" distL="114300" distR="114300" simplePos="0" relativeHeight="251737088" behindDoc="0" locked="0" layoutInCell="1" allowOverlap="1" wp14:anchorId="523CE51F" wp14:editId="052EA7B6">
                <wp:simplePos x="0" y="0"/>
                <wp:positionH relativeFrom="column">
                  <wp:posOffset>656590</wp:posOffset>
                </wp:positionH>
                <wp:positionV relativeFrom="paragraph">
                  <wp:posOffset>245745</wp:posOffset>
                </wp:positionV>
                <wp:extent cx="1014730" cy="332740"/>
                <wp:effectExtent l="0" t="3175" r="0" b="0"/>
                <wp:wrapNone/>
                <wp:docPr id="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3ED" w:rsidRPr="00D65FFF" w:rsidRDefault="00D923ED" w:rsidP="00B54733">
                            <w:pPr>
                              <w:jc w:val="center"/>
                              <w:rPr>
                                <w:rFonts w:ascii="Times New Roman" w:eastAsia="MS Mincho" w:hAnsi="Times New Roman" w:cs="Times New Roman"/>
                                <w:b/>
                                <w:sz w:val="28"/>
                                <w:szCs w:val="28"/>
                              </w:rPr>
                            </w:pPr>
                            <w:r w:rsidRPr="00D65FFF">
                              <w:rPr>
                                <w:rFonts w:ascii="Times New Roman" w:eastAsia="MS Mincho" w:hAnsi="Times New Roman" w:cs="Times New Roman"/>
                                <w:b/>
                                <w:sz w:val="28"/>
                                <w:szCs w:val="28"/>
                              </w:rPr>
                              <w:t>Ngưu tất</w:t>
                            </w:r>
                          </w:p>
                          <w:p w:rsidR="00D923ED" w:rsidRDefault="00D923ED" w:rsidP="00B547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86" type="#_x0000_t202" style="position:absolute;left:0;text-align:left;margin-left:51.7pt;margin-top:19.35pt;width:79.9pt;height:26.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y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" filled="f" stroked="f">
                <v:textbox>
                  <w:txbxContent>
                    <w:p w:rsidR="00D923ED" w:rsidRPr="00D65FFF" w:rsidRDefault="00D923ED" w:rsidP="00B54733">
                      <w:pPr>
                        <w:jc w:val="center"/>
                        <w:rPr>
                          <w:rFonts w:ascii="Times New Roman" w:eastAsia="MS Mincho" w:hAnsi="Times New Roman" w:cs="Times New Roman"/>
                          <w:b/>
                          <w:sz w:val="28"/>
                          <w:szCs w:val="28"/>
                        </w:rPr>
                      </w:pPr>
                      <w:r w:rsidRPr="00D65FFF">
                        <w:rPr>
                          <w:rFonts w:ascii="Times New Roman" w:eastAsia="MS Mincho" w:hAnsi="Times New Roman" w:cs="Times New Roman"/>
                          <w:b/>
                          <w:sz w:val="28"/>
                          <w:szCs w:val="28"/>
                        </w:rPr>
                        <w:t>Ngưu tất</w:t>
                      </w:r>
                    </w:p>
                    <w:p w:rsidR="00D923ED" w:rsidRDefault="00D923ED" w:rsidP="00B54733"/>
                  </w:txbxContent>
                </v:textbox>
              </v:shape>
            </w:pict>
          </mc:Fallback>
        </mc:AlternateContent>
      </w:r>
    </w:p>
    <w:p w:rsidR="00B54733" w:rsidRPr="00D1077D" w:rsidRDefault="00B54733" w:rsidP="00B54733">
      <w:pPr>
        <w:jc w:val="center"/>
        <w:rPr>
          <w:rFonts w:ascii="Times New Roman" w:eastAsia="MS Mincho" w:hAnsi="Times New Roman" w:cs="Times New Roman"/>
          <w:b/>
          <w:sz w:val="28"/>
          <w:szCs w:val="28"/>
        </w:rPr>
      </w:pPr>
      <w:r w:rsidRPr="00D1077D">
        <w:rPr>
          <w:rFonts w:ascii="Times New Roman" w:eastAsia="MS Mincho" w:hAnsi="Times New Roman" w:cs="Times New Roman"/>
          <w:noProof/>
          <w:sz w:val="28"/>
          <w:szCs w:val="28"/>
        </w:rPr>
        <w:drawing>
          <wp:anchor distT="0" distB="0" distL="114300" distR="114300" simplePos="0" relativeHeight="251735040" behindDoc="1" locked="0" layoutInCell="1" allowOverlap="1" wp14:anchorId="69E4B599" wp14:editId="0617AF8A">
            <wp:simplePos x="0" y="0"/>
            <wp:positionH relativeFrom="column">
              <wp:posOffset>3418840</wp:posOffset>
            </wp:positionH>
            <wp:positionV relativeFrom="paragraph">
              <wp:posOffset>212090</wp:posOffset>
            </wp:positionV>
            <wp:extent cx="1939925" cy="1840230"/>
            <wp:effectExtent l="0" t="0" r="0" b="0"/>
            <wp:wrapThrough wrapText="bothSides">
              <wp:wrapPolygon edited="0">
                <wp:start x="0" y="0"/>
                <wp:lineTo x="0" y="21466"/>
                <wp:lineTo x="21423" y="21466"/>
                <wp:lineTo x="21423" y="0"/>
                <wp:lineTo x="0" y="0"/>
              </wp:wrapPolygon>
            </wp:wrapThrough>
            <wp:docPr id="83" name="Picture 83" descr="E:\tho-phuc-linh-3a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o-phuc-linh-3a0f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992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77D">
        <w:rPr>
          <w:rFonts w:ascii="Times New Roman" w:eastAsia="MS Mincho" w:hAnsi="Times New Roman" w:cs="Times New Roman"/>
          <w:noProof/>
          <w:sz w:val="28"/>
          <w:szCs w:val="28"/>
        </w:rPr>
        <w:drawing>
          <wp:anchor distT="0" distB="0" distL="114300" distR="114300" simplePos="0" relativeHeight="251734016" behindDoc="1" locked="0" layoutInCell="1" allowOverlap="1" wp14:anchorId="55B5E566" wp14:editId="3E2E5099">
            <wp:simplePos x="0" y="0"/>
            <wp:positionH relativeFrom="column">
              <wp:posOffset>247650</wp:posOffset>
            </wp:positionH>
            <wp:positionV relativeFrom="paragraph">
              <wp:posOffset>112395</wp:posOffset>
            </wp:positionV>
            <wp:extent cx="1953895" cy="2019300"/>
            <wp:effectExtent l="0" t="0" r="0" b="0"/>
            <wp:wrapThrough wrapText="bothSides">
              <wp:wrapPolygon edited="0">
                <wp:start x="0" y="0"/>
                <wp:lineTo x="0" y="21396"/>
                <wp:lineTo x="21481" y="21396"/>
                <wp:lineTo x="21481" y="0"/>
                <wp:lineTo x="0" y="0"/>
              </wp:wrapPolygon>
            </wp:wrapThrough>
            <wp:docPr id="84" name="Picture 84" descr="E:\nguu-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uu-tat(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389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733" w:rsidRPr="00D1077D" w:rsidRDefault="00B54733" w:rsidP="00B54733">
      <w:pPr>
        <w:spacing w:line="360" w:lineRule="auto"/>
        <w:jc w:val="center"/>
        <w:rPr>
          <w:rFonts w:ascii="Times New Roman" w:eastAsia="MS Mincho" w:hAnsi="Times New Roman" w:cs="Times New Roman"/>
          <w:b/>
          <w:sz w:val="28"/>
          <w:szCs w:val="28"/>
        </w:rPr>
      </w:pPr>
    </w:p>
    <w:p w:rsidR="00B54733" w:rsidRPr="00D1077D" w:rsidRDefault="00B54733" w:rsidP="00B54733">
      <w:pPr>
        <w:jc w:val="center"/>
        <w:rPr>
          <w:rFonts w:ascii="Times New Roman" w:eastAsia="MS Mincho" w:hAnsi="Times New Roman" w:cs="Times New Roman"/>
          <w:sz w:val="28"/>
          <w:szCs w:val="28"/>
        </w:rPr>
      </w:pPr>
    </w:p>
    <w:p w:rsidR="00B54733" w:rsidRPr="00D1077D" w:rsidRDefault="00B54733" w:rsidP="00B54733">
      <w:pPr>
        <w:jc w:val="center"/>
        <w:rPr>
          <w:rFonts w:ascii="Times New Roman" w:eastAsia="MS Mincho" w:hAnsi="Times New Roman" w:cs="Times New Roman"/>
          <w:sz w:val="28"/>
          <w:szCs w:val="28"/>
        </w:rPr>
      </w:pPr>
      <w:r w:rsidRPr="00D1077D">
        <w:rPr>
          <w:rFonts w:ascii="Times New Roman" w:eastAsia="MS Mincho" w:hAnsi="Times New Roman" w:cs="Times New Roman"/>
          <w:b/>
          <w:noProof/>
          <w:sz w:val="28"/>
          <w:szCs w:val="28"/>
        </w:rPr>
        <w:drawing>
          <wp:anchor distT="0" distB="0" distL="114300" distR="114300" simplePos="0" relativeHeight="251736064" behindDoc="1" locked="0" layoutInCell="1" allowOverlap="1" wp14:anchorId="11D6CF8F" wp14:editId="78E5497B">
            <wp:simplePos x="0" y="0"/>
            <wp:positionH relativeFrom="column">
              <wp:posOffset>1653540</wp:posOffset>
            </wp:positionH>
            <wp:positionV relativeFrom="paragraph">
              <wp:posOffset>1454150</wp:posOffset>
            </wp:positionV>
            <wp:extent cx="2202180" cy="1948815"/>
            <wp:effectExtent l="0" t="0" r="0" b="0"/>
            <wp:wrapThrough wrapText="bothSides">
              <wp:wrapPolygon edited="0">
                <wp:start x="0" y="0"/>
                <wp:lineTo x="0" y="21326"/>
                <wp:lineTo x="21488" y="21326"/>
                <wp:lineTo x="21488" y="0"/>
                <wp:lineTo x="0" y="0"/>
              </wp:wrapPolygon>
            </wp:wrapThrough>
            <wp:docPr id="85" name="Picture 85" descr="E:\day-dau-x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y-dau-xuo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18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77D">
        <w:rPr>
          <w:rFonts w:ascii="Cambria" w:eastAsia="Cambria" w:hAnsi="Cambria" w:cs="Times New Roman"/>
          <w:noProof/>
        </w:rPr>
        <mc:AlternateContent>
          <mc:Choice Requires="wps">
            <w:drawing>
              <wp:anchor distT="0" distB="0" distL="114300" distR="114300" simplePos="0" relativeHeight="251738112" behindDoc="0" locked="0" layoutInCell="1" allowOverlap="1" wp14:anchorId="0F40FE28" wp14:editId="4B62EB6B">
                <wp:simplePos x="0" y="0"/>
                <wp:positionH relativeFrom="column">
                  <wp:posOffset>2138680</wp:posOffset>
                </wp:positionH>
                <wp:positionV relativeFrom="paragraph">
                  <wp:posOffset>1167130</wp:posOffset>
                </wp:positionV>
                <wp:extent cx="1478915" cy="332740"/>
                <wp:effectExtent l="0" t="0" r="1905" b="3810"/>
                <wp:wrapNone/>
                <wp:docPr id="7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3ED" w:rsidRDefault="00D923ED" w:rsidP="00B54733">
                            <w:r w:rsidRPr="00D65FFF">
                              <w:rPr>
                                <w:rFonts w:ascii="Times New Roman" w:eastAsia="MS Mincho" w:hAnsi="Times New Roman" w:cs="Times New Roman"/>
                                <w:b/>
                                <w:sz w:val="28"/>
                                <w:szCs w:val="28"/>
                              </w:rPr>
                              <w:t>Dây đau xương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87" type="#_x0000_t202" style="position:absolute;left:0;text-align:left;margin-left:168.4pt;margin-top:91.9pt;width:116.45pt;height:26.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" filled="f" stroked="f">
                <v:textbox>
                  <w:txbxContent>
                    <w:p w:rsidR="00D923ED" w:rsidRDefault="00D923ED" w:rsidP="00B54733">
                      <w:r w:rsidRPr="00D65FFF">
                        <w:rPr>
                          <w:rFonts w:ascii="Times New Roman" w:eastAsia="MS Mincho" w:hAnsi="Times New Roman" w:cs="Times New Roman"/>
                          <w:b/>
                          <w:sz w:val="28"/>
                          <w:szCs w:val="28"/>
                        </w:rPr>
                        <w:t>Dây đau xương</w:t>
                      </w:r>
                    </w:p>
                  </w:txbxContent>
                </v:textbox>
              </v:shape>
            </w:pict>
          </mc:Fallback>
        </mc:AlternateContent>
      </w:r>
    </w:p>
    <w:p w:rsidR="00B54733" w:rsidRPr="00D1077D" w:rsidRDefault="00B54733" w:rsidP="00B54733">
      <w:pPr>
        <w:rPr>
          <w:rFonts w:ascii="Times New Roman" w:eastAsia="Cambria" w:hAnsi="Times New Roman" w:cs="Times New Roman"/>
          <w:sz w:val="28"/>
          <w:szCs w:val="28"/>
        </w:rPr>
      </w:pPr>
    </w:p>
    <w:p w:rsidR="00B54733" w:rsidRPr="00D1077D" w:rsidRDefault="00B54733" w:rsidP="00B54733">
      <w:pPr>
        <w:rPr>
          <w:rFonts w:ascii="Times New Roman"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B54733" w:rsidRDefault="00B54733"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B54733">
      <w:pPr>
        <w:autoSpaceDE w:val="0"/>
        <w:autoSpaceDN w:val="0"/>
        <w:adjustRightInd w:val="0"/>
        <w:spacing w:after="0" w:line="360" w:lineRule="auto"/>
        <w:jc w:val="center"/>
        <w:rPr>
          <w:rFonts w:ascii="Times New Roman" w:eastAsia="PMingLiU" w:hAnsi="Times New Roman" w:cs="Times New Roman"/>
          <w:sz w:val="28"/>
          <w:szCs w:val="28"/>
        </w:rPr>
      </w:pPr>
      <w:r>
        <w:rPr>
          <w:rFonts w:ascii="Times New Roman" w:eastAsia="PMingLiU" w:hAnsi="Times New Roman" w:cs="Times New Roman"/>
          <w:sz w:val="28"/>
          <w:szCs w:val="28"/>
        </w:rPr>
        <w:lastRenderedPageBreak/>
        <w:t>C</w:t>
      </w:r>
      <w:r w:rsidR="009F26C8">
        <w:rPr>
          <w:rFonts w:ascii="Times New Roman" w:eastAsia="PMingLiU" w:hAnsi="Times New Roman" w:cs="Times New Roman"/>
          <w:sz w:val="28"/>
          <w:szCs w:val="28"/>
        </w:rPr>
        <w:t>ÁC HÌNH ẢNH NGHIÊN CỨU</w:t>
      </w:r>
    </w:p>
    <w:p w:rsidR="00322FC9" w:rsidRDefault="00082FD9" w:rsidP="00D1077D">
      <w:pPr>
        <w:autoSpaceDE w:val="0"/>
        <w:autoSpaceDN w:val="0"/>
        <w:adjustRightInd w:val="0"/>
        <w:spacing w:after="0" w:line="360" w:lineRule="auto"/>
        <w:jc w:val="both"/>
        <w:rPr>
          <w:rFonts w:ascii="Times New Roman" w:eastAsia="PMingLiU" w:hAnsi="Times New Roman" w:cs="Times New Roman"/>
          <w:sz w:val="28"/>
          <w:szCs w:val="28"/>
        </w:rPr>
      </w:pPr>
      <w:r>
        <w:rPr>
          <w:noProof/>
        </w:rPr>
        <w:drawing>
          <wp:anchor distT="0" distB="0" distL="114300" distR="114300" simplePos="0" relativeHeight="251749376" behindDoc="1" locked="0" layoutInCell="1" allowOverlap="1" wp14:anchorId="2CEE4C20" wp14:editId="4CEB42D0">
            <wp:simplePos x="0" y="0"/>
            <wp:positionH relativeFrom="column">
              <wp:posOffset>83820</wp:posOffset>
            </wp:positionH>
            <wp:positionV relativeFrom="paragraph">
              <wp:posOffset>-10160</wp:posOffset>
            </wp:positionV>
            <wp:extent cx="3409950" cy="3130550"/>
            <wp:effectExtent l="0" t="0" r="0" b="0"/>
            <wp:wrapThrough wrapText="bothSides">
              <wp:wrapPolygon edited="0">
                <wp:start x="0" y="0"/>
                <wp:lineTo x="0" y="21425"/>
                <wp:lineTo x="21479" y="21425"/>
                <wp:lineTo x="21479" y="0"/>
                <wp:lineTo x="0" y="0"/>
              </wp:wrapPolygon>
            </wp:wrapThrough>
            <wp:docPr id="46" name="Picture 46" descr="C:\Users\Admin\Downloads\IMG_1506517470957_150708154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IMG_1506517470957_150708154778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82" r="14068"/>
                    <a:stretch/>
                  </pic:blipFill>
                  <pic:spPr bwMode="auto">
                    <a:xfrm>
                      <a:off x="0" y="0"/>
                      <a:ext cx="3409950" cy="313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620863" w:rsidP="00D1077D">
      <w:pPr>
        <w:autoSpaceDE w:val="0"/>
        <w:autoSpaceDN w:val="0"/>
        <w:adjustRightInd w:val="0"/>
        <w:spacing w:after="0" w:line="360" w:lineRule="auto"/>
        <w:jc w:val="both"/>
        <w:rPr>
          <w:rFonts w:ascii="Times New Roman" w:eastAsia="PMingLiU" w:hAnsi="Times New Roman" w:cs="Times New Roman"/>
          <w:sz w:val="28"/>
          <w:szCs w:val="28"/>
        </w:rPr>
      </w:pPr>
      <w:r w:rsidRPr="00DE17BD">
        <w:rPr>
          <w:rFonts w:ascii="Times New Roman" w:eastAsia="PMingLiU" w:hAnsi="Times New Roman"/>
          <w:noProof/>
          <w:sz w:val="28"/>
          <w:szCs w:val="28"/>
        </w:rPr>
        <mc:AlternateContent>
          <mc:Choice Requires="wps">
            <w:drawing>
              <wp:anchor distT="0" distB="0" distL="114300" distR="114300" simplePos="0" relativeHeight="251751424" behindDoc="0" locked="0" layoutInCell="1" allowOverlap="1" wp14:anchorId="786F0192" wp14:editId="559C4057">
                <wp:simplePos x="0" y="0"/>
                <wp:positionH relativeFrom="column">
                  <wp:posOffset>37465</wp:posOffset>
                </wp:positionH>
                <wp:positionV relativeFrom="paragraph">
                  <wp:posOffset>36195</wp:posOffset>
                </wp:positionV>
                <wp:extent cx="2367915" cy="1019175"/>
                <wp:effectExtent l="0" t="0" r="13335" b="2857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019175"/>
                        </a:xfrm>
                        <a:prstGeom prst="rect">
                          <a:avLst/>
                        </a:prstGeom>
                        <a:solidFill>
                          <a:srgbClr val="FFFFFF"/>
                        </a:solidFill>
                        <a:ln w="9525">
                          <a:solidFill>
                            <a:srgbClr val="000000"/>
                          </a:solidFill>
                          <a:miter lim="800000"/>
                          <a:headEnd/>
                          <a:tailEnd/>
                        </a:ln>
                      </wps:spPr>
                      <wps:txbx>
                        <w:txbxContent>
                          <w:p w:rsidR="00D923ED" w:rsidRPr="00DE17BD" w:rsidRDefault="00D923ED" w:rsidP="00082FD9">
                            <w:pPr>
                              <w:jc w:val="both"/>
                              <w:rPr>
                                <w:rFonts w:ascii="Times New Roman" w:hAnsi="Times New Roman" w:cs="Times New Roman"/>
                                <w:sz w:val="28"/>
                                <w:szCs w:val="28"/>
                              </w:rPr>
                            </w:pPr>
                            <w:r w:rsidRPr="00DE17BD">
                              <w:rPr>
                                <w:rFonts w:ascii="Times New Roman" w:hAnsi="Times New Roman" w:cs="Times New Roman"/>
                                <w:sz w:val="28"/>
                                <w:szCs w:val="28"/>
                              </w:rPr>
                              <w:t>Chăm sóc chuột thí nghiệm tại phòng nuôi động vật thực nghiệm, Bộ môn Dược lý, Học viện Quân 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95pt;margin-top:2.85pt;width:186.45pt;height:8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">
                <v:textbox>
                  <w:txbxContent>
                    <w:p w:rsidR="00D923ED" w:rsidRPr="00DE17BD" w:rsidRDefault="00D923ED" w:rsidP="00082FD9">
                      <w:pPr>
                        <w:jc w:val="both"/>
                        <w:rPr>
                          <w:rFonts w:ascii="Times New Roman" w:hAnsi="Times New Roman" w:cs="Times New Roman"/>
                          <w:sz w:val="28"/>
                          <w:szCs w:val="28"/>
                        </w:rPr>
                      </w:pPr>
                      <w:r w:rsidRPr="00DE17BD">
                        <w:rPr>
                          <w:rFonts w:ascii="Times New Roman" w:hAnsi="Times New Roman" w:cs="Times New Roman"/>
                          <w:sz w:val="28"/>
                          <w:szCs w:val="28"/>
                        </w:rPr>
                        <w:t>Chăm sóc chuột thí nghiệm tại phòng nuôi động vật thực nghiệm, Bộ môn Dược lý, Học viện Quân y</w:t>
                      </w:r>
                    </w:p>
                  </w:txbxContent>
                </v:textbox>
              </v:shape>
            </w:pict>
          </mc:Fallback>
        </mc:AlternateContent>
      </w: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322FC9" w:rsidRDefault="00322FC9" w:rsidP="00D1077D">
      <w:pPr>
        <w:autoSpaceDE w:val="0"/>
        <w:autoSpaceDN w:val="0"/>
        <w:adjustRightInd w:val="0"/>
        <w:spacing w:after="0" w:line="360" w:lineRule="auto"/>
        <w:jc w:val="both"/>
        <w:rPr>
          <w:rFonts w:ascii="Times New Roman" w:eastAsia="PMingLiU" w:hAnsi="Times New Roman" w:cs="Times New Roman"/>
          <w:sz w:val="28"/>
          <w:szCs w:val="28"/>
        </w:rPr>
      </w:pPr>
    </w:p>
    <w:p w:rsidR="00082FD9" w:rsidRDefault="00082FD9" w:rsidP="00C22DF8">
      <w:pPr>
        <w:rPr>
          <w:rFonts w:ascii="Times New Roman" w:eastAsia="MS Mincho" w:hAnsi="Times New Roman" w:cs="Times New Roman"/>
          <w:b/>
          <w:sz w:val="28"/>
          <w:szCs w:val="28"/>
        </w:rPr>
      </w:pPr>
      <w:r w:rsidRPr="00DE17BD">
        <w:rPr>
          <w:rFonts w:ascii="Times New Roman" w:eastAsia="PMingLiU" w:hAnsi="Times New Roman" w:cs="Times New Roman"/>
          <w:noProof/>
          <w:sz w:val="28"/>
          <w:szCs w:val="28"/>
        </w:rPr>
        <mc:AlternateContent>
          <mc:Choice Requires="wps">
            <w:drawing>
              <wp:anchor distT="0" distB="0" distL="114300" distR="114300" simplePos="0" relativeHeight="251753472" behindDoc="0" locked="0" layoutInCell="1" allowOverlap="1" wp14:anchorId="665D1EA6" wp14:editId="1D6DA65D">
                <wp:simplePos x="0" y="0"/>
                <wp:positionH relativeFrom="column">
                  <wp:posOffset>3502025</wp:posOffset>
                </wp:positionH>
                <wp:positionV relativeFrom="paragraph">
                  <wp:posOffset>1400810</wp:posOffset>
                </wp:positionV>
                <wp:extent cx="2348865" cy="628650"/>
                <wp:effectExtent l="0" t="0" r="1333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628650"/>
                        </a:xfrm>
                        <a:prstGeom prst="rect">
                          <a:avLst/>
                        </a:prstGeom>
                        <a:solidFill>
                          <a:srgbClr val="FFFFFF"/>
                        </a:solidFill>
                        <a:ln w="9525">
                          <a:solidFill>
                            <a:srgbClr val="000000"/>
                          </a:solidFill>
                          <a:miter lim="800000"/>
                          <a:headEnd/>
                          <a:tailEnd/>
                        </a:ln>
                      </wps:spPr>
                      <wps:txbx>
                        <w:txbxContent>
                          <w:p w:rsidR="00D923ED" w:rsidRPr="00DE17BD" w:rsidRDefault="00D923ED" w:rsidP="00082FD9">
                            <w:pPr>
                              <w:jc w:val="both"/>
                              <w:rPr>
                                <w:rFonts w:ascii="Times New Roman" w:hAnsi="Times New Roman" w:cs="Times New Roman"/>
                                <w:sz w:val="28"/>
                                <w:szCs w:val="28"/>
                              </w:rPr>
                            </w:pPr>
                            <w:r w:rsidRPr="00DE17BD">
                              <w:rPr>
                                <w:rFonts w:ascii="Times New Roman" w:hAnsi="Times New Roman" w:cs="Times New Roman"/>
                                <w:sz w:val="28"/>
                                <w:szCs w:val="28"/>
                              </w:rPr>
                              <w:t>Ch</w:t>
                            </w:r>
                            <w:r>
                              <w:rPr>
                                <w:rFonts w:ascii="Times New Roman" w:hAnsi="Times New Roman" w:cs="Times New Roman"/>
                                <w:sz w:val="28"/>
                                <w:szCs w:val="28"/>
                              </w:rPr>
                              <w:t>o chuột uống thuốc bằng kim cong đầu tù chuyên dụng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75.75pt;margin-top:110.3pt;width:184.95pt;height:4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">
                <v:textbox>
                  <w:txbxContent>
                    <w:p w:rsidR="00D923ED" w:rsidRPr="00DE17BD" w:rsidRDefault="00D923ED" w:rsidP="00082FD9">
                      <w:pPr>
                        <w:jc w:val="both"/>
                        <w:rPr>
                          <w:rFonts w:ascii="Times New Roman" w:hAnsi="Times New Roman" w:cs="Times New Roman"/>
                          <w:sz w:val="28"/>
                          <w:szCs w:val="28"/>
                        </w:rPr>
                      </w:pPr>
                      <w:r w:rsidRPr="00DE17BD">
                        <w:rPr>
                          <w:rFonts w:ascii="Times New Roman" w:hAnsi="Times New Roman" w:cs="Times New Roman"/>
                          <w:sz w:val="28"/>
                          <w:szCs w:val="28"/>
                        </w:rPr>
                        <w:t>Ch</w:t>
                      </w:r>
                      <w:r>
                        <w:rPr>
                          <w:rFonts w:ascii="Times New Roman" w:hAnsi="Times New Roman" w:cs="Times New Roman"/>
                          <w:sz w:val="28"/>
                          <w:szCs w:val="28"/>
                        </w:rPr>
                        <w:t>o chuột uống thuốc bằng kim cong đầu tù chuyên dụng</w:t>
                      </w:r>
                    </w:p>
                  </w:txbxContent>
                </v:textbox>
              </v:shape>
            </w:pict>
          </mc:Fallback>
        </mc:AlternateContent>
      </w:r>
      <w:r>
        <w:rPr>
          <w:noProof/>
        </w:rPr>
        <w:drawing>
          <wp:inline distT="0" distB="0" distL="0" distR="0" wp14:anchorId="12941262" wp14:editId="5591EFD9">
            <wp:extent cx="3371850" cy="4429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25932" b="7449"/>
                    <a:stretch/>
                  </pic:blipFill>
                  <pic:spPr bwMode="auto">
                    <a:xfrm>
                      <a:off x="0" y="0"/>
                      <a:ext cx="3371850" cy="4429125"/>
                    </a:xfrm>
                    <a:prstGeom prst="rect">
                      <a:avLst/>
                    </a:prstGeom>
                    <a:noFill/>
                    <a:ln>
                      <a:noFill/>
                    </a:ln>
                    <a:extLst>
                      <a:ext uri="{53640926-AAD7-44D8-BBD7-CCE9431645EC}">
                        <a14:shadowObscured xmlns:a14="http://schemas.microsoft.com/office/drawing/2010/main"/>
                      </a:ext>
                    </a:extLst>
                  </pic:spPr>
                </pic:pic>
              </a:graphicData>
            </a:graphic>
          </wp:inline>
        </w:drawing>
      </w:r>
    </w:p>
    <w:p w:rsidR="00556693" w:rsidRDefault="00556693" w:rsidP="00C22DF8">
      <w:pPr>
        <w:rPr>
          <w:rFonts w:ascii="Times New Roman" w:eastAsia="MS Mincho" w:hAnsi="Times New Roman" w:cs="Times New Roman"/>
          <w:b/>
          <w:sz w:val="28"/>
          <w:szCs w:val="28"/>
        </w:rPr>
      </w:pPr>
      <w:r>
        <w:rPr>
          <w:noProof/>
        </w:rPr>
        <w:lastRenderedPageBreak/>
        <w:drawing>
          <wp:anchor distT="0" distB="0" distL="114300" distR="114300" simplePos="0" relativeHeight="251757568" behindDoc="1" locked="0" layoutInCell="1" allowOverlap="1" wp14:anchorId="5AAB4527" wp14:editId="7788C387">
            <wp:simplePos x="0" y="0"/>
            <wp:positionH relativeFrom="column">
              <wp:posOffset>3221990</wp:posOffset>
            </wp:positionH>
            <wp:positionV relativeFrom="paragraph">
              <wp:posOffset>-81915</wp:posOffset>
            </wp:positionV>
            <wp:extent cx="2733675" cy="2390775"/>
            <wp:effectExtent l="0" t="0" r="9525" b="9525"/>
            <wp:wrapSquare wrapText="bothSides"/>
            <wp:docPr id="94" name="Picture 94" descr="Trong hình ảnh có thể có: 1 người,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hình ảnh có thể có: 1 người, trong nhà"/>
                    <pic:cNvPicPr>
                      <a:picLocks noChangeAspect="1" noChangeArrowheads="1"/>
                    </pic:cNvPicPr>
                  </pic:nvPicPr>
                  <pic:blipFill rotWithShape="1">
                    <a:blip r:embed="rId22">
                      <a:extLst>
                        <a:ext uri="{28A0092B-C50C-407E-A947-70E740481C1C}">
                          <a14:useLocalDpi xmlns:a14="http://schemas.microsoft.com/office/drawing/2010/main" val="0"/>
                        </a:ext>
                      </a:extLst>
                    </a:blip>
                    <a:srcRect t="33053" r="52691" b="39062"/>
                    <a:stretch/>
                  </pic:blipFill>
                  <pic:spPr bwMode="auto">
                    <a:xfrm>
                      <a:off x="0" y="0"/>
                      <a:ext cx="273367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PMingLiU" w:hAnsi="Times New Roman" w:cs="Times New Roman"/>
          <w:noProof/>
          <w:sz w:val="28"/>
          <w:szCs w:val="28"/>
        </w:rPr>
        <w:drawing>
          <wp:anchor distT="0" distB="0" distL="114300" distR="114300" simplePos="0" relativeHeight="251768832" behindDoc="0" locked="0" layoutInCell="1" allowOverlap="1" wp14:anchorId="54C2147E" wp14:editId="349908C1">
            <wp:simplePos x="0" y="0"/>
            <wp:positionH relativeFrom="column">
              <wp:posOffset>-22225</wp:posOffset>
            </wp:positionH>
            <wp:positionV relativeFrom="paragraph">
              <wp:posOffset>-121920</wp:posOffset>
            </wp:positionV>
            <wp:extent cx="2781300" cy="2408555"/>
            <wp:effectExtent l="0" t="0" r="0" b="0"/>
            <wp:wrapSquare wrapText="bothSides"/>
            <wp:docPr id="92" name="Picture 92" descr="C:\Users\Administrator\Downloads\IMG2017042510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17042510473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709" b="20355"/>
                    <a:stretch/>
                  </pic:blipFill>
                  <pic:spPr bwMode="auto">
                    <a:xfrm>
                      <a:off x="0" y="0"/>
                      <a:ext cx="2781300" cy="240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FD9" w:rsidRDefault="00082FD9" w:rsidP="00C22DF8">
      <w:pPr>
        <w:rPr>
          <w:rFonts w:ascii="Times New Roman" w:eastAsia="MS Mincho" w:hAnsi="Times New Roman" w:cs="Times New Roman"/>
          <w:b/>
          <w:sz w:val="28"/>
          <w:szCs w:val="28"/>
        </w:rPr>
      </w:pPr>
    </w:p>
    <w:p w:rsidR="00556693" w:rsidRDefault="00556693" w:rsidP="00C22DF8">
      <w:pPr>
        <w:rPr>
          <w:rFonts w:ascii="Times New Roman" w:eastAsia="MS Mincho" w:hAnsi="Times New Roman" w:cs="Times New Roman"/>
          <w:b/>
          <w:sz w:val="28"/>
          <w:szCs w:val="28"/>
        </w:rPr>
      </w:pPr>
    </w:p>
    <w:p w:rsidR="00556693" w:rsidRPr="00556693" w:rsidRDefault="00556693" w:rsidP="00556693">
      <w:pPr>
        <w:rPr>
          <w:rFonts w:ascii="Times New Roman" w:eastAsia="MS Mincho" w:hAnsi="Times New Roman" w:cs="Times New Roman"/>
          <w:sz w:val="28"/>
          <w:szCs w:val="28"/>
        </w:rPr>
      </w:pPr>
    </w:p>
    <w:p w:rsidR="00556693" w:rsidRPr="00556693" w:rsidRDefault="00556693" w:rsidP="00556693">
      <w:pPr>
        <w:rPr>
          <w:rFonts w:ascii="Times New Roman" w:eastAsia="MS Mincho" w:hAnsi="Times New Roman" w:cs="Times New Roman"/>
          <w:sz w:val="28"/>
          <w:szCs w:val="28"/>
        </w:rPr>
      </w:pPr>
    </w:p>
    <w:p w:rsidR="00556693" w:rsidRP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r w:rsidRPr="00082FD9">
        <w:rPr>
          <w:rFonts w:ascii="Times New Roman" w:eastAsia="PMingLiU" w:hAnsi="Times New Roman" w:cs="Times New Roman"/>
          <w:noProof/>
          <w:sz w:val="28"/>
          <w:szCs w:val="28"/>
        </w:rPr>
        <mc:AlternateContent>
          <mc:Choice Requires="wps">
            <w:drawing>
              <wp:anchor distT="0" distB="0" distL="114300" distR="114300" simplePos="0" relativeHeight="251759616" behindDoc="0" locked="0" layoutInCell="1" allowOverlap="1" wp14:anchorId="6DF1ABED" wp14:editId="6B5D9ECD">
                <wp:simplePos x="0" y="0"/>
                <wp:positionH relativeFrom="column">
                  <wp:posOffset>3298825</wp:posOffset>
                </wp:positionH>
                <wp:positionV relativeFrom="paragraph">
                  <wp:posOffset>238488</wp:posOffset>
                </wp:positionV>
                <wp:extent cx="2781300" cy="1009650"/>
                <wp:effectExtent l="0" t="0" r="19050" b="1905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09650"/>
                        </a:xfrm>
                        <a:prstGeom prst="rect">
                          <a:avLst/>
                        </a:prstGeom>
                        <a:solidFill>
                          <a:srgbClr val="FFFFFF"/>
                        </a:solidFill>
                        <a:ln w="9525">
                          <a:solidFill>
                            <a:srgbClr val="000000"/>
                          </a:solidFill>
                          <a:miter lim="800000"/>
                          <a:headEnd/>
                          <a:tailEnd/>
                        </a:ln>
                      </wps:spPr>
                      <wps:txbx>
                        <w:txbxContent>
                          <w:p w:rsidR="00D923ED" w:rsidRPr="007736A5" w:rsidRDefault="00D923ED" w:rsidP="00082FD9">
                            <w:pPr>
                              <w:jc w:val="both"/>
                              <w:rPr>
                                <w:rFonts w:ascii="Times New Roman" w:hAnsi="Times New Roman" w:cs="Times New Roman"/>
                                <w:spacing w:val="-6"/>
                                <w:sz w:val="28"/>
                                <w:szCs w:val="28"/>
                              </w:rPr>
                            </w:pPr>
                            <w:r w:rsidRPr="007736A5">
                              <w:rPr>
                                <w:rFonts w:ascii="Times New Roman" w:hAnsi="Times New Roman" w:cs="Times New Roman"/>
                                <w:spacing w:val="-6"/>
                                <w:sz w:val="28"/>
                                <w:szCs w:val="28"/>
                              </w:rPr>
                              <w:t>Theo dõi thời gian đáp ứng với đau của chuột, là thời gian từ khi đưa chuột lên bản nóng đến khi chuột đưa chân sau lên liếm (Hotplate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59.75pt;margin-top:18.8pt;width:219pt;height:7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H5Jw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">
                <v:textbox>
                  <w:txbxContent>
                    <w:p w:rsidR="00D923ED" w:rsidRPr="007736A5" w:rsidRDefault="00D923ED" w:rsidP="00082FD9">
                      <w:pPr>
                        <w:jc w:val="both"/>
                        <w:rPr>
                          <w:rFonts w:ascii="Times New Roman" w:hAnsi="Times New Roman" w:cs="Times New Roman"/>
                          <w:spacing w:val="-6"/>
                          <w:sz w:val="28"/>
                          <w:szCs w:val="28"/>
                        </w:rPr>
                      </w:pPr>
                      <w:r w:rsidRPr="007736A5">
                        <w:rPr>
                          <w:rFonts w:ascii="Times New Roman" w:hAnsi="Times New Roman" w:cs="Times New Roman"/>
                          <w:spacing w:val="-6"/>
                          <w:sz w:val="28"/>
                          <w:szCs w:val="28"/>
                        </w:rPr>
                        <w:t>Theo dõi thời gian đáp ứng với đau của chuột, là thời gian từ khi đưa chuột lên bản nóng đến khi chuột đưa chân sau lên liếm (Hotplate test)</w:t>
                      </w:r>
                    </w:p>
                  </w:txbxContent>
                </v:textbox>
              </v:shape>
            </w:pict>
          </mc:Fallback>
        </mc:AlternateContent>
      </w:r>
      <w:r w:rsidRPr="00082FD9">
        <w:rPr>
          <w:rFonts w:ascii="Times New Roman" w:eastAsia="PMingLiU" w:hAnsi="Times New Roman" w:cs="Times New Roman"/>
          <w:noProof/>
          <w:sz w:val="28"/>
          <w:szCs w:val="28"/>
        </w:rPr>
        <mc:AlternateContent>
          <mc:Choice Requires="wps">
            <w:drawing>
              <wp:anchor distT="0" distB="0" distL="114300" distR="114300" simplePos="0" relativeHeight="251755520" behindDoc="0" locked="0" layoutInCell="1" allowOverlap="1" wp14:anchorId="01A21A7C" wp14:editId="42DEABD6">
                <wp:simplePos x="0" y="0"/>
                <wp:positionH relativeFrom="column">
                  <wp:posOffset>-196215</wp:posOffset>
                </wp:positionH>
                <wp:positionV relativeFrom="paragraph">
                  <wp:posOffset>206375</wp:posOffset>
                </wp:positionV>
                <wp:extent cx="3152140" cy="1009650"/>
                <wp:effectExtent l="0" t="0" r="10160" b="1905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009650"/>
                        </a:xfrm>
                        <a:prstGeom prst="rect">
                          <a:avLst/>
                        </a:prstGeom>
                        <a:solidFill>
                          <a:srgbClr val="FFFFFF"/>
                        </a:solidFill>
                        <a:ln w="9525">
                          <a:solidFill>
                            <a:srgbClr val="000000"/>
                          </a:solidFill>
                          <a:miter lim="800000"/>
                          <a:headEnd/>
                          <a:tailEnd/>
                        </a:ln>
                      </wps:spPr>
                      <wps:txbx>
                        <w:txbxContent>
                          <w:p w:rsidR="00D923ED" w:rsidRPr="00DE17BD" w:rsidRDefault="00D923ED" w:rsidP="00082FD9">
                            <w:pPr>
                              <w:jc w:val="center"/>
                              <w:rPr>
                                <w:rFonts w:ascii="Times New Roman" w:hAnsi="Times New Roman" w:cs="Times New Roman"/>
                                <w:sz w:val="28"/>
                                <w:szCs w:val="28"/>
                              </w:rPr>
                            </w:pPr>
                            <w:r>
                              <w:rPr>
                                <w:rFonts w:ascii="Times New Roman" w:hAnsi="Times New Roman" w:cs="Times New Roman"/>
                                <w:sz w:val="28"/>
                                <w:szCs w:val="28"/>
                              </w:rPr>
                              <w:t>Theo dõi cơn đau quặn (chuột oằn người, hóp bụng, ép bụng xuống sàn, duỗi 2 chân sau) của chuột nhắt trắng trong thử nghiệm Writhing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5.45pt;margin-top:16.25pt;width:248.2pt;height:7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">
                <v:textbox>
                  <w:txbxContent>
                    <w:p w:rsidR="00D923ED" w:rsidRPr="00DE17BD" w:rsidRDefault="00D923ED" w:rsidP="00082FD9">
                      <w:pPr>
                        <w:jc w:val="center"/>
                        <w:rPr>
                          <w:rFonts w:ascii="Times New Roman" w:hAnsi="Times New Roman" w:cs="Times New Roman"/>
                          <w:sz w:val="28"/>
                          <w:szCs w:val="28"/>
                        </w:rPr>
                      </w:pPr>
                      <w:r>
                        <w:rPr>
                          <w:rFonts w:ascii="Times New Roman" w:hAnsi="Times New Roman" w:cs="Times New Roman"/>
                          <w:sz w:val="28"/>
                          <w:szCs w:val="28"/>
                        </w:rPr>
                        <w:t>Theo dõi cơn đau quặn (chuột oằn người, hóp bụng, ép bụng xuống sàn, duỗi 2 chân sau) của chuột nhắt trắng trong thử nghiệm Writhing test</w:t>
                      </w:r>
                    </w:p>
                  </w:txbxContent>
                </v:textbox>
              </v:shape>
            </w:pict>
          </mc:Fallback>
        </mc:AlternateContent>
      </w: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556693" w:rsidRPr="00556693" w:rsidRDefault="00556693" w:rsidP="00556693">
      <w:pPr>
        <w:rPr>
          <w:rFonts w:ascii="Times New Roman" w:eastAsia="MS Mincho" w:hAnsi="Times New Roman" w:cs="Times New Roman"/>
          <w:sz w:val="28"/>
          <w:szCs w:val="28"/>
        </w:rPr>
      </w:pPr>
    </w:p>
    <w:p w:rsidR="00556693" w:rsidRPr="00556693" w:rsidRDefault="00620863" w:rsidP="00556693">
      <w:pPr>
        <w:rPr>
          <w:rFonts w:ascii="Times New Roman" w:eastAsia="MS Mincho" w:hAnsi="Times New Roman" w:cs="Times New Roman"/>
          <w:sz w:val="28"/>
          <w:szCs w:val="28"/>
        </w:rPr>
      </w:pPr>
      <w:r>
        <w:rPr>
          <w:noProof/>
        </w:rPr>
        <w:drawing>
          <wp:anchor distT="0" distB="0" distL="114300" distR="114300" simplePos="0" relativeHeight="251761664" behindDoc="1" locked="0" layoutInCell="1" allowOverlap="1" wp14:anchorId="737311B3" wp14:editId="207AE6FB">
            <wp:simplePos x="0" y="0"/>
            <wp:positionH relativeFrom="column">
              <wp:posOffset>78105</wp:posOffset>
            </wp:positionH>
            <wp:positionV relativeFrom="paragraph">
              <wp:posOffset>33020</wp:posOffset>
            </wp:positionV>
            <wp:extent cx="2581275" cy="2366645"/>
            <wp:effectExtent l="0" t="0" r="9525" b="0"/>
            <wp:wrapThrough wrapText="bothSides">
              <wp:wrapPolygon edited="0">
                <wp:start x="0" y="0"/>
                <wp:lineTo x="0" y="21386"/>
                <wp:lineTo x="21520" y="21386"/>
                <wp:lineTo x="21520" y="0"/>
                <wp:lineTo x="0" y="0"/>
              </wp:wrapPolygon>
            </wp:wrapThrough>
            <wp:docPr id="320" name="Picture 320" descr="C:\Users\Administrator\AppData\Local\Microsoft\Windows\Temporary Internet Files\Content.Word\IMG2016100715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201610071508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693">
        <w:rPr>
          <w:noProof/>
        </w:rPr>
        <w:drawing>
          <wp:anchor distT="0" distB="0" distL="114300" distR="114300" simplePos="0" relativeHeight="251765760" behindDoc="1" locked="0" layoutInCell="1" allowOverlap="1" wp14:anchorId="25FBF4B1" wp14:editId="4DE6E50B">
            <wp:simplePos x="0" y="0"/>
            <wp:positionH relativeFrom="column">
              <wp:posOffset>3194050</wp:posOffset>
            </wp:positionH>
            <wp:positionV relativeFrom="paragraph">
              <wp:posOffset>23495</wp:posOffset>
            </wp:positionV>
            <wp:extent cx="2587625" cy="2366645"/>
            <wp:effectExtent l="0" t="0" r="3175" b="0"/>
            <wp:wrapThrough wrapText="bothSides">
              <wp:wrapPolygon edited="0">
                <wp:start x="0" y="0"/>
                <wp:lineTo x="0" y="21386"/>
                <wp:lineTo x="21467" y="21386"/>
                <wp:lineTo x="21467" y="0"/>
                <wp:lineTo x="0" y="0"/>
              </wp:wrapPolygon>
            </wp:wrapThrough>
            <wp:docPr id="321" name="Picture 321" descr="C:\Users\Administrator\AppData\Local\Microsoft\Windows\Temporary Internet Files\Content.Word\IMG2016090515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201609051531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7625"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693" w:rsidRPr="00556693" w:rsidRDefault="00556693" w:rsidP="00556693">
      <w:pPr>
        <w:rPr>
          <w:rFonts w:ascii="Times New Roman" w:eastAsia="MS Mincho" w:hAnsi="Times New Roman" w:cs="Times New Roman"/>
          <w:sz w:val="28"/>
          <w:szCs w:val="28"/>
        </w:rPr>
      </w:pPr>
    </w:p>
    <w:p w:rsidR="00556693" w:rsidRPr="00556693" w:rsidRDefault="00556693" w:rsidP="00556693">
      <w:pPr>
        <w:rPr>
          <w:rFonts w:ascii="Times New Roman" w:eastAsia="MS Mincho" w:hAnsi="Times New Roman" w:cs="Times New Roman"/>
          <w:sz w:val="28"/>
          <w:szCs w:val="28"/>
        </w:rPr>
      </w:pPr>
    </w:p>
    <w:p w:rsidR="00556693" w:rsidRPr="00556693" w:rsidRDefault="00556693" w:rsidP="00556693">
      <w:pPr>
        <w:rPr>
          <w:rFonts w:ascii="Times New Roman" w:eastAsia="MS Mincho" w:hAnsi="Times New Roman" w:cs="Times New Roman"/>
          <w:sz w:val="28"/>
          <w:szCs w:val="28"/>
        </w:rPr>
      </w:pPr>
    </w:p>
    <w:p w:rsidR="00556693" w:rsidRP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D1077D" w:rsidRDefault="00556693" w:rsidP="00556693">
      <w:pPr>
        <w:rPr>
          <w:rFonts w:ascii="Times New Roman" w:eastAsia="MS Mincho" w:hAnsi="Times New Roman" w:cs="Times New Roman"/>
          <w:sz w:val="28"/>
          <w:szCs w:val="28"/>
        </w:rPr>
      </w:pPr>
      <w:r w:rsidRPr="00082FD9">
        <w:rPr>
          <w:rFonts w:ascii="Times New Roman" w:eastAsia="PMingLiU" w:hAnsi="Times New Roman" w:cs="Times New Roman"/>
          <w:noProof/>
          <w:sz w:val="28"/>
          <w:szCs w:val="28"/>
        </w:rPr>
        <mc:AlternateContent>
          <mc:Choice Requires="wps">
            <w:drawing>
              <wp:anchor distT="0" distB="0" distL="114300" distR="114300" simplePos="0" relativeHeight="251767808" behindDoc="0" locked="0" layoutInCell="1" allowOverlap="1" wp14:anchorId="2DEDC06C" wp14:editId="14FBB884">
                <wp:simplePos x="0" y="0"/>
                <wp:positionH relativeFrom="column">
                  <wp:posOffset>3201670</wp:posOffset>
                </wp:positionH>
                <wp:positionV relativeFrom="paragraph">
                  <wp:posOffset>216535</wp:posOffset>
                </wp:positionV>
                <wp:extent cx="2381250" cy="5905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90550"/>
                        </a:xfrm>
                        <a:prstGeom prst="rect">
                          <a:avLst/>
                        </a:prstGeom>
                        <a:solidFill>
                          <a:srgbClr val="FFFFFF"/>
                        </a:solidFill>
                        <a:ln w="9525">
                          <a:solidFill>
                            <a:srgbClr val="000000"/>
                          </a:solidFill>
                          <a:miter lim="800000"/>
                          <a:headEnd/>
                          <a:tailEnd/>
                        </a:ln>
                      </wps:spPr>
                      <wps:txbx>
                        <w:txbxContent>
                          <w:p w:rsidR="00D923ED" w:rsidRPr="00DE17BD" w:rsidRDefault="00D923ED" w:rsidP="00082FD9">
                            <w:pPr>
                              <w:jc w:val="center"/>
                              <w:rPr>
                                <w:rFonts w:ascii="Times New Roman" w:hAnsi="Times New Roman" w:cs="Times New Roman"/>
                                <w:sz w:val="28"/>
                                <w:szCs w:val="28"/>
                              </w:rPr>
                            </w:pPr>
                            <w:r>
                              <w:rPr>
                                <w:rFonts w:ascii="Times New Roman" w:hAnsi="Times New Roman" w:cs="Times New Roman"/>
                                <w:sz w:val="28"/>
                                <w:szCs w:val="28"/>
                              </w:rPr>
                              <w:t>Chuột nhắt trắng sử dụng trong nghiên cứu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52.1pt;margin-top:17.05pt;width:187.5pt;height: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17JQIAAE0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">
                <v:textbox>
                  <w:txbxContent>
                    <w:p w:rsidR="00D923ED" w:rsidRPr="00DE17BD" w:rsidRDefault="00D923ED" w:rsidP="00082FD9">
                      <w:pPr>
                        <w:jc w:val="center"/>
                        <w:rPr>
                          <w:rFonts w:ascii="Times New Roman" w:hAnsi="Times New Roman" w:cs="Times New Roman"/>
                          <w:sz w:val="28"/>
                          <w:szCs w:val="28"/>
                        </w:rPr>
                      </w:pPr>
                      <w:r>
                        <w:rPr>
                          <w:rFonts w:ascii="Times New Roman" w:hAnsi="Times New Roman" w:cs="Times New Roman"/>
                          <w:sz w:val="28"/>
                          <w:szCs w:val="28"/>
                        </w:rPr>
                        <w:t>Chuột nhắt trắng sử dụng trong nghiên cứu</w:t>
                      </w:r>
                    </w:p>
                  </w:txbxContent>
                </v:textbox>
              </v:shape>
            </w:pict>
          </mc:Fallback>
        </mc:AlternateContent>
      </w:r>
      <w:r w:rsidRPr="00082FD9">
        <w:rPr>
          <w:rFonts w:ascii="Times New Roman" w:eastAsia="PMingLiU" w:hAnsi="Times New Roman" w:cs="Times New Roman"/>
          <w:noProof/>
          <w:sz w:val="28"/>
          <w:szCs w:val="28"/>
        </w:rPr>
        <mc:AlternateContent>
          <mc:Choice Requires="wps">
            <w:drawing>
              <wp:anchor distT="0" distB="0" distL="114300" distR="114300" simplePos="0" relativeHeight="251763712" behindDoc="0" locked="0" layoutInCell="1" allowOverlap="1" wp14:anchorId="17E26C28" wp14:editId="645C09F4">
                <wp:simplePos x="0" y="0"/>
                <wp:positionH relativeFrom="column">
                  <wp:posOffset>134620</wp:posOffset>
                </wp:positionH>
                <wp:positionV relativeFrom="paragraph">
                  <wp:posOffset>222250</wp:posOffset>
                </wp:positionV>
                <wp:extent cx="2381250" cy="5905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90550"/>
                        </a:xfrm>
                        <a:prstGeom prst="rect">
                          <a:avLst/>
                        </a:prstGeom>
                        <a:solidFill>
                          <a:srgbClr val="FFFFFF"/>
                        </a:solidFill>
                        <a:ln w="9525">
                          <a:solidFill>
                            <a:srgbClr val="000000"/>
                          </a:solidFill>
                          <a:miter lim="800000"/>
                          <a:headEnd/>
                          <a:tailEnd/>
                        </a:ln>
                      </wps:spPr>
                      <wps:txbx>
                        <w:txbxContent>
                          <w:p w:rsidR="00D923ED" w:rsidRPr="00DE17BD" w:rsidRDefault="00D923ED" w:rsidP="00082FD9">
                            <w:pPr>
                              <w:jc w:val="center"/>
                              <w:rPr>
                                <w:rFonts w:ascii="Times New Roman" w:hAnsi="Times New Roman" w:cs="Times New Roman"/>
                                <w:sz w:val="28"/>
                                <w:szCs w:val="28"/>
                              </w:rPr>
                            </w:pPr>
                            <w:r>
                              <w:rPr>
                                <w:rFonts w:ascii="Times New Roman" w:hAnsi="Times New Roman" w:cs="Times New Roman"/>
                                <w:sz w:val="28"/>
                                <w:szCs w:val="28"/>
                              </w:rPr>
                              <w:t>Chuột cống trắng sử dụng trong nghiên cứu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10.6pt;margin-top:17.5pt;width:187.5pt;height: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RLJQIAAE0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">
                <v:textbox>
                  <w:txbxContent>
                    <w:p w:rsidR="00D923ED" w:rsidRPr="00DE17BD" w:rsidRDefault="00D923ED" w:rsidP="00082FD9">
                      <w:pPr>
                        <w:jc w:val="center"/>
                        <w:rPr>
                          <w:rFonts w:ascii="Times New Roman" w:hAnsi="Times New Roman" w:cs="Times New Roman"/>
                          <w:sz w:val="28"/>
                          <w:szCs w:val="28"/>
                        </w:rPr>
                      </w:pPr>
                      <w:r>
                        <w:rPr>
                          <w:rFonts w:ascii="Times New Roman" w:hAnsi="Times New Roman" w:cs="Times New Roman"/>
                          <w:sz w:val="28"/>
                          <w:szCs w:val="28"/>
                        </w:rPr>
                        <w:t>Chuột cống trắng sử dụng trong nghiên cứu</w:t>
                      </w:r>
                    </w:p>
                  </w:txbxContent>
                </v:textbox>
              </v:shape>
            </w:pict>
          </mc:Fallback>
        </mc:AlternateContent>
      </w: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r>
        <w:rPr>
          <w:rFonts w:ascii="Times New Roman" w:eastAsia="PMingLiU" w:hAnsi="Times New Roman"/>
          <w:noProof/>
          <w:sz w:val="28"/>
          <w:szCs w:val="28"/>
        </w:rPr>
        <w:lastRenderedPageBreak/>
        <w:drawing>
          <wp:inline distT="0" distB="0" distL="0" distR="0" wp14:anchorId="39F6C429" wp14:editId="4AD02FA9">
            <wp:extent cx="5553307" cy="1293542"/>
            <wp:effectExtent l="0" t="0" r="9525" b="1905"/>
            <wp:docPr id="45" name="Picture 45" descr="C:\Users\Administrator\Downloads\IMG201705180924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170518092432 (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292" b="18475"/>
                    <a:stretch/>
                  </pic:blipFill>
                  <pic:spPr bwMode="auto">
                    <a:xfrm>
                      <a:off x="0" y="0"/>
                      <a:ext cx="5556239" cy="1294225"/>
                    </a:xfrm>
                    <a:prstGeom prst="rect">
                      <a:avLst/>
                    </a:prstGeom>
                    <a:noFill/>
                    <a:ln>
                      <a:noFill/>
                    </a:ln>
                    <a:extLst>
                      <a:ext uri="{53640926-AAD7-44D8-BBD7-CCE9431645EC}">
                        <a14:shadowObscured xmlns:a14="http://schemas.microsoft.com/office/drawing/2010/main"/>
                      </a:ext>
                    </a:extLst>
                  </pic:spPr>
                </pic:pic>
              </a:graphicData>
            </a:graphic>
          </wp:inline>
        </w:drawing>
      </w:r>
    </w:p>
    <w:p w:rsidR="00556693" w:rsidRDefault="00556693" w:rsidP="00556693">
      <w:pPr>
        <w:rPr>
          <w:rFonts w:ascii="Times New Roman" w:eastAsia="MS Mincho" w:hAnsi="Times New Roman" w:cs="Times New Roman"/>
          <w:sz w:val="28"/>
          <w:szCs w:val="28"/>
        </w:rPr>
      </w:pPr>
      <w:r w:rsidRPr="00DE17BD">
        <w:rPr>
          <w:rFonts w:ascii="Times New Roman" w:eastAsia="PMingLiU" w:hAnsi="Times New Roman"/>
          <w:noProof/>
          <w:sz w:val="28"/>
          <w:szCs w:val="28"/>
        </w:rPr>
        <mc:AlternateContent>
          <mc:Choice Requires="wps">
            <w:drawing>
              <wp:anchor distT="0" distB="0" distL="114300" distR="114300" simplePos="0" relativeHeight="251770880" behindDoc="0" locked="0" layoutInCell="1" allowOverlap="1" wp14:anchorId="2FC14D46" wp14:editId="25BE38F8">
                <wp:simplePos x="0" y="0"/>
                <wp:positionH relativeFrom="column">
                  <wp:posOffset>254816</wp:posOffset>
                </wp:positionH>
                <wp:positionV relativeFrom="paragraph">
                  <wp:posOffset>40368</wp:posOffset>
                </wp:positionV>
                <wp:extent cx="4924698" cy="613954"/>
                <wp:effectExtent l="0" t="0" r="28575" b="152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698" cy="613954"/>
                        </a:xfrm>
                        <a:prstGeom prst="rect">
                          <a:avLst/>
                        </a:prstGeom>
                        <a:solidFill>
                          <a:srgbClr val="FFFFFF"/>
                        </a:solidFill>
                        <a:ln w="9525">
                          <a:solidFill>
                            <a:srgbClr val="000000"/>
                          </a:solidFill>
                          <a:miter lim="800000"/>
                          <a:headEnd/>
                          <a:tailEnd/>
                        </a:ln>
                      </wps:spPr>
                      <wps:txbx>
                        <w:txbxContent>
                          <w:p w:rsidR="00D923ED" w:rsidRPr="00556693" w:rsidRDefault="00D923ED" w:rsidP="00556693">
                            <w:pPr>
                              <w:jc w:val="center"/>
                              <w:rPr>
                                <w:rFonts w:ascii="Times New Roman" w:hAnsi="Times New Roman" w:cs="Times New Roman"/>
                                <w:sz w:val="2"/>
                                <w:szCs w:val="28"/>
                              </w:rPr>
                            </w:pPr>
                          </w:p>
                          <w:p w:rsidR="00D923ED" w:rsidRPr="00DE17BD" w:rsidRDefault="00D923ED" w:rsidP="00556693">
                            <w:pPr>
                              <w:jc w:val="center"/>
                              <w:rPr>
                                <w:rFonts w:ascii="Times New Roman" w:hAnsi="Times New Roman" w:cs="Times New Roman"/>
                                <w:sz w:val="28"/>
                                <w:szCs w:val="28"/>
                              </w:rPr>
                            </w:pPr>
                            <w:r>
                              <w:rPr>
                                <w:rFonts w:ascii="Times New Roman" w:hAnsi="Times New Roman" w:cs="Times New Roman"/>
                                <w:sz w:val="28"/>
                                <w:szCs w:val="28"/>
                              </w:rPr>
                              <w:t>Hình ảnh u hạt trong nghiên cứu tác dụng chống viêm mạn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20.05pt;margin-top:3.2pt;width:387.75pt;height:4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">
                <v:textbox>
                  <w:txbxContent>
                    <w:p w:rsidR="00D923ED" w:rsidRPr="00556693" w:rsidRDefault="00D923ED" w:rsidP="00556693">
                      <w:pPr>
                        <w:jc w:val="center"/>
                        <w:rPr>
                          <w:rFonts w:ascii="Times New Roman" w:hAnsi="Times New Roman" w:cs="Times New Roman"/>
                          <w:sz w:val="2"/>
                          <w:szCs w:val="28"/>
                        </w:rPr>
                      </w:pPr>
                    </w:p>
                    <w:p w:rsidR="00D923ED" w:rsidRPr="00DE17BD" w:rsidRDefault="00D923ED" w:rsidP="00556693">
                      <w:pPr>
                        <w:jc w:val="center"/>
                        <w:rPr>
                          <w:rFonts w:ascii="Times New Roman" w:hAnsi="Times New Roman" w:cs="Times New Roman"/>
                          <w:sz w:val="28"/>
                          <w:szCs w:val="28"/>
                        </w:rPr>
                      </w:pPr>
                      <w:r>
                        <w:rPr>
                          <w:rFonts w:ascii="Times New Roman" w:hAnsi="Times New Roman" w:cs="Times New Roman"/>
                          <w:sz w:val="28"/>
                          <w:szCs w:val="28"/>
                        </w:rPr>
                        <w:t>Hình ảnh u hạt trong nghiên cứu tác dụng chống viêm mạn</w:t>
                      </w:r>
                    </w:p>
                  </w:txbxContent>
                </v:textbox>
              </v:shape>
            </w:pict>
          </mc:Fallback>
        </mc:AlternateContent>
      </w: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p>
    <w:p w:rsidR="00556693" w:rsidRDefault="00BC1511" w:rsidP="00556693">
      <w:pPr>
        <w:rPr>
          <w:rFonts w:ascii="Times New Roman" w:eastAsia="MS Mincho" w:hAnsi="Times New Roman" w:cs="Times New Roman"/>
          <w:sz w:val="28"/>
          <w:szCs w:val="28"/>
        </w:rPr>
      </w:pPr>
      <w:r>
        <w:rPr>
          <w:rFonts w:ascii="Times New Roman" w:eastAsia="MS Mincho" w:hAnsi="Times New Roman" w:cs="Times New Roman"/>
          <w:b/>
          <w:noProof/>
          <w:sz w:val="28"/>
          <w:szCs w:val="28"/>
        </w:rPr>
        <w:drawing>
          <wp:anchor distT="0" distB="0" distL="114300" distR="114300" simplePos="0" relativeHeight="251772928" behindDoc="1" locked="0" layoutInCell="1" allowOverlap="1" wp14:anchorId="0D9C40F6" wp14:editId="3E74E00E">
            <wp:simplePos x="0" y="0"/>
            <wp:positionH relativeFrom="column">
              <wp:posOffset>2968625</wp:posOffset>
            </wp:positionH>
            <wp:positionV relativeFrom="paragraph">
              <wp:posOffset>0</wp:posOffset>
            </wp:positionV>
            <wp:extent cx="2634615" cy="2733675"/>
            <wp:effectExtent l="0" t="0" r="0" b="9525"/>
            <wp:wrapSquare wrapText="bothSides"/>
            <wp:docPr id="86" name="Picture 86" descr="IMG_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64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163" t="4793" b="3513"/>
                    <a:stretch/>
                  </pic:blipFill>
                  <pic:spPr bwMode="auto">
                    <a:xfrm>
                      <a:off x="0" y="0"/>
                      <a:ext cx="263461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sz w:val="28"/>
          <w:szCs w:val="28"/>
        </w:rPr>
      </w:pPr>
      <w:r>
        <w:rPr>
          <w:rFonts w:ascii="Times New Roman" w:eastAsia="MS Mincho" w:hAnsi="Times New Roman" w:cs="Times New Roman"/>
          <w:b/>
          <w:noProof/>
          <w:sz w:val="28"/>
          <w:szCs w:val="28"/>
        </w:rPr>
        <mc:AlternateContent>
          <mc:Choice Requires="wps">
            <w:drawing>
              <wp:anchor distT="0" distB="0" distL="114300" distR="114300" simplePos="0" relativeHeight="251774976" behindDoc="0" locked="0" layoutInCell="1" allowOverlap="1" wp14:anchorId="24C445E4" wp14:editId="18B9F646">
                <wp:simplePos x="0" y="0"/>
                <wp:positionH relativeFrom="column">
                  <wp:posOffset>254000</wp:posOffset>
                </wp:positionH>
                <wp:positionV relativeFrom="paragraph">
                  <wp:posOffset>180340</wp:posOffset>
                </wp:positionV>
                <wp:extent cx="2590800" cy="714375"/>
                <wp:effectExtent l="0" t="0" r="19050"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14375"/>
                        </a:xfrm>
                        <a:prstGeom prst="rect">
                          <a:avLst/>
                        </a:prstGeom>
                        <a:solidFill>
                          <a:srgbClr val="FFFFFF"/>
                        </a:solidFill>
                        <a:ln w="9525">
                          <a:solidFill>
                            <a:srgbClr val="000000"/>
                          </a:solidFill>
                          <a:miter lim="800000"/>
                          <a:headEnd/>
                          <a:tailEnd/>
                        </a:ln>
                      </wps:spPr>
                      <wps:txbx>
                        <w:txbxContent>
                          <w:p w:rsidR="00D923ED" w:rsidRPr="00556693" w:rsidRDefault="00D923ED" w:rsidP="00556693">
                            <w:pPr>
                              <w:spacing w:after="0"/>
                              <w:jc w:val="center"/>
                              <w:rPr>
                                <w:rFonts w:ascii="Times New Roman" w:hAnsi="Times New Roman" w:cs="Times New Roman"/>
                                <w:spacing w:val="-6"/>
                                <w:sz w:val="12"/>
                                <w:szCs w:val="28"/>
                              </w:rPr>
                            </w:pPr>
                          </w:p>
                          <w:p w:rsidR="00D923ED" w:rsidRPr="00881E59" w:rsidRDefault="00D923ED" w:rsidP="00BC1511">
                            <w:pPr>
                              <w:spacing w:after="0"/>
                              <w:rPr>
                                <w:rFonts w:ascii="Times New Roman" w:hAnsi="Times New Roman" w:cs="Times New Roman"/>
                                <w:spacing w:val="-6"/>
                                <w:sz w:val="28"/>
                                <w:szCs w:val="28"/>
                              </w:rPr>
                            </w:pPr>
                            <w:r w:rsidRPr="00881E59">
                              <w:rPr>
                                <w:rFonts w:ascii="Times New Roman" w:hAnsi="Times New Roman" w:cs="Times New Roman"/>
                                <w:spacing w:val="-6"/>
                                <w:sz w:val="28"/>
                                <w:szCs w:val="28"/>
                              </w:rPr>
                              <w:t>Đo phù chân chuột</w:t>
                            </w:r>
                            <w:r>
                              <w:rPr>
                                <w:rFonts w:ascii="Times New Roman" w:hAnsi="Times New Roman" w:cs="Times New Roman"/>
                                <w:spacing w:val="-6"/>
                                <w:sz w:val="28"/>
                                <w:szCs w:val="28"/>
                              </w:rPr>
                              <w:t xml:space="preserve"> nghiên cứu tác dụng ức chế viêm cấp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95" type="#_x0000_t202" style="position:absolute;margin-left:20pt;margin-top:14.2pt;width:204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">
                <v:textbox>
                  <w:txbxContent>
                    <w:p w:rsidR="00D923ED" w:rsidRPr="00556693" w:rsidRDefault="00D923ED" w:rsidP="00556693">
                      <w:pPr>
                        <w:spacing w:after="0"/>
                        <w:jc w:val="center"/>
                        <w:rPr>
                          <w:rFonts w:ascii="Times New Roman" w:hAnsi="Times New Roman" w:cs="Times New Roman"/>
                          <w:spacing w:val="-6"/>
                          <w:sz w:val="12"/>
                          <w:szCs w:val="28"/>
                        </w:rPr>
                      </w:pPr>
                    </w:p>
                    <w:p w:rsidR="00D923ED" w:rsidRPr="00881E59" w:rsidRDefault="00D923ED" w:rsidP="00BC1511">
                      <w:pPr>
                        <w:spacing w:after="0"/>
                        <w:rPr>
                          <w:rFonts w:ascii="Times New Roman" w:hAnsi="Times New Roman" w:cs="Times New Roman"/>
                          <w:spacing w:val="-6"/>
                          <w:sz w:val="28"/>
                          <w:szCs w:val="28"/>
                        </w:rPr>
                      </w:pPr>
                      <w:r w:rsidRPr="00881E59">
                        <w:rPr>
                          <w:rFonts w:ascii="Times New Roman" w:hAnsi="Times New Roman" w:cs="Times New Roman"/>
                          <w:spacing w:val="-6"/>
                          <w:sz w:val="28"/>
                          <w:szCs w:val="28"/>
                        </w:rPr>
                        <w:t>Đo phù chân chuột</w:t>
                      </w:r>
                      <w:r>
                        <w:rPr>
                          <w:rFonts w:ascii="Times New Roman" w:hAnsi="Times New Roman" w:cs="Times New Roman"/>
                          <w:spacing w:val="-6"/>
                          <w:sz w:val="28"/>
                          <w:szCs w:val="28"/>
                        </w:rPr>
                        <w:t xml:space="preserve"> nghiên cứu tác dụng ức chế viêm cấp</w:t>
                      </w:r>
                    </w:p>
                  </w:txbxContent>
                </v:textbox>
              </v:shape>
            </w:pict>
          </mc:Fallback>
        </mc:AlternateContent>
      </w:r>
    </w:p>
    <w:p w:rsidR="00556693" w:rsidRDefault="00556693" w:rsidP="00556693">
      <w:pPr>
        <w:rPr>
          <w:rFonts w:ascii="Times New Roman" w:eastAsia="MS Mincho" w:hAnsi="Times New Roman" w:cs="Times New Roman"/>
          <w:sz w:val="28"/>
          <w:szCs w:val="28"/>
        </w:rPr>
      </w:pPr>
    </w:p>
    <w:p w:rsidR="00556693" w:rsidRDefault="00556693" w:rsidP="00556693">
      <w:pPr>
        <w:rPr>
          <w:rFonts w:ascii="Times New Roman" w:eastAsia="MS Mincho" w:hAnsi="Times New Roman" w:cs="Times New Roman"/>
          <w:caps/>
          <w:sz w:val="28"/>
          <w:szCs w:val="28"/>
        </w:rPr>
      </w:pPr>
    </w:p>
    <w:p w:rsidR="00556693" w:rsidRDefault="00556693" w:rsidP="00556693">
      <w:pPr>
        <w:rPr>
          <w:rFonts w:ascii="Times New Roman" w:eastAsia="MS Mincho" w:hAnsi="Times New Roman" w:cs="Times New Roman"/>
          <w:caps/>
          <w:sz w:val="28"/>
          <w:szCs w:val="28"/>
        </w:rPr>
      </w:pPr>
    </w:p>
    <w:p w:rsidR="00556693" w:rsidRDefault="00556693" w:rsidP="00556693">
      <w:pPr>
        <w:rPr>
          <w:rFonts w:ascii="Times New Roman" w:eastAsia="MS Mincho" w:hAnsi="Times New Roman" w:cs="Times New Roman"/>
          <w:caps/>
          <w:sz w:val="28"/>
          <w:szCs w:val="28"/>
        </w:rPr>
      </w:pPr>
    </w:p>
    <w:p w:rsidR="00556693" w:rsidRDefault="00556693" w:rsidP="00556693">
      <w:pPr>
        <w:rPr>
          <w:rFonts w:ascii="Times New Roman" w:eastAsia="MS Mincho" w:hAnsi="Times New Roman" w:cs="Times New Roman"/>
          <w:caps/>
          <w:sz w:val="28"/>
          <w:szCs w:val="28"/>
        </w:rPr>
      </w:pPr>
    </w:p>
    <w:p w:rsidR="00556693" w:rsidRDefault="00556693" w:rsidP="00556693">
      <w:pPr>
        <w:rPr>
          <w:rFonts w:ascii="Times New Roman" w:eastAsia="MS Mincho" w:hAnsi="Times New Roman" w:cs="Times New Roman"/>
          <w:caps/>
          <w:sz w:val="28"/>
          <w:szCs w:val="28"/>
        </w:rPr>
      </w:pPr>
      <w:r>
        <w:rPr>
          <w:rFonts w:ascii="Times New Roman" w:eastAsia="MS Mincho" w:hAnsi="Times New Roman" w:cs="Times New Roman"/>
          <w:b/>
          <w:noProof/>
          <w:sz w:val="28"/>
          <w:szCs w:val="28"/>
        </w:rPr>
        <w:drawing>
          <wp:anchor distT="0" distB="0" distL="114300" distR="114300" simplePos="0" relativeHeight="251777024" behindDoc="1" locked="0" layoutInCell="1" allowOverlap="1" wp14:anchorId="3129A8FB" wp14:editId="26447EF3">
            <wp:simplePos x="0" y="0"/>
            <wp:positionH relativeFrom="column">
              <wp:posOffset>2909570</wp:posOffset>
            </wp:positionH>
            <wp:positionV relativeFrom="paragraph">
              <wp:posOffset>151765</wp:posOffset>
            </wp:positionV>
            <wp:extent cx="2738120" cy="3010535"/>
            <wp:effectExtent l="0" t="0" r="5080" b="0"/>
            <wp:wrapThrough wrapText="bothSides">
              <wp:wrapPolygon edited="0">
                <wp:start x="0" y="0"/>
                <wp:lineTo x="0" y="21459"/>
                <wp:lineTo x="21490" y="21459"/>
                <wp:lineTo x="21490" y="0"/>
                <wp:lineTo x="0" y="0"/>
              </wp:wrapPolygon>
            </wp:wrapThrough>
            <wp:docPr id="87" name="Picture 87" descr="IMG_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6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8120" cy="301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693" w:rsidRDefault="00556693" w:rsidP="00556693">
      <w:pPr>
        <w:rPr>
          <w:rFonts w:ascii="Times New Roman" w:eastAsia="MS Mincho" w:hAnsi="Times New Roman" w:cs="Times New Roman"/>
          <w:caps/>
          <w:sz w:val="28"/>
          <w:szCs w:val="28"/>
        </w:rPr>
      </w:pPr>
    </w:p>
    <w:p w:rsidR="00556693" w:rsidRDefault="00556693" w:rsidP="00556693">
      <w:pPr>
        <w:rPr>
          <w:rFonts w:ascii="Times New Roman" w:eastAsia="MS Mincho" w:hAnsi="Times New Roman" w:cs="Times New Roman"/>
          <w:caps/>
          <w:sz w:val="28"/>
          <w:szCs w:val="28"/>
        </w:rPr>
      </w:pPr>
    </w:p>
    <w:p w:rsidR="00556693" w:rsidRDefault="00556693" w:rsidP="00556693">
      <w:pPr>
        <w:rPr>
          <w:rFonts w:ascii="Times New Roman" w:eastAsia="MS Mincho" w:hAnsi="Times New Roman" w:cs="Times New Roman"/>
          <w:caps/>
          <w:sz w:val="28"/>
          <w:szCs w:val="28"/>
        </w:rPr>
      </w:pPr>
      <w:r>
        <w:rPr>
          <w:rFonts w:ascii="Times New Roman" w:eastAsia="MS Mincho" w:hAnsi="Times New Roman" w:cs="Times New Roman"/>
          <w:b/>
          <w:noProof/>
          <w:sz w:val="28"/>
          <w:szCs w:val="28"/>
        </w:rPr>
        <mc:AlternateContent>
          <mc:Choice Requires="wps">
            <w:drawing>
              <wp:anchor distT="0" distB="0" distL="114300" distR="114300" simplePos="0" relativeHeight="251779072" behindDoc="0" locked="0" layoutInCell="1" allowOverlap="1" wp14:anchorId="2CC6FAFB" wp14:editId="68974CB1">
                <wp:simplePos x="0" y="0"/>
                <wp:positionH relativeFrom="column">
                  <wp:posOffset>82550</wp:posOffset>
                </wp:positionH>
                <wp:positionV relativeFrom="paragraph">
                  <wp:posOffset>321945</wp:posOffset>
                </wp:positionV>
                <wp:extent cx="2562225" cy="600075"/>
                <wp:effectExtent l="0" t="0" r="28575"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00075"/>
                        </a:xfrm>
                        <a:prstGeom prst="rect">
                          <a:avLst/>
                        </a:prstGeom>
                        <a:solidFill>
                          <a:srgbClr val="FFFFFF"/>
                        </a:solidFill>
                        <a:ln w="9525">
                          <a:solidFill>
                            <a:srgbClr val="000000"/>
                          </a:solidFill>
                          <a:miter lim="800000"/>
                          <a:headEnd/>
                          <a:tailEnd/>
                        </a:ln>
                      </wps:spPr>
                      <wps:txbx>
                        <w:txbxContent>
                          <w:p w:rsidR="00D923ED" w:rsidRPr="004D1CEE" w:rsidRDefault="00D923ED" w:rsidP="00556693">
                            <w:pPr>
                              <w:spacing w:after="0"/>
                              <w:jc w:val="center"/>
                              <w:rPr>
                                <w:rFonts w:ascii="Times New Roman" w:hAnsi="Times New Roman" w:cs="Times New Roman"/>
                                <w:spacing w:val="-6"/>
                                <w:sz w:val="28"/>
                                <w:szCs w:val="28"/>
                              </w:rPr>
                            </w:pPr>
                            <w:r w:rsidRPr="004D1CEE">
                              <w:rPr>
                                <w:rFonts w:ascii="Times New Roman" w:hAnsi="Times New Roman" w:cs="Times New Roman"/>
                                <w:spacing w:val="-6"/>
                                <w:sz w:val="28"/>
                                <w:szCs w:val="28"/>
                              </w:rPr>
                              <w:t>Đo ngưỡng đau trong thử nghiệm Randall-Selitto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6.5pt;margin-top:25.35pt;width:201.75pt;height:4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">
                <v:textbox>
                  <w:txbxContent>
                    <w:p w:rsidR="00D923ED" w:rsidRPr="004D1CEE" w:rsidRDefault="00D923ED" w:rsidP="00556693">
                      <w:pPr>
                        <w:spacing w:after="0"/>
                        <w:jc w:val="center"/>
                        <w:rPr>
                          <w:rFonts w:ascii="Times New Roman" w:hAnsi="Times New Roman" w:cs="Times New Roman"/>
                          <w:spacing w:val="-6"/>
                          <w:sz w:val="28"/>
                          <w:szCs w:val="28"/>
                        </w:rPr>
                      </w:pPr>
                      <w:r w:rsidRPr="004D1CEE">
                        <w:rPr>
                          <w:rFonts w:ascii="Times New Roman" w:hAnsi="Times New Roman" w:cs="Times New Roman"/>
                          <w:spacing w:val="-6"/>
                          <w:sz w:val="28"/>
                          <w:szCs w:val="28"/>
                        </w:rPr>
                        <w:t>Đo ngưỡng đau trong thử nghiệm Randall-Selitto Test</w:t>
                      </w:r>
                    </w:p>
                  </w:txbxContent>
                </v:textbox>
              </v:shape>
            </w:pict>
          </mc:Fallback>
        </mc:AlternateContent>
      </w:r>
    </w:p>
    <w:p w:rsidR="00556693" w:rsidRPr="00556693" w:rsidRDefault="00556693" w:rsidP="00556693">
      <w:pPr>
        <w:rPr>
          <w:rFonts w:ascii="Times New Roman" w:eastAsia="MS Mincho" w:hAnsi="Times New Roman" w:cs="Times New Roman"/>
          <w:sz w:val="28"/>
          <w:szCs w:val="28"/>
        </w:rPr>
      </w:pPr>
    </w:p>
    <w:sectPr w:rsidR="00556693" w:rsidRPr="00556693" w:rsidSect="00D1077D">
      <w:headerReference w:type="default" r:id="rId29"/>
      <w:pgSz w:w="11907" w:h="16840" w:code="9"/>
      <w:pgMar w:top="1701" w:right="1418" w:bottom="1701" w:left="198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AFA" w:rsidRDefault="00CF6AFA">
      <w:pPr>
        <w:spacing w:after="0" w:line="240" w:lineRule="auto"/>
      </w:pPr>
      <w:r>
        <w:separator/>
      </w:r>
    </w:p>
  </w:endnote>
  <w:endnote w:type="continuationSeparator" w:id="0">
    <w:p w:rsidR="00CF6AFA" w:rsidRDefault="00CF6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Minion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AFA" w:rsidRDefault="00CF6AFA">
      <w:pPr>
        <w:spacing w:after="0" w:line="240" w:lineRule="auto"/>
      </w:pPr>
      <w:r>
        <w:separator/>
      </w:r>
    </w:p>
  </w:footnote>
  <w:footnote w:type="continuationSeparator" w:id="0">
    <w:p w:rsidR="00CF6AFA" w:rsidRDefault="00CF6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3ED" w:rsidRDefault="00D923ED" w:rsidP="00D1077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3ED" w:rsidRPr="005D25CF" w:rsidRDefault="00D923ED">
    <w:pPr>
      <w:pStyle w:val="Header"/>
      <w:jc w:val="center"/>
      <w:rPr>
        <w:rFonts w:ascii="Times New Roman" w:hAnsi="Times New Roman"/>
      </w:rPr>
    </w:pPr>
    <w:r w:rsidRPr="005D25CF">
      <w:rPr>
        <w:rFonts w:ascii="Times New Roman" w:hAnsi="Times New Roman"/>
      </w:rPr>
      <w:fldChar w:fldCharType="begin"/>
    </w:r>
    <w:r w:rsidRPr="005D25CF">
      <w:rPr>
        <w:rFonts w:ascii="Times New Roman" w:hAnsi="Times New Roman"/>
      </w:rPr>
      <w:instrText xml:space="preserve"> PAGE   \* MERGEFORMAT </w:instrText>
    </w:r>
    <w:r w:rsidRPr="005D25CF">
      <w:rPr>
        <w:rFonts w:ascii="Times New Roman" w:hAnsi="Times New Roman"/>
      </w:rPr>
      <w:fldChar w:fldCharType="separate"/>
    </w:r>
    <w:r w:rsidR="001A7EA1">
      <w:rPr>
        <w:rFonts w:ascii="Times New Roman" w:hAnsi="Times New Roman"/>
        <w:noProof/>
      </w:rPr>
      <w:t>38</w:t>
    </w:r>
    <w:r w:rsidRPr="005D25CF">
      <w:rPr>
        <w:rFonts w:ascii="Times New Roman" w:hAnsi="Times New Roman"/>
      </w:rPr>
      <w:fldChar w:fldCharType="end"/>
    </w:r>
  </w:p>
  <w:p w:rsidR="00D923ED" w:rsidRDefault="00D923ED">
    <w:pPr>
      <w:pStyle w:val="Header"/>
    </w:pPr>
  </w:p>
  <w:p w:rsidR="00D923ED" w:rsidRDefault="00D923E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3ED" w:rsidRDefault="00D923ED">
    <w:pPr>
      <w:pStyle w:val="Header"/>
    </w:pPr>
  </w:p>
  <w:p w:rsidR="00D923ED" w:rsidRDefault="00D923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54A3"/>
    <w:multiLevelType w:val="hybridMultilevel"/>
    <w:tmpl w:val="F9CCC216"/>
    <w:lvl w:ilvl="0" w:tplc="A0A674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A6D41"/>
    <w:multiLevelType w:val="multilevel"/>
    <w:tmpl w:val="3D6E2260"/>
    <w:lvl w:ilvl="0">
      <w:start w:val="1"/>
      <w:numFmt w:val="decimal"/>
      <w:lvlText w:val="%1."/>
      <w:lvlJc w:val="left"/>
      <w:pPr>
        <w:ind w:left="720" w:hanging="360"/>
      </w:pPr>
      <w:rPr>
        <w:rFonts w:hint="default"/>
        <w:b w:val="0"/>
      </w:rPr>
    </w:lvl>
    <w:lvl w:ilvl="1">
      <w:start w:val="3"/>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5226C2C"/>
    <w:multiLevelType w:val="multilevel"/>
    <w:tmpl w:val="29669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4F6003"/>
    <w:multiLevelType w:val="multilevel"/>
    <w:tmpl w:val="181A1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8A229F"/>
    <w:multiLevelType w:val="hybridMultilevel"/>
    <w:tmpl w:val="511E5512"/>
    <w:lvl w:ilvl="0" w:tplc="83AE460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2CE7F9D"/>
    <w:multiLevelType w:val="multilevel"/>
    <w:tmpl w:val="2160E620"/>
    <w:lvl w:ilvl="0">
      <w:start w:val="1"/>
      <w:numFmt w:val="decimal"/>
      <w:lvlText w:val="%1."/>
      <w:lvlJc w:val="left"/>
      <w:pPr>
        <w:ind w:left="435" w:hanging="43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nsid w:val="23077C07"/>
    <w:multiLevelType w:val="hybridMultilevel"/>
    <w:tmpl w:val="1BC24060"/>
    <w:lvl w:ilvl="0" w:tplc="4E54580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B8B3236"/>
    <w:multiLevelType w:val="hybridMultilevel"/>
    <w:tmpl w:val="C25A6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B23432"/>
    <w:multiLevelType w:val="multilevel"/>
    <w:tmpl w:val="3AB0F5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5C45FF0"/>
    <w:multiLevelType w:val="hybridMultilevel"/>
    <w:tmpl w:val="CC06C038"/>
    <w:lvl w:ilvl="0" w:tplc="400EDAA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F92AC2"/>
    <w:multiLevelType w:val="hybridMultilevel"/>
    <w:tmpl w:val="AF8AB23E"/>
    <w:lvl w:ilvl="0" w:tplc="7502473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971086"/>
    <w:multiLevelType w:val="multilevel"/>
    <w:tmpl w:val="34644C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5057FE"/>
    <w:multiLevelType w:val="hybridMultilevel"/>
    <w:tmpl w:val="67F6B030"/>
    <w:lvl w:ilvl="0" w:tplc="8DFCA6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852373"/>
    <w:multiLevelType w:val="multilevel"/>
    <w:tmpl w:val="7888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2037C"/>
    <w:multiLevelType w:val="hybridMultilevel"/>
    <w:tmpl w:val="F97CB0A2"/>
    <w:lvl w:ilvl="0" w:tplc="B8623C7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797CCD"/>
    <w:multiLevelType w:val="hybridMultilevel"/>
    <w:tmpl w:val="631ECC0A"/>
    <w:lvl w:ilvl="0" w:tplc="805271C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142967"/>
    <w:multiLevelType w:val="hybridMultilevel"/>
    <w:tmpl w:val="AB185B8C"/>
    <w:lvl w:ilvl="0" w:tplc="959AB61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181B24"/>
    <w:multiLevelType w:val="multilevel"/>
    <w:tmpl w:val="ED2080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9475F9"/>
    <w:multiLevelType w:val="multilevel"/>
    <w:tmpl w:val="A3F46E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62010435"/>
    <w:multiLevelType w:val="hybridMultilevel"/>
    <w:tmpl w:val="59DE09D0"/>
    <w:lvl w:ilvl="0" w:tplc="6CBA93A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7D06B4A"/>
    <w:multiLevelType w:val="hybridMultilevel"/>
    <w:tmpl w:val="C22A5C12"/>
    <w:lvl w:ilvl="0" w:tplc="2AC2BA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757015"/>
    <w:multiLevelType w:val="hybridMultilevel"/>
    <w:tmpl w:val="B484AAE6"/>
    <w:lvl w:ilvl="0" w:tplc="FE1E8070">
      <w:start w:val="5"/>
      <w:numFmt w:val="bullet"/>
      <w:lvlText w:val=""/>
      <w:lvlJc w:val="left"/>
      <w:pPr>
        <w:ind w:left="791" w:hanging="360"/>
      </w:pPr>
      <w:rPr>
        <w:rFonts w:ascii="Symbol" w:eastAsiaTheme="minorHAnsi" w:hAnsi="Symbol" w:cstheme="minorBidi"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2">
    <w:nsid w:val="6AB85615"/>
    <w:multiLevelType w:val="hybridMultilevel"/>
    <w:tmpl w:val="D3F27306"/>
    <w:lvl w:ilvl="0" w:tplc="0409000F">
      <w:start w:val="1"/>
      <w:numFmt w:val="decimal"/>
      <w:lvlText w:val="%1."/>
      <w:lvlJc w:val="left"/>
      <w:pPr>
        <w:ind w:left="810" w:hanging="36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23">
    <w:nsid w:val="6E7B33C2"/>
    <w:multiLevelType w:val="hybridMultilevel"/>
    <w:tmpl w:val="FCA612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3724F"/>
    <w:multiLevelType w:val="multilevel"/>
    <w:tmpl w:val="142405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6F44DF"/>
    <w:multiLevelType w:val="hybridMultilevel"/>
    <w:tmpl w:val="74789E70"/>
    <w:lvl w:ilvl="0" w:tplc="DB96C524">
      <w:start w:val="2"/>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EB95B7D"/>
    <w:multiLevelType w:val="hybridMultilevel"/>
    <w:tmpl w:val="C22CC888"/>
    <w:lvl w:ilvl="0" w:tplc="6E44BD74">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EE204D7"/>
    <w:multiLevelType w:val="hybridMultilevel"/>
    <w:tmpl w:val="6F70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20"/>
  </w:num>
  <w:num w:numId="5">
    <w:abstractNumId w:val="14"/>
  </w:num>
  <w:num w:numId="6">
    <w:abstractNumId w:val="16"/>
  </w:num>
  <w:num w:numId="7">
    <w:abstractNumId w:val="15"/>
  </w:num>
  <w:num w:numId="8">
    <w:abstractNumId w:val="9"/>
  </w:num>
  <w:num w:numId="9">
    <w:abstractNumId w:val="11"/>
  </w:num>
  <w:num w:numId="10">
    <w:abstractNumId w:val="17"/>
  </w:num>
  <w:num w:numId="11">
    <w:abstractNumId w:val="2"/>
  </w:num>
  <w:num w:numId="12">
    <w:abstractNumId w:val="3"/>
  </w:num>
  <w:num w:numId="13">
    <w:abstractNumId w:val="24"/>
  </w:num>
  <w:num w:numId="14">
    <w:abstractNumId w:val="18"/>
  </w:num>
  <w:num w:numId="15">
    <w:abstractNumId w:val="2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4"/>
  </w:num>
  <w:num w:numId="19">
    <w:abstractNumId w:val="26"/>
  </w:num>
  <w:num w:numId="20">
    <w:abstractNumId w:val="19"/>
  </w:num>
  <w:num w:numId="21">
    <w:abstractNumId w:val="6"/>
  </w:num>
  <w:num w:numId="22">
    <w:abstractNumId w:val="25"/>
  </w:num>
  <w:num w:numId="23">
    <w:abstractNumId w:val="13"/>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2"/>
  </w:num>
  <w:num w:numId="27">
    <w:abstractNumId w:val="12"/>
  </w:num>
  <w:num w:numId="28">
    <w:abstractNumId w:val="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77D"/>
    <w:rsid w:val="0000182A"/>
    <w:rsid w:val="00025DA2"/>
    <w:rsid w:val="00033C7D"/>
    <w:rsid w:val="00047C32"/>
    <w:rsid w:val="00082FD9"/>
    <w:rsid w:val="00085565"/>
    <w:rsid w:val="00096F11"/>
    <w:rsid w:val="000B2D67"/>
    <w:rsid w:val="000C3EAE"/>
    <w:rsid w:val="000D023F"/>
    <w:rsid w:val="000E0C1B"/>
    <w:rsid w:val="000F1D40"/>
    <w:rsid w:val="000F46A4"/>
    <w:rsid w:val="00103EE9"/>
    <w:rsid w:val="001046E9"/>
    <w:rsid w:val="001049FD"/>
    <w:rsid w:val="00122504"/>
    <w:rsid w:val="00127A31"/>
    <w:rsid w:val="00130046"/>
    <w:rsid w:val="00134A7E"/>
    <w:rsid w:val="001468E1"/>
    <w:rsid w:val="00146CE5"/>
    <w:rsid w:val="00154BC4"/>
    <w:rsid w:val="0016638F"/>
    <w:rsid w:val="00176B77"/>
    <w:rsid w:val="001A274C"/>
    <w:rsid w:val="001A3E25"/>
    <w:rsid w:val="001A7EA1"/>
    <w:rsid w:val="001E4118"/>
    <w:rsid w:val="001F0D57"/>
    <w:rsid w:val="00200666"/>
    <w:rsid w:val="0021297E"/>
    <w:rsid w:val="00212AE8"/>
    <w:rsid w:val="0021714F"/>
    <w:rsid w:val="00227E59"/>
    <w:rsid w:val="00241FA0"/>
    <w:rsid w:val="0024423B"/>
    <w:rsid w:val="00262492"/>
    <w:rsid w:val="00274FE5"/>
    <w:rsid w:val="00275505"/>
    <w:rsid w:val="002808BF"/>
    <w:rsid w:val="002947FF"/>
    <w:rsid w:val="002B0B3E"/>
    <w:rsid w:val="002C092D"/>
    <w:rsid w:val="002C23F3"/>
    <w:rsid w:val="002C67AA"/>
    <w:rsid w:val="002D5112"/>
    <w:rsid w:val="002E4277"/>
    <w:rsid w:val="002F0CED"/>
    <w:rsid w:val="002F1DC1"/>
    <w:rsid w:val="002F4F6A"/>
    <w:rsid w:val="003036F2"/>
    <w:rsid w:val="003131DE"/>
    <w:rsid w:val="00322FC9"/>
    <w:rsid w:val="00331C72"/>
    <w:rsid w:val="00336EE9"/>
    <w:rsid w:val="003537D1"/>
    <w:rsid w:val="00356F87"/>
    <w:rsid w:val="003653FC"/>
    <w:rsid w:val="003C03E0"/>
    <w:rsid w:val="003E4A09"/>
    <w:rsid w:val="003E4D70"/>
    <w:rsid w:val="003F3461"/>
    <w:rsid w:val="00407BBB"/>
    <w:rsid w:val="00434601"/>
    <w:rsid w:val="004347E1"/>
    <w:rsid w:val="0043499E"/>
    <w:rsid w:val="00455479"/>
    <w:rsid w:val="004567B3"/>
    <w:rsid w:val="00457D56"/>
    <w:rsid w:val="0046556B"/>
    <w:rsid w:val="00467B15"/>
    <w:rsid w:val="00474FDA"/>
    <w:rsid w:val="00476257"/>
    <w:rsid w:val="0048119E"/>
    <w:rsid w:val="00484078"/>
    <w:rsid w:val="004A3825"/>
    <w:rsid w:val="004C162B"/>
    <w:rsid w:val="004C42DA"/>
    <w:rsid w:val="004C7BE7"/>
    <w:rsid w:val="004F51F0"/>
    <w:rsid w:val="004F7C66"/>
    <w:rsid w:val="005051C4"/>
    <w:rsid w:val="005157BC"/>
    <w:rsid w:val="00521128"/>
    <w:rsid w:val="00524FF0"/>
    <w:rsid w:val="005464A1"/>
    <w:rsid w:val="00554BD8"/>
    <w:rsid w:val="00556693"/>
    <w:rsid w:val="00563951"/>
    <w:rsid w:val="00592FD4"/>
    <w:rsid w:val="005944CC"/>
    <w:rsid w:val="005B006D"/>
    <w:rsid w:val="005B758C"/>
    <w:rsid w:val="005C2F44"/>
    <w:rsid w:val="005C560A"/>
    <w:rsid w:val="005C738B"/>
    <w:rsid w:val="005D25CF"/>
    <w:rsid w:val="005E3226"/>
    <w:rsid w:val="005E45A1"/>
    <w:rsid w:val="005F16A6"/>
    <w:rsid w:val="00620863"/>
    <w:rsid w:val="00623382"/>
    <w:rsid w:val="006352F6"/>
    <w:rsid w:val="0065730B"/>
    <w:rsid w:val="006600EA"/>
    <w:rsid w:val="006A40E8"/>
    <w:rsid w:val="006B7EAD"/>
    <w:rsid w:val="006C3E78"/>
    <w:rsid w:val="006C7927"/>
    <w:rsid w:val="006E1A3F"/>
    <w:rsid w:val="007009BE"/>
    <w:rsid w:val="00706AF0"/>
    <w:rsid w:val="00716035"/>
    <w:rsid w:val="007204F6"/>
    <w:rsid w:val="00722EA4"/>
    <w:rsid w:val="00725D89"/>
    <w:rsid w:val="00733AC4"/>
    <w:rsid w:val="00734957"/>
    <w:rsid w:val="00737B3F"/>
    <w:rsid w:val="00750BA9"/>
    <w:rsid w:val="00761FFC"/>
    <w:rsid w:val="00791E7F"/>
    <w:rsid w:val="00793816"/>
    <w:rsid w:val="007B33FD"/>
    <w:rsid w:val="007C3A99"/>
    <w:rsid w:val="007C52C0"/>
    <w:rsid w:val="007C7455"/>
    <w:rsid w:val="007D5644"/>
    <w:rsid w:val="007D5710"/>
    <w:rsid w:val="007E0C7B"/>
    <w:rsid w:val="007F26FA"/>
    <w:rsid w:val="008404B5"/>
    <w:rsid w:val="00852AE1"/>
    <w:rsid w:val="00854514"/>
    <w:rsid w:val="00863E9F"/>
    <w:rsid w:val="00865123"/>
    <w:rsid w:val="008675AE"/>
    <w:rsid w:val="0086772D"/>
    <w:rsid w:val="00870FA8"/>
    <w:rsid w:val="008810E7"/>
    <w:rsid w:val="00882A5B"/>
    <w:rsid w:val="008941DC"/>
    <w:rsid w:val="008A710A"/>
    <w:rsid w:val="008F1730"/>
    <w:rsid w:val="008F78EB"/>
    <w:rsid w:val="0091239D"/>
    <w:rsid w:val="00914144"/>
    <w:rsid w:val="00916722"/>
    <w:rsid w:val="009207C0"/>
    <w:rsid w:val="00927DD3"/>
    <w:rsid w:val="00932DEC"/>
    <w:rsid w:val="00950954"/>
    <w:rsid w:val="00962466"/>
    <w:rsid w:val="009646FA"/>
    <w:rsid w:val="009729C8"/>
    <w:rsid w:val="00986574"/>
    <w:rsid w:val="0098755F"/>
    <w:rsid w:val="00992B51"/>
    <w:rsid w:val="009A36E1"/>
    <w:rsid w:val="009B2DCE"/>
    <w:rsid w:val="009B5B9C"/>
    <w:rsid w:val="009B7A72"/>
    <w:rsid w:val="009C123B"/>
    <w:rsid w:val="009C274B"/>
    <w:rsid w:val="009C334B"/>
    <w:rsid w:val="009C385B"/>
    <w:rsid w:val="009E46D3"/>
    <w:rsid w:val="009F26C8"/>
    <w:rsid w:val="00A14649"/>
    <w:rsid w:val="00A1770F"/>
    <w:rsid w:val="00A238C7"/>
    <w:rsid w:val="00A311B9"/>
    <w:rsid w:val="00A358FD"/>
    <w:rsid w:val="00A47660"/>
    <w:rsid w:val="00A510AD"/>
    <w:rsid w:val="00A53641"/>
    <w:rsid w:val="00A65CE1"/>
    <w:rsid w:val="00A7080B"/>
    <w:rsid w:val="00A91425"/>
    <w:rsid w:val="00AE4910"/>
    <w:rsid w:val="00AF0201"/>
    <w:rsid w:val="00AF2240"/>
    <w:rsid w:val="00B039DB"/>
    <w:rsid w:val="00B07362"/>
    <w:rsid w:val="00B11090"/>
    <w:rsid w:val="00B21310"/>
    <w:rsid w:val="00B2196A"/>
    <w:rsid w:val="00B275C9"/>
    <w:rsid w:val="00B30A75"/>
    <w:rsid w:val="00B54733"/>
    <w:rsid w:val="00B54B3F"/>
    <w:rsid w:val="00B76915"/>
    <w:rsid w:val="00B76FE5"/>
    <w:rsid w:val="00BB6A08"/>
    <w:rsid w:val="00BC1511"/>
    <w:rsid w:val="00BC1A17"/>
    <w:rsid w:val="00BC7C02"/>
    <w:rsid w:val="00BC7F94"/>
    <w:rsid w:val="00BD7805"/>
    <w:rsid w:val="00BF476D"/>
    <w:rsid w:val="00C032E6"/>
    <w:rsid w:val="00C22DF8"/>
    <w:rsid w:val="00C349FB"/>
    <w:rsid w:val="00C4694C"/>
    <w:rsid w:val="00C53181"/>
    <w:rsid w:val="00C67839"/>
    <w:rsid w:val="00C71B67"/>
    <w:rsid w:val="00C72C5A"/>
    <w:rsid w:val="00CA1E1C"/>
    <w:rsid w:val="00CB7986"/>
    <w:rsid w:val="00CF6AFA"/>
    <w:rsid w:val="00D1077D"/>
    <w:rsid w:val="00D158E8"/>
    <w:rsid w:val="00D212F9"/>
    <w:rsid w:val="00D21869"/>
    <w:rsid w:val="00D3247A"/>
    <w:rsid w:val="00D36C00"/>
    <w:rsid w:val="00D4600A"/>
    <w:rsid w:val="00D77501"/>
    <w:rsid w:val="00D923ED"/>
    <w:rsid w:val="00DB335A"/>
    <w:rsid w:val="00DE41AB"/>
    <w:rsid w:val="00DF19F3"/>
    <w:rsid w:val="00DF2293"/>
    <w:rsid w:val="00E22EF9"/>
    <w:rsid w:val="00E315E6"/>
    <w:rsid w:val="00E318E9"/>
    <w:rsid w:val="00E54F92"/>
    <w:rsid w:val="00E55828"/>
    <w:rsid w:val="00E60A2D"/>
    <w:rsid w:val="00E80693"/>
    <w:rsid w:val="00EB0974"/>
    <w:rsid w:val="00ED3E9C"/>
    <w:rsid w:val="00EF4A72"/>
    <w:rsid w:val="00F06F48"/>
    <w:rsid w:val="00F17E95"/>
    <w:rsid w:val="00F23F0C"/>
    <w:rsid w:val="00F82A74"/>
    <w:rsid w:val="00F86F4D"/>
    <w:rsid w:val="00F90266"/>
    <w:rsid w:val="00F97A73"/>
    <w:rsid w:val="00FA35B2"/>
    <w:rsid w:val="00FA3EF8"/>
    <w:rsid w:val="00FA6E26"/>
    <w:rsid w:val="00FC5E27"/>
    <w:rsid w:val="00FD4E71"/>
    <w:rsid w:val="00FE2279"/>
    <w:rsid w:val="00FE3CC3"/>
    <w:rsid w:val="00FF1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733"/>
  </w:style>
  <w:style w:type="paragraph" w:styleId="Heading1">
    <w:name w:val="heading 1"/>
    <w:basedOn w:val="Normal"/>
    <w:next w:val="Normal"/>
    <w:link w:val="Heading1Char"/>
    <w:uiPriority w:val="9"/>
    <w:qFormat/>
    <w:rsid w:val="00D1077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D1077D"/>
    <w:pPr>
      <w:keepNext/>
      <w:spacing w:before="240" w:after="60"/>
      <w:outlineLvl w:val="1"/>
    </w:pPr>
    <w:rPr>
      <w:rFonts w:ascii="Arial" w:eastAsia="Times New Roman" w:hAnsi="Arial" w:cs="Times New Roman"/>
      <w:b/>
      <w:bCs/>
      <w:i/>
      <w:iCs/>
      <w:sz w:val="28"/>
      <w:szCs w:val="28"/>
      <w:lang w:eastAsia="zh-CN"/>
    </w:rPr>
  </w:style>
  <w:style w:type="paragraph" w:styleId="Heading3">
    <w:name w:val="heading 3"/>
    <w:basedOn w:val="Normal"/>
    <w:next w:val="Normal"/>
    <w:link w:val="Heading3Char"/>
    <w:unhideWhenUsed/>
    <w:qFormat/>
    <w:rsid w:val="00D1077D"/>
    <w:pPr>
      <w:keepNext/>
      <w:spacing w:before="240" w:after="60"/>
      <w:outlineLvl w:val="2"/>
    </w:pPr>
    <w:rPr>
      <w:rFonts w:ascii="Arial" w:eastAsia="Times New Roman" w:hAnsi="Arial" w:cs="Times New Roman"/>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77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1077D"/>
    <w:rPr>
      <w:rFonts w:ascii="Arial" w:eastAsia="Times New Roman" w:hAnsi="Arial" w:cs="Times New Roman"/>
      <w:b/>
      <w:bCs/>
      <w:i/>
      <w:iCs/>
      <w:sz w:val="28"/>
      <w:szCs w:val="28"/>
      <w:lang w:eastAsia="zh-CN"/>
    </w:rPr>
  </w:style>
  <w:style w:type="character" w:customStyle="1" w:styleId="Heading3Char">
    <w:name w:val="Heading 3 Char"/>
    <w:basedOn w:val="DefaultParagraphFont"/>
    <w:link w:val="Heading3"/>
    <w:rsid w:val="00D1077D"/>
    <w:rPr>
      <w:rFonts w:ascii="Arial" w:eastAsia="Times New Roman" w:hAnsi="Arial" w:cs="Times New Roman"/>
      <w:b/>
      <w:bCs/>
      <w:sz w:val="26"/>
      <w:szCs w:val="26"/>
      <w:lang w:eastAsia="zh-CN"/>
    </w:rPr>
  </w:style>
  <w:style w:type="numbering" w:customStyle="1" w:styleId="NoList1">
    <w:name w:val="No List1"/>
    <w:next w:val="NoList"/>
    <w:uiPriority w:val="99"/>
    <w:semiHidden/>
    <w:unhideWhenUsed/>
    <w:rsid w:val="00D1077D"/>
  </w:style>
  <w:style w:type="numbering" w:customStyle="1" w:styleId="NoList11">
    <w:name w:val="No List11"/>
    <w:next w:val="NoList"/>
    <w:uiPriority w:val="99"/>
    <w:semiHidden/>
    <w:unhideWhenUsed/>
    <w:rsid w:val="00D1077D"/>
  </w:style>
  <w:style w:type="numbering" w:customStyle="1" w:styleId="NoList111">
    <w:name w:val="No List111"/>
    <w:next w:val="NoList"/>
    <w:uiPriority w:val="99"/>
    <w:semiHidden/>
    <w:unhideWhenUsed/>
    <w:rsid w:val="00D1077D"/>
  </w:style>
  <w:style w:type="paragraph" w:styleId="ListParagraph">
    <w:name w:val="List Paragraph"/>
    <w:basedOn w:val="Normal"/>
    <w:uiPriority w:val="34"/>
    <w:qFormat/>
    <w:rsid w:val="00D1077D"/>
    <w:pPr>
      <w:ind w:left="720"/>
      <w:contextualSpacing/>
    </w:pPr>
    <w:rPr>
      <w:rFonts w:ascii="Calibri" w:eastAsia="MS Mincho" w:hAnsi="Calibri" w:cs="Times New Roman"/>
    </w:rPr>
  </w:style>
  <w:style w:type="table" w:styleId="TableGrid">
    <w:name w:val="Table Grid"/>
    <w:basedOn w:val="TableNormal"/>
    <w:uiPriority w:val="59"/>
    <w:rsid w:val="00D1077D"/>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077D"/>
    <w:pPr>
      <w:autoSpaceDE w:val="0"/>
      <w:autoSpaceDN w:val="0"/>
      <w:adjustRightInd w:val="0"/>
      <w:spacing w:after="0" w:line="240" w:lineRule="auto"/>
    </w:pPr>
    <w:rPr>
      <w:rFonts w:ascii="Times New Roman" w:eastAsia="PMingLiU" w:hAnsi="Times New Roman" w:cs="Times New Roman"/>
      <w:color w:val="000000"/>
      <w:sz w:val="24"/>
      <w:szCs w:val="24"/>
    </w:rPr>
  </w:style>
  <w:style w:type="paragraph" w:customStyle="1" w:styleId="2a">
    <w:name w:val="2a"/>
    <w:basedOn w:val="Normal"/>
    <w:rsid w:val="00D1077D"/>
    <w:pPr>
      <w:spacing w:after="0" w:line="360" w:lineRule="auto"/>
    </w:pPr>
    <w:rPr>
      <w:rFonts w:ascii="Times New Roman" w:eastAsia="PMingLiU" w:hAnsi="Times New Roman" w:cs="Times New Roman"/>
      <w:b/>
      <w:sz w:val="28"/>
      <w:szCs w:val="28"/>
      <w:lang w:eastAsia="zh-TW"/>
    </w:rPr>
  </w:style>
  <w:style w:type="paragraph" w:customStyle="1" w:styleId="3a">
    <w:name w:val="3a"/>
    <w:basedOn w:val="Normal"/>
    <w:uiPriority w:val="99"/>
    <w:rsid w:val="00D1077D"/>
    <w:pPr>
      <w:spacing w:after="0" w:line="360" w:lineRule="auto"/>
      <w:jc w:val="both"/>
    </w:pPr>
    <w:rPr>
      <w:rFonts w:ascii="Times New Roman" w:eastAsia="PMingLiU" w:hAnsi="Times New Roman" w:cs="Times New Roman"/>
      <w:b/>
      <w:i/>
      <w:sz w:val="28"/>
      <w:szCs w:val="28"/>
      <w:lang w:eastAsia="zh-TW"/>
    </w:rPr>
  </w:style>
  <w:style w:type="character" w:styleId="PlaceholderText">
    <w:name w:val="Placeholder Text"/>
    <w:uiPriority w:val="99"/>
    <w:semiHidden/>
    <w:rsid w:val="00D1077D"/>
    <w:rPr>
      <w:color w:val="808080"/>
    </w:rPr>
  </w:style>
  <w:style w:type="paragraph" w:styleId="BalloonText">
    <w:name w:val="Balloon Text"/>
    <w:basedOn w:val="Normal"/>
    <w:link w:val="BalloonTextChar"/>
    <w:uiPriority w:val="99"/>
    <w:semiHidden/>
    <w:unhideWhenUsed/>
    <w:rsid w:val="00D1077D"/>
    <w:pPr>
      <w:spacing w:after="0" w:line="240" w:lineRule="auto"/>
    </w:pPr>
    <w:rPr>
      <w:rFonts w:ascii="Tahoma" w:eastAsia="MS Mincho" w:hAnsi="Tahoma" w:cs="Times New Roman"/>
      <w:sz w:val="16"/>
      <w:szCs w:val="16"/>
    </w:rPr>
  </w:style>
  <w:style w:type="character" w:customStyle="1" w:styleId="BalloonTextChar">
    <w:name w:val="Balloon Text Char"/>
    <w:basedOn w:val="DefaultParagraphFont"/>
    <w:link w:val="BalloonText"/>
    <w:uiPriority w:val="99"/>
    <w:semiHidden/>
    <w:rsid w:val="00D1077D"/>
    <w:rPr>
      <w:rFonts w:ascii="Tahoma" w:eastAsia="MS Mincho" w:hAnsi="Tahoma" w:cs="Times New Roman"/>
      <w:sz w:val="16"/>
      <w:szCs w:val="16"/>
    </w:rPr>
  </w:style>
  <w:style w:type="table" w:customStyle="1" w:styleId="TableGrid1">
    <w:name w:val="Table Grid1"/>
    <w:basedOn w:val="TableNormal"/>
    <w:next w:val="TableGrid"/>
    <w:uiPriority w:val="59"/>
    <w:rsid w:val="00D1077D"/>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 Char Char,Char Char"/>
    <w:basedOn w:val="Normal"/>
    <w:link w:val="BodyTextIndentChar"/>
    <w:rsid w:val="00D1077D"/>
    <w:pPr>
      <w:spacing w:after="0" w:line="240" w:lineRule="auto"/>
      <w:jc w:val="both"/>
    </w:pPr>
    <w:rPr>
      <w:rFonts w:ascii=".VnTime" w:eastAsia="MS Mincho" w:hAnsi=".VnTime" w:cs="Times New Roman"/>
      <w:i/>
      <w:color w:val="FF00FF"/>
      <w:sz w:val="28"/>
      <w:szCs w:val="20"/>
    </w:rPr>
  </w:style>
  <w:style w:type="character" w:customStyle="1" w:styleId="BodyTextIndentChar">
    <w:name w:val="Body Text Indent Char"/>
    <w:aliases w:val=" Char Char Char,Char Char Char"/>
    <w:basedOn w:val="DefaultParagraphFont"/>
    <w:link w:val="BodyTextIndent"/>
    <w:rsid w:val="00D1077D"/>
    <w:rPr>
      <w:rFonts w:ascii=".VnTime" w:eastAsia="MS Mincho" w:hAnsi=".VnTime" w:cs="Times New Roman"/>
      <w:i/>
      <w:color w:val="FF00FF"/>
      <w:sz w:val="28"/>
      <w:szCs w:val="20"/>
    </w:rPr>
  </w:style>
  <w:style w:type="paragraph" w:customStyle="1" w:styleId="1A">
    <w:name w:val="1A"/>
    <w:basedOn w:val="Normal"/>
    <w:uiPriority w:val="99"/>
    <w:rsid w:val="00D1077D"/>
    <w:pPr>
      <w:spacing w:after="0" w:line="360" w:lineRule="auto"/>
      <w:jc w:val="center"/>
    </w:pPr>
    <w:rPr>
      <w:rFonts w:ascii="Times New Roman" w:eastAsia="PMingLiU" w:hAnsi="Times New Roman" w:cs="Times New Roman"/>
      <w:b/>
      <w:sz w:val="32"/>
      <w:szCs w:val="40"/>
      <w:lang w:eastAsia="zh-TW"/>
    </w:rPr>
  </w:style>
  <w:style w:type="paragraph" w:styleId="BodyText">
    <w:name w:val="Body Text"/>
    <w:basedOn w:val="Normal"/>
    <w:link w:val="BodyTextChar"/>
    <w:uiPriority w:val="99"/>
    <w:unhideWhenUsed/>
    <w:rsid w:val="00D1077D"/>
    <w:pPr>
      <w:spacing w:after="120"/>
    </w:pPr>
    <w:rPr>
      <w:rFonts w:ascii="Calibri" w:eastAsia="MS Mincho" w:hAnsi="Calibri" w:cs="Times New Roman"/>
      <w:szCs w:val="20"/>
    </w:rPr>
  </w:style>
  <w:style w:type="character" w:customStyle="1" w:styleId="BodyTextChar">
    <w:name w:val="Body Text Char"/>
    <w:basedOn w:val="DefaultParagraphFont"/>
    <w:link w:val="BodyText"/>
    <w:uiPriority w:val="99"/>
    <w:rsid w:val="00D1077D"/>
    <w:rPr>
      <w:rFonts w:ascii="Calibri" w:eastAsia="MS Mincho" w:hAnsi="Calibri" w:cs="Times New Roman"/>
      <w:szCs w:val="20"/>
    </w:rPr>
  </w:style>
  <w:style w:type="paragraph" w:styleId="BodyText3">
    <w:name w:val="Body Text 3"/>
    <w:basedOn w:val="Normal"/>
    <w:link w:val="BodyText3Char"/>
    <w:uiPriority w:val="99"/>
    <w:unhideWhenUsed/>
    <w:rsid w:val="00D1077D"/>
    <w:pPr>
      <w:spacing w:after="120"/>
    </w:pPr>
    <w:rPr>
      <w:rFonts w:ascii="Calibri" w:eastAsia="MS Mincho" w:hAnsi="Calibri" w:cs="Times New Roman"/>
      <w:sz w:val="16"/>
      <w:szCs w:val="16"/>
    </w:rPr>
  </w:style>
  <w:style w:type="character" w:customStyle="1" w:styleId="BodyText3Char">
    <w:name w:val="Body Text 3 Char"/>
    <w:basedOn w:val="DefaultParagraphFont"/>
    <w:link w:val="BodyText3"/>
    <w:uiPriority w:val="99"/>
    <w:rsid w:val="00D1077D"/>
    <w:rPr>
      <w:rFonts w:ascii="Calibri" w:eastAsia="MS Mincho" w:hAnsi="Calibri" w:cs="Times New Roman"/>
      <w:sz w:val="16"/>
      <w:szCs w:val="16"/>
    </w:rPr>
  </w:style>
  <w:style w:type="paragraph" w:customStyle="1" w:styleId="5">
    <w:name w:val="5"/>
    <w:basedOn w:val="Normal"/>
    <w:rsid w:val="00D1077D"/>
    <w:pPr>
      <w:spacing w:after="0" w:line="336" w:lineRule="auto"/>
      <w:ind w:firstLine="567"/>
      <w:jc w:val="both"/>
    </w:pPr>
    <w:rPr>
      <w:rFonts w:ascii=".VnTime" w:eastAsia="Times New Roman" w:hAnsi=".VnTime" w:cs="Times New Roman"/>
      <w:b/>
      <w:i/>
      <w:sz w:val="28"/>
      <w:szCs w:val="20"/>
    </w:rPr>
  </w:style>
  <w:style w:type="paragraph" w:styleId="BodyText2">
    <w:name w:val="Body Text 2"/>
    <w:basedOn w:val="Normal"/>
    <w:link w:val="BodyText2Char"/>
    <w:uiPriority w:val="99"/>
    <w:semiHidden/>
    <w:unhideWhenUsed/>
    <w:rsid w:val="00D1077D"/>
    <w:pPr>
      <w:spacing w:after="120" w:line="480" w:lineRule="auto"/>
    </w:pPr>
    <w:rPr>
      <w:rFonts w:ascii="Times New Roman" w:eastAsia="PMingLiU" w:hAnsi="Times New Roman" w:cs="Times New Roman"/>
      <w:sz w:val="20"/>
      <w:szCs w:val="24"/>
      <w:lang w:eastAsia="zh-TW"/>
    </w:rPr>
  </w:style>
  <w:style w:type="character" w:customStyle="1" w:styleId="BodyText2Char">
    <w:name w:val="Body Text 2 Char"/>
    <w:basedOn w:val="DefaultParagraphFont"/>
    <w:link w:val="BodyText2"/>
    <w:uiPriority w:val="99"/>
    <w:semiHidden/>
    <w:rsid w:val="00D1077D"/>
    <w:rPr>
      <w:rFonts w:ascii="Times New Roman" w:eastAsia="PMingLiU" w:hAnsi="Times New Roman" w:cs="Times New Roman"/>
      <w:sz w:val="20"/>
      <w:szCs w:val="24"/>
      <w:lang w:eastAsia="zh-TW"/>
    </w:rPr>
  </w:style>
  <w:style w:type="paragraph" w:styleId="Title">
    <w:name w:val="Title"/>
    <w:basedOn w:val="Normal"/>
    <w:link w:val="TitleChar"/>
    <w:qFormat/>
    <w:rsid w:val="00D1077D"/>
    <w:pPr>
      <w:spacing w:after="0" w:line="240" w:lineRule="auto"/>
      <w:jc w:val="center"/>
    </w:pPr>
    <w:rPr>
      <w:rFonts w:ascii=".VnArialH" w:eastAsia="Times New Roman" w:hAnsi=".VnArialH" w:cs="Times New Roman"/>
      <w:b/>
      <w:bCs/>
      <w:sz w:val="20"/>
      <w:szCs w:val="24"/>
    </w:rPr>
  </w:style>
  <w:style w:type="character" w:customStyle="1" w:styleId="TitleChar">
    <w:name w:val="Title Char"/>
    <w:basedOn w:val="DefaultParagraphFont"/>
    <w:link w:val="Title"/>
    <w:rsid w:val="00D1077D"/>
    <w:rPr>
      <w:rFonts w:ascii=".VnArialH" w:eastAsia="Times New Roman" w:hAnsi=".VnArialH" w:cs="Times New Roman"/>
      <w:b/>
      <w:bCs/>
      <w:sz w:val="20"/>
      <w:szCs w:val="24"/>
    </w:rPr>
  </w:style>
  <w:style w:type="paragraph" w:styleId="TOC3">
    <w:name w:val="toc 3"/>
    <w:basedOn w:val="Normal"/>
    <w:next w:val="Normal"/>
    <w:autoRedefine/>
    <w:uiPriority w:val="39"/>
    <w:rsid w:val="00D1077D"/>
    <w:pPr>
      <w:ind w:left="440"/>
    </w:pPr>
    <w:rPr>
      <w:rFonts w:ascii="Calibri" w:eastAsia="Calibri" w:hAnsi="Calibri" w:cs="Times New Roman"/>
    </w:rPr>
  </w:style>
  <w:style w:type="character" w:styleId="Hyperlink">
    <w:name w:val="Hyperlink"/>
    <w:uiPriority w:val="99"/>
    <w:unhideWhenUsed/>
    <w:rsid w:val="00D1077D"/>
    <w:rPr>
      <w:color w:val="0000FF"/>
      <w:u w:val="single"/>
    </w:rPr>
  </w:style>
  <w:style w:type="paragraph" w:styleId="Header">
    <w:name w:val="header"/>
    <w:basedOn w:val="Normal"/>
    <w:link w:val="HeaderChar"/>
    <w:uiPriority w:val="99"/>
    <w:unhideWhenUsed/>
    <w:rsid w:val="00D1077D"/>
    <w:pPr>
      <w:tabs>
        <w:tab w:val="center" w:pos="4680"/>
        <w:tab w:val="right" w:pos="9360"/>
      </w:tabs>
      <w:spacing w:after="0" w:line="240" w:lineRule="auto"/>
    </w:pPr>
    <w:rPr>
      <w:rFonts w:ascii="Calibri" w:eastAsia="MS Mincho" w:hAnsi="Calibri" w:cs="Times New Roman"/>
      <w:szCs w:val="20"/>
    </w:rPr>
  </w:style>
  <w:style w:type="character" w:customStyle="1" w:styleId="HeaderChar">
    <w:name w:val="Header Char"/>
    <w:basedOn w:val="DefaultParagraphFont"/>
    <w:link w:val="Header"/>
    <w:uiPriority w:val="99"/>
    <w:rsid w:val="00D1077D"/>
    <w:rPr>
      <w:rFonts w:ascii="Calibri" w:eastAsia="MS Mincho" w:hAnsi="Calibri" w:cs="Times New Roman"/>
      <w:szCs w:val="20"/>
    </w:rPr>
  </w:style>
  <w:style w:type="paragraph" w:styleId="Footer">
    <w:name w:val="footer"/>
    <w:basedOn w:val="Normal"/>
    <w:link w:val="FooterChar"/>
    <w:uiPriority w:val="99"/>
    <w:unhideWhenUsed/>
    <w:rsid w:val="00D1077D"/>
    <w:pPr>
      <w:tabs>
        <w:tab w:val="center" w:pos="4680"/>
        <w:tab w:val="right" w:pos="9360"/>
      </w:tabs>
      <w:spacing w:after="0" w:line="240" w:lineRule="auto"/>
    </w:pPr>
    <w:rPr>
      <w:rFonts w:ascii="Calibri" w:eastAsia="MS Mincho" w:hAnsi="Calibri" w:cs="Times New Roman"/>
      <w:szCs w:val="20"/>
    </w:rPr>
  </w:style>
  <w:style w:type="character" w:customStyle="1" w:styleId="FooterChar">
    <w:name w:val="Footer Char"/>
    <w:basedOn w:val="DefaultParagraphFont"/>
    <w:link w:val="Footer"/>
    <w:uiPriority w:val="99"/>
    <w:rsid w:val="00D1077D"/>
    <w:rPr>
      <w:rFonts w:ascii="Calibri" w:eastAsia="MS Mincho" w:hAnsi="Calibri" w:cs="Times New Roman"/>
      <w:szCs w:val="20"/>
    </w:rPr>
  </w:style>
  <w:style w:type="paragraph" w:styleId="TOC2">
    <w:name w:val="toc 2"/>
    <w:basedOn w:val="Normal"/>
    <w:next w:val="Normal"/>
    <w:autoRedefine/>
    <w:uiPriority w:val="39"/>
    <w:unhideWhenUsed/>
    <w:rsid w:val="00D1077D"/>
    <w:pPr>
      <w:spacing w:after="100"/>
      <w:ind w:left="220"/>
    </w:pPr>
    <w:rPr>
      <w:rFonts w:ascii="Calibri" w:eastAsia="MS Mincho" w:hAnsi="Calibri" w:cs="Times New Roman"/>
    </w:rPr>
  </w:style>
  <w:style w:type="paragraph" w:styleId="TOC1">
    <w:name w:val="toc 1"/>
    <w:basedOn w:val="Normal"/>
    <w:next w:val="Normal"/>
    <w:autoRedefine/>
    <w:uiPriority w:val="39"/>
    <w:unhideWhenUsed/>
    <w:rsid w:val="00D1077D"/>
    <w:pPr>
      <w:spacing w:after="100"/>
    </w:pPr>
    <w:rPr>
      <w:rFonts w:ascii="Calibri" w:eastAsia="MS Mincho" w:hAnsi="Calibri" w:cs="Times New Roman"/>
    </w:rPr>
  </w:style>
  <w:style w:type="table" w:customStyle="1" w:styleId="TableGrid11">
    <w:name w:val="Table Grid11"/>
    <w:basedOn w:val="TableNormal"/>
    <w:next w:val="TableGrid"/>
    <w:uiPriority w:val="59"/>
    <w:rsid w:val="00D1077D"/>
    <w:pPr>
      <w:spacing w:after="0" w:line="240" w:lineRule="auto"/>
    </w:pPr>
    <w:rPr>
      <w:rFonts w:ascii="Times New Roman" w:eastAsia="Calibri" w:hAnsi="Times New Roman" w:cs="Times New Roman"/>
      <w:sz w:val="24"/>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Char"/>
    <w:rsid w:val="00D1077D"/>
    <w:pPr>
      <w:suppressAutoHyphens/>
      <w:spacing w:after="0" w:line="240" w:lineRule="auto"/>
      <w:textAlignment w:val="baseline"/>
    </w:pPr>
    <w:rPr>
      <w:rFonts w:ascii=".VnTime" w:eastAsia="Times New Roman" w:hAnsi=".VnTime" w:cs="Times New Roman"/>
      <w:kern w:val="1"/>
      <w:sz w:val="24"/>
      <w:szCs w:val="24"/>
      <w:lang w:val="vi-VN" w:eastAsia="ar-SA"/>
    </w:rPr>
  </w:style>
  <w:style w:type="character" w:customStyle="1" w:styleId="StandardChar">
    <w:name w:val="Standard Char"/>
    <w:link w:val="Standard"/>
    <w:rsid w:val="00D1077D"/>
    <w:rPr>
      <w:rFonts w:ascii=".VnTime" w:eastAsia="Times New Roman" w:hAnsi=".VnTime" w:cs="Times New Roman"/>
      <w:kern w:val="1"/>
      <w:sz w:val="24"/>
      <w:szCs w:val="24"/>
      <w:lang w:val="vi-VN" w:eastAsia="ar-SA"/>
    </w:rPr>
  </w:style>
  <w:style w:type="paragraph" w:styleId="NormalWeb">
    <w:name w:val="Normal (Web)"/>
    <w:basedOn w:val="Normal"/>
    <w:uiPriority w:val="99"/>
    <w:unhideWhenUsed/>
    <w:rsid w:val="00D1077D"/>
    <w:pPr>
      <w:spacing w:before="100" w:beforeAutospacing="1" w:after="100" w:afterAutospacing="1" w:line="240" w:lineRule="auto"/>
    </w:pPr>
    <w:rPr>
      <w:rFonts w:ascii="MS PGothic" w:eastAsia="MS PGothic" w:hAnsi="MS PGothic" w:cs="MS PGothic"/>
      <w:sz w:val="24"/>
      <w:szCs w:val="24"/>
      <w:lang w:eastAsia="ja-JP"/>
    </w:rPr>
  </w:style>
  <w:style w:type="character" w:styleId="Emphasis">
    <w:name w:val="Emphasis"/>
    <w:basedOn w:val="DefaultParagraphFont"/>
    <w:uiPriority w:val="20"/>
    <w:qFormat/>
    <w:rsid w:val="00D1077D"/>
    <w:rPr>
      <w:i/>
      <w:iCs/>
    </w:rPr>
  </w:style>
  <w:style w:type="character" w:customStyle="1" w:styleId="apple-converted-space">
    <w:name w:val="apple-converted-space"/>
    <w:basedOn w:val="DefaultParagraphFont"/>
    <w:rsid w:val="00D1077D"/>
  </w:style>
  <w:style w:type="character" w:styleId="Strong">
    <w:name w:val="Strong"/>
    <w:basedOn w:val="DefaultParagraphFont"/>
    <w:uiPriority w:val="22"/>
    <w:qFormat/>
    <w:rsid w:val="00D1077D"/>
    <w:rPr>
      <w:b/>
      <w:bCs/>
    </w:rPr>
  </w:style>
  <w:style w:type="paragraph" w:customStyle="1" w:styleId="44">
    <w:name w:val="44"/>
    <w:basedOn w:val="NormalWeb"/>
    <w:uiPriority w:val="1"/>
    <w:semiHidden/>
    <w:qFormat/>
    <w:rsid w:val="00D1077D"/>
    <w:pPr>
      <w:shd w:val="clear" w:color="auto" w:fill="FFFFFF"/>
      <w:tabs>
        <w:tab w:val="left" w:pos="709"/>
      </w:tabs>
      <w:spacing w:before="0" w:beforeAutospacing="0" w:after="0" w:afterAutospacing="0" w:line="360" w:lineRule="auto"/>
      <w:jc w:val="both"/>
    </w:pPr>
    <w:rPr>
      <w:rFonts w:ascii="Times New Roman" w:eastAsia="Times New Roman" w:hAnsi="Times New Roman" w:cs="Times New Roman"/>
      <w:b/>
      <w:i/>
      <w:sz w:val="28"/>
      <w:szCs w:val="28"/>
      <w:lang w:eastAsia="en-US"/>
    </w:rPr>
  </w:style>
  <w:style w:type="paragraph" w:customStyle="1" w:styleId="9">
    <w:name w:val="9"/>
    <w:basedOn w:val="ListParagraph"/>
    <w:qFormat/>
    <w:rsid w:val="00D1077D"/>
    <w:pPr>
      <w:spacing w:before="120" w:after="0" w:line="360" w:lineRule="auto"/>
      <w:ind w:left="0"/>
      <w:contextualSpacing w:val="0"/>
      <w:jc w:val="center"/>
    </w:pPr>
    <w:rPr>
      <w:rFonts w:ascii="Times New Roman" w:eastAsia="SimSun" w:hAnsi="Times New Roman"/>
      <w:b/>
      <w:bCs/>
      <w:i/>
      <w:iCs/>
      <w:color w:val="000000"/>
      <w:sz w:val="28"/>
      <w:szCs w:val="28"/>
    </w:rPr>
  </w:style>
  <w:style w:type="table" w:customStyle="1" w:styleId="TableGrid2">
    <w:name w:val="Table Grid2"/>
    <w:basedOn w:val="TableNormal"/>
    <w:next w:val="TableGrid"/>
    <w:uiPriority w:val="59"/>
    <w:rsid w:val="00D10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10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1077D"/>
  </w:style>
  <w:style w:type="numbering" w:customStyle="1" w:styleId="NoList12">
    <w:name w:val="No List12"/>
    <w:next w:val="NoList"/>
    <w:uiPriority w:val="99"/>
    <w:semiHidden/>
    <w:unhideWhenUsed/>
    <w:rsid w:val="00D1077D"/>
  </w:style>
  <w:style w:type="numbering" w:customStyle="1" w:styleId="NoList1111">
    <w:name w:val="No List1111"/>
    <w:next w:val="NoList"/>
    <w:uiPriority w:val="99"/>
    <w:semiHidden/>
    <w:unhideWhenUsed/>
    <w:rsid w:val="00D1077D"/>
  </w:style>
  <w:style w:type="numbering" w:customStyle="1" w:styleId="NoList11111">
    <w:name w:val="No List11111"/>
    <w:next w:val="NoList"/>
    <w:uiPriority w:val="99"/>
    <w:semiHidden/>
    <w:unhideWhenUsed/>
    <w:rsid w:val="00D1077D"/>
  </w:style>
  <w:style w:type="numbering" w:customStyle="1" w:styleId="NoList111111">
    <w:name w:val="No List111111"/>
    <w:next w:val="NoList"/>
    <w:uiPriority w:val="99"/>
    <w:semiHidden/>
    <w:unhideWhenUsed/>
    <w:rsid w:val="00D1077D"/>
  </w:style>
  <w:style w:type="table" w:customStyle="1" w:styleId="TableGrid4">
    <w:name w:val="Table Grid4"/>
    <w:basedOn w:val="TableNormal"/>
    <w:next w:val="TableGrid"/>
    <w:uiPriority w:val="59"/>
    <w:rsid w:val="00D1077D"/>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1077D"/>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1077D"/>
    <w:pPr>
      <w:spacing w:after="0" w:line="240" w:lineRule="auto"/>
    </w:pPr>
    <w:rPr>
      <w:rFonts w:ascii="Times New Roman" w:eastAsia="Calibri" w:hAnsi="Times New Roman" w:cs="Times New Roman"/>
      <w:sz w:val="24"/>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107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107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733"/>
  </w:style>
  <w:style w:type="paragraph" w:styleId="Heading1">
    <w:name w:val="heading 1"/>
    <w:basedOn w:val="Normal"/>
    <w:next w:val="Normal"/>
    <w:link w:val="Heading1Char"/>
    <w:uiPriority w:val="9"/>
    <w:qFormat/>
    <w:rsid w:val="00D1077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D1077D"/>
    <w:pPr>
      <w:keepNext/>
      <w:spacing w:before="240" w:after="60"/>
      <w:outlineLvl w:val="1"/>
    </w:pPr>
    <w:rPr>
      <w:rFonts w:ascii="Arial" w:eastAsia="Times New Roman" w:hAnsi="Arial" w:cs="Times New Roman"/>
      <w:b/>
      <w:bCs/>
      <w:i/>
      <w:iCs/>
      <w:sz w:val="28"/>
      <w:szCs w:val="28"/>
      <w:lang w:eastAsia="zh-CN"/>
    </w:rPr>
  </w:style>
  <w:style w:type="paragraph" w:styleId="Heading3">
    <w:name w:val="heading 3"/>
    <w:basedOn w:val="Normal"/>
    <w:next w:val="Normal"/>
    <w:link w:val="Heading3Char"/>
    <w:unhideWhenUsed/>
    <w:qFormat/>
    <w:rsid w:val="00D1077D"/>
    <w:pPr>
      <w:keepNext/>
      <w:spacing w:before="240" w:after="60"/>
      <w:outlineLvl w:val="2"/>
    </w:pPr>
    <w:rPr>
      <w:rFonts w:ascii="Arial" w:eastAsia="Times New Roman" w:hAnsi="Arial" w:cs="Times New Roman"/>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77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1077D"/>
    <w:rPr>
      <w:rFonts w:ascii="Arial" w:eastAsia="Times New Roman" w:hAnsi="Arial" w:cs="Times New Roman"/>
      <w:b/>
      <w:bCs/>
      <w:i/>
      <w:iCs/>
      <w:sz w:val="28"/>
      <w:szCs w:val="28"/>
      <w:lang w:eastAsia="zh-CN"/>
    </w:rPr>
  </w:style>
  <w:style w:type="character" w:customStyle="1" w:styleId="Heading3Char">
    <w:name w:val="Heading 3 Char"/>
    <w:basedOn w:val="DefaultParagraphFont"/>
    <w:link w:val="Heading3"/>
    <w:rsid w:val="00D1077D"/>
    <w:rPr>
      <w:rFonts w:ascii="Arial" w:eastAsia="Times New Roman" w:hAnsi="Arial" w:cs="Times New Roman"/>
      <w:b/>
      <w:bCs/>
      <w:sz w:val="26"/>
      <w:szCs w:val="26"/>
      <w:lang w:eastAsia="zh-CN"/>
    </w:rPr>
  </w:style>
  <w:style w:type="numbering" w:customStyle="1" w:styleId="NoList1">
    <w:name w:val="No List1"/>
    <w:next w:val="NoList"/>
    <w:uiPriority w:val="99"/>
    <w:semiHidden/>
    <w:unhideWhenUsed/>
    <w:rsid w:val="00D1077D"/>
  </w:style>
  <w:style w:type="numbering" w:customStyle="1" w:styleId="NoList11">
    <w:name w:val="No List11"/>
    <w:next w:val="NoList"/>
    <w:uiPriority w:val="99"/>
    <w:semiHidden/>
    <w:unhideWhenUsed/>
    <w:rsid w:val="00D1077D"/>
  </w:style>
  <w:style w:type="numbering" w:customStyle="1" w:styleId="NoList111">
    <w:name w:val="No List111"/>
    <w:next w:val="NoList"/>
    <w:uiPriority w:val="99"/>
    <w:semiHidden/>
    <w:unhideWhenUsed/>
    <w:rsid w:val="00D1077D"/>
  </w:style>
  <w:style w:type="paragraph" w:styleId="ListParagraph">
    <w:name w:val="List Paragraph"/>
    <w:basedOn w:val="Normal"/>
    <w:uiPriority w:val="34"/>
    <w:qFormat/>
    <w:rsid w:val="00D1077D"/>
    <w:pPr>
      <w:ind w:left="720"/>
      <w:contextualSpacing/>
    </w:pPr>
    <w:rPr>
      <w:rFonts w:ascii="Calibri" w:eastAsia="MS Mincho" w:hAnsi="Calibri" w:cs="Times New Roman"/>
    </w:rPr>
  </w:style>
  <w:style w:type="table" w:styleId="TableGrid">
    <w:name w:val="Table Grid"/>
    <w:basedOn w:val="TableNormal"/>
    <w:uiPriority w:val="59"/>
    <w:rsid w:val="00D1077D"/>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077D"/>
    <w:pPr>
      <w:autoSpaceDE w:val="0"/>
      <w:autoSpaceDN w:val="0"/>
      <w:adjustRightInd w:val="0"/>
      <w:spacing w:after="0" w:line="240" w:lineRule="auto"/>
    </w:pPr>
    <w:rPr>
      <w:rFonts w:ascii="Times New Roman" w:eastAsia="PMingLiU" w:hAnsi="Times New Roman" w:cs="Times New Roman"/>
      <w:color w:val="000000"/>
      <w:sz w:val="24"/>
      <w:szCs w:val="24"/>
    </w:rPr>
  </w:style>
  <w:style w:type="paragraph" w:customStyle="1" w:styleId="2a">
    <w:name w:val="2a"/>
    <w:basedOn w:val="Normal"/>
    <w:rsid w:val="00D1077D"/>
    <w:pPr>
      <w:spacing w:after="0" w:line="360" w:lineRule="auto"/>
    </w:pPr>
    <w:rPr>
      <w:rFonts w:ascii="Times New Roman" w:eastAsia="PMingLiU" w:hAnsi="Times New Roman" w:cs="Times New Roman"/>
      <w:b/>
      <w:sz w:val="28"/>
      <w:szCs w:val="28"/>
      <w:lang w:eastAsia="zh-TW"/>
    </w:rPr>
  </w:style>
  <w:style w:type="paragraph" w:customStyle="1" w:styleId="3a">
    <w:name w:val="3a"/>
    <w:basedOn w:val="Normal"/>
    <w:uiPriority w:val="99"/>
    <w:rsid w:val="00D1077D"/>
    <w:pPr>
      <w:spacing w:after="0" w:line="360" w:lineRule="auto"/>
      <w:jc w:val="both"/>
    </w:pPr>
    <w:rPr>
      <w:rFonts w:ascii="Times New Roman" w:eastAsia="PMingLiU" w:hAnsi="Times New Roman" w:cs="Times New Roman"/>
      <w:b/>
      <w:i/>
      <w:sz w:val="28"/>
      <w:szCs w:val="28"/>
      <w:lang w:eastAsia="zh-TW"/>
    </w:rPr>
  </w:style>
  <w:style w:type="character" w:styleId="PlaceholderText">
    <w:name w:val="Placeholder Text"/>
    <w:uiPriority w:val="99"/>
    <w:semiHidden/>
    <w:rsid w:val="00D1077D"/>
    <w:rPr>
      <w:color w:val="808080"/>
    </w:rPr>
  </w:style>
  <w:style w:type="paragraph" w:styleId="BalloonText">
    <w:name w:val="Balloon Text"/>
    <w:basedOn w:val="Normal"/>
    <w:link w:val="BalloonTextChar"/>
    <w:uiPriority w:val="99"/>
    <w:semiHidden/>
    <w:unhideWhenUsed/>
    <w:rsid w:val="00D1077D"/>
    <w:pPr>
      <w:spacing w:after="0" w:line="240" w:lineRule="auto"/>
    </w:pPr>
    <w:rPr>
      <w:rFonts w:ascii="Tahoma" w:eastAsia="MS Mincho" w:hAnsi="Tahoma" w:cs="Times New Roman"/>
      <w:sz w:val="16"/>
      <w:szCs w:val="16"/>
    </w:rPr>
  </w:style>
  <w:style w:type="character" w:customStyle="1" w:styleId="BalloonTextChar">
    <w:name w:val="Balloon Text Char"/>
    <w:basedOn w:val="DefaultParagraphFont"/>
    <w:link w:val="BalloonText"/>
    <w:uiPriority w:val="99"/>
    <w:semiHidden/>
    <w:rsid w:val="00D1077D"/>
    <w:rPr>
      <w:rFonts w:ascii="Tahoma" w:eastAsia="MS Mincho" w:hAnsi="Tahoma" w:cs="Times New Roman"/>
      <w:sz w:val="16"/>
      <w:szCs w:val="16"/>
    </w:rPr>
  </w:style>
  <w:style w:type="table" w:customStyle="1" w:styleId="TableGrid1">
    <w:name w:val="Table Grid1"/>
    <w:basedOn w:val="TableNormal"/>
    <w:next w:val="TableGrid"/>
    <w:uiPriority w:val="59"/>
    <w:rsid w:val="00D1077D"/>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 Char Char,Char Char"/>
    <w:basedOn w:val="Normal"/>
    <w:link w:val="BodyTextIndentChar"/>
    <w:rsid w:val="00D1077D"/>
    <w:pPr>
      <w:spacing w:after="0" w:line="240" w:lineRule="auto"/>
      <w:jc w:val="both"/>
    </w:pPr>
    <w:rPr>
      <w:rFonts w:ascii=".VnTime" w:eastAsia="MS Mincho" w:hAnsi=".VnTime" w:cs="Times New Roman"/>
      <w:i/>
      <w:color w:val="FF00FF"/>
      <w:sz w:val="28"/>
      <w:szCs w:val="20"/>
    </w:rPr>
  </w:style>
  <w:style w:type="character" w:customStyle="1" w:styleId="BodyTextIndentChar">
    <w:name w:val="Body Text Indent Char"/>
    <w:aliases w:val=" Char Char Char,Char Char Char"/>
    <w:basedOn w:val="DefaultParagraphFont"/>
    <w:link w:val="BodyTextIndent"/>
    <w:rsid w:val="00D1077D"/>
    <w:rPr>
      <w:rFonts w:ascii=".VnTime" w:eastAsia="MS Mincho" w:hAnsi=".VnTime" w:cs="Times New Roman"/>
      <w:i/>
      <w:color w:val="FF00FF"/>
      <w:sz w:val="28"/>
      <w:szCs w:val="20"/>
    </w:rPr>
  </w:style>
  <w:style w:type="paragraph" w:customStyle="1" w:styleId="1A">
    <w:name w:val="1A"/>
    <w:basedOn w:val="Normal"/>
    <w:uiPriority w:val="99"/>
    <w:rsid w:val="00D1077D"/>
    <w:pPr>
      <w:spacing w:after="0" w:line="360" w:lineRule="auto"/>
      <w:jc w:val="center"/>
    </w:pPr>
    <w:rPr>
      <w:rFonts w:ascii="Times New Roman" w:eastAsia="PMingLiU" w:hAnsi="Times New Roman" w:cs="Times New Roman"/>
      <w:b/>
      <w:sz w:val="32"/>
      <w:szCs w:val="40"/>
      <w:lang w:eastAsia="zh-TW"/>
    </w:rPr>
  </w:style>
  <w:style w:type="paragraph" w:styleId="BodyText">
    <w:name w:val="Body Text"/>
    <w:basedOn w:val="Normal"/>
    <w:link w:val="BodyTextChar"/>
    <w:uiPriority w:val="99"/>
    <w:unhideWhenUsed/>
    <w:rsid w:val="00D1077D"/>
    <w:pPr>
      <w:spacing w:after="120"/>
    </w:pPr>
    <w:rPr>
      <w:rFonts w:ascii="Calibri" w:eastAsia="MS Mincho" w:hAnsi="Calibri" w:cs="Times New Roman"/>
      <w:szCs w:val="20"/>
    </w:rPr>
  </w:style>
  <w:style w:type="character" w:customStyle="1" w:styleId="BodyTextChar">
    <w:name w:val="Body Text Char"/>
    <w:basedOn w:val="DefaultParagraphFont"/>
    <w:link w:val="BodyText"/>
    <w:uiPriority w:val="99"/>
    <w:rsid w:val="00D1077D"/>
    <w:rPr>
      <w:rFonts w:ascii="Calibri" w:eastAsia="MS Mincho" w:hAnsi="Calibri" w:cs="Times New Roman"/>
      <w:szCs w:val="20"/>
    </w:rPr>
  </w:style>
  <w:style w:type="paragraph" w:styleId="BodyText3">
    <w:name w:val="Body Text 3"/>
    <w:basedOn w:val="Normal"/>
    <w:link w:val="BodyText3Char"/>
    <w:uiPriority w:val="99"/>
    <w:unhideWhenUsed/>
    <w:rsid w:val="00D1077D"/>
    <w:pPr>
      <w:spacing w:after="120"/>
    </w:pPr>
    <w:rPr>
      <w:rFonts w:ascii="Calibri" w:eastAsia="MS Mincho" w:hAnsi="Calibri" w:cs="Times New Roman"/>
      <w:sz w:val="16"/>
      <w:szCs w:val="16"/>
    </w:rPr>
  </w:style>
  <w:style w:type="character" w:customStyle="1" w:styleId="BodyText3Char">
    <w:name w:val="Body Text 3 Char"/>
    <w:basedOn w:val="DefaultParagraphFont"/>
    <w:link w:val="BodyText3"/>
    <w:uiPriority w:val="99"/>
    <w:rsid w:val="00D1077D"/>
    <w:rPr>
      <w:rFonts w:ascii="Calibri" w:eastAsia="MS Mincho" w:hAnsi="Calibri" w:cs="Times New Roman"/>
      <w:sz w:val="16"/>
      <w:szCs w:val="16"/>
    </w:rPr>
  </w:style>
  <w:style w:type="paragraph" w:customStyle="1" w:styleId="5">
    <w:name w:val="5"/>
    <w:basedOn w:val="Normal"/>
    <w:rsid w:val="00D1077D"/>
    <w:pPr>
      <w:spacing w:after="0" w:line="336" w:lineRule="auto"/>
      <w:ind w:firstLine="567"/>
      <w:jc w:val="both"/>
    </w:pPr>
    <w:rPr>
      <w:rFonts w:ascii=".VnTime" w:eastAsia="Times New Roman" w:hAnsi=".VnTime" w:cs="Times New Roman"/>
      <w:b/>
      <w:i/>
      <w:sz w:val="28"/>
      <w:szCs w:val="20"/>
    </w:rPr>
  </w:style>
  <w:style w:type="paragraph" w:styleId="BodyText2">
    <w:name w:val="Body Text 2"/>
    <w:basedOn w:val="Normal"/>
    <w:link w:val="BodyText2Char"/>
    <w:uiPriority w:val="99"/>
    <w:semiHidden/>
    <w:unhideWhenUsed/>
    <w:rsid w:val="00D1077D"/>
    <w:pPr>
      <w:spacing w:after="120" w:line="480" w:lineRule="auto"/>
    </w:pPr>
    <w:rPr>
      <w:rFonts w:ascii="Times New Roman" w:eastAsia="PMingLiU" w:hAnsi="Times New Roman" w:cs="Times New Roman"/>
      <w:sz w:val="20"/>
      <w:szCs w:val="24"/>
      <w:lang w:eastAsia="zh-TW"/>
    </w:rPr>
  </w:style>
  <w:style w:type="character" w:customStyle="1" w:styleId="BodyText2Char">
    <w:name w:val="Body Text 2 Char"/>
    <w:basedOn w:val="DefaultParagraphFont"/>
    <w:link w:val="BodyText2"/>
    <w:uiPriority w:val="99"/>
    <w:semiHidden/>
    <w:rsid w:val="00D1077D"/>
    <w:rPr>
      <w:rFonts w:ascii="Times New Roman" w:eastAsia="PMingLiU" w:hAnsi="Times New Roman" w:cs="Times New Roman"/>
      <w:sz w:val="20"/>
      <w:szCs w:val="24"/>
      <w:lang w:eastAsia="zh-TW"/>
    </w:rPr>
  </w:style>
  <w:style w:type="paragraph" w:styleId="Title">
    <w:name w:val="Title"/>
    <w:basedOn w:val="Normal"/>
    <w:link w:val="TitleChar"/>
    <w:qFormat/>
    <w:rsid w:val="00D1077D"/>
    <w:pPr>
      <w:spacing w:after="0" w:line="240" w:lineRule="auto"/>
      <w:jc w:val="center"/>
    </w:pPr>
    <w:rPr>
      <w:rFonts w:ascii=".VnArialH" w:eastAsia="Times New Roman" w:hAnsi=".VnArialH" w:cs="Times New Roman"/>
      <w:b/>
      <w:bCs/>
      <w:sz w:val="20"/>
      <w:szCs w:val="24"/>
    </w:rPr>
  </w:style>
  <w:style w:type="character" w:customStyle="1" w:styleId="TitleChar">
    <w:name w:val="Title Char"/>
    <w:basedOn w:val="DefaultParagraphFont"/>
    <w:link w:val="Title"/>
    <w:rsid w:val="00D1077D"/>
    <w:rPr>
      <w:rFonts w:ascii=".VnArialH" w:eastAsia="Times New Roman" w:hAnsi=".VnArialH" w:cs="Times New Roman"/>
      <w:b/>
      <w:bCs/>
      <w:sz w:val="20"/>
      <w:szCs w:val="24"/>
    </w:rPr>
  </w:style>
  <w:style w:type="paragraph" w:styleId="TOC3">
    <w:name w:val="toc 3"/>
    <w:basedOn w:val="Normal"/>
    <w:next w:val="Normal"/>
    <w:autoRedefine/>
    <w:uiPriority w:val="39"/>
    <w:rsid w:val="00D1077D"/>
    <w:pPr>
      <w:ind w:left="440"/>
    </w:pPr>
    <w:rPr>
      <w:rFonts w:ascii="Calibri" w:eastAsia="Calibri" w:hAnsi="Calibri" w:cs="Times New Roman"/>
    </w:rPr>
  </w:style>
  <w:style w:type="character" w:styleId="Hyperlink">
    <w:name w:val="Hyperlink"/>
    <w:uiPriority w:val="99"/>
    <w:unhideWhenUsed/>
    <w:rsid w:val="00D1077D"/>
    <w:rPr>
      <w:color w:val="0000FF"/>
      <w:u w:val="single"/>
    </w:rPr>
  </w:style>
  <w:style w:type="paragraph" w:styleId="Header">
    <w:name w:val="header"/>
    <w:basedOn w:val="Normal"/>
    <w:link w:val="HeaderChar"/>
    <w:uiPriority w:val="99"/>
    <w:unhideWhenUsed/>
    <w:rsid w:val="00D1077D"/>
    <w:pPr>
      <w:tabs>
        <w:tab w:val="center" w:pos="4680"/>
        <w:tab w:val="right" w:pos="9360"/>
      </w:tabs>
      <w:spacing w:after="0" w:line="240" w:lineRule="auto"/>
    </w:pPr>
    <w:rPr>
      <w:rFonts w:ascii="Calibri" w:eastAsia="MS Mincho" w:hAnsi="Calibri" w:cs="Times New Roman"/>
      <w:szCs w:val="20"/>
    </w:rPr>
  </w:style>
  <w:style w:type="character" w:customStyle="1" w:styleId="HeaderChar">
    <w:name w:val="Header Char"/>
    <w:basedOn w:val="DefaultParagraphFont"/>
    <w:link w:val="Header"/>
    <w:uiPriority w:val="99"/>
    <w:rsid w:val="00D1077D"/>
    <w:rPr>
      <w:rFonts w:ascii="Calibri" w:eastAsia="MS Mincho" w:hAnsi="Calibri" w:cs="Times New Roman"/>
      <w:szCs w:val="20"/>
    </w:rPr>
  </w:style>
  <w:style w:type="paragraph" w:styleId="Footer">
    <w:name w:val="footer"/>
    <w:basedOn w:val="Normal"/>
    <w:link w:val="FooterChar"/>
    <w:uiPriority w:val="99"/>
    <w:unhideWhenUsed/>
    <w:rsid w:val="00D1077D"/>
    <w:pPr>
      <w:tabs>
        <w:tab w:val="center" w:pos="4680"/>
        <w:tab w:val="right" w:pos="9360"/>
      </w:tabs>
      <w:spacing w:after="0" w:line="240" w:lineRule="auto"/>
    </w:pPr>
    <w:rPr>
      <w:rFonts w:ascii="Calibri" w:eastAsia="MS Mincho" w:hAnsi="Calibri" w:cs="Times New Roman"/>
      <w:szCs w:val="20"/>
    </w:rPr>
  </w:style>
  <w:style w:type="character" w:customStyle="1" w:styleId="FooterChar">
    <w:name w:val="Footer Char"/>
    <w:basedOn w:val="DefaultParagraphFont"/>
    <w:link w:val="Footer"/>
    <w:uiPriority w:val="99"/>
    <w:rsid w:val="00D1077D"/>
    <w:rPr>
      <w:rFonts w:ascii="Calibri" w:eastAsia="MS Mincho" w:hAnsi="Calibri" w:cs="Times New Roman"/>
      <w:szCs w:val="20"/>
    </w:rPr>
  </w:style>
  <w:style w:type="paragraph" w:styleId="TOC2">
    <w:name w:val="toc 2"/>
    <w:basedOn w:val="Normal"/>
    <w:next w:val="Normal"/>
    <w:autoRedefine/>
    <w:uiPriority w:val="39"/>
    <w:unhideWhenUsed/>
    <w:rsid w:val="00D1077D"/>
    <w:pPr>
      <w:spacing w:after="100"/>
      <w:ind w:left="220"/>
    </w:pPr>
    <w:rPr>
      <w:rFonts w:ascii="Calibri" w:eastAsia="MS Mincho" w:hAnsi="Calibri" w:cs="Times New Roman"/>
    </w:rPr>
  </w:style>
  <w:style w:type="paragraph" w:styleId="TOC1">
    <w:name w:val="toc 1"/>
    <w:basedOn w:val="Normal"/>
    <w:next w:val="Normal"/>
    <w:autoRedefine/>
    <w:uiPriority w:val="39"/>
    <w:unhideWhenUsed/>
    <w:rsid w:val="00D1077D"/>
    <w:pPr>
      <w:spacing w:after="100"/>
    </w:pPr>
    <w:rPr>
      <w:rFonts w:ascii="Calibri" w:eastAsia="MS Mincho" w:hAnsi="Calibri" w:cs="Times New Roman"/>
    </w:rPr>
  </w:style>
  <w:style w:type="table" w:customStyle="1" w:styleId="TableGrid11">
    <w:name w:val="Table Grid11"/>
    <w:basedOn w:val="TableNormal"/>
    <w:next w:val="TableGrid"/>
    <w:uiPriority w:val="59"/>
    <w:rsid w:val="00D1077D"/>
    <w:pPr>
      <w:spacing w:after="0" w:line="240" w:lineRule="auto"/>
    </w:pPr>
    <w:rPr>
      <w:rFonts w:ascii="Times New Roman" w:eastAsia="Calibri" w:hAnsi="Times New Roman" w:cs="Times New Roman"/>
      <w:sz w:val="24"/>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Char"/>
    <w:rsid w:val="00D1077D"/>
    <w:pPr>
      <w:suppressAutoHyphens/>
      <w:spacing w:after="0" w:line="240" w:lineRule="auto"/>
      <w:textAlignment w:val="baseline"/>
    </w:pPr>
    <w:rPr>
      <w:rFonts w:ascii=".VnTime" w:eastAsia="Times New Roman" w:hAnsi=".VnTime" w:cs="Times New Roman"/>
      <w:kern w:val="1"/>
      <w:sz w:val="24"/>
      <w:szCs w:val="24"/>
      <w:lang w:val="vi-VN" w:eastAsia="ar-SA"/>
    </w:rPr>
  </w:style>
  <w:style w:type="character" w:customStyle="1" w:styleId="StandardChar">
    <w:name w:val="Standard Char"/>
    <w:link w:val="Standard"/>
    <w:rsid w:val="00D1077D"/>
    <w:rPr>
      <w:rFonts w:ascii=".VnTime" w:eastAsia="Times New Roman" w:hAnsi=".VnTime" w:cs="Times New Roman"/>
      <w:kern w:val="1"/>
      <w:sz w:val="24"/>
      <w:szCs w:val="24"/>
      <w:lang w:val="vi-VN" w:eastAsia="ar-SA"/>
    </w:rPr>
  </w:style>
  <w:style w:type="paragraph" w:styleId="NormalWeb">
    <w:name w:val="Normal (Web)"/>
    <w:basedOn w:val="Normal"/>
    <w:uiPriority w:val="99"/>
    <w:unhideWhenUsed/>
    <w:rsid w:val="00D1077D"/>
    <w:pPr>
      <w:spacing w:before="100" w:beforeAutospacing="1" w:after="100" w:afterAutospacing="1" w:line="240" w:lineRule="auto"/>
    </w:pPr>
    <w:rPr>
      <w:rFonts w:ascii="MS PGothic" w:eastAsia="MS PGothic" w:hAnsi="MS PGothic" w:cs="MS PGothic"/>
      <w:sz w:val="24"/>
      <w:szCs w:val="24"/>
      <w:lang w:eastAsia="ja-JP"/>
    </w:rPr>
  </w:style>
  <w:style w:type="character" w:styleId="Emphasis">
    <w:name w:val="Emphasis"/>
    <w:basedOn w:val="DefaultParagraphFont"/>
    <w:uiPriority w:val="20"/>
    <w:qFormat/>
    <w:rsid w:val="00D1077D"/>
    <w:rPr>
      <w:i/>
      <w:iCs/>
    </w:rPr>
  </w:style>
  <w:style w:type="character" w:customStyle="1" w:styleId="apple-converted-space">
    <w:name w:val="apple-converted-space"/>
    <w:basedOn w:val="DefaultParagraphFont"/>
    <w:rsid w:val="00D1077D"/>
  </w:style>
  <w:style w:type="character" w:styleId="Strong">
    <w:name w:val="Strong"/>
    <w:basedOn w:val="DefaultParagraphFont"/>
    <w:uiPriority w:val="22"/>
    <w:qFormat/>
    <w:rsid w:val="00D1077D"/>
    <w:rPr>
      <w:b/>
      <w:bCs/>
    </w:rPr>
  </w:style>
  <w:style w:type="paragraph" w:customStyle="1" w:styleId="44">
    <w:name w:val="44"/>
    <w:basedOn w:val="NormalWeb"/>
    <w:uiPriority w:val="1"/>
    <w:semiHidden/>
    <w:qFormat/>
    <w:rsid w:val="00D1077D"/>
    <w:pPr>
      <w:shd w:val="clear" w:color="auto" w:fill="FFFFFF"/>
      <w:tabs>
        <w:tab w:val="left" w:pos="709"/>
      </w:tabs>
      <w:spacing w:before="0" w:beforeAutospacing="0" w:after="0" w:afterAutospacing="0" w:line="360" w:lineRule="auto"/>
      <w:jc w:val="both"/>
    </w:pPr>
    <w:rPr>
      <w:rFonts w:ascii="Times New Roman" w:eastAsia="Times New Roman" w:hAnsi="Times New Roman" w:cs="Times New Roman"/>
      <w:b/>
      <w:i/>
      <w:sz w:val="28"/>
      <w:szCs w:val="28"/>
      <w:lang w:eastAsia="en-US"/>
    </w:rPr>
  </w:style>
  <w:style w:type="paragraph" w:customStyle="1" w:styleId="9">
    <w:name w:val="9"/>
    <w:basedOn w:val="ListParagraph"/>
    <w:qFormat/>
    <w:rsid w:val="00D1077D"/>
    <w:pPr>
      <w:spacing w:before="120" w:after="0" w:line="360" w:lineRule="auto"/>
      <w:ind w:left="0"/>
      <w:contextualSpacing w:val="0"/>
      <w:jc w:val="center"/>
    </w:pPr>
    <w:rPr>
      <w:rFonts w:ascii="Times New Roman" w:eastAsia="SimSun" w:hAnsi="Times New Roman"/>
      <w:b/>
      <w:bCs/>
      <w:i/>
      <w:iCs/>
      <w:color w:val="000000"/>
      <w:sz w:val="28"/>
      <w:szCs w:val="28"/>
    </w:rPr>
  </w:style>
  <w:style w:type="table" w:customStyle="1" w:styleId="TableGrid2">
    <w:name w:val="Table Grid2"/>
    <w:basedOn w:val="TableNormal"/>
    <w:next w:val="TableGrid"/>
    <w:uiPriority w:val="59"/>
    <w:rsid w:val="00D10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10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1077D"/>
  </w:style>
  <w:style w:type="numbering" w:customStyle="1" w:styleId="NoList12">
    <w:name w:val="No List12"/>
    <w:next w:val="NoList"/>
    <w:uiPriority w:val="99"/>
    <w:semiHidden/>
    <w:unhideWhenUsed/>
    <w:rsid w:val="00D1077D"/>
  </w:style>
  <w:style w:type="numbering" w:customStyle="1" w:styleId="NoList1111">
    <w:name w:val="No List1111"/>
    <w:next w:val="NoList"/>
    <w:uiPriority w:val="99"/>
    <w:semiHidden/>
    <w:unhideWhenUsed/>
    <w:rsid w:val="00D1077D"/>
  </w:style>
  <w:style w:type="numbering" w:customStyle="1" w:styleId="NoList11111">
    <w:name w:val="No List11111"/>
    <w:next w:val="NoList"/>
    <w:uiPriority w:val="99"/>
    <w:semiHidden/>
    <w:unhideWhenUsed/>
    <w:rsid w:val="00D1077D"/>
  </w:style>
  <w:style w:type="numbering" w:customStyle="1" w:styleId="NoList111111">
    <w:name w:val="No List111111"/>
    <w:next w:val="NoList"/>
    <w:uiPriority w:val="99"/>
    <w:semiHidden/>
    <w:unhideWhenUsed/>
    <w:rsid w:val="00D1077D"/>
  </w:style>
  <w:style w:type="table" w:customStyle="1" w:styleId="TableGrid4">
    <w:name w:val="Table Grid4"/>
    <w:basedOn w:val="TableNormal"/>
    <w:next w:val="TableGrid"/>
    <w:uiPriority w:val="59"/>
    <w:rsid w:val="00D1077D"/>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1077D"/>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1077D"/>
    <w:pPr>
      <w:spacing w:after="0" w:line="240" w:lineRule="auto"/>
    </w:pPr>
    <w:rPr>
      <w:rFonts w:ascii="Times New Roman" w:eastAsia="Calibri" w:hAnsi="Times New Roman" w:cs="Times New Roman"/>
      <w:sz w:val="24"/>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107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107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Serotonin"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en.wikipedia.org/wiki/Histamine"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Nitric_oxide"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0FDA7-B02B-415D-A908-DA08AA9E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21811</Words>
  <Characters>124329</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2017-12-29T04:37:00Z</cp:lastPrinted>
  <dcterms:created xsi:type="dcterms:W3CDTF">2017-12-29T04:47:00Z</dcterms:created>
  <dcterms:modified xsi:type="dcterms:W3CDTF">2017-12-29T04:47:00Z</dcterms:modified>
</cp:coreProperties>
</file>