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30E" w:rsidRPr="003514A9" w:rsidRDefault="00C2130E" w:rsidP="00C2130E">
      <w:pPr>
        <w:pStyle w:val="02"/>
        <w:jc w:val="center"/>
        <w:rPr>
          <w:sz w:val="32"/>
          <w:szCs w:val="32"/>
        </w:rPr>
      </w:pPr>
      <w:bookmarkStart w:id="0" w:name="_Toc497847926"/>
      <w:bookmarkStart w:id="1" w:name="_Toc499066887"/>
      <w:bookmarkStart w:id="2" w:name="_Toc501364492"/>
      <w:bookmarkStart w:id="3" w:name="_Toc505016427"/>
      <w:bookmarkStart w:id="4" w:name="_Toc505016693"/>
      <w:bookmarkStart w:id="5" w:name="_Toc505016531"/>
      <w:r w:rsidRPr="003514A9">
        <w:rPr>
          <w:noProof/>
          <w:sz w:val="32"/>
          <w:szCs w:val="32"/>
        </w:rPr>
        <mc:AlternateContent>
          <mc:Choice Requires="wps">
            <w:drawing>
              <wp:anchor distT="0" distB="0" distL="114300" distR="114300" simplePos="0" relativeHeight="251803136" behindDoc="0" locked="0" layoutInCell="1" allowOverlap="1" wp14:anchorId="5E80DABD" wp14:editId="105467A5">
                <wp:simplePos x="0" y="0"/>
                <wp:positionH relativeFrom="column">
                  <wp:posOffset>-70502</wp:posOffset>
                </wp:positionH>
                <wp:positionV relativeFrom="paragraph">
                  <wp:posOffset>-123260</wp:posOffset>
                </wp:positionV>
                <wp:extent cx="5713095" cy="8580329"/>
                <wp:effectExtent l="38100" t="38100" r="40005" b="30480"/>
                <wp:wrapNone/>
                <wp:docPr id="11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3095" cy="8580329"/>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5.55pt;margin-top:-9.7pt;width:449.85pt;height:675.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OKdgIAAPcE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" filled="f" strokeweight="6pt">
                <v:stroke linestyle="thickBetweenThin"/>
                <v:path arrowok="t"/>
              </v:rect>
            </w:pict>
          </mc:Fallback>
        </mc:AlternateContent>
      </w:r>
      <w:r w:rsidRPr="003514A9">
        <w:rPr>
          <w:sz w:val="32"/>
          <w:szCs w:val="32"/>
        </w:rPr>
        <w:t>BỘ GIÁO DỤC VÀ ĐÀO TẠO</w:t>
      </w:r>
      <w:r w:rsidRPr="003514A9">
        <w:rPr>
          <w:sz w:val="32"/>
          <w:szCs w:val="32"/>
        </w:rPr>
        <w:tab/>
      </w:r>
      <w:r w:rsidRPr="003514A9">
        <w:rPr>
          <w:sz w:val="32"/>
          <w:szCs w:val="32"/>
        </w:rPr>
        <w:tab/>
      </w:r>
      <w:r w:rsidRPr="003514A9">
        <w:rPr>
          <w:sz w:val="32"/>
          <w:szCs w:val="32"/>
        </w:rPr>
        <w:tab/>
        <w:t xml:space="preserve">             BỘ Y TẾ</w:t>
      </w:r>
      <w:bookmarkEnd w:id="5"/>
    </w:p>
    <w:p w:rsidR="00C2130E" w:rsidRPr="003514A9" w:rsidRDefault="00C2130E" w:rsidP="00C2130E">
      <w:pPr>
        <w:spacing w:after="0" w:line="360" w:lineRule="auto"/>
        <w:jc w:val="center"/>
        <w:rPr>
          <w:b/>
          <w:sz w:val="32"/>
          <w:szCs w:val="32"/>
        </w:rPr>
      </w:pPr>
      <w:r w:rsidRPr="003514A9">
        <w:rPr>
          <w:b/>
          <w:sz w:val="32"/>
          <w:szCs w:val="32"/>
        </w:rPr>
        <w:t>HỌC VIỆN Y DƯỢC HỌC CỔ TRUYỀN VIỆT NAM</w:t>
      </w:r>
    </w:p>
    <w:p w:rsidR="00C2130E" w:rsidRPr="00C2130E" w:rsidRDefault="00C2130E" w:rsidP="00C2130E">
      <w:pPr>
        <w:spacing w:after="0" w:line="360" w:lineRule="auto"/>
        <w:jc w:val="center"/>
        <w:rPr>
          <w:b/>
          <w:sz w:val="50"/>
          <w:szCs w:val="32"/>
        </w:rPr>
      </w:pPr>
    </w:p>
    <w:p w:rsidR="00C2130E" w:rsidRPr="003514A9" w:rsidRDefault="00C2130E" w:rsidP="00C2130E">
      <w:pPr>
        <w:spacing w:after="0" w:line="360" w:lineRule="auto"/>
        <w:jc w:val="center"/>
        <w:rPr>
          <w:b/>
          <w:noProof/>
          <w:sz w:val="26"/>
          <w:szCs w:val="32"/>
        </w:rPr>
      </w:pPr>
    </w:p>
    <w:p w:rsidR="00C2130E" w:rsidRPr="003514A9" w:rsidRDefault="00C2130E" w:rsidP="00C2130E">
      <w:pPr>
        <w:spacing w:after="0" w:line="360" w:lineRule="auto"/>
        <w:jc w:val="center"/>
        <w:rPr>
          <w:b/>
          <w:noProof/>
          <w:sz w:val="12"/>
          <w:szCs w:val="32"/>
        </w:rPr>
      </w:pPr>
    </w:p>
    <w:p w:rsidR="00C2130E" w:rsidRPr="003514A9" w:rsidRDefault="00C2130E" w:rsidP="00C2130E">
      <w:pPr>
        <w:spacing w:after="0" w:line="360" w:lineRule="auto"/>
        <w:jc w:val="center"/>
        <w:rPr>
          <w:b/>
          <w:sz w:val="32"/>
          <w:szCs w:val="32"/>
        </w:rPr>
      </w:pPr>
      <w:r w:rsidRPr="003514A9">
        <w:rPr>
          <w:b/>
          <w:sz w:val="32"/>
          <w:szCs w:val="32"/>
        </w:rPr>
        <w:t>HỒ THỊ HIỀN</w:t>
      </w:r>
    </w:p>
    <w:p w:rsidR="00C2130E" w:rsidRPr="003514A9" w:rsidRDefault="00C2130E" w:rsidP="00C2130E">
      <w:pPr>
        <w:spacing w:after="0" w:line="360" w:lineRule="auto"/>
        <w:jc w:val="center"/>
        <w:rPr>
          <w:b/>
          <w:sz w:val="32"/>
          <w:szCs w:val="32"/>
        </w:rPr>
      </w:pPr>
    </w:p>
    <w:p w:rsidR="00C2130E" w:rsidRPr="003514A9" w:rsidRDefault="00C2130E" w:rsidP="00C2130E">
      <w:pPr>
        <w:spacing w:after="0" w:line="360" w:lineRule="auto"/>
        <w:jc w:val="center"/>
        <w:rPr>
          <w:b/>
          <w:sz w:val="26"/>
          <w:szCs w:val="32"/>
        </w:rPr>
      </w:pPr>
    </w:p>
    <w:p w:rsidR="00C2130E" w:rsidRPr="003514A9" w:rsidRDefault="00C2130E" w:rsidP="00C2130E">
      <w:pPr>
        <w:spacing w:after="0" w:line="360" w:lineRule="auto"/>
        <w:jc w:val="center"/>
        <w:rPr>
          <w:b/>
          <w:sz w:val="26"/>
          <w:szCs w:val="32"/>
        </w:rPr>
      </w:pPr>
    </w:p>
    <w:p w:rsidR="00C2130E" w:rsidRPr="003514A9" w:rsidRDefault="00C2130E" w:rsidP="00C2130E">
      <w:pPr>
        <w:spacing w:after="0" w:line="288" w:lineRule="auto"/>
        <w:jc w:val="center"/>
        <w:rPr>
          <w:rFonts w:ascii=".VnHelvetInsH" w:hAnsi=".VnHelvetInsH" w:cs=".VnTime"/>
          <w:sz w:val="44"/>
          <w:szCs w:val="32"/>
          <w:lang w:eastAsia="zh-CN"/>
        </w:rPr>
      </w:pPr>
      <w:r w:rsidRPr="003514A9">
        <w:rPr>
          <w:rFonts w:ascii=".VnHelvetInsH" w:hAnsi=".VnHelvetInsH" w:cs=".VnTime"/>
          <w:sz w:val="44"/>
          <w:szCs w:val="32"/>
        </w:rPr>
        <w:t xml:space="preserve">§¸NH GI¸ T¸C DôNG </w:t>
      </w:r>
      <w:r w:rsidRPr="003514A9">
        <w:rPr>
          <w:rFonts w:ascii=".VnHelvetInsH" w:hAnsi=".VnHelvetInsH" w:cs=".VnTime"/>
          <w:sz w:val="44"/>
          <w:szCs w:val="32"/>
          <w:lang w:eastAsia="zh-CN"/>
        </w:rPr>
        <w:t xml:space="preserve">Hç TRî </w:t>
      </w:r>
      <w:r w:rsidRPr="003514A9">
        <w:rPr>
          <w:rFonts w:ascii=".VnHelvetInsH" w:eastAsia="Times New Roman" w:hAnsi=".VnHelvetInsH" w:cs=".VnTime"/>
          <w:sz w:val="44"/>
          <w:szCs w:val="32"/>
        </w:rPr>
        <w:t>CñA</w:t>
      </w:r>
    </w:p>
    <w:p w:rsidR="00C2130E" w:rsidRPr="003514A9" w:rsidRDefault="00C2130E" w:rsidP="00C2130E">
      <w:pPr>
        <w:spacing w:after="0" w:line="288" w:lineRule="auto"/>
        <w:jc w:val="center"/>
        <w:rPr>
          <w:sz w:val="44"/>
          <w:szCs w:val="32"/>
          <w:lang w:eastAsia="zh-CN"/>
        </w:rPr>
      </w:pPr>
      <w:r w:rsidRPr="003514A9">
        <w:rPr>
          <w:rFonts w:ascii=".VnHelvetInsH" w:eastAsia="Times New Roman" w:hAnsi=".VnHelvetInsH" w:cs=".VnTime"/>
          <w:sz w:val="44"/>
          <w:szCs w:val="32"/>
        </w:rPr>
        <w:t>NHÜ HOµN CH¢M KÕT HîP AMLODIPIN</w:t>
      </w:r>
      <w:r w:rsidRPr="003514A9">
        <w:rPr>
          <w:rFonts w:ascii=".VnHelvetInsH" w:hAnsi=".VnHelvetInsH" w:cs=".VnTime" w:hint="eastAsia"/>
          <w:sz w:val="44"/>
          <w:szCs w:val="32"/>
          <w:lang w:eastAsia="zh-CN"/>
        </w:rPr>
        <w:t xml:space="preserve"> TRONG </w:t>
      </w:r>
      <w:r w:rsidRPr="003514A9">
        <w:rPr>
          <w:rFonts w:ascii=".VnHelvetInsH" w:hAnsi=".VnHelvetInsH" w:cs=".VnTime"/>
          <w:sz w:val="44"/>
          <w:szCs w:val="32"/>
        </w:rPr>
        <w:t>§IÒU TRÞ</w:t>
      </w:r>
      <w:r w:rsidRPr="003514A9">
        <w:rPr>
          <w:rFonts w:ascii=".VnHelvetInsH" w:eastAsia="Times New Roman" w:hAnsi=".VnHelvetInsH" w:cs=".VnTime"/>
          <w:sz w:val="44"/>
          <w:szCs w:val="32"/>
        </w:rPr>
        <w:t xml:space="preserve"> </w:t>
      </w:r>
      <w:r w:rsidRPr="003514A9">
        <w:rPr>
          <w:rFonts w:ascii=".VnHelvetInsH" w:hAnsi=".VnHelvetInsH" w:cs=".VnTime"/>
          <w:sz w:val="44"/>
          <w:szCs w:val="32"/>
        </w:rPr>
        <w:t xml:space="preserve">T¡NG HUYÕT </w:t>
      </w:r>
      <w:r w:rsidRPr="003514A9">
        <w:rPr>
          <w:rFonts w:ascii=".VnHelvetInsH" w:eastAsia="Times New Roman" w:hAnsi=".VnHelvetInsH" w:cs=".VnTime"/>
          <w:sz w:val="44"/>
          <w:szCs w:val="32"/>
        </w:rPr>
        <w:t>¸P NGUY£N PH¸T</w:t>
      </w:r>
      <w:r w:rsidRPr="003514A9">
        <w:rPr>
          <w:rFonts w:ascii=".VnHelvetInsH" w:hAnsi=".VnHelvetInsH" w:cs=".VnTime"/>
          <w:sz w:val="44"/>
          <w:szCs w:val="32"/>
          <w:lang w:eastAsia="zh-CN"/>
        </w:rPr>
        <w:t xml:space="preserve"> </w:t>
      </w:r>
      <w:r w:rsidRPr="003514A9">
        <w:rPr>
          <w:rFonts w:ascii=".VnHelvetInsH" w:hAnsi=".VnHelvetInsH"/>
          <w:sz w:val="44"/>
          <w:szCs w:val="32"/>
          <w:lang w:eastAsia="zh-CN"/>
        </w:rPr>
        <w:t>§é I, II</w:t>
      </w:r>
    </w:p>
    <w:p w:rsidR="00C2130E" w:rsidRPr="003514A9" w:rsidRDefault="00C2130E" w:rsidP="00C2130E">
      <w:pPr>
        <w:tabs>
          <w:tab w:val="left" w:pos="4253"/>
        </w:tabs>
        <w:spacing w:after="0" w:line="360" w:lineRule="auto"/>
        <w:jc w:val="center"/>
        <w:rPr>
          <w:sz w:val="32"/>
          <w:szCs w:val="32"/>
        </w:rPr>
      </w:pPr>
    </w:p>
    <w:p w:rsidR="00C2130E" w:rsidRPr="003514A9" w:rsidRDefault="00C2130E" w:rsidP="00C2130E">
      <w:pPr>
        <w:tabs>
          <w:tab w:val="left" w:pos="4253"/>
        </w:tabs>
        <w:spacing w:after="0" w:line="360" w:lineRule="auto"/>
        <w:jc w:val="center"/>
        <w:rPr>
          <w:sz w:val="32"/>
          <w:szCs w:val="32"/>
        </w:rPr>
      </w:pPr>
      <w:r w:rsidRPr="003514A9">
        <w:rPr>
          <w:sz w:val="32"/>
          <w:szCs w:val="32"/>
        </w:rPr>
        <w:t>Chuyên ngành: Y học cổ truyền</w:t>
      </w:r>
    </w:p>
    <w:p w:rsidR="00C2130E" w:rsidRPr="003514A9" w:rsidRDefault="00C2130E" w:rsidP="00C2130E">
      <w:pPr>
        <w:tabs>
          <w:tab w:val="left" w:pos="4253"/>
        </w:tabs>
        <w:spacing w:after="0" w:line="360" w:lineRule="auto"/>
        <w:ind w:left="2160"/>
        <w:rPr>
          <w:sz w:val="32"/>
          <w:szCs w:val="32"/>
          <w:lang w:eastAsia="zh-CN"/>
        </w:rPr>
      </w:pPr>
      <w:r w:rsidRPr="003514A9">
        <w:rPr>
          <w:rFonts w:hint="eastAsia"/>
          <w:sz w:val="32"/>
          <w:szCs w:val="32"/>
          <w:lang w:eastAsia="zh-CN"/>
        </w:rPr>
        <w:t xml:space="preserve">   </w:t>
      </w:r>
      <w:r w:rsidRPr="003514A9">
        <w:rPr>
          <w:sz w:val="32"/>
          <w:szCs w:val="32"/>
        </w:rPr>
        <w:t>Mã số: 60</w:t>
      </w:r>
      <w:r w:rsidRPr="003514A9">
        <w:rPr>
          <w:sz w:val="32"/>
          <w:szCs w:val="32"/>
          <w:lang w:eastAsia="zh-CN"/>
        </w:rPr>
        <w:t>.</w:t>
      </w:r>
      <w:r w:rsidRPr="003514A9">
        <w:rPr>
          <w:sz w:val="32"/>
          <w:szCs w:val="32"/>
        </w:rPr>
        <w:t>72.</w:t>
      </w:r>
      <w:r w:rsidRPr="003514A9">
        <w:rPr>
          <w:rFonts w:hint="eastAsia"/>
          <w:sz w:val="32"/>
          <w:szCs w:val="32"/>
          <w:lang w:eastAsia="zh-CN"/>
        </w:rPr>
        <w:t>02</w:t>
      </w:r>
      <w:r w:rsidRPr="003514A9">
        <w:rPr>
          <w:sz w:val="32"/>
          <w:szCs w:val="32"/>
          <w:lang w:eastAsia="zh-CN"/>
        </w:rPr>
        <w:t>.</w:t>
      </w:r>
      <w:r w:rsidRPr="003514A9">
        <w:rPr>
          <w:rFonts w:hint="eastAsia"/>
          <w:sz w:val="32"/>
          <w:szCs w:val="32"/>
          <w:lang w:eastAsia="zh-CN"/>
        </w:rPr>
        <w:t>01</w:t>
      </w:r>
    </w:p>
    <w:p w:rsidR="00C2130E" w:rsidRPr="003514A9" w:rsidRDefault="00C2130E" w:rsidP="00C2130E">
      <w:pPr>
        <w:spacing w:after="0" w:line="360" w:lineRule="auto"/>
        <w:jc w:val="center"/>
        <w:rPr>
          <w:b/>
          <w:sz w:val="32"/>
          <w:szCs w:val="32"/>
        </w:rPr>
      </w:pPr>
    </w:p>
    <w:p w:rsidR="00C2130E" w:rsidRPr="003514A9" w:rsidRDefault="00C2130E" w:rsidP="00C2130E">
      <w:pPr>
        <w:spacing w:after="0" w:line="360" w:lineRule="auto"/>
        <w:jc w:val="center"/>
        <w:rPr>
          <w:b/>
          <w:sz w:val="32"/>
          <w:szCs w:val="32"/>
        </w:rPr>
      </w:pPr>
      <w:r w:rsidRPr="003514A9">
        <w:rPr>
          <w:b/>
          <w:sz w:val="32"/>
          <w:szCs w:val="32"/>
        </w:rPr>
        <w:t>LUẬN VĂN THẠC SỸ Y HỌC</w:t>
      </w:r>
    </w:p>
    <w:p w:rsidR="00C2130E" w:rsidRPr="003514A9" w:rsidRDefault="00C2130E" w:rsidP="00C2130E">
      <w:pPr>
        <w:spacing w:after="0" w:line="360" w:lineRule="auto"/>
        <w:jc w:val="center"/>
        <w:rPr>
          <w:sz w:val="32"/>
          <w:szCs w:val="32"/>
        </w:rPr>
      </w:pPr>
    </w:p>
    <w:p w:rsidR="00C2130E" w:rsidRPr="003514A9" w:rsidRDefault="00C2130E" w:rsidP="00C2130E">
      <w:pPr>
        <w:spacing w:after="0" w:line="360" w:lineRule="auto"/>
        <w:jc w:val="center"/>
        <w:rPr>
          <w:sz w:val="32"/>
          <w:szCs w:val="32"/>
          <w:lang w:val="vi-VN"/>
        </w:rPr>
      </w:pPr>
      <w:r w:rsidRPr="003514A9">
        <w:rPr>
          <w:sz w:val="32"/>
          <w:szCs w:val="32"/>
          <w:lang w:val="vi-VN"/>
        </w:rPr>
        <w:t>Người hướng dẫn khoa học:</w:t>
      </w:r>
    </w:p>
    <w:p w:rsidR="00C2130E" w:rsidRPr="003514A9" w:rsidRDefault="00C2130E" w:rsidP="00C2130E">
      <w:pPr>
        <w:spacing w:after="0" w:line="360" w:lineRule="auto"/>
        <w:ind w:left="2160"/>
        <w:jc w:val="center"/>
        <w:rPr>
          <w:sz w:val="32"/>
          <w:szCs w:val="32"/>
          <w:lang w:val="vi-VN"/>
        </w:rPr>
      </w:pPr>
      <w:r w:rsidRPr="003514A9">
        <w:rPr>
          <w:sz w:val="32"/>
          <w:szCs w:val="32"/>
          <w:lang w:val="vi-VN"/>
        </w:rPr>
        <w:t>TS. NGUYỄN THỊ TÂM THUẬN</w:t>
      </w:r>
    </w:p>
    <w:p w:rsidR="00C2130E" w:rsidRPr="003514A9" w:rsidRDefault="00C2130E" w:rsidP="00C2130E">
      <w:pPr>
        <w:spacing w:after="0" w:line="360" w:lineRule="auto"/>
        <w:jc w:val="center"/>
        <w:rPr>
          <w:b/>
          <w:sz w:val="40"/>
          <w:szCs w:val="32"/>
          <w:lang w:val="vi-VN"/>
        </w:rPr>
      </w:pPr>
    </w:p>
    <w:p w:rsidR="00C2130E" w:rsidRPr="003514A9" w:rsidRDefault="00C2130E" w:rsidP="00C2130E">
      <w:pPr>
        <w:spacing w:after="0" w:line="360" w:lineRule="auto"/>
        <w:jc w:val="center"/>
        <w:rPr>
          <w:b/>
          <w:sz w:val="42"/>
          <w:szCs w:val="32"/>
          <w:lang w:val="vi-VN"/>
        </w:rPr>
      </w:pPr>
    </w:p>
    <w:p w:rsidR="00C2130E" w:rsidRPr="003514A9" w:rsidRDefault="00C2130E" w:rsidP="00C2130E">
      <w:pPr>
        <w:spacing w:after="0" w:line="360" w:lineRule="auto"/>
        <w:jc w:val="center"/>
        <w:rPr>
          <w:rFonts w:eastAsia="Times New Roman"/>
          <w:b/>
          <w:sz w:val="32"/>
          <w:szCs w:val="32"/>
          <w:lang w:val="vi-VN" w:eastAsia="zh-CN"/>
        </w:rPr>
      </w:pPr>
      <w:r w:rsidRPr="003514A9">
        <w:rPr>
          <w:b/>
          <w:sz w:val="32"/>
          <w:szCs w:val="32"/>
          <w:lang w:val="vi-VN"/>
        </w:rPr>
        <w:t>HÀ NỘI – 2017</w:t>
      </w:r>
    </w:p>
    <w:p w:rsidR="00C2130E" w:rsidRPr="003514A9" w:rsidRDefault="00C2130E" w:rsidP="00C2130E">
      <w:pPr>
        <w:pStyle w:val="Bodytext110"/>
        <w:shd w:val="clear" w:color="auto" w:fill="auto"/>
        <w:spacing w:line="360" w:lineRule="auto"/>
        <w:jc w:val="center"/>
        <w:rPr>
          <w:rFonts w:ascii="Times New Roman" w:hAnsi="Times New Roman"/>
          <w:b/>
          <w:sz w:val="32"/>
          <w:szCs w:val="28"/>
          <w:lang w:val="vi-VN"/>
        </w:rPr>
      </w:pPr>
      <w:r w:rsidRPr="003514A9">
        <w:rPr>
          <w:rFonts w:ascii="Times New Roman" w:hAnsi="Times New Roman"/>
          <w:b/>
          <w:sz w:val="32"/>
          <w:szCs w:val="28"/>
          <w:lang w:val="vi-VN"/>
        </w:rPr>
        <w:lastRenderedPageBreak/>
        <w:t>LỜI CẢM ƠN</w:t>
      </w:r>
    </w:p>
    <w:p w:rsidR="00C2130E" w:rsidRPr="003514A9" w:rsidRDefault="00C2130E" w:rsidP="00C2130E">
      <w:pPr>
        <w:pStyle w:val="Bodytext110"/>
        <w:shd w:val="clear" w:color="auto" w:fill="auto"/>
        <w:spacing w:line="360" w:lineRule="auto"/>
        <w:jc w:val="center"/>
        <w:rPr>
          <w:rFonts w:ascii="Times New Roman" w:hAnsi="Times New Roman"/>
          <w:b/>
          <w:sz w:val="24"/>
          <w:szCs w:val="28"/>
          <w:lang w:val="vi-VN"/>
        </w:rPr>
      </w:pPr>
    </w:p>
    <w:p w:rsidR="00C2130E" w:rsidRPr="003514A9" w:rsidRDefault="00C2130E" w:rsidP="00C2130E">
      <w:pPr>
        <w:widowControl w:val="0"/>
        <w:spacing w:after="0" w:line="360" w:lineRule="auto"/>
        <w:ind w:firstLine="431"/>
        <w:jc w:val="both"/>
        <w:rPr>
          <w:lang w:val="vi-VN" w:eastAsia="zh-CN"/>
        </w:rPr>
      </w:pPr>
      <w:r w:rsidRPr="003514A9">
        <w:rPr>
          <w:lang w:val="vi-VN"/>
        </w:rPr>
        <w:t>Sau hai năm học tập khóa học cao học tại Học viện Y Dược học cổ truyền Việt Nam, đến nay tôi đã hoàn thành chương trình học tập. Tôi xin chân thành cám ơn:</w:t>
      </w:r>
    </w:p>
    <w:p w:rsidR="00C2130E" w:rsidRPr="003514A9" w:rsidRDefault="00C2130E" w:rsidP="00C2130E">
      <w:pPr>
        <w:pStyle w:val="Bodytext110"/>
        <w:shd w:val="clear" w:color="auto" w:fill="auto"/>
        <w:spacing w:line="360" w:lineRule="auto"/>
        <w:ind w:firstLine="720"/>
        <w:jc w:val="both"/>
        <w:rPr>
          <w:rFonts w:ascii="Times New Roman" w:hAnsi="Times New Roman"/>
          <w:spacing w:val="-6"/>
          <w:sz w:val="28"/>
          <w:szCs w:val="28"/>
          <w:lang w:val="vi-VN"/>
        </w:rPr>
      </w:pPr>
      <w:r w:rsidRPr="003514A9">
        <w:rPr>
          <w:noProof/>
          <w:spacing w:val="-6"/>
        </w:rPr>
        <mc:AlternateContent>
          <mc:Choice Requires="wps">
            <w:drawing>
              <wp:anchor distT="0" distB="0" distL="63500" distR="63500" simplePos="0" relativeHeight="251802112" behindDoc="1" locked="0" layoutInCell="1" allowOverlap="1" wp14:anchorId="1118D666" wp14:editId="00E5B60A">
                <wp:simplePos x="0" y="0"/>
                <wp:positionH relativeFrom="margin">
                  <wp:posOffset>9200515</wp:posOffset>
                </wp:positionH>
                <wp:positionV relativeFrom="margin">
                  <wp:posOffset>-2038350</wp:posOffset>
                </wp:positionV>
                <wp:extent cx="4949825" cy="889000"/>
                <wp:effectExtent l="0" t="0" r="3175" b="6350"/>
                <wp:wrapSquare wrapText="bothSides"/>
                <wp:docPr id="1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130E" w:rsidRDefault="00C2130E" w:rsidP="00C2130E">
                            <w:pPr>
                              <w:pStyle w:val="Bodytext120"/>
                              <w:shd w:val="clear" w:color="auto" w:fill="auto"/>
                              <w:spacing w:line="1400" w:lineRule="exact"/>
                              <w:ind w:left="100"/>
                            </w:pPr>
                            <w:r>
                              <w:rPr>
                                <w:spacing w:val="-10"/>
                              </w:rPr>
                              <w:t>Lời cảm ơn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24.45pt;margin-top:-160.5pt;width:389.75pt;height:70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" filled="f" stroked="f">
                <v:textbox style="mso-fit-shape-to-text:t" inset="0,0,0,0">
                  <w:txbxContent>
                    <w:p w:rsidR="00C2130E" w:rsidRDefault="00C2130E" w:rsidP="00C2130E">
                      <w:pPr>
                        <w:pStyle w:val="Bodytext120"/>
                        <w:shd w:val="clear" w:color="auto" w:fill="auto"/>
                        <w:spacing w:line="1400" w:lineRule="exact"/>
                        <w:ind w:left="100"/>
                      </w:pPr>
                      <w:r>
                        <w:rPr>
                          <w:spacing w:val="-10"/>
                        </w:rPr>
                        <w:t>Lời cảm ơn</w:t>
                      </w:r>
                    </w:p>
                  </w:txbxContent>
                </v:textbox>
                <w10:wrap type="square" anchorx="margin" anchory="margin"/>
              </v:shape>
            </w:pict>
          </mc:Fallback>
        </mc:AlternateContent>
      </w:r>
      <w:r w:rsidRPr="003514A9">
        <w:rPr>
          <w:rFonts w:ascii="Times New Roman" w:hAnsi="Times New Roman"/>
          <w:spacing w:val="-6"/>
          <w:sz w:val="28"/>
          <w:szCs w:val="28"/>
          <w:lang w:val="vi-VN"/>
        </w:rPr>
        <w:t>Đảng ủy, Ban giám hiệu, Phòng đào tạo Sau đại học và các thầy cô giáo trong trường Học viện Y Dược học cổ truyền Việt Nam đã giảng dạy, chỉ bảo tận tình, tạo điều kiện thuận lợi cho tôi trong suốt quá trình học tập và nghiên cứu.</w:t>
      </w:r>
    </w:p>
    <w:p w:rsidR="00C2130E" w:rsidRPr="003514A9" w:rsidRDefault="00C2130E" w:rsidP="00C2130E">
      <w:pPr>
        <w:pStyle w:val="Bodytext110"/>
        <w:shd w:val="clear" w:color="auto" w:fill="auto"/>
        <w:spacing w:line="360" w:lineRule="auto"/>
        <w:ind w:firstLine="720"/>
        <w:jc w:val="both"/>
        <w:rPr>
          <w:rFonts w:ascii="Times New Roman" w:hAnsi="Times New Roman"/>
          <w:sz w:val="28"/>
          <w:szCs w:val="28"/>
          <w:lang w:val="vi-VN"/>
        </w:rPr>
      </w:pPr>
      <w:r w:rsidRPr="003514A9">
        <w:rPr>
          <w:rFonts w:ascii="Times New Roman" w:hAnsi="Times New Roman"/>
          <w:sz w:val="28"/>
          <w:szCs w:val="28"/>
          <w:lang w:val="vi-VN"/>
        </w:rPr>
        <w:t>Tôi xin gửi lời cảm ơn sâu sắc và lòng kính trọng đến các GS, PGS, TS trong Hội đồng chấm luận văn đã góp ý cho tôi nhiều kiến thức quý báu để tôi hoàn thành luận văn này.</w:t>
      </w:r>
    </w:p>
    <w:p w:rsidR="00C2130E" w:rsidRPr="003514A9" w:rsidRDefault="00C2130E" w:rsidP="00C2130E">
      <w:pPr>
        <w:pStyle w:val="Bodytext110"/>
        <w:shd w:val="clear" w:color="auto" w:fill="auto"/>
        <w:spacing w:line="360" w:lineRule="auto"/>
        <w:jc w:val="both"/>
        <w:rPr>
          <w:rFonts w:ascii="Times New Roman" w:hAnsi="Times New Roman"/>
          <w:sz w:val="28"/>
          <w:szCs w:val="28"/>
          <w:lang w:val="vi-VN"/>
        </w:rPr>
      </w:pPr>
      <w:r w:rsidRPr="003514A9">
        <w:rPr>
          <w:rFonts w:ascii="Times New Roman" w:hAnsi="Times New Roman"/>
          <w:sz w:val="28"/>
          <w:szCs w:val="28"/>
          <w:lang w:val="vi-VN"/>
        </w:rPr>
        <w:t xml:space="preserve">        Tôi xin bày tỏ lòng kính trọng và biết ơn sâu sắc tới TS.Nguyễn Thị Tâm Thuận - Trưởng phòng đào tạo YHCT Trung ương đã tận tình chỉ bảo, cung cấp cho tôi những kiến thức để tôi có thể hoàn thành luận văn thuận lợi, chính xác và hiệu quả.</w:t>
      </w:r>
    </w:p>
    <w:p w:rsidR="00C2130E" w:rsidRPr="003514A9" w:rsidRDefault="00C2130E" w:rsidP="00C2130E">
      <w:pPr>
        <w:spacing w:after="0" w:line="360" w:lineRule="auto"/>
        <w:ind w:firstLine="720"/>
        <w:jc w:val="both"/>
        <w:rPr>
          <w:lang w:val="vi-VN"/>
        </w:rPr>
      </w:pPr>
      <w:r w:rsidRPr="003514A9">
        <w:rPr>
          <w:lang w:val="vi-VN"/>
        </w:rPr>
        <w:t>Tôi xin chân thành cảm ơn sự giúp đỡ của tập thể các Y - Bác sĩ, các bạn đồng nghiệp của Bệnh viện Đa khoa thành phố Hà Tĩnh đã tạo mọi điều kiện thuận lợi cho tôi trong quá trình triển khai đề tài nghiên cứu.</w:t>
      </w:r>
    </w:p>
    <w:p w:rsidR="00C2130E" w:rsidRPr="003514A9" w:rsidRDefault="00C2130E" w:rsidP="00C2130E">
      <w:pPr>
        <w:spacing w:after="0" w:line="360" w:lineRule="auto"/>
        <w:ind w:firstLine="720"/>
        <w:jc w:val="both"/>
        <w:rPr>
          <w:lang w:val="vi-VN"/>
        </w:rPr>
      </w:pPr>
      <w:r w:rsidRPr="003514A9">
        <w:rPr>
          <w:lang w:val="vi-VN"/>
        </w:rPr>
        <w:t>Cuối cùng tôi gửi lời cảm ơn tới gia đình, bạn bè và đồng nghiệp đã động viên, khích lệ tôi trong quá trình học tập và nghiên cứu suốt 2 năm qua.</w:t>
      </w:r>
    </w:p>
    <w:p w:rsidR="00C2130E" w:rsidRPr="003514A9" w:rsidRDefault="00C2130E" w:rsidP="00C2130E">
      <w:pPr>
        <w:spacing w:after="0" w:line="360" w:lineRule="auto"/>
        <w:ind w:left="4320"/>
        <w:jc w:val="center"/>
        <w:rPr>
          <w:i/>
          <w:lang w:val="vi-VN"/>
        </w:rPr>
      </w:pPr>
      <w:r w:rsidRPr="003514A9">
        <w:rPr>
          <w:i/>
          <w:lang w:val="vi-VN"/>
        </w:rPr>
        <w:t>Hà Nội, ngày 08 tháng 11 năm 2017.</w:t>
      </w:r>
    </w:p>
    <w:p w:rsidR="00C2130E" w:rsidRPr="003514A9" w:rsidRDefault="00C2130E" w:rsidP="00C2130E">
      <w:pPr>
        <w:spacing w:after="0" w:line="360" w:lineRule="auto"/>
        <w:ind w:left="4320"/>
        <w:jc w:val="center"/>
        <w:rPr>
          <w:b/>
          <w:lang w:val="vi-VN"/>
        </w:rPr>
      </w:pPr>
      <w:r w:rsidRPr="003514A9">
        <w:rPr>
          <w:b/>
          <w:lang w:val="vi-VN"/>
        </w:rPr>
        <w:t>Tác giả</w:t>
      </w:r>
    </w:p>
    <w:p w:rsidR="00C2130E" w:rsidRPr="003514A9" w:rsidRDefault="00C2130E" w:rsidP="00C2130E">
      <w:pPr>
        <w:spacing w:line="360" w:lineRule="auto"/>
        <w:ind w:left="4320"/>
        <w:jc w:val="center"/>
        <w:rPr>
          <w:b/>
          <w:lang w:val="vi-VN"/>
        </w:rPr>
      </w:pPr>
    </w:p>
    <w:p w:rsidR="00C2130E" w:rsidRPr="003514A9" w:rsidRDefault="00C2130E" w:rsidP="00C2130E">
      <w:pPr>
        <w:spacing w:line="360" w:lineRule="auto"/>
        <w:ind w:left="4320"/>
        <w:jc w:val="center"/>
        <w:rPr>
          <w:b/>
          <w:lang w:val="vi-VN"/>
        </w:rPr>
      </w:pPr>
    </w:p>
    <w:p w:rsidR="00C2130E" w:rsidRPr="003514A9" w:rsidRDefault="00C2130E" w:rsidP="00C2130E">
      <w:pPr>
        <w:spacing w:line="360" w:lineRule="auto"/>
        <w:ind w:left="4320"/>
        <w:jc w:val="center"/>
        <w:rPr>
          <w:b/>
          <w:lang w:val="vi-VN"/>
        </w:rPr>
      </w:pPr>
      <w:r w:rsidRPr="003514A9">
        <w:rPr>
          <w:b/>
          <w:lang w:val="vi-VN"/>
        </w:rPr>
        <w:t>Hồ Thị Hiền</w:t>
      </w:r>
    </w:p>
    <w:p w:rsidR="00C2130E" w:rsidRPr="003514A9" w:rsidRDefault="00C2130E" w:rsidP="00C2130E">
      <w:pPr>
        <w:spacing w:after="0" w:line="240" w:lineRule="auto"/>
        <w:rPr>
          <w:b/>
          <w:sz w:val="32"/>
          <w:lang w:val="vi-VN"/>
        </w:rPr>
      </w:pPr>
      <w:r w:rsidRPr="003514A9">
        <w:rPr>
          <w:b/>
          <w:sz w:val="32"/>
          <w:lang w:val="vi-VN"/>
        </w:rPr>
        <w:br w:type="page"/>
      </w:r>
    </w:p>
    <w:p w:rsidR="00C2130E" w:rsidRPr="003514A9" w:rsidRDefault="00C2130E" w:rsidP="00C2130E">
      <w:pPr>
        <w:jc w:val="center"/>
        <w:rPr>
          <w:b/>
          <w:sz w:val="32"/>
          <w:lang w:val="vi-VN"/>
        </w:rPr>
      </w:pPr>
      <w:r w:rsidRPr="003514A9">
        <w:rPr>
          <w:b/>
          <w:sz w:val="32"/>
          <w:lang w:val="vi-VN"/>
        </w:rPr>
        <w:lastRenderedPageBreak/>
        <w:t>LỜI CAM ĐOAN</w:t>
      </w:r>
    </w:p>
    <w:p w:rsidR="00C2130E" w:rsidRPr="003514A9" w:rsidRDefault="00C2130E" w:rsidP="00C2130E">
      <w:pPr>
        <w:spacing w:after="0" w:line="360" w:lineRule="auto"/>
        <w:jc w:val="center"/>
        <w:rPr>
          <w:b/>
          <w:sz w:val="32"/>
          <w:lang w:val="vi-VN"/>
        </w:rPr>
      </w:pPr>
    </w:p>
    <w:p w:rsidR="00C2130E" w:rsidRPr="003514A9" w:rsidRDefault="00C2130E" w:rsidP="00C2130E">
      <w:pPr>
        <w:spacing w:after="0" w:line="360" w:lineRule="auto"/>
        <w:ind w:firstLine="720"/>
        <w:jc w:val="both"/>
        <w:rPr>
          <w:lang w:val="vi-VN"/>
        </w:rPr>
      </w:pPr>
      <w:r w:rsidRPr="003514A9">
        <w:rPr>
          <w:lang w:val="vi-VN"/>
        </w:rPr>
        <w:t>T</w:t>
      </w:r>
      <w:r w:rsidRPr="003514A9">
        <w:rPr>
          <w:rFonts w:hint="eastAsia"/>
          <w:lang w:val="vi-VN" w:eastAsia="zh-CN"/>
        </w:rPr>
        <w:t xml:space="preserve">ôi </w:t>
      </w:r>
      <w:r w:rsidRPr="003514A9">
        <w:rPr>
          <w:lang w:val="vi-VN" w:eastAsia="zh-CN"/>
        </w:rPr>
        <w:t xml:space="preserve">là </w:t>
      </w:r>
      <w:r w:rsidRPr="003514A9">
        <w:rPr>
          <w:lang w:val="vi-VN"/>
        </w:rPr>
        <w:t>Hồ Thị Hiền, học viên cao học khoá 8, Học viện Y dược Học Cổ truyền Việt Nam, chuyên ngành y học cổ truyền, xin cam đoan:</w:t>
      </w:r>
    </w:p>
    <w:p w:rsidR="00C2130E" w:rsidRPr="003514A9" w:rsidRDefault="00C2130E" w:rsidP="00C2130E">
      <w:pPr>
        <w:pStyle w:val="ListParagraph"/>
        <w:numPr>
          <w:ilvl w:val="0"/>
          <w:numId w:val="25"/>
        </w:numPr>
        <w:spacing w:after="0" w:line="360" w:lineRule="auto"/>
        <w:jc w:val="both"/>
        <w:rPr>
          <w:lang w:val="vi-VN"/>
        </w:rPr>
      </w:pPr>
      <w:r w:rsidRPr="003514A9">
        <w:rPr>
          <w:lang w:val="vi-VN"/>
        </w:rPr>
        <w:t>Đây là luận văn do bản thân tôi trực tiếp thực hiện dưới sự hướng dẫn của Cô Nguyễn Thị Tâm Thuận.</w:t>
      </w:r>
    </w:p>
    <w:p w:rsidR="00C2130E" w:rsidRPr="003514A9" w:rsidRDefault="00C2130E" w:rsidP="00C2130E">
      <w:pPr>
        <w:pStyle w:val="ListParagraph"/>
        <w:numPr>
          <w:ilvl w:val="0"/>
          <w:numId w:val="25"/>
        </w:numPr>
        <w:spacing w:after="0" w:line="360" w:lineRule="auto"/>
        <w:jc w:val="both"/>
        <w:rPr>
          <w:lang w:val="vi-VN"/>
        </w:rPr>
      </w:pPr>
      <w:r w:rsidRPr="003514A9">
        <w:rPr>
          <w:lang w:val="vi-VN"/>
        </w:rPr>
        <w:t xml:space="preserve"> Công trình này không trùng lặp với bất kỳ nghiên cứu nào khác đã được công bố tại Việt nam.</w:t>
      </w:r>
    </w:p>
    <w:p w:rsidR="00C2130E" w:rsidRPr="003514A9" w:rsidRDefault="00C2130E" w:rsidP="00C2130E">
      <w:pPr>
        <w:pStyle w:val="ListParagraph"/>
        <w:numPr>
          <w:ilvl w:val="0"/>
          <w:numId w:val="25"/>
        </w:numPr>
        <w:spacing w:after="0" w:line="360" w:lineRule="auto"/>
        <w:jc w:val="both"/>
        <w:rPr>
          <w:lang w:val="vi-VN"/>
        </w:rPr>
      </w:pPr>
      <w:r w:rsidRPr="003514A9">
        <w:rPr>
          <w:lang w:val="vi-VN"/>
        </w:rPr>
        <w:t xml:space="preserve">Các số liệu và thông tin trong nghiên cứu là hoàn toàn chính xác, trung thực và khách quan, đã được xác nhận và chấp thuận của cơ sở nơi nghiên cứu. </w:t>
      </w:r>
    </w:p>
    <w:p w:rsidR="00C2130E" w:rsidRPr="003514A9" w:rsidRDefault="00C2130E" w:rsidP="00C2130E">
      <w:pPr>
        <w:spacing w:after="0" w:line="360" w:lineRule="auto"/>
        <w:ind w:left="720"/>
        <w:jc w:val="both"/>
        <w:rPr>
          <w:lang w:val="vi-VN"/>
        </w:rPr>
      </w:pPr>
      <w:r w:rsidRPr="003514A9">
        <w:rPr>
          <w:lang w:val="vi-VN"/>
        </w:rPr>
        <w:t>Tôi xi</w:t>
      </w:r>
      <w:r w:rsidRPr="003514A9">
        <w:rPr>
          <w:spacing w:val="-6"/>
          <w:lang w:val="vi-VN"/>
        </w:rPr>
        <w:t>n hoàn toàn chịu trách nhiệm trước pháp luật về những cam kết này.</w:t>
      </w:r>
    </w:p>
    <w:p w:rsidR="00C2130E" w:rsidRPr="003514A9" w:rsidRDefault="00C2130E" w:rsidP="00C2130E">
      <w:pPr>
        <w:spacing w:after="0" w:line="360" w:lineRule="auto"/>
        <w:ind w:left="2880"/>
        <w:jc w:val="center"/>
        <w:rPr>
          <w:i/>
          <w:lang w:val="vi-VN"/>
        </w:rPr>
      </w:pPr>
      <w:r w:rsidRPr="003514A9">
        <w:rPr>
          <w:i/>
          <w:lang w:val="vi-VN"/>
        </w:rPr>
        <w:t>Hà Nội, ngày 08 tháng 11 năm 2017</w:t>
      </w:r>
    </w:p>
    <w:p w:rsidR="00C2130E" w:rsidRPr="003514A9" w:rsidRDefault="00C2130E" w:rsidP="00C2130E">
      <w:pPr>
        <w:spacing w:after="0" w:line="360" w:lineRule="auto"/>
        <w:ind w:left="2880"/>
        <w:jc w:val="center"/>
        <w:rPr>
          <w:b/>
          <w:lang w:val="vi-VN"/>
        </w:rPr>
      </w:pPr>
      <w:r w:rsidRPr="003514A9">
        <w:rPr>
          <w:b/>
          <w:lang w:val="vi-VN"/>
        </w:rPr>
        <w:t>Người cam đoan</w:t>
      </w:r>
    </w:p>
    <w:p w:rsidR="00C2130E" w:rsidRPr="003514A9" w:rsidRDefault="00C2130E" w:rsidP="00C2130E">
      <w:pPr>
        <w:spacing w:after="0" w:line="360" w:lineRule="auto"/>
        <w:ind w:left="2880"/>
        <w:jc w:val="center"/>
        <w:rPr>
          <w:b/>
          <w:lang w:val="vi-VN"/>
        </w:rPr>
      </w:pPr>
    </w:p>
    <w:p w:rsidR="00C2130E" w:rsidRPr="003514A9" w:rsidRDefault="00C2130E" w:rsidP="00C2130E">
      <w:pPr>
        <w:spacing w:after="0" w:line="360" w:lineRule="auto"/>
        <w:ind w:left="2880"/>
        <w:jc w:val="center"/>
        <w:rPr>
          <w:b/>
          <w:lang w:val="vi-VN"/>
        </w:rPr>
      </w:pPr>
    </w:p>
    <w:p w:rsidR="00C2130E" w:rsidRPr="003514A9" w:rsidRDefault="00C2130E" w:rsidP="00C2130E">
      <w:pPr>
        <w:spacing w:after="0" w:line="360" w:lineRule="auto"/>
        <w:ind w:left="2880"/>
        <w:jc w:val="center"/>
        <w:rPr>
          <w:b/>
          <w:lang w:val="vi-VN"/>
        </w:rPr>
      </w:pPr>
    </w:p>
    <w:p w:rsidR="00C2130E" w:rsidRPr="003514A9" w:rsidRDefault="00C2130E" w:rsidP="00C2130E">
      <w:pPr>
        <w:spacing w:after="0" w:line="360" w:lineRule="auto"/>
        <w:ind w:left="2880"/>
        <w:jc w:val="center"/>
        <w:rPr>
          <w:b/>
          <w:u w:val="single"/>
          <w:lang w:val="vi-VN"/>
        </w:rPr>
      </w:pPr>
      <w:r w:rsidRPr="003514A9">
        <w:rPr>
          <w:b/>
          <w:lang w:val="vi-VN"/>
        </w:rPr>
        <w:t>Hồ Thị Hiền</w:t>
      </w:r>
    </w:p>
    <w:p w:rsidR="00C2130E" w:rsidRPr="003514A9" w:rsidRDefault="00C2130E" w:rsidP="00C2130E">
      <w:pPr>
        <w:spacing w:after="0" w:line="240" w:lineRule="auto"/>
        <w:rPr>
          <w:rFonts w:eastAsia="Times New Roman"/>
          <w:b/>
          <w:sz w:val="32"/>
          <w:szCs w:val="20"/>
          <w:lang w:val="vi-VN"/>
        </w:rPr>
      </w:pPr>
    </w:p>
    <w:p w:rsidR="00C2130E" w:rsidRPr="003514A9" w:rsidRDefault="00C2130E" w:rsidP="00C2130E">
      <w:pPr>
        <w:spacing w:after="0" w:line="240" w:lineRule="auto"/>
        <w:rPr>
          <w:rFonts w:eastAsia="Times New Roman"/>
          <w:b/>
          <w:sz w:val="32"/>
          <w:szCs w:val="20"/>
          <w:lang w:val="vi-VN"/>
        </w:rPr>
      </w:pPr>
      <w:r w:rsidRPr="003514A9">
        <w:rPr>
          <w:rFonts w:eastAsia="Times New Roman"/>
          <w:b/>
          <w:sz w:val="32"/>
          <w:szCs w:val="20"/>
          <w:lang w:val="vi-VN"/>
        </w:rPr>
        <w:br w:type="page"/>
      </w:r>
    </w:p>
    <w:p w:rsidR="00C2130E" w:rsidRPr="003514A9" w:rsidRDefault="00C2130E" w:rsidP="00C2130E">
      <w:pPr>
        <w:keepNext/>
        <w:spacing w:after="0" w:line="360" w:lineRule="auto"/>
        <w:jc w:val="center"/>
        <w:outlineLvl w:val="0"/>
        <w:rPr>
          <w:rFonts w:eastAsia="Times New Roman"/>
          <w:b/>
          <w:sz w:val="32"/>
          <w:szCs w:val="20"/>
          <w:lang w:val="vi-VN"/>
        </w:rPr>
      </w:pPr>
      <w:r w:rsidRPr="003514A9">
        <w:rPr>
          <w:rFonts w:eastAsia="Times New Roman"/>
          <w:b/>
          <w:sz w:val="32"/>
          <w:szCs w:val="20"/>
          <w:lang w:val="vi-VN"/>
        </w:rPr>
        <w:lastRenderedPageBreak/>
        <w:t>CHỮ VIẾT TẮT</w:t>
      </w:r>
    </w:p>
    <w:p w:rsidR="00C2130E" w:rsidRPr="003514A9" w:rsidRDefault="00C2130E" w:rsidP="00C2130E">
      <w:pPr>
        <w:tabs>
          <w:tab w:val="left" w:pos="3261"/>
        </w:tabs>
        <w:spacing w:after="0" w:line="360" w:lineRule="auto"/>
        <w:ind w:firstLine="567"/>
        <w:jc w:val="both"/>
        <w:rPr>
          <w:rFonts w:ascii=".VnTime" w:eastAsia="Times New Roman" w:hAnsi=".VnTime"/>
          <w:lang w:val="vi-VN"/>
        </w:rPr>
      </w:pP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ACE</w:t>
      </w:r>
      <w:r w:rsidRPr="003514A9">
        <w:rPr>
          <w:rFonts w:eastAsia="Times New Roman"/>
          <w:lang w:val="vi-VN"/>
        </w:rPr>
        <w:tab/>
        <w:t>Angiotensin</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BB</w:t>
      </w:r>
      <w:r w:rsidRPr="003514A9">
        <w:rPr>
          <w:rFonts w:eastAsia="Times New Roman"/>
          <w:lang w:val="vi-VN"/>
        </w:rPr>
        <w:tab/>
        <w:t>Chẹn</w:t>
      </w:r>
      <w:r w:rsidRPr="003514A9">
        <w:rPr>
          <w:rFonts w:eastAsia="Times New Roman"/>
        </w:rPr>
        <w:t xml:space="preserve"> Beta giao cảm</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BN</w:t>
      </w:r>
      <w:r w:rsidRPr="003514A9">
        <w:rPr>
          <w:rFonts w:eastAsia="Times New Roman"/>
          <w:lang w:val="vi-VN"/>
        </w:rPr>
        <w:tab/>
        <w:t>Bệnh nhân</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CKCa</w:t>
      </w:r>
      <w:r w:rsidRPr="003514A9">
        <w:rPr>
          <w:rFonts w:eastAsia="Times New Roman"/>
          <w:lang w:val="vi-VN"/>
        </w:rPr>
        <w:tab/>
        <w:t>Chẹn kênh Caxi</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CTTA</w:t>
      </w:r>
      <w:r w:rsidRPr="003514A9">
        <w:rPr>
          <w:rFonts w:eastAsia="Times New Roman"/>
          <w:lang w:val="vi-VN"/>
        </w:rPr>
        <w:tab/>
        <w:t>Chẹn thụ thể Angiotensin II</w:t>
      </w:r>
    </w:p>
    <w:p w:rsidR="00C2130E" w:rsidRPr="003514A9" w:rsidRDefault="00C2130E" w:rsidP="00C2130E">
      <w:pPr>
        <w:widowControl w:val="0"/>
        <w:tabs>
          <w:tab w:val="left" w:pos="2410"/>
        </w:tabs>
        <w:spacing w:after="0" w:line="360" w:lineRule="auto"/>
        <w:ind w:firstLine="567"/>
        <w:jc w:val="both"/>
      </w:pPr>
      <w:r w:rsidRPr="003514A9">
        <w:rPr>
          <w:rFonts w:eastAsia="Times New Roman"/>
        </w:rPr>
        <w:t>D</w:t>
      </w:r>
      <w:r w:rsidRPr="003514A9">
        <w:rPr>
          <w:rFonts w:eastAsia="Times New Roman"/>
          <w:vertAlign w:val="subscript"/>
        </w:rPr>
        <w:t>1</w:t>
      </w:r>
      <w:r w:rsidRPr="003514A9">
        <w:rPr>
          <w:rFonts w:eastAsia="Times New Roman"/>
          <w:vertAlign w:val="subscript"/>
        </w:rPr>
        <w:tab/>
      </w:r>
      <w:r w:rsidRPr="003514A9">
        <w:t>Ngày điều trị thứ 1</w:t>
      </w:r>
    </w:p>
    <w:p w:rsidR="00C2130E" w:rsidRPr="003514A9" w:rsidRDefault="00C2130E" w:rsidP="00C2130E">
      <w:pPr>
        <w:widowControl w:val="0"/>
        <w:tabs>
          <w:tab w:val="left" w:pos="2410"/>
        </w:tabs>
        <w:spacing w:after="0" w:line="360" w:lineRule="auto"/>
        <w:ind w:firstLine="567"/>
        <w:jc w:val="both"/>
        <w:rPr>
          <w:vertAlign w:val="subscript"/>
        </w:rPr>
      </w:pPr>
      <w:r w:rsidRPr="003514A9">
        <w:t>D</w:t>
      </w:r>
      <w:r w:rsidRPr="003514A9">
        <w:rPr>
          <w:vertAlign w:val="subscript"/>
        </w:rPr>
        <w:t>10</w:t>
      </w:r>
      <w:r w:rsidRPr="003514A9">
        <w:rPr>
          <w:vertAlign w:val="subscript"/>
        </w:rPr>
        <w:tab/>
      </w:r>
      <w:r w:rsidRPr="003514A9">
        <w:t>Ngày điều trị thứ 10</w:t>
      </w:r>
    </w:p>
    <w:p w:rsidR="00C2130E" w:rsidRPr="003514A9" w:rsidRDefault="00C2130E" w:rsidP="00C2130E">
      <w:pPr>
        <w:widowControl w:val="0"/>
        <w:tabs>
          <w:tab w:val="left" w:pos="2410"/>
        </w:tabs>
        <w:spacing w:after="0" w:line="360" w:lineRule="auto"/>
        <w:ind w:firstLine="567"/>
        <w:jc w:val="both"/>
      </w:pPr>
      <w:r w:rsidRPr="003514A9">
        <w:t>D</w:t>
      </w:r>
      <w:r w:rsidRPr="003514A9">
        <w:rPr>
          <w:vertAlign w:val="subscript"/>
        </w:rPr>
        <w:t>5</w:t>
      </w:r>
      <w:r w:rsidRPr="003514A9">
        <w:rPr>
          <w:vertAlign w:val="subscript"/>
        </w:rPr>
        <w:tab/>
      </w:r>
      <w:r w:rsidRPr="003514A9">
        <w:t>Ngày điều trị thứ 5</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ĐC</w:t>
      </w:r>
      <w:r w:rsidRPr="003514A9">
        <w:rPr>
          <w:rFonts w:eastAsia="Times New Roman"/>
          <w:lang w:val="vi-VN"/>
        </w:rPr>
        <w:tab/>
        <w:t>Đối chứng</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HAHS</w:t>
      </w:r>
      <w:r w:rsidRPr="003514A9">
        <w:rPr>
          <w:rFonts w:eastAsia="Times New Roman"/>
          <w:lang w:val="vi-VN"/>
        </w:rPr>
        <w:tab/>
        <w:t>Huyết áp hiệu số</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HATB</w:t>
      </w:r>
      <w:r w:rsidRPr="003514A9">
        <w:rPr>
          <w:rFonts w:eastAsia="Times New Roman"/>
          <w:lang w:val="vi-VN"/>
        </w:rPr>
        <w:tab/>
        <w:t>Huyết áp trung bình</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 xml:space="preserve">HATT </w:t>
      </w:r>
      <w:r w:rsidRPr="003514A9">
        <w:rPr>
          <w:rFonts w:eastAsia="Times New Roman"/>
          <w:lang w:val="vi-VN"/>
        </w:rPr>
        <w:tab/>
        <w:t>Huyết áp tâm thu</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HATTr</w:t>
      </w:r>
      <w:r w:rsidRPr="003514A9">
        <w:rPr>
          <w:rFonts w:eastAsia="Times New Roman"/>
          <w:lang w:val="vi-VN"/>
        </w:rPr>
        <w:tab/>
        <w:t>Huyết áp tâm trương</w:t>
      </w:r>
    </w:p>
    <w:p w:rsidR="00C2130E" w:rsidRPr="003514A9" w:rsidRDefault="00C2130E" w:rsidP="00C2130E">
      <w:pPr>
        <w:widowControl w:val="0"/>
        <w:tabs>
          <w:tab w:val="left" w:pos="2410"/>
        </w:tabs>
        <w:spacing w:after="0" w:line="360" w:lineRule="auto"/>
        <w:ind w:left="2410" w:hanging="1843"/>
        <w:jc w:val="both"/>
        <w:rPr>
          <w:rFonts w:eastAsia="Times New Roman"/>
          <w:lang w:val="vi-VN"/>
        </w:rPr>
      </w:pPr>
      <w:r w:rsidRPr="003514A9">
        <w:rPr>
          <w:rFonts w:eastAsia="Times New Roman"/>
          <w:lang w:val="vi-VN"/>
        </w:rPr>
        <w:t>JNC</w:t>
      </w:r>
      <w:r w:rsidRPr="003514A9">
        <w:rPr>
          <w:rFonts w:eastAsia="Times New Roman"/>
          <w:lang w:val="vi-VN"/>
        </w:rPr>
        <w:tab/>
        <w:t>Uỷ ban  phối hợp quốc gia Hoa Kỳ về phát triển đánh giá và điều trị tăng huyết áp</w:t>
      </w:r>
    </w:p>
    <w:p w:rsidR="00C2130E" w:rsidRPr="003514A9" w:rsidRDefault="00C2130E" w:rsidP="00C2130E">
      <w:pPr>
        <w:widowControl w:val="0"/>
        <w:tabs>
          <w:tab w:val="left" w:pos="2410"/>
        </w:tabs>
        <w:spacing w:after="0" w:line="360" w:lineRule="auto"/>
        <w:ind w:left="2410" w:hanging="1843"/>
        <w:jc w:val="both"/>
        <w:rPr>
          <w:lang w:val="vi-VN" w:eastAsia="zh-CN"/>
        </w:rPr>
      </w:pPr>
      <w:r w:rsidRPr="003514A9">
        <w:rPr>
          <w:rFonts w:eastAsia="Times New Roman"/>
          <w:lang w:val="vi-VN"/>
        </w:rPr>
        <w:t>NC</w:t>
      </w:r>
      <w:r w:rsidRPr="003514A9">
        <w:rPr>
          <w:rFonts w:eastAsia="Times New Roman"/>
          <w:lang w:val="vi-VN"/>
        </w:rPr>
        <w:tab/>
        <w:t>Nghiên cứu</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NMCT</w:t>
      </w:r>
      <w:r w:rsidRPr="003514A9">
        <w:rPr>
          <w:rFonts w:eastAsia="Times New Roman"/>
          <w:lang w:val="vi-VN"/>
        </w:rPr>
        <w:tab/>
        <w:t>Nhồi máu cơ tim</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RAA</w:t>
      </w:r>
      <w:r w:rsidRPr="003514A9">
        <w:rPr>
          <w:rFonts w:eastAsia="Times New Roman"/>
          <w:lang w:val="vi-VN"/>
        </w:rPr>
        <w:tab/>
        <w:t>Reni - Angiotensin - Aldosterol</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RLCH</w:t>
      </w:r>
      <w:r w:rsidRPr="003514A9">
        <w:rPr>
          <w:rFonts w:eastAsia="Times New Roman"/>
          <w:lang w:val="vi-VN"/>
        </w:rPr>
        <w:tab/>
        <w:t>Rối loạn chuyển hóa</w:t>
      </w:r>
    </w:p>
    <w:p w:rsidR="00C2130E" w:rsidRPr="003514A9" w:rsidRDefault="00C2130E" w:rsidP="00C2130E">
      <w:pPr>
        <w:widowControl w:val="0"/>
        <w:tabs>
          <w:tab w:val="left" w:pos="2410"/>
        </w:tabs>
        <w:spacing w:after="0" w:line="360" w:lineRule="auto"/>
        <w:ind w:firstLine="567"/>
        <w:jc w:val="both"/>
        <w:rPr>
          <w:rFonts w:eastAsia="Times New Roman"/>
        </w:rPr>
      </w:pPr>
      <w:r w:rsidRPr="003514A9">
        <w:rPr>
          <w:rFonts w:eastAsia="Times New Roman"/>
        </w:rPr>
        <w:t>TĐLS</w:t>
      </w:r>
      <w:r w:rsidRPr="003514A9">
        <w:rPr>
          <w:rFonts w:eastAsia="Times New Roman"/>
        </w:rPr>
        <w:tab/>
        <w:t>Thay đổi lối sống</w:t>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THA</w:t>
      </w:r>
      <w:r w:rsidRPr="003514A9">
        <w:rPr>
          <w:rFonts w:eastAsia="Times New Roman"/>
          <w:lang w:val="vi-VN"/>
        </w:rPr>
        <w:tab/>
        <w:t>Tăng huyết áp</w:t>
      </w:r>
      <w:r w:rsidRPr="003514A9">
        <w:rPr>
          <w:rFonts w:eastAsia="Times New Roman"/>
          <w:lang w:val="vi-VN"/>
        </w:rPr>
        <w:tab/>
      </w:r>
    </w:p>
    <w:p w:rsidR="00C2130E" w:rsidRPr="003514A9" w:rsidRDefault="00C2130E" w:rsidP="00C2130E">
      <w:pPr>
        <w:widowControl w:val="0"/>
        <w:tabs>
          <w:tab w:val="left" w:pos="2410"/>
        </w:tabs>
        <w:spacing w:after="0" w:line="360" w:lineRule="auto"/>
        <w:ind w:firstLine="567"/>
        <w:jc w:val="both"/>
        <w:rPr>
          <w:rFonts w:eastAsia="Times New Roman"/>
          <w:lang w:val="vi-VN"/>
        </w:rPr>
      </w:pPr>
      <w:r w:rsidRPr="003514A9">
        <w:rPr>
          <w:rFonts w:eastAsia="Times New Roman"/>
          <w:lang w:val="vi-VN"/>
        </w:rPr>
        <w:t>ƯCMC</w:t>
      </w:r>
      <w:r w:rsidRPr="003514A9">
        <w:rPr>
          <w:rFonts w:eastAsia="Times New Roman"/>
          <w:lang w:val="vi-VN"/>
        </w:rPr>
        <w:tab/>
        <w:t>Ức chế men chuyển</w:t>
      </w:r>
    </w:p>
    <w:p w:rsidR="00C2130E" w:rsidRPr="003514A9" w:rsidRDefault="00C2130E" w:rsidP="00C2130E">
      <w:pPr>
        <w:widowControl w:val="0"/>
        <w:tabs>
          <w:tab w:val="left" w:pos="2410"/>
        </w:tabs>
        <w:spacing w:after="0" w:line="360" w:lineRule="auto"/>
        <w:ind w:firstLine="567"/>
        <w:jc w:val="both"/>
        <w:rPr>
          <w:rFonts w:eastAsia="Times New Roman"/>
        </w:rPr>
      </w:pPr>
      <w:r w:rsidRPr="003514A9">
        <w:rPr>
          <w:rFonts w:eastAsia="Times New Roman"/>
        </w:rPr>
        <w:t>WHO</w:t>
      </w:r>
      <w:r w:rsidRPr="003514A9">
        <w:rPr>
          <w:rFonts w:eastAsia="Times New Roman"/>
        </w:rPr>
        <w:tab/>
        <w:t>World Health Organization (Tổ chức Y tế Thế giới)</w:t>
      </w:r>
    </w:p>
    <w:p w:rsidR="00C2130E" w:rsidRPr="003514A9" w:rsidRDefault="00C2130E" w:rsidP="00C2130E">
      <w:pPr>
        <w:widowControl w:val="0"/>
        <w:tabs>
          <w:tab w:val="left" w:pos="2410"/>
        </w:tabs>
        <w:spacing w:after="0" w:line="360" w:lineRule="auto"/>
        <w:ind w:firstLine="567"/>
        <w:jc w:val="both"/>
        <w:rPr>
          <w:rFonts w:eastAsia="Times New Roman"/>
        </w:rPr>
      </w:pPr>
      <w:r w:rsidRPr="003514A9">
        <w:rPr>
          <w:rFonts w:eastAsia="Times New Roman"/>
        </w:rPr>
        <w:t>YHCT</w:t>
      </w:r>
      <w:r w:rsidRPr="003514A9">
        <w:rPr>
          <w:rFonts w:eastAsia="Times New Roman"/>
        </w:rPr>
        <w:tab/>
        <w:t>Y học cổ truyền</w:t>
      </w:r>
    </w:p>
    <w:p w:rsidR="00C2130E" w:rsidRPr="003514A9" w:rsidRDefault="00C2130E" w:rsidP="00C2130E">
      <w:pPr>
        <w:widowControl w:val="0"/>
        <w:tabs>
          <w:tab w:val="left" w:pos="2410"/>
        </w:tabs>
        <w:spacing w:after="0" w:line="360" w:lineRule="auto"/>
        <w:ind w:firstLine="567"/>
        <w:jc w:val="both"/>
        <w:rPr>
          <w:rFonts w:eastAsia="Times New Roman"/>
        </w:rPr>
      </w:pPr>
      <w:r w:rsidRPr="003514A9">
        <w:rPr>
          <w:rFonts w:eastAsia="Times New Roman"/>
        </w:rPr>
        <w:t>YHHĐ</w:t>
      </w:r>
      <w:r w:rsidRPr="003514A9">
        <w:rPr>
          <w:rFonts w:eastAsia="Times New Roman"/>
        </w:rPr>
        <w:tab/>
        <w:t>Y học hiện đại</w:t>
      </w:r>
    </w:p>
    <w:p w:rsidR="00C2130E" w:rsidRPr="003514A9" w:rsidRDefault="00C2130E" w:rsidP="00C2130E">
      <w:pPr>
        <w:widowControl w:val="0"/>
        <w:tabs>
          <w:tab w:val="left" w:pos="2410"/>
        </w:tabs>
        <w:spacing w:after="0" w:line="360" w:lineRule="auto"/>
        <w:ind w:firstLine="567"/>
        <w:jc w:val="center"/>
        <w:rPr>
          <w:b/>
          <w:sz w:val="32"/>
        </w:rPr>
      </w:pPr>
      <w:r w:rsidRPr="003514A9">
        <w:rPr>
          <w:vertAlign w:val="subscript"/>
        </w:rPr>
        <w:lastRenderedPageBreak/>
        <w:br/>
      </w:r>
      <w:r w:rsidRPr="003514A9">
        <w:rPr>
          <w:b/>
          <w:sz w:val="32"/>
        </w:rPr>
        <w:t>MỤC LỤC</w:t>
      </w:r>
    </w:p>
    <w:p w:rsidR="00C2130E" w:rsidRPr="003514A9" w:rsidRDefault="00C2130E" w:rsidP="00C2130E">
      <w:pPr>
        <w:widowControl w:val="0"/>
        <w:tabs>
          <w:tab w:val="left" w:pos="2410"/>
        </w:tabs>
        <w:spacing w:after="0" w:line="360" w:lineRule="auto"/>
        <w:ind w:firstLine="567"/>
        <w:jc w:val="center"/>
        <w:rPr>
          <w:sz w:val="22"/>
        </w:rPr>
      </w:pPr>
    </w:p>
    <w:p w:rsidR="00C2130E" w:rsidRPr="003514A9" w:rsidRDefault="00C2130E" w:rsidP="00C2130E">
      <w:pPr>
        <w:pStyle w:val="TOC1"/>
        <w:rPr>
          <w:b/>
        </w:rPr>
      </w:pPr>
      <w:r w:rsidRPr="003514A9">
        <w:fldChar w:fldCharType="begin"/>
      </w:r>
      <w:r w:rsidRPr="003514A9">
        <w:instrText xml:space="preserve"> TOC \o "1-1" \h \z \t "02,2,03,3" </w:instrText>
      </w:r>
      <w:r w:rsidRPr="003514A9">
        <w:fldChar w:fldCharType="separate"/>
      </w:r>
      <w:hyperlink w:anchor="_Toc505016427" w:history="1">
        <w:r w:rsidRPr="003514A9">
          <w:rPr>
            <w:rStyle w:val="Hyperlink"/>
            <w:b/>
            <w:color w:val="auto"/>
            <w:lang w:val="vi-VN"/>
          </w:rPr>
          <w:t>ĐẶT VẤN ĐỀ</w:t>
        </w:r>
        <w:r w:rsidRPr="003514A9">
          <w:rPr>
            <w:b/>
            <w:webHidden/>
          </w:rPr>
          <w:tab/>
        </w:r>
        <w:r w:rsidRPr="003514A9">
          <w:rPr>
            <w:b/>
            <w:webHidden/>
          </w:rPr>
          <w:fldChar w:fldCharType="begin"/>
        </w:r>
        <w:r w:rsidRPr="003514A9">
          <w:rPr>
            <w:b/>
            <w:webHidden/>
          </w:rPr>
          <w:instrText xml:space="preserve"> PAGEREF _Toc505016427 \h </w:instrText>
        </w:r>
        <w:r w:rsidRPr="003514A9">
          <w:rPr>
            <w:b/>
            <w:webHidden/>
          </w:rPr>
        </w:r>
        <w:r w:rsidRPr="003514A9">
          <w:rPr>
            <w:b/>
            <w:webHidden/>
          </w:rPr>
          <w:fldChar w:fldCharType="separate"/>
        </w:r>
        <w:r w:rsidRPr="003514A9">
          <w:rPr>
            <w:b/>
            <w:webHidden/>
          </w:rPr>
          <w:t>1</w:t>
        </w:r>
        <w:r w:rsidRPr="003514A9">
          <w:rPr>
            <w:b/>
            <w:webHidden/>
          </w:rPr>
          <w:fldChar w:fldCharType="end"/>
        </w:r>
      </w:hyperlink>
    </w:p>
    <w:p w:rsidR="00C2130E" w:rsidRPr="003514A9" w:rsidRDefault="00C2130E" w:rsidP="00C2130E">
      <w:pPr>
        <w:pStyle w:val="TOC1"/>
        <w:rPr>
          <w:b/>
        </w:rPr>
      </w:pPr>
      <w:hyperlink w:anchor="_Toc505016428" w:history="1">
        <w:r w:rsidRPr="003514A9">
          <w:rPr>
            <w:rStyle w:val="Hyperlink"/>
            <w:b/>
            <w:color w:val="auto"/>
            <w:lang w:val="vi-VN"/>
          </w:rPr>
          <w:t>CHƯƠNG 1</w:t>
        </w:r>
        <w:r w:rsidRPr="003514A9">
          <w:rPr>
            <w:rStyle w:val="Hyperlink"/>
            <w:b/>
            <w:color w:val="auto"/>
          </w:rPr>
          <w:t xml:space="preserve">: </w:t>
        </w:r>
      </w:hyperlink>
      <w:hyperlink w:anchor="_Toc505016429" w:history="1">
        <w:r w:rsidRPr="003514A9">
          <w:rPr>
            <w:rStyle w:val="Hyperlink"/>
            <w:b/>
            <w:color w:val="auto"/>
            <w:lang w:val="vi-VN"/>
          </w:rPr>
          <w:t>TỔNG QUAN</w:t>
        </w:r>
        <w:r w:rsidRPr="003514A9">
          <w:rPr>
            <w:b/>
            <w:webHidden/>
          </w:rPr>
          <w:tab/>
        </w:r>
        <w:r w:rsidRPr="003514A9">
          <w:rPr>
            <w:b/>
            <w:webHidden/>
          </w:rPr>
          <w:fldChar w:fldCharType="begin"/>
        </w:r>
        <w:r w:rsidRPr="003514A9">
          <w:rPr>
            <w:b/>
            <w:webHidden/>
          </w:rPr>
          <w:instrText xml:space="preserve"> PAGEREF _Toc505016429 \h </w:instrText>
        </w:r>
        <w:r w:rsidRPr="003514A9">
          <w:rPr>
            <w:b/>
            <w:webHidden/>
          </w:rPr>
        </w:r>
        <w:r w:rsidRPr="003514A9">
          <w:rPr>
            <w:b/>
            <w:webHidden/>
          </w:rPr>
          <w:fldChar w:fldCharType="separate"/>
        </w:r>
        <w:r w:rsidRPr="003514A9">
          <w:rPr>
            <w:b/>
            <w:webHidden/>
          </w:rPr>
          <w:t>3</w:t>
        </w:r>
        <w:r w:rsidRPr="003514A9">
          <w:rPr>
            <w:b/>
            <w:webHidden/>
          </w:rPr>
          <w:fldChar w:fldCharType="end"/>
        </w:r>
      </w:hyperlink>
    </w:p>
    <w:p w:rsidR="00C2130E" w:rsidRPr="003514A9" w:rsidRDefault="00C2130E" w:rsidP="00C2130E">
      <w:pPr>
        <w:pStyle w:val="TOC2"/>
      </w:pPr>
      <w:hyperlink w:anchor="_Toc505016430" w:history="1">
        <w:r w:rsidRPr="003514A9">
          <w:rPr>
            <w:rStyle w:val="Hyperlink"/>
            <w:color w:val="auto"/>
            <w:lang w:val="vi-VN"/>
          </w:rPr>
          <w:t>1.1. Bệnh tăng huyết áp theo YHHĐ</w:t>
        </w:r>
        <w:r w:rsidRPr="003514A9">
          <w:rPr>
            <w:webHidden/>
          </w:rPr>
          <w:tab/>
        </w:r>
        <w:r w:rsidRPr="003514A9">
          <w:rPr>
            <w:webHidden/>
          </w:rPr>
          <w:fldChar w:fldCharType="begin"/>
        </w:r>
        <w:r w:rsidRPr="003514A9">
          <w:rPr>
            <w:webHidden/>
          </w:rPr>
          <w:instrText xml:space="preserve"> PAGEREF _Toc505016430 \h </w:instrText>
        </w:r>
        <w:r w:rsidRPr="003514A9">
          <w:rPr>
            <w:webHidden/>
          </w:rPr>
        </w:r>
        <w:r w:rsidRPr="003514A9">
          <w:rPr>
            <w:webHidden/>
          </w:rPr>
          <w:fldChar w:fldCharType="separate"/>
        </w:r>
        <w:r w:rsidRPr="003514A9">
          <w:rPr>
            <w:webHidden/>
          </w:rPr>
          <w:t>3</w:t>
        </w:r>
        <w:r w:rsidRPr="003514A9">
          <w:rPr>
            <w:webHidden/>
          </w:rPr>
          <w:fldChar w:fldCharType="end"/>
        </w:r>
      </w:hyperlink>
    </w:p>
    <w:p w:rsidR="00C2130E" w:rsidRPr="003514A9" w:rsidRDefault="00C2130E" w:rsidP="00C2130E">
      <w:pPr>
        <w:pStyle w:val="TOC3"/>
        <w:spacing w:after="0" w:line="360" w:lineRule="auto"/>
      </w:pPr>
      <w:hyperlink w:anchor="_Toc505016431" w:history="1">
        <w:r w:rsidRPr="003514A9">
          <w:rPr>
            <w:rStyle w:val="Hyperlink"/>
            <w:color w:val="auto"/>
            <w:lang w:val="vi-VN"/>
          </w:rPr>
          <w:t>1.1.1. Tình hình mắc bệnh tăng huyết áp trên thế giới và Việt Nam</w:t>
        </w:r>
        <w:r w:rsidRPr="003514A9">
          <w:rPr>
            <w:webHidden/>
          </w:rPr>
          <w:tab/>
        </w:r>
        <w:r w:rsidRPr="003514A9">
          <w:rPr>
            <w:webHidden/>
          </w:rPr>
          <w:fldChar w:fldCharType="begin"/>
        </w:r>
        <w:r w:rsidRPr="003514A9">
          <w:rPr>
            <w:webHidden/>
          </w:rPr>
          <w:instrText xml:space="preserve"> PAGEREF _Toc505016431 \h </w:instrText>
        </w:r>
        <w:r w:rsidRPr="003514A9">
          <w:rPr>
            <w:webHidden/>
          </w:rPr>
        </w:r>
        <w:r w:rsidRPr="003514A9">
          <w:rPr>
            <w:webHidden/>
          </w:rPr>
          <w:fldChar w:fldCharType="separate"/>
        </w:r>
        <w:r w:rsidRPr="003514A9">
          <w:rPr>
            <w:webHidden/>
          </w:rPr>
          <w:t>3</w:t>
        </w:r>
        <w:r w:rsidRPr="003514A9">
          <w:rPr>
            <w:webHidden/>
          </w:rPr>
          <w:fldChar w:fldCharType="end"/>
        </w:r>
      </w:hyperlink>
    </w:p>
    <w:p w:rsidR="00C2130E" w:rsidRPr="003514A9" w:rsidRDefault="00C2130E" w:rsidP="00C2130E">
      <w:pPr>
        <w:pStyle w:val="TOC3"/>
        <w:spacing w:after="0" w:line="360" w:lineRule="auto"/>
      </w:pPr>
      <w:hyperlink w:anchor="_Toc505016432" w:history="1">
        <w:r w:rsidRPr="003514A9">
          <w:rPr>
            <w:rStyle w:val="Hyperlink"/>
            <w:color w:val="auto"/>
          </w:rPr>
          <w:t>1.1.2. Định nghĩa huyết áp và tăng huyết áp</w:t>
        </w:r>
        <w:r w:rsidRPr="003514A9">
          <w:rPr>
            <w:webHidden/>
          </w:rPr>
          <w:tab/>
        </w:r>
        <w:r w:rsidRPr="003514A9">
          <w:rPr>
            <w:webHidden/>
          </w:rPr>
          <w:fldChar w:fldCharType="begin"/>
        </w:r>
        <w:r w:rsidRPr="003514A9">
          <w:rPr>
            <w:webHidden/>
          </w:rPr>
          <w:instrText xml:space="preserve"> PAGEREF _Toc505016432 \h </w:instrText>
        </w:r>
        <w:r w:rsidRPr="003514A9">
          <w:rPr>
            <w:webHidden/>
          </w:rPr>
        </w:r>
        <w:r w:rsidRPr="003514A9">
          <w:rPr>
            <w:webHidden/>
          </w:rPr>
          <w:fldChar w:fldCharType="separate"/>
        </w:r>
        <w:r w:rsidRPr="003514A9">
          <w:rPr>
            <w:webHidden/>
          </w:rPr>
          <w:t>4</w:t>
        </w:r>
        <w:r w:rsidRPr="003514A9">
          <w:rPr>
            <w:webHidden/>
          </w:rPr>
          <w:fldChar w:fldCharType="end"/>
        </w:r>
      </w:hyperlink>
    </w:p>
    <w:p w:rsidR="00C2130E" w:rsidRPr="003514A9" w:rsidRDefault="00C2130E" w:rsidP="00C2130E">
      <w:pPr>
        <w:pStyle w:val="TOC3"/>
        <w:spacing w:after="0" w:line="360" w:lineRule="auto"/>
      </w:pPr>
      <w:hyperlink w:anchor="_Toc505016433" w:history="1">
        <w:r w:rsidRPr="003514A9">
          <w:rPr>
            <w:rStyle w:val="Hyperlink"/>
            <w:color w:val="auto"/>
          </w:rPr>
          <w:t>1.1.3. Cơ chế tăng huyết áp</w:t>
        </w:r>
        <w:r w:rsidRPr="003514A9">
          <w:rPr>
            <w:webHidden/>
          </w:rPr>
          <w:tab/>
        </w:r>
        <w:r w:rsidRPr="003514A9">
          <w:rPr>
            <w:webHidden/>
          </w:rPr>
          <w:fldChar w:fldCharType="begin"/>
        </w:r>
        <w:r w:rsidRPr="003514A9">
          <w:rPr>
            <w:webHidden/>
          </w:rPr>
          <w:instrText xml:space="preserve"> PAGEREF _Toc505016433 \h </w:instrText>
        </w:r>
        <w:r w:rsidRPr="003514A9">
          <w:rPr>
            <w:webHidden/>
          </w:rPr>
        </w:r>
        <w:r w:rsidRPr="003514A9">
          <w:rPr>
            <w:webHidden/>
          </w:rPr>
          <w:fldChar w:fldCharType="separate"/>
        </w:r>
        <w:r w:rsidRPr="003514A9">
          <w:rPr>
            <w:webHidden/>
          </w:rPr>
          <w:t>5</w:t>
        </w:r>
        <w:r w:rsidRPr="003514A9">
          <w:rPr>
            <w:webHidden/>
          </w:rPr>
          <w:fldChar w:fldCharType="end"/>
        </w:r>
      </w:hyperlink>
    </w:p>
    <w:p w:rsidR="00C2130E" w:rsidRPr="003514A9" w:rsidRDefault="00C2130E" w:rsidP="00C2130E">
      <w:pPr>
        <w:pStyle w:val="TOC3"/>
        <w:spacing w:after="0" w:line="360" w:lineRule="auto"/>
      </w:pPr>
      <w:hyperlink w:anchor="_Toc505016434" w:history="1">
        <w:r w:rsidRPr="003514A9">
          <w:rPr>
            <w:rStyle w:val="Hyperlink"/>
            <w:color w:val="auto"/>
            <w:lang w:val="fr-FR"/>
          </w:rPr>
          <w:t>1.1.4. Các yếu tố nguy cơ tăng huyết áp</w:t>
        </w:r>
        <w:r w:rsidRPr="003514A9">
          <w:rPr>
            <w:webHidden/>
          </w:rPr>
          <w:tab/>
        </w:r>
        <w:r w:rsidRPr="003514A9">
          <w:rPr>
            <w:webHidden/>
          </w:rPr>
          <w:fldChar w:fldCharType="begin"/>
        </w:r>
        <w:r w:rsidRPr="003514A9">
          <w:rPr>
            <w:webHidden/>
          </w:rPr>
          <w:instrText xml:space="preserve"> PAGEREF _Toc505016434 \h </w:instrText>
        </w:r>
        <w:r w:rsidRPr="003514A9">
          <w:rPr>
            <w:webHidden/>
          </w:rPr>
        </w:r>
        <w:r w:rsidRPr="003514A9">
          <w:rPr>
            <w:webHidden/>
          </w:rPr>
          <w:fldChar w:fldCharType="separate"/>
        </w:r>
        <w:r w:rsidRPr="003514A9">
          <w:rPr>
            <w:webHidden/>
          </w:rPr>
          <w:t>7</w:t>
        </w:r>
        <w:r w:rsidRPr="003514A9">
          <w:rPr>
            <w:webHidden/>
          </w:rPr>
          <w:fldChar w:fldCharType="end"/>
        </w:r>
      </w:hyperlink>
    </w:p>
    <w:p w:rsidR="00C2130E" w:rsidRPr="003514A9" w:rsidRDefault="00C2130E" w:rsidP="00C2130E">
      <w:pPr>
        <w:pStyle w:val="TOC3"/>
        <w:spacing w:after="0" w:line="360" w:lineRule="auto"/>
      </w:pPr>
      <w:hyperlink w:anchor="_Toc505016435" w:history="1">
        <w:r w:rsidRPr="003514A9">
          <w:rPr>
            <w:rStyle w:val="Hyperlink"/>
            <w:color w:val="auto"/>
            <w:lang w:val="fr-FR"/>
          </w:rPr>
          <w:t>1.1.5. Phân loại tăng huyết áp</w:t>
        </w:r>
        <w:r w:rsidRPr="003514A9">
          <w:rPr>
            <w:webHidden/>
          </w:rPr>
          <w:tab/>
        </w:r>
        <w:r w:rsidRPr="003514A9">
          <w:rPr>
            <w:webHidden/>
          </w:rPr>
          <w:fldChar w:fldCharType="begin"/>
        </w:r>
        <w:r w:rsidRPr="003514A9">
          <w:rPr>
            <w:webHidden/>
          </w:rPr>
          <w:instrText xml:space="preserve"> PAGEREF _Toc505016435 \h </w:instrText>
        </w:r>
        <w:r w:rsidRPr="003514A9">
          <w:rPr>
            <w:webHidden/>
          </w:rPr>
        </w:r>
        <w:r w:rsidRPr="003514A9">
          <w:rPr>
            <w:webHidden/>
          </w:rPr>
          <w:fldChar w:fldCharType="separate"/>
        </w:r>
        <w:r w:rsidRPr="003514A9">
          <w:rPr>
            <w:webHidden/>
          </w:rPr>
          <w:t>7</w:t>
        </w:r>
        <w:r w:rsidRPr="003514A9">
          <w:rPr>
            <w:webHidden/>
          </w:rPr>
          <w:fldChar w:fldCharType="end"/>
        </w:r>
      </w:hyperlink>
    </w:p>
    <w:p w:rsidR="00C2130E" w:rsidRPr="003514A9" w:rsidRDefault="00C2130E" w:rsidP="00C2130E">
      <w:pPr>
        <w:pStyle w:val="TOC3"/>
        <w:spacing w:after="0" w:line="360" w:lineRule="auto"/>
      </w:pPr>
      <w:hyperlink w:anchor="_Toc505016436" w:history="1">
        <w:r w:rsidRPr="003514A9">
          <w:rPr>
            <w:rStyle w:val="Hyperlink"/>
            <w:color w:val="auto"/>
            <w:lang w:val="fr-FR"/>
          </w:rPr>
          <w:t>1.1.6. Biến chứng tăng huyết áp</w:t>
        </w:r>
        <w:r w:rsidRPr="003514A9">
          <w:rPr>
            <w:webHidden/>
          </w:rPr>
          <w:tab/>
        </w:r>
        <w:r w:rsidRPr="003514A9">
          <w:rPr>
            <w:webHidden/>
          </w:rPr>
          <w:fldChar w:fldCharType="begin"/>
        </w:r>
        <w:r w:rsidRPr="003514A9">
          <w:rPr>
            <w:webHidden/>
          </w:rPr>
          <w:instrText xml:space="preserve"> PAGEREF _Toc505016436 \h </w:instrText>
        </w:r>
        <w:r w:rsidRPr="003514A9">
          <w:rPr>
            <w:webHidden/>
          </w:rPr>
        </w:r>
        <w:r w:rsidRPr="003514A9">
          <w:rPr>
            <w:webHidden/>
          </w:rPr>
          <w:fldChar w:fldCharType="separate"/>
        </w:r>
        <w:r w:rsidRPr="003514A9">
          <w:rPr>
            <w:webHidden/>
          </w:rPr>
          <w:t>8</w:t>
        </w:r>
        <w:r w:rsidRPr="003514A9">
          <w:rPr>
            <w:webHidden/>
          </w:rPr>
          <w:fldChar w:fldCharType="end"/>
        </w:r>
      </w:hyperlink>
    </w:p>
    <w:p w:rsidR="00C2130E" w:rsidRPr="003514A9" w:rsidRDefault="00C2130E" w:rsidP="00C2130E">
      <w:pPr>
        <w:pStyle w:val="TOC3"/>
        <w:spacing w:after="0" w:line="360" w:lineRule="auto"/>
      </w:pPr>
      <w:hyperlink w:anchor="_Toc505016437" w:history="1">
        <w:r w:rsidRPr="003514A9">
          <w:rPr>
            <w:rStyle w:val="Hyperlink"/>
            <w:color w:val="auto"/>
            <w:lang w:val="fr-FR"/>
          </w:rPr>
          <w:t>1.1.7. Điều trị tăng huyết áp</w:t>
        </w:r>
        <w:r w:rsidRPr="003514A9">
          <w:rPr>
            <w:webHidden/>
          </w:rPr>
          <w:tab/>
        </w:r>
        <w:r w:rsidRPr="003514A9">
          <w:rPr>
            <w:webHidden/>
          </w:rPr>
          <w:fldChar w:fldCharType="begin"/>
        </w:r>
        <w:r w:rsidRPr="003514A9">
          <w:rPr>
            <w:webHidden/>
          </w:rPr>
          <w:instrText xml:space="preserve"> PAGEREF _Toc505016437 \h </w:instrText>
        </w:r>
        <w:r w:rsidRPr="003514A9">
          <w:rPr>
            <w:webHidden/>
          </w:rPr>
        </w:r>
        <w:r w:rsidRPr="003514A9">
          <w:rPr>
            <w:webHidden/>
          </w:rPr>
          <w:fldChar w:fldCharType="separate"/>
        </w:r>
        <w:r w:rsidRPr="003514A9">
          <w:rPr>
            <w:webHidden/>
          </w:rPr>
          <w:t>9</w:t>
        </w:r>
        <w:r w:rsidRPr="003514A9">
          <w:rPr>
            <w:webHidden/>
          </w:rPr>
          <w:fldChar w:fldCharType="end"/>
        </w:r>
      </w:hyperlink>
    </w:p>
    <w:p w:rsidR="00C2130E" w:rsidRPr="003514A9" w:rsidRDefault="00C2130E" w:rsidP="00C2130E">
      <w:pPr>
        <w:pStyle w:val="TOC2"/>
      </w:pPr>
      <w:hyperlink w:anchor="_Toc505016438" w:history="1">
        <w:r w:rsidRPr="003514A9">
          <w:rPr>
            <w:rStyle w:val="Hyperlink"/>
            <w:color w:val="auto"/>
          </w:rPr>
          <w:t>1.2. Tổng quan bệnh tăng huyết áp theo YHCT</w:t>
        </w:r>
        <w:r w:rsidRPr="003514A9">
          <w:rPr>
            <w:webHidden/>
          </w:rPr>
          <w:tab/>
        </w:r>
        <w:r w:rsidRPr="003514A9">
          <w:rPr>
            <w:webHidden/>
          </w:rPr>
          <w:fldChar w:fldCharType="begin"/>
        </w:r>
        <w:r w:rsidRPr="003514A9">
          <w:rPr>
            <w:webHidden/>
          </w:rPr>
          <w:instrText xml:space="preserve"> PAGEREF _Toc505016438 \h </w:instrText>
        </w:r>
        <w:r w:rsidRPr="003514A9">
          <w:rPr>
            <w:webHidden/>
          </w:rPr>
        </w:r>
        <w:r w:rsidRPr="003514A9">
          <w:rPr>
            <w:webHidden/>
          </w:rPr>
          <w:fldChar w:fldCharType="separate"/>
        </w:r>
        <w:r w:rsidRPr="003514A9">
          <w:rPr>
            <w:webHidden/>
          </w:rPr>
          <w:t>14</w:t>
        </w:r>
        <w:r w:rsidRPr="003514A9">
          <w:rPr>
            <w:webHidden/>
          </w:rPr>
          <w:fldChar w:fldCharType="end"/>
        </w:r>
      </w:hyperlink>
    </w:p>
    <w:p w:rsidR="00C2130E" w:rsidRPr="003514A9" w:rsidRDefault="00C2130E" w:rsidP="00C2130E">
      <w:pPr>
        <w:pStyle w:val="TOC3"/>
        <w:spacing w:after="0" w:line="360" w:lineRule="auto"/>
      </w:pPr>
      <w:hyperlink w:anchor="_Toc505016439" w:history="1">
        <w:r w:rsidRPr="003514A9">
          <w:rPr>
            <w:rStyle w:val="Hyperlink"/>
            <w:color w:val="auto"/>
          </w:rPr>
          <w:t xml:space="preserve">1.2.1. Khái quát về chứng huyễn vựng </w:t>
        </w:r>
        <w:r w:rsidRPr="003514A9">
          <w:rPr>
            <w:webHidden/>
          </w:rPr>
          <w:tab/>
        </w:r>
        <w:r w:rsidRPr="003514A9">
          <w:rPr>
            <w:webHidden/>
          </w:rPr>
          <w:fldChar w:fldCharType="begin"/>
        </w:r>
        <w:r w:rsidRPr="003514A9">
          <w:rPr>
            <w:webHidden/>
          </w:rPr>
          <w:instrText xml:space="preserve"> PAGEREF _Toc505016439 \h </w:instrText>
        </w:r>
        <w:r w:rsidRPr="003514A9">
          <w:rPr>
            <w:webHidden/>
          </w:rPr>
        </w:r>
        <w:r w:rsidRPr="003514A9">
          <w:rPr>
            <w:webHidden/>
          </w:rPr>
          <w:fldChar w:fldCharType="separate"/>
        </w:r>
        <w:r w:rsidRPr="003514A9">
          <w:rPr>
            <w:webHidden/>
          </w:rPr>
          <w:t>14</w:t>
        </w:r>
        <w:r w:rsidRPr="003514A9">
          <w:rPr>
            <w:webHidden/>
          </w:rPr>
          <w:fldChar w:fldCharType="end"/>
        </w:r>
      </w:hyperlink>
    </w:p>
    <w:p w:rsidR="00C2130E" w:rsidRPr="003514A9" w:rsidRDefault="00C2130E" w:rsidP="00C2130E">
      <w:pPr>
        <w:pStyle w:val="TOC3"/>
        <w:spacing w:after="0" w:line="360" w:lineRule="auto"/>
      </w:pPr>
      <w:hyperlink w:anchor="_Toc505016440" w:history="1">
        <w:r w:rsidRPr="003514A9">
          <w:rPr>
            <w:rStyle w:val="Hyperlink"/>
            <w:color w:val="auto"/>
            <w:lang w:val="fr-FR"/>
          </w:rPr>
          <w:t>1.2.2. Nguyên nhân, cơ chế bệnh sinh.</w:t>
        </w:r>
        <w:r w:rsidRPr="003514A9">
          <w:rPr>
            <w:webHidden/>
          </w:rPr>
          <w:tab/>
        </w:r>
        <w:r w:rsidRPr="003514A9">
          <w:rPr>
            <w:webHidden/>
          </w:rPr>
          <w:fldChar w:fldCharType="begin"/>
        </w:r>
        <w:r w:rsidRPr="003514A9">
          <w:rPr>
            <w:webHidden/>
          </w:rPr>
          <w:instrText xml:space="preserve"> PAGEREF _Toc505016440 \h </w:instrText>
        </w:r>
        <w:r w:rsidRPr="003514A9">
          <w:rPr>
            <w:webHidden/>
          </w:rPr>
        </w:r>
        <w:r w:rsidRPr="003514A9">
          <w:rPr>
            <w:webHidden/>
          </w:rPr>
          <w:fldChar w:fldCharType="separate"/>
        </w:r>
        <w:r w:rsidRPr="003514A9">
          <w:rPr>
            <w:webHidden/>
          </w:rPr>
          <w:t>15</w:t>
        </w:r>
        <w:r w:rsidRPr="003514A9">
          <w:rPr>
            <w:webHidden/>
          </w:rPr>
          <w:fldChar w:fldCharType="end"/>
        </w:r>
      </w:hyperlink>
    </w:p>
    <w:p w:rsidR="00C2130E" w:rsidRPr="003514A9" w:rsidRDefault="00C2130E" w:rsidP="00C2130E">
      <w:pPr>
        <w:pStyle w:val="TOC3"/>
        <w:spacing w:after="0" w:line="360" w:lineRule="auto"/>
      </w:pPr>
      <w:hyperlink w:anchor="_Toc505016441" w:history="1">
        <w:r w:rsidRPr="003514A9">
          <w:rPr>
            <w:rStyle w:val="Hyperlink"/>
            <w:color w:val="auto"/>
          </w:rPr>
          <w:t>1.2.3. Phân thể tăng huyết áp theo y học cổ truyền</w:t>
        </w:r>
        <w:r w:rsidRPr="003514A9">
          <w:rPr>
            <w:webHidden/>
          </w:rPr>
          <w:tab/>
        </w:r>
        <w:r w:rsidRPr="003514A9">
          <w:rPr>
            <w:webHidden/>
          </w:rPr>
          <w:fldChar w:fldCharType="begin"/>
        </w:r>
        <w:r w:rsidRPr="003514A9">
          <w:rPr>
            <w:webHidden/>
          </w:rPr>
          <w:instrText xml:space="preserve"> PAGEREF _Toc505016441 \h </w:instrText>
        </w:r>
        <w:r w:rsidRPr="003514A9">
          <w:rPr>
            <w:webHidden/>
          </w:rPr>
        </w:r>
        <w:r w:rsidRPr="003514A9">
          <w:rPr>
            <w:webHidden/>
          </w:rPr>
          <w:fldChar w:fldCharType="separate"/>
        </w:r>
        <w:r w:rsidRPr="003514A9">
          <w:rPr>
            <w:webHidden/>
          </w:rPr>
          <w:t>17</w:t>
        </w:r>
        <w:r w:rsidRPr="003514A9">
          <w:rPr>
            <w:webHidden/>
          </w:rPr>
          <w:fldChar w:fldCharType="end"/>
        </w:r>
      </w:hyperlink>
    </w:p>
    <w:p w:rsidR="00C2130E" w:rsidRPr="003514A9" w:rsidRDefault="00C2130E" w:rsidP="00C2130E">
      <w:pPr>
        <w:pStyle w:val="TOC2"/>
      </w:pPr>
      <w:hyperlink w:anchor="_Toc505016442" w:history="1">
        <w:r w:rsidRPr="003514A9">
          <w:rPr>
            <w:rStyle w:val="Hyperlink"/>
            <w:color w:val="auto"/>
          </w:rPr>
          <w:t>1.3. Tình hình nghiên cứu điều trị tăng huyết áp ở Việt Nam.</w:t>
        </w:r>
        <w:r w:rsidRPr="003514A9">
          <w:rPr>
            <w:webHidden/>
          </w:rPr>
          <w:tab/>
        </w:r>
        <w:r w:rsidRPr="003514A9">
          <w:rPr>
            <w:webHidden/>
          </w:rPr>
          <w:fldChar w:fldCharType="begin"/>
        </w:r>
        <w:r w:rsidRPr="003514A9">
          <w:rPr>
            <w:webHidden/>
          </w:rPr>
          <w:instrText xml:space="preserve"> PAGEREF _Toc505016442 \h </w:instrText>
        </w:r>
        <w:r w:rsidRPr="003514A9">
          <w:rPr>
            <w:webHidden/>
          </w:rPr>
        </w:r>
        <w:r w:rsidRPr="003514A9">
          <w:rPr>
            <w:webHidden/>
          </w:rPr>
          <w:fldChar w:fldCharType="separate"/>
        </w:r>
        <w:r w:rsidRPr="003514A9">
          <w:rPr>
            <w:webHidden/>
          </w:rPr>
          <w:t>18</w:t>
        </w:r>
        <w:r w:rsidRPr="003514A9">
          <w:rPr>
            <w:webHidden/>
          </w:rPr>
          <w:fldChar w:fldCharType="end"/>
        </w:r>
      </w:hyperlink>
    </w:p>
    <w:p w:rsidR="00C2130E" w:rsidRPr="003514A9" w:rsidRDefault="00C2130E" w:rsidP="00C2130E">
      <w:pPr>
        <w:pStyle w:val="TOC3"/>
        <w:spacing w:after="0" w:line="360" w:lineRule="auto"/>
      </w:pPr>
      <w:hyperlink w:anchor="_Toc505016443" w:history="1">
        <w:r w:rsidRPr="003514A9">
          <w:rPr>
            <w:rStyle w:val="Hyperlink"/>
            <w:color w:val="auto"/>
          </w:rPr>
          <w:t>1.3.1. Nghiên cứu điều trị tăng huyết áp theo YHHĐ</w:t>
        </w:r>
        <w:r w:rsidRPr="003514A9">
          <w:rPr>
            <w:webHidden/>
          </w:rPr>
          <w:tab/>
        </w:r>
        <w:r w:rsidRPr="003514A9">
          <w:rPr>
            <w:webHidden/>
          </w:rPr>
          <w:fldChar w:fldCharType="begin"/>
        </w:r>
        <w:r w:rsidRPr="003514A9">
          <w:rPr>
            <w:webHidden/>
          </w:rPr>
          <w:instrText xml:space="preserve"> PAGEREF _Toc505016443 \h </w:instrText>
        </w:r>
        <w:r w:rsidRPr="003514A9">
          <w:rPr>
            <w:webHidden/>
          </w:rPr>
        </w:r>
        <w:r w:rsidRPr="003514A9">
          <w:rPr>
            <w:webHidden/>
          </w:rPr>
          <w:fldChar w:fldCharType="separate"/>
        </w:r>
        <w:r w:rsidRPr="003514A9">
          <w:rPr>
            <w:webHidden/>
          </w:rPr>
          <w:t>18</w:t>
        </w:r>
        <w:r w:rsidRPr="003514A9">
          <w:rPr>
            <w:webHidden/>
          </w:rPr>
          <w:fldChar w:fldCharType="end"/>
        </w:r>
      </w:hyperlink>
    </w:p>
    <w:p w:rsidR="00C2130E" w:rsidRPr="003514A9" w:rsidRDefault="00C2130E" w:rsidP="00C2130E">
      <w:pPr>
        <w:pStyle w:val="TOC3"/>
        <w:spacing w:after="0" w:line="360" w:lineRule="auto"/>
      </w:pPr>
      <w:hyperlink w:anchor="_Toc505016446" w:history="1">
        <w:r w:rsidRPr="003514A9">
          <w:rPr>
            <w:rStyle w:val="Hyperlink"/>
            <w:color w:val="auto"/>
          </w:rPr>
          <w:t>1.3.2</w:t>
        </w:r>
        <w:r w:rsidRPr="003514A9">
          <w:rPr>
            <w:rStyle w:val="Hyperlink"/>
            <w:color w:val="auto"/>
            <w:spacing w:val="-6"/>
          </w:rPr>
          <w:t>. Nghiên cứu điều trị tăng huyết áp theo YHCT</w:t>
        </w:r>
        <w:r w:rsidRPr="003514A9">
          <w:rPr>
            <w:webHidden/>
          </w:rPr>
          <w:tab/>
        </w:r>
        <w:r w:rsidRPr="003514A9">
          <w:rPr>
            <w:webHidden/>
          </w:rPr>
          <w:fldChar w:fldCharType="begin"/>
        </w:r>
        <w:r w:rsidRPr="003514A9">
          <w:rPr>
            <w:webHidden/>
          </w:rPr>
          <w:instrText xml:space="preserve"> PAGEREF _Toc505016446 \h </w:instrText>
        </w:r>
        <w:r w:rsidRPr="003514A9">
          <w:rPr>
            <w:webHidden/>
          </w:rPr>
        </w:r>
        <w:r w:rsidRPr="003514A9">
          <w:rPr>
            <w:webHidden/>
          </w:rPr>
          <w:fldChar w:fldCharType="separate"/>
        </w:r>
        <w:r w:rsidRPr="003514A9">
          <w:rPr>
            <w:webHidden/>
          </w:rPr>
          <w:t>18</w:t>
        </w:r>
        <w:r w:rsidRPr="003514A9">
          <w:rPr>
            <w:webHidden/>
          </w:rPr>
          <w:fldChar w:fldCharType="end"/>
        </w:r>
      </w:hyperlink>
    </w:p>
    <w:p w:rsidR="00C2130E" w:rsidRPr="003514A9" w:rsidRDefault="00C2130E" w:rsidP="00C2130E">
      <w:pPr>
        <w:pStyle w:val="TOC2"/>
      </w:pPr>
      <w:hyperlink w:anchor="_Toc505016447" w:history="1">
        <w:r w:rsidRPr="003514A9">
          <w:rPr>
            <w:rStyle w:val="Hyperlink"/>
            <w:color w:val="auto"/>
          </w:rPr>
          <w:t>1.4. Tổng quan về nhĩ châm</w:t>
        </w:r>
        <w:r w:rsidRPr="003514A9">
          <w:rPr>
            <w:webHidden/>
          </w:rPr>
          <w:tab/>
        </w:r>
        <w:r w:rsidRPr="003514A9">
          <w:rPr>
            <w:webHidden/>
          </w:rPr>
          <w:fldChar w:fldCharType="begin"/>
        </w:r>
        <w:r w:rsidRPr="003514A9">
          <w:rPr>
            <w:webHidden/>
          </w:rPr>
          <w:instrText xml:space="preserve"> PAGEREF _Toc505016447 \h </w:instrText>
        </w:r>
        <w:r w:rsidRPr="003514A9">
          <w:rPr>
            <w:webHidden/>
          </w:rPr>
        </w:r>
        <w:r w:rsidRPr="003514A9">
          <w:rPr>
            <w:webHidden/>
          </w:rPr>
          <w:fldChar w:fldCharType="separate"/>
        </w:r>
        <w:r w:rsidRPr="003514A9">
          <w:rPr>
            <w:webHidden/>
          </w:rPr>
          <w:t>19</w:t>
        </w:r>
        <w:r w:rsidRPr="003514A9">
          <w:rPr>
            <w:webHidden/>
          </w:rPr>
          <w:fldChar w:fldCharType="end"/>
        </w:r>
      </w:hyperlink>
    </w:p>
    <w:p w:rsidR="00C2130E" w:rsidRPr="003514A9" w:rsidRDefault="00C2130E" w:rsidP="00C2130E">
      <w:pPr>
        <w:pStyle w:val="TOC3"/>
        <w:spacing w:after="0" w:line="360" w:lineRule="auto"/>
      </w:pPr>
      <w:hyperlink w:anchor="_Toc505016448" w:history="1">
        <w:r w:rsidRPr="003514A9">
          <w:rPr>
            <w:rStyle w:val="Hyperlink"/>
            <w:color w:val="auto"/>
          </w:rPr>
          <w:t>1.4.1. Nhĩ châm qua các thời đại</w:t>
        </w:r>
        <w:r w:rsidRPr="003514A9">
          <w:rPr>
            <w:webHidden/>
          </w:rPr>
          <w:tab/>
        </w:r>
        <w:r w:rsidRPr="003514A9">
          <w:rPr>
            <w:webHidden/>
          </w:rPr>
          <w:fldChar w:fldCharType="begin"/>
        </w:r>
        <w:r w:rsidRPr="003514A9">
          <w:rPr>
            <w:webHidden/>
          </w:rPr>
          <w:instrText xml:space="preserve"> PAGEREF _Toc505016448 \h </w:instrText>
        </w:r>
        <w:r w:rsidRPr="003514A9">
          <w:rPr>
            <w:webHidden/>
          </w:rPr>
        </w:r>
        <w:r w:rsidRPr="003514A9">
          <w:rPr>
            <w:webHidden/>
          </w:rPr>
          <w:fldChar w:fldCharType="separate"/>
        </w:r>
        <w:r w:rsidRPr="003514A9">
          <w:rPr>
            <w:webHidden/>
          </w:rPr>
          <w:t>19</w:t>
        </w:r>
        <w:r w:rsidRPr="003514A9">
          <w:rPr>
            <w:webHidden/>
          </w:rPr>
          <w:fldChar w:fldCharType="end"/>
        </w:r>
      </w:hyperlink>
    </w:p>
    <w:p w:rsidR="00C2130E" w:rsidRPr="003514A9" w:rsidRDefault="00C2130E" w:rsidP="00C2130E">
      <w:pPr>
        <w:pStyle w:val="TOC3"/>
        <w:spacing w:after="0" w:line="360" w:lineRule="auto"/>
      </w:pPr>
      <w:hyperlink w:anchor="_Toc505016449" w:history="1">
        <w:r w:rsidRPr="003514A9">
          <w:rPr>
            <w:rStyle w:val="Hyperlink"/>
            <w:color w:val="auto"/>
            <w:lang w:val="vi-VN"/>
          </w:rPr>
          <w:t>1.4.2. Cơ sở lý luận của nhĩ châm</w:t>
        </w:r>
        <w:r w:rsidRPr="003514A9">
          <w:rPr>
            <w:webHidden/>
          </w:rPr>
          <w:tab/>
        </w:r>
        <w:r w:rsidRPr="003514A9">
          <w:rPr>
            <w:webHidden/>
          </w:rPr>
          <w:fldChar w:fldCharType="begin"/>
        </w:r>
        <w:r w:rsidRPr="003514A9">
          <w:rPr>
            <w:webHidden/>
          </w:rPr>
          <w:instrText xml:space="preserve"> PAGEREF _Toc505016449 \h </w:instrText>
        </w:r>
        <w:r w:rsidRPr="003514A9">
          <w:rPr>
            <w:webHidden/>
          </w:rPr>
        </w:r>
        <w:r w:rsidRPr="003514A9">
          <w:rPr>
            <w:webHidden/>
          </w:rPr>
          <w:fldChar w:fldCharType="separate"/>
        </w:r>
        <w:r w:rsidRPr="003514A9">
          <w:rPr>
            <w:webHidden/>
          </w:rPr>
          <w:t>19</w:t>
        </w:r>
        <w:r w:rsidRPr="003514A9">
          <w:rPr>
            <w:webHidden/>
          </w:rPr>
          <w:fldChar w:fldCharType="end"/>
        </w:r>
      </w:hyperlink>
    </w:p>
    <w:p w:rsidR="00C2130E" w:rsidRPr="003514A9" w:rsidRDefault="00C2130E" w:rsidP="00C2130E">
      <w:pPr>
        <w:pStyle w:val="TOC3"/>
        <w:spacing w:after="0" w:line="360" w:lineRule="auto"/>
      </w:pPr>
      <w:hyperlink w:anchor="_Toc505016450" w:history="1">
        <w:r w:rsidRPr="003514A9">
          <w:rPr>
            <w:rStyle w:val="Hyperlink"/>
            <w:color w:val="auto"/>
            <w:lang w:val="vi-VN"/>
          </w:rPr>
          <w:t>1.4.3.</w:t>
        </w:r>
        <w:r w:rsidRPr="003514A9">
          <w:rPr>
            <w:rStyle w:val="Hyperlink"/>
            <w:color w:val="auto"/>
          </w:rPr>
          <w:t xml:space="preserve"> </w:t>
        </w:r>
        <w:r w:rsidRPr="003514A9">
          <w:rPr>
            <w:rStyle w:val="Hyperlink"/>
            <w:color w:val="auto"/>
            <w:lang w:val="vi-VN"/>
          </w:rPr>
          <w:t>Phân vùng loa tai và những thay đổi bệnh lý</w:t>
        </w:r>
        <w:r w:rsidRPr="003514A9">
          <w:rPr>
            <w:webHidden/>
          </w:rPr>
          <w:tab/>
        </w:r>
        <w:r w:rsidRPr="003514A9">
          <w:rPr>
            <w:webHidden/>
          </w:rPr>
          <w:fldChar w:fldCharType="begin"/>
        </w:r>
        <w:r w:rsidRPr="003514A9">
          <w:rPr>
            <w:webHidden/>
          </w:rPr>
          <w:instrText xml:space="preserve"> PAGEREF _Toc505016450 \h </w:instrText>
        </w:r>
        <w:r w:rsidRPr="003514A9">
          <w:rPr>
            <w:webHidden/>
          </w:rPr>
        </w:r>
        <w:r w:rsidRPr="003514A9">
          <w:rPr>
            <w:webHidden/>
          </w:rPr>
          <w:fldChar w:fldCharType="separate"/>
        </w:r>
        <w:r w:rsidRPr="003514A9">
          <w:rPr>
            <w:webHidden/>
          </w:rPr>
          <w:t>22</w:t>
        </w:r>
        <w:r w:rsidRPr="003514A9">
          <w:rPr>
            <w:webHidden/>
          </w:rPr>
          <w:fldChar w:fldCharType="end"/>
        </w:r>
      </w:hyperlink>
    </w:p>
    <w:p w:rsidR="00C2130E" w:rsidRPr="003514A9" w:rsidRDefault="00C2130E" w:rsidP="00C2130E">
      <w:pPr>
        <w:pStyle w:val="TOC3"/>
        <w:spacing w:after="0" w:line="360" w:lineRule="auto"/>
      </w:pPr>
      <w:hyperlink w:anchor="_Toc505016451" w:history="1">
        <w:r w:rsidRPr="003514A9">
          <w:rPr>
            <w:rStyle w:val="Hyperlink"/>
            <w:color w:val="auto"/>
            <w:lang w:val="vi-VN"/>
          </w:rPr>
          <w:t>1.4.4. Nhĩ hoàn châm</w:t>
        </w:r>
        <w:r w:rsidRPr="003514A9">
          <w:rPr>
            <w:webHidden/>
          </w:rPr>
          <w:tab/>
        </w:r>
        <w:r w:rsidRPr="003514A9">
          <w:rPr>
            <w:webHidden/>
          </w:rPr>
          <w:fldChar w:fldCharType="begin"/>
        </w:r>
        <w:r w:rsidRPr="003514A9">
          <w:rPr>
            <w:webHidden/>
          </w:rPr>
          <w:instrText xml:space="preserve"> PAGEREF _Toc505016451 \h </w:instrText>
        </w:r>
        <w:r w:rsidRPr="003514A9">
          <w:rPr>
            <w:webHidden/>
          </w:rPr>
        </w:r>
        <w:r w:rsidRPr="003514A9">
          <w:rPr>
            <w:webHidden/>
          </w:rPr>
          <w:fldChar w:fldCharType="separate"/>
        </w:r>
        <w:r w:rsidRPr="003514A9">
          <w:rPr>
            <w:webHidden/>
          </w:rPr>
          <w:t>24</w:t>
        </w:r>
        <w:r w:rsidRPr="003514A9">
          <w:rPr>
            <w:webHidden/>
          </w:rPr>
          <w:fldChar w:fldCharType="end"/>
        </w:r>
      </w:hyperlink>
    </w:p>
    <w:p w:rsidR="00C2130E" w:rsidRPr="003514A9" w:rsidRDefault="00C2130E" w:rsidP="00C2130E">
      <w:pPr>
        <w:pStyle w:val="TOC3"/>
        <w:spacing w:after="0" w:line="360" w:lineRule="auto"/>
      </w:pPr>
      <w:hyperlink w:anchor="_Toc505016452" w:history="1">
        <w:r w:rsidRPr="003514A9">
          <w:rPr>
            <w:rStyle w:val="Hyperlink"/>
            <w:color w:val="auto"/>
            <w:lang w:val="vi-VN"/>
          </w:rPr>
          <w:t>1.4.5.</w:t>
        </w:r>
        <w:r w:rsidRPr="003514A9">
          <w:rPr>
            <w:rStyle w:val="Hyperlink"/>
            <w:color w:val="auto"/>
          </w:rPr>
          <w:t xml:space="preserve"> Ứng</w:t>
        </w:r>
        <w:r w:rsidRPr="003514A9">
          <w:rPr>
            <w:rStyle w:val="Hyperlink"/>
            <w:color w:val="auto"/>
            <w:lang w:val="vi-VN"/>
          </w:rPr>
          <w:t xml:space="preserve"> dụng Nhĩ châm</w:t>
        </w:r>
        <w:r w:rsidRPr="003514A9">
          <w:rPr>
            <w:webHidden/>
          </w:rPr>
          <w:tab/>
        </w:r>
        <w:r w:rsidRPr="003514A9">
          <w:rPr>
            <w:webHidden/>
          </w:rPr>
          <w:fldChar w:fldCharType="begin"/>
        </w:r>
        <w:r w:rsidRPr="003514A9">
          <w:rPr>
            <w:webHidden/>
          </w:rPr>
          <w:instrText xml:space="preserve"> PAGEREF _Toc505016452 \h </w:instrText>
        </w:r>
        <w:r w:rsidRPr="003514A9">
          <w:rPr>
            <w:webHidden/>
          </w:rPr>
        </w:r>
        <w:r w:rsidRPr="003514A9">
          <w:rPr>
            <w:webHidden/>
          </w:rPr>
          <w:fldChar w:fldCharType="separate"/>
        </w:r>
        <w:r w:rsidRPr="003514A9">
          <w:rPr>
            <w:webHidden/>
          </w:rPr>
          <w:t>26</w:t>
        </w:r>
        <w:r w:rsidRPr="003514A9">
          <w:rPr>
            <w:webHidden/>
          </w:rPr>
          <w:fldChar w:fldCharType="end"/>
        </w:r>
      </w:hyperlink>
    </w:p>
    <w:p w:rsidR="00C2130E" w:rsidRPr="003514A9" w:rsidRDefault="00C2130E" w:rsidP="00C2130E">
      <w:pPr>
        <w:pStyle w:val="TOC1"/>
        <w:rPr>
          <w:b/>
        </w:rPr>
      </w:pPr>
      <w:hyperlink w:anchor="_Toc505016453" w:history="1">
        <w:r w:rsidRPr="003514A9">
          <w:rPr>
            <w:rStyle w:val="Hyperlink"/>
            <w:b/>
            <w:color w:val="auto"/>
            <w:lang w:val="vi-VN"/>
          </w:rPr>
          <w:t>CHƯƠNG 2</w:t>
        </w:r>
        <w:r w:rsidRPr="003514A9">
          <w:rPr>
            <w:rStyle w:val="Hyperlink"/>
            <w:b/>
            <w:color w:val="auto"/>
          </w:rPr>
          <w:t xml:space="preserve">: </w:t>
        </w:r>
      </w:hyperlink>
      <w:hyperlink w:anchor="_Toc505016454" w:history="1">
        <w:r w:rsidRPr="003514A9">
          <w:rPr>
            <w:rStyle w:val="Hyperlink"/>
            <w:b/>
            <w:color w:val="auto"/>
            <w:lang w:val="vi-VN"/>
          </w:rPr>
          <w:t>ĐỐI TƯỢNG VÀ PHƯƠNG PHÁP NGHIÊN CỨU</w:t>
        </w:r>
        <w:r w:rsidRPr="003514A9">
          <w:rPr>
            <w:b/>
            <w:webHidden/>
          </w:rPr>
          <w:tab/>
        </w:r>
        <w:r w:rsidRPr="003514A9">
          <w:rPr>
            <w:b/>
            <w:webHidden/>
          </w:rPr>
          <w:fldChar w:fldCharType="begin"/>
        </w:r>
        <w:r w:rsidRPr="003514A9">
          <w:rPr>
            <w:b/>
            <w:webHidden/>
          </w:rPr>
          <w:instrText xml:space="preserve"> PAGEREF _Toc505016454 \h </w:instrText>
        </w:r>
        <w:r w:rsidRPr="003514A9">
          <w:rPr>
            <w:b/>
            <w:webHidden/>
          </w:rPr>
        </w:r>
        <w:r w:rsidRPr="003514A9">
          <w:rPr>
            <w:b/>
            <w:webHidden/>
          </w:rPr>
          <w:fldChar w:fldCharType="separate"/>
        </w:r>
        <w:r w:rsidRPr="003514A9">
          <w:rPr>
            <w:b/>
            <w:webHidden/>
          </w:rPr>
          <w:t>29</w:t>
        </w:r>
        <w:r w:rsidRPr="003514A9">
          <w:rPr>
            <w:b/>
            <w:webHidden/>
          </w:rPr>
          <w:fldChar w:fldCharType="end"/>
        </w:r>
      </w:hyperlink>
    </w:p>
    <w:p w:rsidR="00C2130E" w:rsidRPr="003514A9" w:rsidRDefault="00C2130E" w:rsidP="00C2130E">
      <w:pPr>
        <w:pStyle w:val="TOC2"/>
      </w:pPr>
      <w:hyperlink w:anchor="_Toc505016455" w:history="1">
        <w:r w:rsidRPr="003514A9">
          <w:rPr>
            <w:rStyle w:val="Hyperlink"/>
            <w:color w:val="auto"/>
            <w:lang w:val="vi-VN"/>
          </w:rPr>
          <w:t>2.1. Đối tượng nghiên cứu</w:t>
        </w:r>
        <w:r w:rsidRPr="003514A9">
          <w:rPr>
            <w:webHidden/>
          </w:rPr>
          <w:tab/>
        </w:r>
        <w:r w:rsidRPr="003514A9">
          <w:rPr>
            <w:webHidden/>
          </w:rPr>
          <w:fldChar w:fldCharType="begin"/>
        </w:r>
        <w:r w:rsidRPr="003514A9">
          <w:rPr>
            <w:webHidden/>
          </w:rPr>
          <w:instrText xml:space="preserve"> PAGEREF _Toc505016455 \h </w:instrText>
        </w:r>
        <w:r w:rsidRPr="003514A9">
          <w:rPr>
            <w:webHidden/>
          </w:rPr>
        </w:r>
        <w:r w:rsidRPr="003514A9">
          <w:rPr>
            <w:webHidden/>
          </w:rPr>
          <w:fldChar w:fldCharType="separate"/>
        </w:r>
        <w:r w:rsidRPr="003514A9">
          <w:rPr>
            <w:webHidden/>
          </w:rPr>
          <w:t>29</w:t>
        </w:r>
        <w:r w:rsidRPr="003514A9">
          <w:rPr>
            <w:webHidden/>
          </w:rPr>
          <w:fldChar w:fldCharType="end"/>
        </w:r>
      </w:hyperlink>
    </w:p>
    <w:p w:rsidR="00C2130E" w:rsidRPr="003514A9" w:rsidRDefault="00C2130E" w:rsidP="00C2130E">
      <w:pPr>
        <w:pStyle w:val="TOC3"/>
        <w:spacing w:after="0" w:line="360" w:lineRule="auto"/>
      </w:pPr>
      <w:hyperlink w:anchor="_Toc505016456" w:history="1">
        <w:r w:rsidRPr="003514A9">
          <w:rPr>
            <w:rStyle w:val="Hyperlink"/>
            <w:color w:val="auto"/>
            <w:lang w:val="vi-VN"/>
          </w:rPr>
          <w:t>2.1.1. Tiêu chuẩn chọn BN theo YHHĐ</w:t>
        </w:r>
        <w:r w:rsidRPr="003514A9">
          <w:rPr>
            <w:webHidden/>
          </w:rPr>
          <w:tab/>
        </w:r>
        <w:r w:rsidRPr="003514A9">
          <w:rPr>
            <w:webHidden/>
          </w:rPr>
          <w:fldChar w:fldCharType="begin"/>
        </w:r>
        <w:r w:rsidRPr="003514A9">
          <w:rPr>
            <w:webHidden/>
          </w:rPr>
          <w:instrText xml:space="preserve"> PAGEREF _Toc505016456 \h </w:instrText>
        </w:r>
        <w:r w:rsidRPr="003514A9">
          <w:rPr>
            <w:webHidden/>
          </w:rPr>
        </w:r>
        <w:r w:rsidRPr="003514A9">
          <w:rPr>
            <w:webHidden/>
          </w:rPr>
          <w:fldChar w:fldCharType="separate"/>
        </w:r>
        <w:r w:rsidRPr="003514A9">
          <w:rPr>
            <w:webHidden/>
          </w:rPr>
          <w:t>29</w:t>
        </w:r>
        <w:r w:rsidRPr="003514A9">
          <w:rPr>
            <w:webHidden/>
          </w:rPr>
          <w:fldChar w:fldCharType="end"/>
        </w:r>
      </w:hyperlink>
    </w:p>
    <w:p w:rsidR="00C2130E" w:rsidRPr="003514A9" w:rsidRDefault="00C2130E" w:rsidP="00C2130E">
      <w:pPr>
        <w:pStyle w:val="TOC3"/>
        <w:spacing w:after="0" w:line="360" w:lineRule="auto"/>
      </w:pPr>
      <w:hyperlink w:anchor="_Toc505016457" w:history="1">
        <w:r w:rsidRPr="003514A9">
          <w:rPr>
            <w:rStyle w:val="Hyperlink"/>
            <w:color w:val="auto"/>
            <w:lang w:val="vi-VN"/>
          </w:rPr>
          <w:t>2.1.2. Tiêu chuẩn lựa chọn BN theo YHCT.</w:t>
        </w:r>
        <w:r w:rsidRPr="003514A9">
          <w:rPr>
            <w:webHidden/>
          </w:rPr>
          <w:tab/>
        </w:r>
        <w:r w:rsidRPr="003514A9">
          <w:rPr>
            <w:webHidden/>
          </w:rPr>
          <w:fldChar w:fldCharType="begin"/>
        </w:r>
        <w:r w:rsidRPr="003514A9">
          <w:rPr>
            <w:webHidden/>
          </w:rPr>
          <w:instrText xml:space="preserve"> PAGEREF _Toc505016457 \h </w:instrText>
        </w:r>
        <w:r w:rsidRPr="003514A9">
          <w:rPr>
            <w:webHidden/>
          </w:rPr>
        </w:r>
        <w:r w:rsidRPr="003514A9">
          <w:rPr>
            <w:webHidden/>
          </w:rPr>
          <w:fldChar w:fldCharType="separate"/>
        </w:r>
        <w:r w:rsidRPr="003514A9">
          <w:rPr>
            <w:webHidden/>
          </w:rPr>
          <w:t>29</w:t>
        </w:r>
        <w:r w:rsidRPr="003514A9">
          <w:rPr>
            <w:webHidden/>
          </w:rPr>
          <w:fldChar w:fldCharType="end"/>
        </w:r>
      </w:hyperlink>
    </w:p>
    <w:p w:rsidR="00C2130E" w:rsidRPr="003514A9" w:rsidRDefault="00C2130E" w:rsidP="00C2130E">
      <w:pPr>
        <w:pStyle w:val="TOC3"/>
        <w:spacing w:after="0" w:line="360" w:lineRule="auto"/>
      </w:pPr>
      <w:hyperlink w:anchor="_Toc505016458" w:history="1">
        <w:r w:rsidRPr="003514A9">
          <w:rPr>
            <w:rStyle w:val="Hyperlink"/>
            <w:color w:val="auto"/>
            <w:lang w:val="vi-VN"/>
          </w:rPr>
          <w:t>2.1.3. Tiêu chuẩn loại trừ.</w:t>
        </w:r>
        <w:r w:rsidRPr="003514A9">
          <w:rPr>
            <w:webHidden/>
          </w:rPr>
          <w:tab/>
        </w:r>
        <w:r w:rsidRPr="003514A9">
          <w:rPr>
            <w:webHidden/>
          </w:rPr>
          <w:fldChar w:fldCharType="begin"/>
        </w:r>
        <w:r w:rsidRPr="003514A9">
          <w:rPr>
            <w:webHidden/>
          </w:rPr>
          <w:instrText xml:space="preserve"> PAGEREF _Toc505016458 \h </w:instrText>
        </w:r>
        <w:r w:rsidRPr="003514A9">
          <w:rPr>
            <w:webHidden/>
          </w:rPr>
        </w:r>
        <w:r w:rsidRPr="003514A9">
          <w:rPr>
            <w:webHidden/>
          </w:rPr>
          <w:fldChar w:fldCharType="separate"/>
        </w:r>
        <w:r w:rsidRPr="003514A9">
          <w:rPr>
            <w:webHidden/>
          </w:rPr>
          <w:t>29</w:t>
        </w:r>
        <w:r w:rsidRPr="003514A9">
          <w:rPr>
            <w:webHidden/>
          </w:rPr>
          <w:fldChar w:fldCharType="end"/>
        </w:r>
      </w:hyperlink>
    </w:p>
    <w:p w:rsidR="00C2130E" w:rsidRPr="003514A9" w:rsidRDefault="00C2130E" w:rsidP="00C2130E">
      <w:pPr>
        <w:pStyle w:val="TOC2"/>
      </w:pPr>
      <w:hyperlink w:anchor="_Toc505016459" w:history="1">
        <w:r w:rsidRPr="003514A9">
          <w:rPr>
            <w:rStyle w:val="Hyperlink"/>
            <w:color w:val="auto"/>
            <w:lang w:val="vi-VN"/>
          </w:rPr>
          <w:t>2.2. Chất liệu nghiên cứu</w:t>
        </w:r>
        <w:r w:rsidRPr="003514A9">
          <w:rPr>
            <w:webHidden/>
          </w:rPr>
          <w:tab/>
        </w:r>
        <w:r w:rsidRPr="003514A9">
          <w:rPr>
            <w:webHidden/>
          </w:rPr>
          <w:fldChar w:fldCharType="begin"/>
        </w:r>
        <w:r w:rsidRPr="003514A9">
          <w:rPr>
            <w:webHidden/>
          </w:rPr>
          <w:instrText xml:space="preserve"> PAGEREF _Toc505016459 \h </w:instrText>
        </w:r>
        <w:r w:rsidRPr="003514A9">
          <w:rPr>
            <w:webHidden/>
          </w:rPr>
        </w:r>
        <w:r w:rsidRPr="003514A9">
          <w:rPr>
            <w:webHidden/>
          </w:rPr>
          <w:fldChar w:fldCharType="separate"/>
        </w:r>
        <w:r w:rsidRPr="003514A9">
          <w:rPr>
            <w:webHidden/>
          </w:rPr>
          <w:t>29</w:t>
        </w:r>
        <w:r w:rsidRPr="003514A9">
          <w:rPr>
            <w:webHidden/>
          </w:rPr>
          <w:fldChar w:fldCharType="end"/>
        </w:r>
      </w:hyperlink>
    </w:p>
    <w:p w:rsidR="00C2130E" w:rsidRPr="003514A9" w:rsidRDefault="00C2130E" w:rsidP="00C2130E">
      <w:pPr>
        <w:pStyle w:val="TOC3"/>
        <w:spacing w:after="0" w:line="360" w:lineRule="auto"/>
      </w:pPr>
      <w:hyperlink w:anchor="_Toc505016460" w:history="1">
        <w:r w:rsidRPr="003514A9">
          <w:rPr>
            <w:rStyle w:val="Hyperlink"/>
            <w:color w:val="auto"/>
            <w:lang w:val="vi-VN"/>
          </w:rPr>
          <w:t>2.2.1. Chất liệu nghiên cứu</w:t>
        </w:r>
        <w:r w:rsidRPr="003514A9">
          <w:rPr>
            <w:webHidden/>
          </w:rPr>
          <w:tab/>
        </w:r>
        <w:r w:rsidRPr="003514A9">
          <w:rPr>
            <w:webHidden/>
          </w:rPr>
          <w:fldChar w:fldCharType="begin"/>
        </w:r>
        <w:r w:rsidRPr="003514A9">
          <w:rPr>
            <w:webHidden/>
          </w:rPr>
          <w:instrText xml:space="preserve"> PAGEREF _Toc505016460 \h </w:instrText>
        </w:r>
        <w:r w:rsidRPr="003514A9">
          <w:rPr>
            <w:webHidden/>
          </w:rPr>
        </w:r>
        <w:r w:rsidRPr="003514A9">
          <w:rPr>
            <w:webHidden/>
          </w:rPr>
          <w:fldChar w:fldCharType="separate"/>
        </w:r>
        <w:r w:rsidRPr="003514A9">
          <w:rPr>
            <w:webHidden/>
          </w:rPr>
          <w:t>29</w:t>
        </w:r>
        <w:r w:rsidRPr="003514A9">
          <w:rPr>
            <w:webHidden/>
          </w:rPr>
          <w:fldChar w:fldCharType="end"/>
        </w:r>
      </w:hyperlink>
    </w:p>
    <w:p w:rsidR="00C2130E" w:rsidRPr="003514A9" w:rsidRDefault="00C2130E" w:rsidP="00C2130E">
      <w:pPr>
        <w:pStyle w:val="TOC3"/>
        <w:spacing w:after="0" w:line="360" w:lineRule="auto"/>
      </w:pPr>
      <w:hyperlink w:anchor="_Toc505016461" w:history="1">
        <w:r w:rsidRPr="003514A9">
          <w:rPr>
            <w:rStyle w:val="Hyperlink"/>
            <w:color w:val="auto"/>
            <w:lang w:val="vi-VN"/>
          </w:rPr>
          <w:t>2.2.2. Phương tiện nghiên cứu</w:t>
        </w:r>
        <w:r w:rsidRPr="003514A9">
          <w:rPr>
            <w:webHidden/>
          </w:rPr>
          <w:tab/>
        </w:r>
        <w:r w:rsidRPr="003514A9">
          <w:rPr>
            <w:webHidden/>
          </w:rPr>
          <w:fldChar w:fldCharType="begin"/>
        </w:r>
        <w:r w:rsidRPr="003514A9">
          <w:rPr>
            <w:webHidden/>
          </w:rPr>
          <w:instrText xml:space="preserve"> PAGEREF _Toc505016461 \h </w:instrText>
        </w:r>
        <w:r w:rsidRPr="003514A9">
          <w:rPr>
            <w:webHidden/>
          </w:rPr>
        </w:r>
        <w:r w:rsidRPr="003514A9">
          <w:rPr>
            <w:webHidden/>
          </w:rPr>
          <w:fldChar w:fldCharType="separate"/>
        </w:r>
        <w:r w:rsidRPr="003514A9">
          <w:rPr>
            <w:webHidden/>
          </w:rPr>
          <w:t>30</w:t>
        </w:r>
        <w:r w:rsidRPr="003514A9">
          <w:rPr>
            <w:webHidden/>
          </w:rPr>
          <w:fldChar w:fldCharType="end"/>
        </w:r>
      </w:hyperlink>
    </w:p>
    <w:p w:rsidR="00C2130E" w:rsidRPr="003514A9" w:rsidRDefault="00C2130E" w:rsidP="00C2130E">
      <w:pPr>
        <w:pStyle w:val="TOC3"/>
        <w:spacing w:after="0" w:line="360" w:lineRule="auto"/>
      </w:pPr>
      <w:hyperlink w:anchor="_Toc505016462" w:history="1">
        <w:r w:rsidRPr="003514A9">
          <w:rPr>
            <w:rStyle w:val="Hyperlink"/>
            <w:color w:val="auto"/>
            <w:lang w:val="vi-VN"/>
          </w:rPr>
          <w:t>2.2.3. Thuốc nền</w:t>
        </w:r>
        <w:r w:rsidRPr="003514A9">
          <w:rPr>
            <w:webHidden/>
          </w:rPr>
          <w:tab/>
        </w:r>
        <w:r w:rsidRPr="003514A9">
          <w:rPr>
            <w:webHidden/>
          </w:rPr>
          <w:fldChar w:fldCharType="begin"/>
        </w:r>
        <w:r w:rsidRPr="003514A9">
          <w:rPr>
            <w:webHidden/>
          </w:rPr>
          <w:instrText xml:space="preserve"> PAGEREF _Toc505016462 \h </w:instrText>
        </w:r>
        <w:r w:rsidRPr="003514A9">
          <w:rPr>
            <w:webHidden/>
          </w:rPr>
        </w:r>
        <w:r w:rsidRPr="003514A9">
          <w:rPr>
            <w:webHidden/>
          </w:rPr>
          <w:fldChar w:fldCharType="separate"/>
        </w:r>
        <w:r w:rsidRPr="003514A9">
          <w:rPr>
            <w:webHidden/>
          </w:rPr>
          <w:t>31</w:t>
        </w:r>
        <w:r w:rsidRPr="003514A9">
          <w:rPr>
            <w:webHidden/>
          </w:rPr>
          <w:fldChar w:fldCharType="end"/>
        </w:r>
      </w:hyperlink>
    </w:p>
    <w:p w:rsidR="00C2130E" w:rsidRPr="003514A9" w:rsidRDefault="00C2130E" w:rsidP="00C2130E">
      <w:pPr>
        <w:pStyle w:val="TOC2"/>
      </w:pPr>
      <w:hyperlink w:anchor="_Toc505016464" w:history="1">
        <w:r w:rsidRPr="003514A9">
          <w:rPr>
            <w:rStyle w:val="Hyperlink"/>
            <w:color w:val="auto"/>
            <w:lang w:val="vi-VN"/>
          </w:rPr>
          <w:t>2.3. Phương pháp nghiên cứu</w:t>
        </w:r>
        <w:r w:rsidRPr="003514A9">
          <w:rPr>
            <w:webHidden/>
          </w:rPr>
          <w:tab/>
        </w:r>
        <w:r w:rsidRPr="003514A9">
          <w:rPr>
            <w:webHidden/>
          </w:rPr>
          <w:fldChar w:fldCharType="begin"/>
        </w:r>
        <w:r w:rsidRPr="003514A9">
          <w:rPr>
            <w:webHidden/>
          </w:rPr>
          <w:instrText xml:space="preserve"> PAGEREF _Toc505016464 \h </w:instrText>
        </w:r>
        <w:r w:rsidRPr="003514A9">
          <w:rPr>
            <w:webHidden/>
          </w:rPr>
        </w:r>
        <w:r w:rsidRPr="003514A9">
          <w:rPr>
            <w:webHidden/>
          </w:rPr>
          <w:fldChar w:fldCharType="separate"/>
        </w:r>
        <w:r w:rsidRPr="003514A9">
          <w:rPr>
            <w:webHidden/>
          </w:rPr>
          <w:t>32</w:t>
        </w:r>
        <w:r w:rsidRPr="003514A9">
          <w:rPr>
            <w:webHidden/>
          </w:rPr>
          <w:fldChar w:fldCharType="end"/>
        </w:r>
      </w:hyperlink>
    </w:p>
    <w:p w:rsidR="00C2130E" w:rsidRPr="003514A9" w:rsidRDefault="00C2130E" w:rsidP="00C2130E">
      <w:pPr>
        <w:pStyle w:val="TOC3"/>
        <w:spacing w:after="0" w:line="360" w:lineRule="auto"/>
      </w:pPr>
      <w:hyperlink w:anchor="_Toc505016465" w:history="1">
        <w:r w:rsidRPr="003514A9">
          <w:rPr>
            <w:rStyle w:val="Hyperlink"/>
            <w:color w:val="auto"/>
            <w:lang w:val="vi-VN"/>
          </w:rPr>
          <w:t>2.3.1. Thiết kế nghiên cứu</w:t>
        </w:r>
        <w:r w:rsidRPr="003514A9">
          <w:rPr>
            <w:webHidden/>
          </w:rPr>
          <w:tab/>
        </w:r>
        <w:r w:rsidRPr="003514A9">
          <w:rPr>
            <w:webHidden/>
          </w:rPr>
          <w:fldChar w:fldCharType="begin"/>
        </w:r>
        <w:r w:rsidRPr="003514A9">
          <w:rPr>
            <w:webHidden/>
          </w:rPr>
          <w:instrText xml:space="preserve"> PAGEREF _Toc505016465 \h </w:instrText>
        </w:r>
        <w:r w:rsidRPr="003514A9">
          <w:rPr>
            <w:webHidden/>
          </w:rPr>
        </w:r>
        <w:r w:rsidRPr="003514A9">
          <w:rPr>
            <w:webHidden/>
          </w:rPr>
          <w:fldChar w:fldCharType="separate"/>
        </w:r>
        <w:r w:rsidRPr="003514A9">
          <w:rPr>
            <w:webHidden/>
          </w:rPr>
          <w:t>32</w:t>
        </w:r>
        <w:r w:rsidRPr="003514A9">
          <w:rPr>
            <w:webHidden/>
          </w:rPr>
          <w:fldChar w:fldCharType="end"/>
        </w:r>
      </w:hyperlink>
    </w:p>
    <w:p w:rsidR="00C2130E" w:rsidRPr="003514A9" w:rsidRDefault="00C2130E" w:rsidP="00C2130E">
      <w:pPr>
        <w:pStyle w:val="TOC3"/>
        <w:spacing w:after="0" w:line="360" w:lineRule="auto"/>
      </w:pPr>
      <w:hyperlink w:anchor="_Toc505016466" w:history="1">
        <w:r w:rsidRPr="003514A9">
          <w:rPr>
            <w:rStyle w:val="Hyperlink"/>
            <w:color w:val="auto"/>
            <w:lang w:val="vi-VN"/>
          </w:rPr>
          <w:t>2.3.2. Cỡ mẫu và chọn mẫu nghiên cứu.</w:t>
        </w:r>
        <w:r w:rsidRPr="003514A9">
          <w:rPr>
            <w:webHidden/>
          </w:rPr>
          <w:tab/>
        </w:r>
        <w:r w:rsidRPr="003514A9">
          <w:rPr>
            <w:webHidden/>
          </w:rPr>
          <w:fldChar w:fldCharType="begin"/>
        </w:r>
        <w:r w:rsidRPr="003514A9">
          <w:rPr>
            <w:webHidden/>
          </w:rPr>
          <w:instrText xml:space="preserve"> PAGEREF _Toc505016466 \h </w:instrText>
        </w:r>
        <w:r w:rsidRPr="003514A9">
          <w:rPr>
            <w:webHidden/>
          </w:rPr>
        </w:r>
        <w:r w:rsidRPr="003514A9">
          <w:rPr>
            <w:webHidden/>
          </w:rPr>
          <w:fldChar w:fldCharType="separate"/>
        </w:r>
        <w:r w:rsidRPr="003514A9">
          <w:rPr>
            <w:webHidden/>
          </w:rPr>
          <w:t>32</w:t>
        </w:r>
        <w:r w:rsidRPr="003514A9">
          <w:rPr>
            <w:webHidden/>
          </w:rPr>
          <w:fldChar w:fldCharType="end"/>
        </w:r>
      </w:hyperlink>
    </w:p>
    <w:p w:rsidR="00C2130E" w:rsidRPr="003514A9" w:rsidRDefault="00C2130E" w:rsidP="00C2130E">
      <w:pPr>
        <w:pStyle w:val="TOC3"/>
        <w:spacing w:after="0" w:line="360" w:lineRule="auto"/>
      </w:pPr>
      <w:hyperlink w:anchor="_Toc505016467" w:history="1">
        <w:r w:rsidRPr="003514A9">
          <w:rPr>
            <w:rStyle w:val="Hyperlink"/>
            <w:color w:val="auto"/>
            <w:lang w:val="vi-VN" w:eastAsia="zh-CN"/>
          </w:rPr>
          <w:t>2.3.3. Quy trình nghiên cứu</w:t>
        </w:r>
        <w:r w:rsidRPr="003514A9">
          <w:rPr>
            <w:webHidden/>
          </w:rPr>
          <w:tab/>
        </w:r>
        <w:r w:rsidRPr="003514A9">
          <w:rPr>
            <w:webHidden/>
          </w:rPr>
          <w:fldChar w:fldCharType="begin"/>
        </w:r>
        <w:r w:rsidRPr="003514A9">
          <w:rPr>
            <w:webHidden/>
          </w:rPr>
          <w:instrText xml:space="preserve"> PAGEREF _Toc505016467 \h </w:instrText>
        </w:r>
        <w:r w:rsidRPr="003514A9">
          <w:rPr>
            <w:webHidden/>
          </w:rPr>
        </w:r>
        <w:r w:rsidRPr="003514A9">
          <w:rPr>
            <w:webHidden/>
          </w:rPr>
          <w:fldChar w:fldCharType="separate"/>
        </w:r>
        <w:r w:rsidRPr="003514A9">
          <w:rPr>
            <w:webHidden/>
          </w:rPr>
          <w:t>32</w:t>
        </w:r>
        <w:r w:rsidRPr="003514A9">
          <w:rPr>
            <w:webHidden/>
          </w:rPr>
          <w:fldChar w:fldCharType="end"/>
        </w:r>
      </w:hyperlink>
    </w:p>
    <w:p w:rsidR="00C2130E" w:rsidRPr="003514A9" w:rsidRDefault="00C2130E" w:rsidP="00C2130E">
      <w:pPr>
        <w:pStyle w:val="TOC2"/>
      </w:pPr>
      <w:hyperlink w:anchor="_Toc505016468" w:history="1">
        <w:r w:rsidRPr="003514A9">
          <w:rPr>
            <w:rStyle w:val="Hyperlink"/>
            <w:color w:val="auto"/>
            <w:lang w:val="it-IT"/>
          </w:rPr>
          <w:t>2.4. Các chỉ tiêu theo dõi</w:t>
        </w:r>
        <w:r w:rsidRPr="003514A9">
          <w:rPr>
            <w:webHidden/>
          </w:rPr>
          <w:tab/>
        </w:r>
        <w:r w:rsidRPr="003514A9">
          <w:rPr>
            <w:webHidden/>
          </w:rPr>
          <w:fldChar w:fldCharType="begin"/>
        </w:r>
        <w:r w:rsidRPr="003514A9">
          <w:rPr>
            <w:webHidden/>
          </w:rPr>
          <w:instrText xml:space="preserve"> PAGEREF _Toc505016468 \h </w:instrText>
        </w:r>
        <w:r w:rsidRPr="003514A9">
          <w:rPr>
            <w:webHidden/>
          </w:rPr>
        </w:r>
        <w:r w:rsidRPr="003514A9">
          <w:rPr>
            <w:webHidden/>
          </w:rPr>
          <w:fldChar w:fldCharType="separate"/>
        </w:r>
        <w:r w:rsidRPr="003514A9">
          <w:rPr>
            <w:webHidden/>
          </w:rPr>
          <w:t>33</w:t>
        </w:r>
        <w:r w:rsidRPr="003514A9">
          <w:rPr>
            <w:webHidden/>
          </w:rPr>
          <w:fldChar w:fldCharType="end"/>
        </w:r>
      </w:hyperlink>
    </w:p>
    <w:p w:rsidR="00C2130E" w:rsidRPr="003514A9" w:rsidRDefault="00C2130E" w:rsidP="00C2130E">
      <w:pPr>
        <w:pStyle w:val="TOC3"/>
        <w:spacing w:after="0" w:line="360" w:lineRule="auto"/>
      </w:pPr>
      <w:hyperlink w:anchor="_Toc505016469" w:history="1">
        <w:r w:rsidRPr="003514A9">
          <w:rPr>
            <w:rStyle w:val="Hyperlink"/>
            <w:color w:val="auto"/>
            <w:lang w:val="it-IT"/>
          </w:rPr>
          <w:t>2.4.1. Theo YHHĐ</w:t>
        </w:r>
        <w:r w:rsidRPr="003514A9">
          <w:rPr>
            <w:webHidden/>
          </w:rPr>
          <w:tab/>
        </w:r>
        <w:r w:rsidRPr="003514A9">
          <w:rPr>
            <w:webHidden/>
          </w:rPr>
          <w:fldChar w:fldCharType="begin"/>
        </w:r>
        <w:r w:rsidRPr="003514A9">
          <w:rPr>
            <w:webHidden/>
          </w:rPr>
          <w:instrText xml:space="preserve"> PAGEREF _Toc505016469 \h </w:instrText>
        </w:r>
        <w:r w:rsidRPr="003514A9">
          <w:rPr>
            <w:webHidden/>
          </w:rPr>
        </w:r>
        <w:r w:rsidRPr="003514A9">
          <w:rPr>
            <w:webHidden/>
          </w:rPr>
          <w:fldChar w:fldCharType="separate"/>
        </w:r>
        <w:r w:rsidRPr="003514A9">
          <w:rPr>
            <w:webHidden/>
          </w:rPr>
          <w:t>33</w:t>
        </w:r>
        <w:r w:rsidRPr="003514A9">
          <w:rPr>
            <w:webHidden/>
          </w:rPr>
          <w:fldChar w:fldCharType="end"/>
        </w:r>
      </w:hyperlink>
    </w:p>
    <w:p w:rsidR="00C2130E" w:rsidRPr="003514A9" w:rsidRDefault="00C2130E" w:rsidP="00C2130E">
      <w:pPr>
        <w:pStyle w:val="TOC3"/>
        <w:spacing w:after="0" w:line="360" w:lineRule="auto"/>
      </w:pPr>
      <w:hyperlink w:anchor="_Toc505016470" w:history="1">
        <w:r w:rsidRPr="003514A9">
          <w:rPr>
            <w:rStyle w:val="Hyperlink"/>
            <w:color w:val="auto"/>
            <w:lang w:val="it-IT"/>
          </w:rPr>
          <w:t>2.4.2. Theo YHCT</w:t>
        </w:r>
        <w:r w:rsidRPr="003514A9">
          <w:rPr>
            <w:webHidden/>
          </w:rPr>
          <w:tab/>
        </w:r>
        <w:r w:rsidRPr="003514A9">
          <w:rPr>
            <w:webHidden/>
          </w:rPr>
          <w:fldChar w:fldCharType="begin"/>
        </w:r>
        <w:r w:rsidRPr="003514A9">
          <w:rPr>
            <w:webHidden/>
          </w:rPr>
          <w:instrText xml:space="preserve"> PAGEREF _Toc505016470 \h </w:instrText>
        </w:r>
        <w:r w:rsidRPr="003514A9">
          <w:rPr>
            <w:webHidden/>
          </w:rPr>
        </w:r>
        <w:r w:rsidRPr="003514A9">
          <w:rPr>
            <w:webHidden/>
          </w:rPr>
          <w:fldChar w:fldCharType="separate"/>
        </w:r>
        <w:r w:rsidRPr="003514A9">
          <w:rPr>
            <w:webHidden/>
          </w:rPr>
          <w:t>34</w:t>
        </w:r>
        <w:r w:rsidRPr="003514A9">
          <w:rPr>
            <w:webHidden/>
          </w:rPr>
          <w:fldChar w:fldCharType="end"/>
        </w:r>
      </w:hyperlink>
    </w:p>
    <w:p w:rsidR="00C2130E" w:rsidRPr="003514A9" w:rsidRDefault="00C2130E" w:rsidP="00C2130E">
      <w:pPr>
        <w:pStyle w:val="TOC2"/>
      </w:pPr>
      <w:hyperlink w:anchor="_Toc505016471" w:history="1">
        <w:r w:rsidRPr="003514A9">
          <w:rPr>
            <w:rStyle w:val="Hyperlink"/>
            <w:color w:val="auto"/>
            <w:lang w:val="it-IT"/>
          </w:rPr>
          <w:t>2.5. Phương pháp đánh giá kết quả</w:t>
        </w:r>
        <w:r w:rsidRPr="003514A9">
          <w:rPr>
            <w:webHidden/>
          </w:rPr>
          <w:tab/>
        </w:r>
        <w:r w:rsidRPr="003514A9">
          <w:rPr>
            <w:webHidden/>
          </w:rPr>
          <w:fldChar w:fldCharType="begin"/>
        </w:r>
        <w:r w:rsidRPr="003514A9">
          <w:rPr>
            <w:webHidden/>
          </w:rPr>
          <w:instrText xml:space="preserve"> PAGEREF _Toc505016471 \h </w:instrText>
        </w:r>
        <w:r w:rsidRPr="003514A9">
          <w:rPr>
            <w:webHidden/>
          </w:rPr>
        </w:r>
        <w:r w:rsidRPr="003514A9">
          <w:rPr>
            <w:webHidden/>
          </w:rPr>
          <w:fldChar w:fldCharType="separate"/>
        </w:r>
        <w:r w:rsidRPr="003514A9">
          <w:rPr>
            <w:webHidden/>
          </w:rPr>
          <w:t>34</w:t>
        </w:r>
        <w:r w:rsidRPr="003514A9">
          <w:rPr>
            <w:webHidden/>
          </w:rPr>
          <w:fldChar w:fldCharType="end"/>
        </w:r>
      </w:hyperlink>
    </w:p>
    <w:p w:rsidR="00C2130E" w:rsidRPr="003514A9" w:rsidRDefault="00C2130E" w:rsidP="00C2130E">
      <w:pPr>
        <w:pStyle w:val="TOC3"/>
        <w:spacing w:after="0" w:line="360" w:lineRule="auto"/>
      </w:pPr>
      <w:hyperlink w:anchor="_Toc505016473" w:history="1">
        <w:r w:rsidRPr="003514A9">
          <w:rPr>
            <w:rStyle w:val="Hyperlink"/>
            <w:color w:val="auto"/>
            <w:lang w:val="it-IT"/>
          </w:rPr>
          <w:t>2.5.1. Tiêu chuẩn đánh giá hiệu quả trên huyết áp .</w:t>
        </w:r>
        <w:r w:rsidRPr="003514A9">
          <w:rPr>
            <w:webHidden/>
          </w:rPr>
          <w:tab/>
        </w:r>
        <w:r w:rsidRPr="003514A9">
          <w:rPr>
            <w:webHidden/>
          </w:rPr>
          <w:fldChar w:fldCharType="begin"/>
        </w:r>
        <w:r w:rsidRPr="003514A9">
          <w:rPr>
            <w:webHidden/>
          </w:rPr>
          <w:instrText xml:space="preserve"> PAGEREF _Toc505016473 \h </w:instrText>
        </w:r>
        <w:r w:rsidRPr="003514A9">
          <w:rPr>
            <w:webHidden/>
          </w:rPr>
        </w:r>
        <w:r w:rsidRPr="003514A9">
          <w:rPr>
            <w:webHidden/>
          </w:rPr>
          <w:fldChar w:fldCharType="separate"/>
        </w:r>
        <w:r w:rsidRPr="003514A9">
          <w:rPr>
            <w:webHidden/>
          </w:rPr>
          <w:t>34</w:t>
        </w:r>
        <w:r w:rsidRPr="003514A9">
          <w:rPr>
            <w:webHidden/>
          </w:rPr>
          <w:fldChar w:fldCharType="end"/>
        </w:r>
      </w:hyperlink>
    </w:p>
    <w:p w:rsidR="00C2130E" w:rsidRPr="003514A9" w:rsidRDefault="00C2130E" w:rsidP="00C2130E">
      <w:pPr>
        <w:pStyle w:val="TOC3"/>
        <w:spacing w:after="0" w:line="360" w:lineRule="auto"/>
      </w:pPr>
      <w:hyperlink w:anchor="_Toc505016474" w:history="1">
        <w:r w:rsidRPr="003514A9">
          <w:rPr>
            <w:rStyle w:val="Hyperlink"/>
            <w:color w:val="auto"/>
            <w:lang w:val="it-IT"/>
          </w:rPr>
          <w:t>2.5.2. Tiêu chuẩn đánh giá hiệu quả điều trị chứng trạng</w:t>
        </w:r>
        <w:r w:rsidRPr="003514A9">
          <w:rPr>
            <w:webHidden/>
          </w:rPr>
          <w:tab/>
        </w:r>
        <w:r w:rsidRPr="003514A9">
          <w:rPr>
            <w:webHidden/>
          </w:rPr>
          <w:fldChar w:fldCharType="begin"/>
        </w:r>
        <w:r w:rsidRPr="003514A9">
          <w:rPr>
            <w:webHidden/>
          </w:rPr>
          <w:instrText xml:space="preserve"> PAGEREF _Toc505016474 \h </w:instrText>
        </w:r>
        <w:r w:rsidRPr="003514A9">
          <w:rPr>
            <w:webHidden/>
          </w:rPr>
        </w:r>
        <w:r w:rsidRPr="003514A9">
          <w:rPr>
            <w:webHidden/>
          </w:rPr>
          <w:fldChar w:fldCharType="separate"/>
        </w:r>
        <w:r w:rsidRPr="003514A9">
          <w:rPr>
            <w:webHidden/>
          </w:rPr>
          <w:t>34</w:t>
        </w:r>
        <w:r w:rsidRPr="003514A9">
          <w:rPr>
            <w:webHidden/>
          </w:rPr>
          <w:fldChar w:fldCharType="end"/>
        </w:r>
      </w:hyperlink>
    </w:p>
    <w:p w:rsidR="00C2130E" w:rsidRPr="003514A9" w:rsidRDefault="00C2130E" w:rsidP="00C2130E">
      <w:pPr>
        <w:pStyle w:val="TOC2"/>
      </w:pPr>
      <w:hyperlink w:anchor="_Toc505016475" w:history="1">
        <w:r w:rsidRPr="003514A9">
          <w:rPr>
            <w:rStyle w:val="Hyperlink"/>
            <w:color w:val="auto"/>
            <w:lang w:val="vi-VN"/>
          </w:rPr>
          <w:t>2.</w:t>
        </w:r>
        <w:r w:rsidRPr="003514A9">
          <w:rPr>
            <w:rStyle w:val="Hyperlink"/>
            <w:color w:val="auto"/>
          </w:rPr>
          <w:t>6</w:t>
        </w:r>
        <w:r w:rsidRPr="003514A9">
          <w:rPr>
            <w:rStyle w:val="Hyperlink"/>
            <w:color w:val="auto"/>
            <w:lang w:val="vi-VN"/>
          </w:rPr>
          <w:t xml:space="preserve">. </w:t>
        </w:r>
        <w:r w:rsidRPr="003514A9">
          <w:rPr>
            <w:rStyle w:val="Hyperlink"/>
            <w:color w:val="auto"/>
            <w:lang w:val="vi-VN" w:eastAsia="zh-CN"/>
          </w:rPr>
          <w:t>Thời gian và địa điểm nghiên cứu</w:t>
        </w:r>
        <w:r w:rsidRPr="003514A9">
          <w:rPr>
            <w:rStyle w:val="Hyperlink"/>
            <w:color w:val="auto"/>
            <w:lang w:val="vi-VN"/>
          </w:rPr>
          <w:t>.</w:t>
        </w:r>
        <w:r w:rsidRPr="003514A9">
          <w:rPr>
            <w:webHidden/>
          </w:rPr>
          <w:tab/>
        </w:r>
        <w:r w:rsidRPr="003514A9">
          <w:rPr>
            <w:webHidden/>
          </w:rPr>
          <w:fldChar w:fldCharType="begin"/>
        </w:r>
        <w:r w:rsidRPr="003514A9">
          <w:rPr>
            <w:webHidden/>
          </w:rPr>
          <w:instrText xml:space="preserve"> PAGEREF _Toc505016475 \h </w:instrText>
        </w:r>
        <w:r w:rsidRPr="003514A9">
          <w:rPr>
            <w:webHidden/>
          </w:rPr>
        </w:r>
        <w:r w:rsidRPr="003514A9">
          <w:rPr>
            <w:webHidden/>
          </w:rPr>
          <w:fldChar w:fldCharType="separate"/>
        </w:r>
        <w:r w:rsidRPr="003514A9">
          <w:rPr>
            <w:webHidden/>
          </w:rPr>
          <w:t>35</w:t>
        </w:r>
        <w:r w:rsidRPr="003514A9">
          <w:rPr>
            <w:webHidden/>
          </w:rPr>
          <w:fldChar w:fldCharType="end"/>
        </w:r>
      </w:hyperlink>
    </w:p>
    <w:p w:rsidR="00C2130E" w:rsidRPr="003514A9" w:rsidRDefault="00C2130E" w:rsidP="00C2130E">
      <w:pPr>
        <w:pStyle w:val="TOC3"/>
        <w:spacing w:after="0" w:line="360" w:lineRule="auto"/>
      </w:pPr>
      <w:hyperlink w:anchor="_Toc505016476" w:history="1">
        <w:r w:rsidRPr="003514A9">
          <w:rPr>
            <w:rStyle w:val="Hyperlink"/>
            <w:color w:val="auto"/>
            <w:lang w:val="vi-VN"/>
          </w:rPr>
          <w:t>2.6.1. Thời gian.</w:t>
        </w:r>
        <w:r w:rsidRPr="003514A9">
          <w:rPr>
            <w:webHidden/>
          </w:rPr>
          <w:tab/>
        </w:r>
        <w:r w:rsidRPr="003514A9">
          <w:rPr>
            <w:webHidden/>
          </w:rPr>
          <w:fldChar w:fldCharType="begin"/>
        </w:r>
        <w:r w:rsidRPr="003514A9">
          <w:rPr>
            <w:webHidden/>
          </w:rPr>
          <w:instrText xml:space="preserve"> PAGEREF _Toc505016476 \h </w:instrText>
        </w:r>
        <w:r w:rsidRPr="003514A9">
          <w:rPr>
            <w:webHidden/>
          </w:rPr>
        </w:r>
        <w:r w:rsidRPr="003514A9">
          <w:rPr>
            <w:webHidden/>
          </w:rPr>
          <w:fldChar w:fldCharType="separate"/>
        </w:r>
        <w:r w:rsidRPr="003514A9">
          <w:rPr>
            <w:webHidden/>
          </w:rPr>
          <w:t>35</w:t>
        </w:r>
        <w:r w:rsidRPr="003514A9">
          <w:rPr>
            <w:webHidden/>
          </w:rPr>
          <w:fldChar w:fldCharType="end"/>
        </w:r>
      </w:hyperlink>
    </w:p>
    <w:p w:rsidR="00C2130E" w:rsidRPr="003514A9" w:rsidRDefault="00C2130E" w:rsidP="00C2130E">
      <w:pPr>
        <w:pStyle w:val="TOC3"/>
        <w:spacing w:after="0" w:line="360" w:lineRule="auto"/>
      </w:pPr>
      <w:hyperlink w:anchor="_Toc505016478" w:history="1">
        <w:r w:rsidRPr="003514A9">
          <w:rPr>
            <w:rStyle w:val="Hyperlink"/>
            <w:color w:val="auto"/>
            <w:lang w:val="vi-VN"/>
          </w:rPr>
          <w:t>2.6.2. Địa điểm.</w:t>
        </w:r>
        <w:r w:rsidRPr="003514A9">
          <w:rPr>
            <w:webHidden/>
          </w:rPr>
          <w:tab/>
        </w:r>
        <w:r w:rsidRPr="003514A9">
          <w:rPr>
            <w:webHidden/>
          </w:rPr>
          <w:fldChar w:fldCharType="begin"/>
        </w:r>
        <w:r w:rsidRPr="003514A9">
          <w:rPr>
            <w:webHidden/>
          </w:rPr>
          <w:instrText xml:space="preserve"> PAGEREF _Toc505016478 \h </w:instrText>
        </w:r>
        <w:r w:rsidRPr="003514A9">
          <w:rPr>
            <w:webHidden/>
          </w:rPr>
        </w:r>
        <w:r w:rsidRPr="003514A9">
          <w:rPr>
            <w:webHidden/>
          </w:rPr>
          <w:fldChar w:fldCharType="separate"/>
        </w:r>
        <w:r w:rsidRPr="003514A9">
          <w:rPr>
            <w:webHidden/>
          </w:rPr>
          <w:t>35</w:t>
        </w:r>
        <w:r w:rsidRPr="003514A9">
          <w:rPr>
            <w:webHidden/>
          </w:rPr>
          <w:fldChar w:fldCharType="end"/>
        </w:r>
      </w:hyperlink>
    </w:p>
    <w:p w:rsidR="00C2130E" w:rsidRPr="003514A9" w:rsidRDefault="00C2130E" w:rsidP="00C2130E">
      <w:pPr>
        <w:pStyle w:val="TOC2"/>
      </w:pPr>
      <w:hyperlink w:anchor="_Toc505016479" w:history="1">
        <w:r w:rsidRPr="003514A9">
          <w:rPr>
            <w:rStyle w:val="Hyperlink"/>
            <w:color w:val="auto"/>
            <w:lang w:val="vi-VN"/>
          </w:rPr>
          <w:t>2.7. Xử lý số liệu</w:t>
        </w:r>
        <w:r w:rsidRPr="003514A9">
          <w:rPr>
            <w:webHidden/>
          </w:rPr>
          <w:tab/>
        </w:r>
        <w:r w:rsidRPr="003514A9">
          <w:rPr>
            <w:webHidden/>
          </w:rPr>
          <w:fldChar w:fldCharType="begin"/>
        </w:r>
        <w:r w:rsidRPr="003514A9">
          <w:rPr>
            <w:webHidden/>
          </w:rPr>
          <w:instrText xml:space="preserve"> PAGEREF _Toc505016479 \h </w:instrText>
        </w:r>
        <w:r w:rsidRPr="003514A9">
          <w:rPr>
            <w:webHidden/>
          </w:rPr>
        </w:r>
        <w:r w:rsidRPr="003514A9">
          <w:rPr>
            <w:webHidden/>
          </w:rPr>
          <w:fldChar w:fldCharType="separate"/>
        </w:r>
        <w:r w:rsidRPr="003514A9">
          <w:rPr>
            <w:webHidden/>
          </w:rPr>
          <w:t>35</w:t>
        </w:r>
        <w:r w:rsidRPr="003514A9">
          <w:rPr>
            <w:webHidden/>
          </w:rPr>
          <w:fldChar w:fldCharType="end"/>
        </w:r>
      </w:hyperlink>
    </w:p>
    <w:p w:rsidR="00C2130E" w:rsidRPr="003514A9" w:rsidRDefault="00C2130E" w:rsidP="00C2130E">
      <w:pPr>
        <w:pStyle w:val="TOC2"/>
      </w:pPr>
      <w:hyperlink w:anchor="_Toc505016480" w:history="1">
        <w:r w:rsidRPr="003514A9">
          <w:rPr>
            <w:rStyle w:val="Hyperlink"/>
            <w:color w:val="auto"/>
            <w:lang w:val="vi-VN"/>
          </w:rPr>
          <w:t xml:space="preserve">2.8. Vấn đề đạo </w:t>
        </w:r>
        <w:r w:rsidRPr="003514A9">
          <w:rPr>
            <w:rStyle w:val="Hyperlink"/>
            <w:color w:val="auto"/>
          </w:rPr>
          <w:t>đức</w:t>
        </w:r>
        <w:r w:rsidRPr="003514A9">
          <w:rPr>
            <w:rStyle w:val="Hyperlink"/>
            <w:color w:val="auto"/>
            <w:lang w:val="vi-VN"/>
          </w:rPr>
          <w:t xml:space="preserve"> trong nghiên cứu</w:t>
        </w:r>
        <w:r w:rsidRPr="003514A9">
          <w:rPr>
            <w:webHidden/>
          </w:rPr>
          <w:tab/>
        </w:r>
        <w:r w:rsidRPr="003514A9">
          <w:rPr>
            <w:webHidden/>
          </w:rPr>
          <w:fldChar w:fldCharType="begin"/>
        </w:r>
        <w:r w:rsidRPr="003514A9">
          <w:rPr>
            <w:webHidden/>
          </w:rPr>
          <w:instrText xml:space="preserve"> PAGEREF _Toc505016480 \h </w:instrText>
        </w:r>
        <w:r w:rsidRPr="003514A9">
          <w:rPr>
            <w:webHidden/>
          </w:rPr>
        </w:r>
        <w:r w:rsidRPr="003514A9">
          <w:rPr>
            <w:webHidden/>
          </w:rPr>
          <w:fldChar w:fldCharType="separate"/>
        </w:r>
        <w:r w:rsidRPr="003514A9">
          <w:rPr>
            <w:webHidden/>
          </w:rPr>
          <w:t>35</w:t>
        </w:r>
        <w:r w:rsidRPr="003514A9">
          <w:rPr>
            <w:webHidden/>
          </w:rPr>
          <w:fldChar w:fldCharType="end"/>
        </w:r>
      </w:hyperlink>
    </w:p>
    <w:p w:rsidR="00C2130E" w:rsidRPr="003514A9" w:rsidRDefault="00C2130E" w:rsidP="00C2130E">
      <w:pPr>
        <w:pStyle w:val="TOC1"/>
        <w:rPr>
          <w:b/>
        </w:rPr>
      </w:pPr>
      <w:hyperlink w:anchor="_Toc505016481" w:history="1">
        <w:r w:rsidRPr="003514A9">
          <w:rPr>
            <w:rStyle w:val="Hyperlink"/>
            <w:b/>
            <w:color w:val="auto"/>
            <w:lang w:val="vi-VN"/>
          </w:rPr>
          <w:t>CHƯƠNG 3</w:t>
        </w:r>
        <w:r w:rsidRPr="003514A9">
          <w:rPr>
            <w:rStyle w:val="Hyperlink"/>
            <w:b/>
            <w:color w:val="auto"/>
          </w:rPr>
          <w:t xml:space="preserve">: </w:t>
        </w:r>
      </w:hyperlink>
      <w:hyperlink w:anchor="_Toc505016482" w:history="1">
        <w:r w:rsidRPr="003514A9">
          <w:rPr>
            <w:rStyle w:val="Hyperlink"/>
            <w:b/>
            <w:color w:val="auto"/>
          </w:rPr>
          <w:t>KẾT QUẢ NGHIÊN CỨU</w:t>
        </w:r>
        <w:r w:rsidRPr="003514A9">
          <w:rPr>
            <w:b/>
            <w:webHidden/>
          </w:rPr>
          <w:tab/>
        </w:r>
        <w:r w:rsidRPr="003514A9">
          <w:rPr>
            <w:b/>
            <w:webHidden/>
          </w:rPr>
          <w:fldChar w:fldCharType="begin"/>
        </w:r>
        <w:r w:rsidRPr="003514A9">
          <w:rPr>
            <w:b/>
            <w:webHidden/>
          </w:rPr>
          <w:instrText xml:space="preserve"> PAGEREF _Toc505016482 \h </w:instrText>
        </w:r>
        <w:r w:rsidRPr="003514A9">
          <w:rPr>
            <w:b/>
            <w:webHidden/>
          </w:rPr>
        </w:r>
        <w:r w:rsidRPr="003514A9">
          <w:rPr>
            <w:b/>
            <w:webHidden/>
          </w:rPr>
          <w:fldChar w:fldCharType="separate"/>
        </w:r>
        <w:r w:rsidRPr="003514A9">
          <w:rPr>
            <w:b/>
            <w:webHidden/>
          </w:rPr>
          <w:t>37</w:t>
        </w:r>
        <w:r w:rsidRPr="003514A9">
          <w:rPr>
            <w:b/>
            <w:webHidden/>
          </w:rPr>
          <w:fldChar w:fldCharType="end"/>
        </w:r>
      </w:hyperlink>
    </w:p>
    <w:p w:rsidR="00C2130E" w:rsidRPr="003514A9" w:rsidRDefault="00C2130E" w:rsidP="00C2130E">
      <w:pPr>
        <w:pStyle w:val="TOC2"/>
      </w:pPr>
      <w:hyperlink w:anchor="_Toc505016483" w:history="1">
        <w:r w:rsidRPr="003514A9">
          <w:rPr>
            <w:rStyle w:val="Hyperlink"/>
            <w:color w:val="auto"/>
          </w:rPr>
          <w:t>3.1. Đặc điểm chung của đối tượng nghiên cứu</w:t>
        </w:r>
        <w:r w:rsidRPr="003514A9">
          <w:rPr>
            <w:webHidden/>
          </w:rPr>
          <w:tab/>
        </w:r>
        <w:r w:rsidRPr="003514A9">
          <w:rPr>
            <w:webHidden/>
          </w:rPr>
          <w:fldChar w:fldCharType="begin"/>
        </w:r>
        <w:r w:rsidRPr="003514A9">
          <w:rPr>
            <w:webHidden/>
          </w:rPr>
          <w:instrText xml:space="preserve"> PAGEREF _Toc505016483 \h </w:instrText>
        </w:r>
        <w:r w:rsidRPr="003514A9">
          <w:rPr>
            <w:webHidden/>
          </w:rPr>
        </w:r>
        <w:r w:rsidRPr="003514A9">
          <w:rPr>
            <w:webHidden/>
          </w:rPr>
          <w:fldChar w:fldCharType="separate"/>
        </w:r>
        <w:r w:rsidRPr="003514A9">
          <w:rPr>
            <w:webHidden/>
          </w:rPr>
          <w:t>37</w:t>
        </w:r>
        <w:r w:rsidRPr="003514A9">
          <w:rPr>
            <w:webHidden/>
          </w:rPr>
          <w:fldChar w:fldCharType="end"/>
        </w:r>
      </w:hyperlink>
    </w:p>
    <w:p w:rsidR="00C2130E" w:rsidRPr="003514A9" w:rsidRDefault="00C2130E" w:rsidP="00C2130E">
      <w:pPr>
        <w:pStyle w:val="TOC3"/>
        <w:spacing w:after="0" w:line="360" w:lineRule="auto"/>
      </w:pPr>
      <w:hyperlink w:anchor="_Toc505016484" w:history="1">
        <w:r w:rsidRPr="003514A9">
          <w:rPr>
            <w:rStyle w:val="Hyperlink"/>
            <w:color w:val="auto"/>
          </w:rPr>
          <w:t>3.1.1. Phân bố bệnh nhân theo độ tuổi</w:t>
        </w:r>
        <w:r w:rsidRPr="003514A9">
          <w:rPr>
            <w:webHidden/>
          </w:rPr>
          <w:tab/>
        </w:r>
        <w:r w:rsidRPr="003514A9">
          <w:rPr>
            <w:webHidden/>
          </w:rPr>
          <w:fldChar w:fldCharType="begin"/>
        </w:r>
        <w:r w:rsidRPr="003514A9">
          <w:rPr>
            <w:webHidden/>
          </w:rPr>
          <w:instrText xml:space="preserve"> PAGEREF _Toc505016484 \h </w:instrText>
        </w:r>
        <w:r w:rsidRPr="003514A9">
          <w:rPr>
            <w:webHidden/>
          </w:rPr>
        </w:r>
        <w:r w:rsidRPr="003514A9">
          <w:rPr>
            <w:webHidden/>
          </w:rPr>
          <w:fldChar w:fldCharType="separate"/>
        </w:r>
        <w:r w:rsidRPr="003514A9">
          <w:rPr>
            <w:webHidden/>
          </w:rPr>
          <w:t>37</w:t>
        </w:r>
        <w:r w:rsidRPr="003514A9">
          <w:rPr>
            <w:webHidden/>
          </w:rPr>
          <w:fldChar w:fldCharType="end"/>
        </w:r>
      </w:hyperlink>
    </w:p>
    <w:p w:rsidR="00C2130E" w:rsidRPr="003514A9" w:rsidRDefault="00C2130E" w:rsidP="00C2130E">
      <w:pPr>
        <w:pStyle w:val="TOC3"/>
        <w:spacing w:after="0" w:line="360" w:lineRule="auto"/>
      </w:pPr>
      <w:hyperlink w:anchor="_Toc505016485" w:history="1">
        <w:r w:rsidRPr="003514A9">
          <w:rPr>
            <w:rStyle w:val="Hyperlink"/>
            <w:color w:val="auto"/>
          </w:rPr>
          <w:t>3.1.2. Phân bố bệnh nhân về giới</w:t>
        </w:r>
        <w:r w:rsidRPr="003514A9">
          <w:rPr>
            <w:webHidden/>
          </w:rPr>
          <w:tab/>
        </w:r>
        <w:r w:rsidRPr="003514A9">
          <w:rPr>
            <w:webHidden/>
          </w:rPr>
          <w:fldChar w:fldCharType="begin"/>
        </w:r>
        <w:r w:rsidRPr="003514A9">
          <w:rPr>
            <w:webHidden/>
          </w:rPr>
          <w:instrText xml:space="preserve"> PAGEREF _Toc505016485 \h </w:instrText>
        </w:r>
        <w:r w:rsidRPr="003514A9">
          <w:rPr>
            <w:webHidden/>
          </w:rPr>
        </w:r>
        <w:r w:rsidRPr="003514A9">
          <w:rPr>
            <w:webHidden/>
          </w:rPr>
          <w:fldChar w:fldCharType="separate"/>
        </w:r>
        <w:r w:rsidRPr="003514A9">
          <w:rPr>
            <w:webHidden/>
          </w:rPr>
          <w:t>38</w:t>
        </w:r>
        <w:r w:rsidRPr="003514A9">
          <w:rPr>
            <w:webHidden/>
          </w:rPr>
          <w:fldChar w:fldCharType="end"/>
        </w:r>
      </w:hyperlink>
    </w:p>
    <w:p w:rsidR="00C2130E" w:rsidRPr="003514A9" w:rsidRDefault="00C2130E" w:rsidP="00C2130E">
      <w:pPr>
        <w:pStyle w:val="TOC3"/>
        <w:spacing w:after="0" w:line="360" w:lineRule="auto"/>
      </w:pPr>
      <w:hyperlink w:anchor="_Toc505016486" w:history="1">
        <w:r w:rsidRPr="003514A9">
          <w:rPr>
            <w:rStyle w:val="Hyperlink"/>
            <w:color w:val="auto"/>
          </w:rPr>
          <w:t>3.1.3. Phân bố bệnh nhân theo nghề nghiệp</w:t>
        </w:r>
        <w:r w:rsidRPr="003514A9">
          <w:rPr>
            <w:webHidden/>
          </w:rPr>
          <w:tab/>
        </w:r>
        <w:r w:rsidRPr="003514A9">
          <w:rPr>
            <w:webHidden/>
          </w:rPr>
          <w:fldChar w:fldCharType="begin"/>
        </w:r>
        <w:r w:rsidRPr="003514A9">
          <w:rPr>
            <w:webHidden/>
          </w:rPr>
          <w:instrText xml:space="preserve"> PAGEREF _Toc505016486 \h </w:instrText>
        </w:r>
        <w:r w:rsidRPr="003514A9">
          <w:rPr>
            <w:webHidden/>
          </w:rPr>
        </w:r>
        <w:r w:rsidRPr="003514A9">
          <w:rPr>
            <w:webHidden/>
          </w:rPr>
          <w:fldChar w:fldCharType="separate"/>
        </w:r>
        <w:r w:rsidRPr="003514A9">
          <w:rPr>
            <w:webHidden/>
          </w:rPr>
          <w:t>39</w:t>
        </w:r>
        <w:r w:rsidRPr="003514A9">
          <w:rPr>
            <w:webHidden/>
          </w:rPr>
          <w:fldChar w:fldCharType="end"/>
        </w:r>
      </w:hyperlink>
    </w:p>
    <w:p w:rsidR="00C2130E" w:rsidRPr="003514A9" w:rsidRDefault="00C2130E" w:rsidP="00C2130E">
      <w:pPr>
        <w:pStyle w:val="TOC3"/>
        <w:spacing w:after="0" w:line="360" w:lineRule="auto"/>
      </w:pPr>
      <w:hyperlink w:anchor="_Toc505016487" w:history="1">
        <w:r w:rsidRPr="003514A9">
          <w:rPr>
            <w:rStyle w:val="Hyperlink"/>
            <w:color w:val="auto"/>
          </w:rPr>
          <w:t>3.1.4. Phân bố bệnh nhân theo thời gian mắc bệnh</w:t>
        </w:r>
        <w:r w:rsidRPr="003514A9">
          <w:rPr>
            <w:webHidden/>
          </w:rPr>
          <w:tab/>
        </w:r>
        <w:r w:rsidRPr="003514A9">
          <w:rPr>
            <w:webHidden/>
          </w:rPr>
          <w:fldChar w:fldCharType="begin"/>
        </w:r>
        <w:r w:rsidRPr="003514A9">
          <w:rPr>
            <w:webHidden/>
          </w:rPr>
          <w:instrText xml:space="preserve"> PAGEREF _Toc505016487 \h </w:instrText>
        </w:r>
        <w:r w:rsidRPr="003514A9">
          <w:rPr>
            <w:webHidden/>
          </w:rPr>
        </w:r>
        <w:r w:rsidRPr="003514A9">
          <w:rPr>
            <w:webHidden/>
          </w:rPr>
          <w:fldChar w:fldCharType="separate"/>
        </w:r>
        <w:r w:rsidRPr="003514A9">
          <w:rPr>
            <w:webHidden/>
          </w:rPr>
          <w:t>40</w:t>
        </w:r>
        <w:r w:rsidRPr="003514A9">
          <w:rPr>
            <w:webHidden/>
          </w:rPr>
          <w:fldChar w:fldCharType="end"/>
        </w:r>
      </w:hyperlink>
    </w:p>
    <w:p w:rsidR="00C2130E" w:rsidRPr="003514A9" w:rsidRDefault="00C2130E" w:rsidP="00C2130E">
      <w:pPr>
        <w:pStyle w:val="TOC3"/>
        <w:spacing w:after="0" w:line="360" w:lineRule="auto"/>
      </w:pPr>
      <w:hyperlink w:anchor="_Toc505016488" w:history="1">
        <w:r w:rsidRPr="003514A9">
          <w:rPr>
            <w:rStyle w:val="Hyperlink"/>
            <w:color w:val="auto"/>
          </w:rPr>
          <w:t>3.1.5. Phân bố bệnh nhân theo độ THA và BMI trước điều trị</w:t>
        </w:r>
        <w:r w:rsidRPr="003514A9">
          <w:rPr>
            <w:webHidden/>
          </w:rPr>
          <w:tab/>
        </w:r>
        <w:r w:rsidRPr="003514A9">
          <w:rPr>
            <w:webHidden/>
          </w:rPr>
          <w:fldChar w:fldCharType="begin"/>
        </w:r>
        <w:r w:rsidRPr="003514A9">
          <w:rPr>
            <w:webHidden/>
          </w:rPr>
          <w:instrText xml:space="preserve"> PAGEREF _Toc505016488 \h </w:instrText>
        </w:r>
        <w:r w:rsidRPr="003514A9">
          <w:rPr>
            <w:webHidden/>
          </w:rPr>
        </w:r>
        <w:r w:rsidRPr="003514A9">
          <w:rPr>
            <w:webHidden/>
          </w:rPr>
          <w:fldChar w:fldCharType="separate"/>
        </w:r>
        <w:r w:rsidRPr="003514A9">
          <w:rPr>
            <w:webHidden/>
          </w:rPr>
          <w:t>41</w:t>
        </w:r>
        <w:r w:rsidRPr="003514A9">
          <w:rPr>
            <w:webHidden/>
          </w:rPr>
          <w:fldChar w:fldCharType="end"/>
        </w:r>
      </w:hyperlink>
    </w:p>
    <w:p w:rsidR="00C2130E" w:rsidRPr="003514A9" w:rsidRDefault="00C2130E" w:rsidP="00C2130E">
      <w:pPr>
        <w:pStyle w:val="TOC3"/>
        <w:spacing w:after="0" w:line="360" w:lineRule="auto"/>
      </w:pPr>
      <w:hyperlink w:anchor="_Toc505016489" w:history="1">
        <w:r w:rsidRPr="003514A9">
          <w:rPr>
            <w:rStyle w:val="Hyperlink"/>
            <w:color w:val="auto"/>
          </w:rPr>
          <w:t>3.1.6. Phân bố bệnh nhân theo yếu tố nguy cơ tim mạch</w:t>
        </w:r>
        <w:r w:rsidRPr="003514A9">
          <w:rPr>
            <w:webHidden/>
          </w:rPr>
          <w:tab/>
        </w:r>
        <w:r w:rsidRPr="003514A9">
          <w:rPr>
            <w:webHidden/>
          </w:rPr>
          <w:fldChar w:fldCharType="begin"/>
        </w:r>
        <w:r w:rsidRPr="003514A9">
          <w:rPr>
            <w:webHidden/>
          </w:rPr>
          <w:instrText xml:space="preserve"> PAGEREF _Toc505016489 \h </w:instrText>
        </w:r>
        <w:r w:rsidRPr="003514A9">
          <w:rPr>
            <w:webHidden/>
          </w:rPr>
        </w:r>
        <w:r w:rsidRPr="003514A9">
          <w:rPr>
            <w:webHidden/>
          </w:rPr>
          <w:fldChar w:fldCharType="separate"/>
        </w:r>
        <w:r w:rsidRPr="003514A9">
          <w:rPr>
            <w:webHidden/>
          </w:rPr>
          <w:t>42</w:t>
        </w:r>
        <w:r w:rsidRPr="003514A9">
          <w:rPr>
            <w:webHidden/>
          </w:rPr>
          <w:fldChar w:fldCharType="end"/>
        </w:r>
      </w:hyperlink>
    </w:p>
    <w:p w:rsidR="00C2130E" w:rsidRPr="003514A9" w:rsidRDefault="00C2130E" w:rsidP="00C2130E">
      <w:pPr>
        <w:pStyle w:val="TOC3"/>
        <w:spacing w:after="0" w:line="360" w:lineRule="auto"/>
      </w:pPr>
      <w:hyperlink w:anchor="_Toc505016490" w:history="1">
        <w:r w:rsidRPr="003514A9">
          <w:rPr>
            <w:rStyle w:val="Hyperlink"/>
            <w:color w:val="auto"/>
          </w:rPr>
          <w:t>3.1.7. Phân bố bệnh nhân theo thể lâm sàngYHCT</w:t>
        </w:r>
        <w:r w:rsidRPr="003514A9">
          <w:rPr>
            <w:webHidden/>
          </w:rPr>
          <w:tab/>
        </w:r>
        <w:r w:rsidRPr="003514A9">
          <w:rPr>
            <w:webHidden/>
          </w:rPr>
          <w:fldChar w:fldCharType="begin"/>
        </w:r>
        <w:r w:rsidRPr="003514A9">
          <w:rPr>
            <w:webHidden/>
          </w:rPr>
          <w:instrText xml:space="preserve"> PAGEREF _Toc505016490 \h </w:instrText>
        </w:r>
        <w:r w:rsidRPr="003514A9">
          <w:rPr>
            <w:webHidden/>
          </w:rPr>
        </w:r>
        <w:r w:rsidRPr="003514A9">
          <w:rPr>
            <w:webHidden/>
          </w:rPr>
          <w:fldChar w:fldCharType="separate"/>
        </w:r>
        <w:r w:rsidRPr="003514A9">
          <w:rPr>
            <w:webHidden/>
          </w:rPr>
          <w:t>43</w:t>
        </w:r>
        <w:r w:rsidRPr="003514A9">
          <w:rPr>
            <w:webHidden/>
          </w:rPr>
          <w:fldChar w:fldCharType="end"/>
        </w:r>
      </w:hyperlink>
    </w:p>
    <w:p w:rsidR="00C2130E" w:rsidRPr="003514A9" w:rsidRDefault="00C2130E" w:rsidP="00C2130E">
      <w:pPr>
        <w:pStyle w:val="TOC2"/>
      </w:pPr>
      <w:hyperlink w:anchor="_Toc505016491" w:history="1">
        <w:r w:rsidRPr="003514A9">
          <w:rPr>
            <w:rStyle w:val="Hyperlink"/>
            <w:color w:val="auto"/>
          </w:rPr>
          <w:t>3.2. Sự cải thiện một số triệu chứng lâm sàng sau điều trị ở hai nhóm</w:t>
        </w:r>
        <w:r w:rsidRPr="003514A9">
          <w:rPr>
            <w:webHidden/>
          </w:rPr>
          <w:tab/>
        </w:r>
        <w:r w:rsidRPr="003514A9">
          <w:rPr>
            <w:webHidden/>
          </w:rPr>
          <w:fldChar w:fldCharType="begin"/>
        </w:r>
        <w:r w:rsidRPr="003514A9">
          <w:rPr>
            <w:webHidden/>
          </w:rPr>
          <w:instrText xml:space="preserve"> PAGEREF _Toc505016491 \h </w:instrText>
        </w:r>
        <w:r w:rsidRPr="003514A9">
          <w:rPr>
            <w:webHidden/>
          </w:rPr>
        </w:r>
        <w:r w:rsidRPr="003514A9">
          <w:rPr>
            <w:webHidden/>
          </w:rPr>
          <w:fldChar w:fldCharType="separate"/>
        </w:r>
        <w:r w:rsidRPr="003514A9">
          <w:rPr>
            <w:webHidden/>
          </w:rPr>
          <w:t>44</w:t>
        </w:r>
        <w:r w:rsidRPr="003514A9">
          <w:rPr>
            <w:webHidden/>
          </w:rPr>
          <w:fldChar w:fldCharType="end"/>
        </w:r>
      </w:hyperlink>
    </w:p>
    <w:p w:rsidR="00C2130E" w:rsidRPr="003514A9" w:rsidRDefault="00C2130E" w:rsidP="00C2130E">
      <w:pPr>
        <w:pStyle w:val="TOC3"/>
        <w:spacing w:after="0" w:line="360" w:lineRule="auto"/>
      </w:pPr>
      <w:hyperlink w:anchor="_Toc505016492" w:history="1">
        <w:r w:rsidRPr="003514A9">
          <w:rPr>
            <w:rStyle w:val="Hyperlink"/>
            <w:color w:val="auto"/>
          </w:rPr>
          <w:t>3.2.1. Sự cải thiện triệu chứng cơ năng theo YHHĐ</w:t>
        </w:r>
        <w:r w:rsidRPr="003514A9">
          <w:rPr>
            <w:webHidden/>
          </w:rPr>
          <w:tab/>
        </w:r>
        <w:r w:rsidRPr="003514A9">
          <w:rPr>
            <w:webHidden/>
          </w:rPr>
          <w:fldChar w:fldCharType="begin"/>
        </w:r>
        <w:r w:rsidRPr="003514A9">
          <w:rPr>
            <w:webHidden/>
          </w:rPr>
          <w:instrText xml:space="preserve"> PAGEREF _Toc505016492 \h </w:instrText>
        </w:r>
        <w:r w:rsidRPr="003514A9">
          <w:rPr>
            <w:webHidden/>
          </w:rPr>
        </w:r>
        <w:r w:rsidRPr="003514A9">
          <w:rPr>
            <w:webHidden/>
          </w:rPr>
          <w:fldChar w:fldCharType="separate"/>
        </w:r>
        <w:r w:rsidRPr="003514A9">
          <w:rPr>
            <w:webHidden/>
          </w:rPr>
          <w:t>44</w:t>
        </w:r>
        <w:r w:rsidRPr="003514A9">
          <w:rPr>
            <w:webHidden/>
          </w:rPr>
          <w:fldChar w:fldCharType="end"/>
        </w:r>
      </w:hyperlink>
    </w:p>
    <w:p w:rsidR="00C2130E" w:rsidRPr="003514A9" w:rsidRDefault="00C2130E" w:rsidP="00C2130E">
      <w:pPr>
        <w:pStyle w:val="TOC3"/>
        <w:spacing w:after="0" w:line="360" w:lineRule="auto"/>
      </w:pPr>
      <w:hyperlink w:anchor="_Toc505016493" w:history="1">
        <w:r w:rsidRPr="003514A9">
          <w:rPr>
            <w:rStyle w:val="Hyperlink"/>
            <w:color w:val="auto"/>
          </w:rPr>
          <w:t>3.2.2. Sự cải thiện một số chứng trạng theo YHCT</w:t>
        </w:r>
        <w:r w:rsidRPr="003514A9">
          <w:rPr>
            <w:webHidden/>
          </w:rPr>
          <w:tab/>
        </w:r>
        <w:r w:rsidRPr="003514A9">
          <w:rPr>
            <w:webHidden/>
          </w:rPr>
          <w:fldChar w:fldCharType="begin"/>
        </w:r>
        <w:r w:rsidRPr="003514A9">
          <w:rPr>
            <w:webHidden/>
          </w:rPr>
          <w:instrText xml:space="preserve"> PAGEREF _Toc505016493 \h </w:instrText>
        </w:r>
        <w:r w:rsidRPr="003514A9">
          <w:rPr>
            <w:webHidden/>
          </w:rPr>
        </w:r>
        <w:r w:rsidRPr="003514A9">
          <w:rPr>
            <w:webHidden/>
          </w:rPr>
          <w:fldChar w:fldCharType="separate"/>
        </w:r>
        <w:r w:rsidRPr="003514A9">
          <w:rPr>
            <w:webHidden/>
          </w:rPr>
          <w:t>45</w:t>
        </w:r>
        <w:r w:rsidRPr="003514A9">
          <w:rPr>
            <w:webHidden/>
          </w:rPr>
          <w:fldChar w:fldCharType="end"/>
        </w:r>
      </w:hyperlink>
    </w:p>
    <w:p w:rsidR="00C2130E" w:rsidRPr="003514A9" w:rsidRDefault="00C2130E" w:rsidP="00C2130E">
      <w:pPr>
        <w:pStyle w:val="TOC3"/>
        <w:spacing w:after="0" w:line="360" w:lineRule="auto"/>
      </w:pPr>
      <w:hyperlink w:anchor="_Toc505016494" w:history="1">
        <w:r w:rsidRPr="003514A9">
          <w:rPr>
            <w:rStyle w:val="Hyperlink"/>
            <w:color w:val="auto"/>
          </w:rPr>
          <w:t>3.2.3. Sự cải thiện một số tác dụng phụ của Amlodipin</w:t>
        </w:r>
        <w:r w:rsidRPr="003514A9">
          <w:rPr>
            <w:webHidden/>
          </w:rPr>
          <w:tab/>
        </w:r>
        <w:r w:rsidRPr="003514A9">
          <w:rPr>
            <w:webHidden/>
          </w:rPr>
          <w:fldChar w:fldCharType="begin"/>
        </w:r>
        <w:r w:rsidRPr="003514A9">
          <w:rPr>
            <w:webHidden/>
          </w:rPr>
          <w:instrText xml:space="preserve"> PAGEREF _Toc505016494 \h </w:instrText>
        </w:r>
        <w:r w:rsidRPr="003514A9">
          <w:rPr>
            <w:webHidden/>
          </w:rPr>
        </w:r>
        <w:r w:rsidRPr="003514A9">
          <w:rPr>
            <w:webHidden/>
          </w:rPr>
          <w:fldChar w:fldCharType="separate"/>
        </w:r>
        <w:r w:rsidRPr="003514A9">
          <w:rPr>
            <w:webHidden/>
          </w:rPr>
          <w:t>46</w:t>
        </w:r>
        <w:r w:rsidRPr="003514A9">
          <w:rPr>
            <w:webHidden/>
          </w:rPr>
          <w:fldChar w:fldCharType="end"/>
        </w:r>
      </w:hyperlink>
    </w:p>
    <w:p w:rsidR="00C2130E" w:rsidRPr="003514A9" w:rsidRDefault="00C2130E" w:rsidP="00C2130E">
      <w:pPr>
        <w:pStyle w:val="TOC2"/>
      </w:pPr>
      <w:hyperlink w:anchor="_Toc505016495" w:history="1">
        <w:r w:rsidRPr="003514A9">
          <w:rPr>
            <w:rStyle w:val="Hyperlink"/>
            <w:color w:val="auto"/>
          </w:rPr>
          <w:t>3.3. Kết quả trên chỉ số mạch</w:t>
        </w:r>
        <w:r w:rsidRPr="003514A9">
          <w:rPr>
            <w:webHidden/>
          </w:rPr>
          <w:tab/>
        </w:r>
        <w:r w:rsidRPr="003514A9">
          <w:rPr>
            <w:webHidden/>
          </w:rPr>
          <w:fldChar w:fldCharType="begin"/>
        </w:r>
        <w:r w:rsidRPr="003514A9">
          <w:rPr>
            <w:webHidden/>
          </w:rPr>
          <w:instrText xml:space="preserve"> PAGEREF _Toc505016495 \h </w:instrText>
        </w:r>
        <w:r w:rsidRPr="003514A9">
          <w:rPr>
            <w:webHidden/>
          </w:rPr>
        </w:r>
        <w:r w:rsidRPr="003514A9">
          <w:rPr>
            <w:webHidden/>
          </w:rPr>
          <w:fldChar w:fldCharType="separate"/>
        </w:r>
        <w:r w:rsidRPr="003514A9">
          <w:rPr>
            <w:webHidden/>
          </w:rPr>
          <w:t>46</w:t>
        </w:r>
        <w:r w:rsidRPr="003514A9">
          <w:rPr>
            <w:webHidden/>
          </w:rPr>
          <w:fldChar w:fldCharType="end"/>
        </w:r>
      </w:hyperlink>
    </w:p>
    <w:p w:rsidR="00C2130E" w:rsidRPr="003514A9" w:rsidRDefault="00C2130E" w:rsidP="00C2130E">
      <w:pPr>
        <w:pStyle w:val="TOC2"/>
      </w:pPr>
      <w:hyperlink w:anchor="_Toc505016499" w:history="1">
        <w:r w:rsidRPr="003514A9">
          <w:rPr>
            <w:rStyle w:val="Hyperlink"/>
            <w:color w:val="auto"/>
          </w:rPr>
          <w:t>3.4. Kết quả trên chỉ số huyết áp</w:t>
        </w:r>
        <w:r w:rsidRPr="003514A9">
          <w:rPr>
            <w:webHidden/>
          </w:rPr>
          <w:tab/>
        </w:r>
        <w:r w:rsidRPr="003514A9">
          <w:rPr>
            <w:webHidden/>
          </w:rPr>
          <w:fldChar w:fldCharType="begin"/>
        </w:r>
        <w:r w:rsidRPr="003514A9">
          <w:rPr>
            <w:webHidden/>
          </w:rPr>
          <w:instrText xml:space="preserve"> PAGEREF _Toc505016499 \h </w:instrText>
        </w:r>
        <w:r w:rsidRPr="003514A9">
          <w:rPr>
            <w:webHidden/>
          </w:rPr>
        </w:r>
        <w:r w:rsidRPr="003514A9">
          <w:rPr>
            <w:webHidden/>
          </w:rPr>
          <w:fldChar w:fldCharType="separate"/>
        </w:r>
        <w:r w:rsidRPr="003514A9">
          <w:rPr>
            <w:webHidden/>
          </w:rPr>
          <w:t>48</w:t>
        </w:r>
        <w:r w:rsidRPr="003514A9">
          <w:rPr>
            <w:webHidden/>
          </w:rPr>
          <w:fldChar w:fldCharType="end"/>
        </w:r>
      </w:hyperlink>
    </w:p>
    <w:p w:rsidR="00C2130E" w:rsidRPr="003514A9" w:rsidRDefault="00C2130E" w:rsidP="00C2130E">
      <w:pPr>
        <w:pStyle w:val="TOC3"/>
        <w:spacing w:after="0" w:line="360" w:lineRule="auto"/>
      </w:pPr>
      <w:hyperlink w:anchor="_Toc505016500" w:history="1">
        <w:r w:rsidRPr="003514A9">
          <w:rPr>
            <w:rStyle w:val="Hyperlink"/>
            <w:color w:val="auto"/>
          </w:rPr>
          <w:t>3.4.1. Sự cải thiện chỉ số HATT</w:t>
        </w:r>
        <w:r w:rsidRPr="003514A9">
          <w:rPr>
            <w:webHidden/>
          </w:rPr>
          <w:tab/>
        </w:r>
        <w:r w:rsidRPr="003514A9">
          <w:rPr>
            <w:webHidden/>
          </w:rPr>
          <w:fldChar w:fldCharType="begin"/>
        </w:r>
        <w:r w:rsidRPr="003514A9">
          <w:rPr>
            <w:webHidden/>
          </w:rPr>
          <w:instrText xml:space="preserve"> PAGEREF _Toc505016500 \h </w:instrText>
        </w:r>
        <w:r w:rsidRPr="003514A9">
          <w:rPr>
            <w:webHidden/>
          </w:rPr>
        </w:r>
        <w:r w:rsidRPr="003514A9">
          <w:rPr>
            <w:webHidden/>
          </w:rPr>
          <w:fldChar w:fldCharType="separate"/>
        </w:r>
        <w:r w:rsidRPr="003514A9">
          <w:rPr>
            <w:webHidden/>
          </w:rPr>
          <w:t>48</w:t>
        </w:r>
        <w:r w:rsidRPr="003514A9">
          <w:rPr>
            <w:webHidden/>
          </w:rPr>
          <w:fldChar w:fldCharType="end"/>
        </w:r>
      </w:hyperlink>
    </w:p>
    <w:p w:rsidR="00C2130E" w:rsidRPr="003514A9" w:rsidRDefault="00C2130E" w:rsidP="00C2130E">
      <w:pPr>
        <w:pStyle w:val="TOC3"/>
        <w:spacing w:after="0" w:line="360" w:lineRule="auto"/>
      </w:pPr>
      <w:hyperlink w:anchor="_Toc505016502" w:history="1">
        <w:r w:rsidRPr="003514A9">
          <w:rPr>
            <w:rStyle w:val="Hyperlink"/>
            <w:color w:val="auto"/>
          </w:rPr>
          <w:t>3.4.2. Sự cải thiện chỉ số HATr</w:t>
        </w:r>
        <w:r w:rsidRPr="003514A9">
          <w:rPr>
            <w:webHidden/>
          </w:rPr>
          <w:tab/>
        </w:r>
        <w:r w:rsidRPr="003514A9">
          <w:rPr>
            <w:webHidden/>
          </w:rPr>
          <w:fldChar w:fldCharType="begin"/>
        </w:r>
        <w:r w:rsidRPr="003514A9">
          <w:rPr>
            <w:webHidden/>
          </w:rPr>
          <w:instrText xml:space="preserve"> PAGEREF _Toc505016502 \h </w:instrText>
        </w:r>
        <w:r w:rsidRPr="003514A9">
          <w:rPr>
            <w:webHidden/>
          </w:rPr>
        </w:r>
        <w:r w:rsidRPr="003514A9">
          <w:rPr>
            <w:webHidden/>
          </w:rPr>
          <w:fldChar w:fldCharType="separate"/>
        </w:r>
        <w:r w:rsidRPr="003514A9">
          <w:rPr>
            <w:webHidden/>
          </w:rPr>
          <w:t>50</w:t>
        </w:r>
        <w:r w:rsidRPr="003514A9">
          <w:rPr>
            <w:webHidden/>
          </w:rPr>
          <w:fldChar w:fldCharType="end"/>
        </w:r>
      </w:hyperlink>
    </w:p>
    <w:p w:rsidR="00C2130E" w:rsidRPr="003514A9" w:rsidRDefault="00C2130E" w:rsidP="00C2130E">
      <w:pPr>
        <w:pStyle w:val="TOC3"/>
        <w:spacing w:after="0" w:line="360" w:lineRule="auto"/>
      </w:pPr>
      <w:hyperlink w:anchor="_Toc505016504" w:history="1">
        <w:r w:rsidRPr="003514A9">
          <w:rPr>
            <w:rStyle w:val="Hyperlink"/>
            <w:color w:val="auto"/>
          </w:rPr>
          <w:t>3.4.3. Sự cải thiện chỉ số HATB</w:t>
        </w:r>
        <w:r w:rsidRPr="003514A9">
          <w:rPr>
            <w:webHidden/>
          </w:rPr>
          <w:tab/>
        </w:r>
        <w:r w:rsidRPr="003514A9">
          <w:rPr>
            <w:webHidden/>
          </w:rPr>
          <w:fldChar w:fldCharType="begin"/>
        </w:r>
        <w:r w:rsidRPr="003514A9">
          <w:rPr>
            <w:webHidden/>
          </w:rPr>
          <w:instrText xml:space="preserve"> PAGEREF _Toc505016504 \h </w:instrText>
        </w:r>
        <w:r w:rsidRPr="003514A9">
          <w:rPr>
            <w:webHidden/>
          </w:rPr>
        </w:r>
        <w:r w:rsidRPr="003514A9">
          <w:rPr>
            <w:webHidden/>
          </w:rPr>
          <w:fldChar w:fldCharType="separate"/>
        </w:r>
        <w:r w:rsidRPr="003514A9">
          <w:rPr>
            <w:webHidden/>
          </w:rPr>
          <w:t>52</w:t>
        </w:r>
        <w:r w:rsidRPr="003514A9">
          <w:rPr>
            <w:webHidden/>
          </w:rPr>
          <w:fldChar w:fldCharType="end"/>
        </w:r>
      </w:hyperlink>
    </w:p>
    <w:p w:rsidR="00C2130E" w:rsidRPr="003514A9" w:rsidRDefault="00C2130E" w:rsidP="00C2130E">
      <w:pPr>
        <w:pStyle w:val="TOC3"/>
        <w:spacing w:after="0" w:line="360" w:lineRule="auto"/>
      </w:pPr>
      <w:hyperlink w:anchor="_Toc505016506" w:history="1">
        <w:r w:rsidRPr="003514A9">
          <w:rPr>
            <w:rStyle w:val="Hyperlink"/>
            <w:color w:val="auto"/>
          </w:rPr>
          <w:t>3.4.4. Sự thay đổi về độ THA</w:t>
        </w:r>
        <w:r w:rsidRPr="003514A9">
          <w:rPr>
            <w:webHidden/>
          </w:rPr>
          <w:tab/>
        </w:r>
        <w:r w:rsidRPr="003514A9">
          <w:rPr>
            <w:webHidden/>
          </w:rPr>
          <w:fldChar w:fldCharType="begin"/>
        </w:r>
        <w:r w:rsidRPr="003514A9">
          <w:rPr>
            <w:webHidden/>
          </w:rPr>
          <w:instrText xml:space="preserve"> PAGEREF _Toc505016506 \h </w:instrText>
        </w:r>
        <w:r w:rsidRPr="003514A9">
          <w:rPr>
            <w:webHidden/>
          </w:rPr>
        </w:r>
        <w:r w:rsidRPr="003514A9">
          <w:rPr>
            <w:webHidden/>
          </w:rPr>
          <w:fldChar w:fldCharType="separate"/>
        </w:r>
        <w:r w:rsidRPr="003514A9">
          <w:rPr>
            <w:webHidden/>
          </w:rPr>
          <w:t>54</w:t>
        </w:r>
        <w:r w:rsidRPr="003514A9">
          <w:rPr>
            <w:webHidden/>
          </w:rPr>
          <w:fldChar w:fldCharType="end"/>
        </w:r>
      </w:hyperlink>
    </w:p>
    <w:p w:rsidR="00C2130E" w:rsidRPr="003514A9" w:rsidRDefault="00C2130E" w:rsidP="00C2130E">
      <w:pPr>
        <w:pStyle w:val="TOC3"/>
        <w:spacing w:after="0" w:line="360" w:lineRule="auto"/>
      </w:pPr>
      <w:hyperlink w:anchor="_Toc505016507" w:history="1">
        <w:r w:rsidRPr="003514A9">
          <w:rPr>
            <w:rStyle w:val="Hyperlink"/>
            <w:color w:val="auto"/>
          </w:rPr>
          <w:t>3.4.5. Hiệu quả điều trị chung</w:t>
        </w:r>
        <w:r w:rsidRPr="003514A9">
          <w:rPr>
            <w:webHidden/>
          </w:rPr>
          <w:tab/>
        </w:r>
        <w:r w:rsidRPr="003514A9">
          <w:rPr>
            <w:webHidden/>
          </w:rPr>
          <w:fldChar w:fldCharType="begin"/>
        </w:r>
        <w:r w:rsidRPr="003514A9">
          <w:rPr>
            <w:webHidden/>
          </w:rPr>
          <w:instrText xml:space="preserve"> PAGEREF _Toc505016507 \h </w:instrText>
        </w:r>
        <w:r w:rsidRPr="003514A9">
          <w:rPr>
            <w:webHidden/>
          </w:rPr>
        </w:r>
        <w:r w:rsidRPr="003514A9">
          <w:rPr>
            <w:webHidden/>
          </w:rPr>
          <w:fldChar w:fldCharType="separate"/>
        </w:r>
        <w:r w:rsidRPr="003514A9">
          <w:rPr>
            <w:webHidden/>
          </w:rPr>
          <w:t>55</w:t>
        </w:r>
        <w:r w:rsidRPr="003514A9">
          <w:rPr>
            <w:webHidden/>
          </w:rPr>
          <w:fldChar w:fldCharType="end"/>
        </w:r>
      </w:hyperlink>
    </w:p>
    <w:p w:rsidR="00C2130E" w:rsidRPr="003514A9" w:rsidRDefault="00C2130E" w:rsidP="00C2130E">
      <w:pPr>
        <w:pStyle w:val="TOC2"/>
      </w:pPr>
      <w:hyperlink w:anchor="_Toc505016508" w:history="1">
        <w:r w:rsidRPr="003514A9">
          <w:rPr>
            <w:rStyle w:val="Hyperlink"/>
            <w:color w:val="auto"/>
            <w:lang w:val="it-IT"/>
          </w:rPr>
          <w:t>3.5. Sự  thay đổi một số chỉ số cận lâm sàng</w:t>
        </w:r>
        <w:r w:rsidRPr="003514A9">
          <w:rPr>
            <w:webHidden/>
          </w:rPr>
          <w:tab/>
        </w:r>
        <w:r w:rsidRPr="003514A9">
          <w:rPr>
            <w:webHidden/>
          </w:rPr>
          <w:fldChar w:fldCharType="begin"/>
        </w:r>
        <w:r w:rsidRPr="003514A9">
          <w:rPr>
            <w:webHidden/>
          </w:rPr>
          <w:instrText xml:space="preserve"> PAGEREF _Toc505016508 \h </w:instrText>
        </w:r>
        <w:r w:rsidRPr="003514A9">
          <w:rPr>
            <w:webHidden/>
          </w:rPr>
        </w:r>
        <w:r w:rsidRPr="003514A9">
          <w:rPr>
            <w:webHidden/>
          </w:rPr>
          <w:fldChar w:fldCharType="separate"/>
        </w:r>
        <w:r w:rsidRPr="003514A9">
          <w:rPr>
            <w:webHidden/>
          </w:rPr>
          <w:t>58</w:t>
        </w:r>
        <w:r w:rsidRPr="003514A9">
          <w:rPr>
            <w:webHidden/>
          </w:rPr>
          <w:fldChar w:fldCharType="end"/>
        </w:r>
      </w:hyperlink>
    </w:p>
    <w:p w:rsidR="00C2130E" w:rsidRPr="003514A9" w:rsidRDefault="00C2130E" w:rsidP="00C2130E">
      <w:pPr>
        <w:pStyle w:val="TOC3"/>
        <w:spacing w:after="0" w:line="360" w:lineRule="auto"/>
      </w:pPr>
      <w:hyperlink w:anchor="_Toc505016509" w:history="1">
        <w:r w:rsidRPr="003514A9">
          <w:rPr>
            <w:rStyle w:val="Hyperlink"/>
            <w:color w:val="auto"/>
            <w:lang w:val="it-IT"/>
          </w:rPr>
          <w:t>3.5.1. Sự thay đổi một số chỉ số huyết học</w:t>
        </w:r>
        <w:r w:rsidRPr="003514A9">
          <w:rPr>
            <w:webHidden/>
          </w:rPr>
          <w:tab/>
        </w:r>
        <w:r w:rsidRPr="003514A9">
          <w:rPr>
            <w:webHidden/>
          </w:rPr>
          <w:fldChar w:fldCharType="begin"/>
        </w:r>
        <w:r w:rsidRPr="003514A9">
          <w:rPr>
            <w:webHidden/>
          </w:rPr>
          <w:instrText xml:space="preserve"> PAGEREF _Toc505016509 \h </w:instrText>
        </w:r>
        <w:r w:rsidRPr="003514A9">
          <w:rPr>
            <w:webHidden/>
          </w:rPr>
        </w:r>
        <w:r w:rsidRPr="003514A9">
          <w:rPr>
            <w:webHidden/>
          </w:rPr>
          <w:fldChar w:fldCharType="separate"/>
        </w:r>
        <w:r w:rsidRPr="003514A9">
          <w:rPr>
            <w:webHidden/>
          </w:rPr>
          <w:t>58</w:t>
        </w:r>
        <w:r w:rsidRPr="003514A9">
          <w:rPr>
            <w:webHidden/>
          </w:rPr>
          <w:fldChar w:fldCharType="end"/>
        </w:r>
      </w:hyperlink>
    </w:p>
    <w:p w:rsidR="00C2130E" w:rsidRPr="003514A9" w:rsidRDefault="00C2130E" w:rsidP="00C2130E">
      <w:pPr>
        <w:pStyle w:val="TOC2"/>
      </w:pPr>
      <w:hyperlink w:anchor="_Toc505016510" w:history="1">
        <w:r w:rsidRPr="003514A9">
          <w:rPr>
            <w:rStyle w:val="Hyperlink"/>
            <w:color w:val="auto"/>
          </w:rPr>
          <w:t>3.6. Theo dõi một số tác dụng không mong muốn của nhĩ hoàn châm</w:t>
        </w:r>
        <w:r w:rsidRPr="003514A9">
          <w:rPr>
            <w:webHidden/>
          </w:rPr>
          <w:tab/>
        </w:r>
        <w:r w:rsidRPr="003514A9">
          <w:rPr>
            <w:webHidden/>
          </w:rPr>
          <w:fldChar w:fldCharType="begin"/>
        </w:r>
        <w:r w:rsidRPr="003514A9">
          <w:rPr>
            <w:webHidden/>
          </w:rPr>
          <w:instrText xml:space="preserve"> PAGEREF _Toc505016510 \h </w:instrText>
        </w:r>
        <w:r w:rsidRPr="003514A9">
          <w:rPr>
            <w:webHidden/>
          </w:rPr>
        </w:r>
        <w:r w:rsidRPr="003514A9">
          <w:rPr>
            <w:webHidden/>
          </w:rPr>
          <w:fldChar w:fldCharType="separate"/>
        </w:r>
        <w:r w:rsidRPr="003514A9">
          <w:rPr>
            <w:webHidden/>
          </w:rPr>
          <w:t>59</w:t>
        </w:r>
        <w:r w:rsidRPr="003514A9">
          <w:rPr>
            <w:webHidden/>
          </w:rPr>
          <w:fldChar w:fldCharType="end"/>
        </w:r>
      </w:hyperlink>
    </w:p>
    <w:p w:rsidR="00C2130E" w:rsidRPr="003514A9" w:rsidRDefault="00C2130E" w:rsidP="00C2130E">
      <w:pPr>
        <w:pStyle w:val="TOC1"/>
        <w:rPr>
          <w:b/>
        </w:rPr>
      </w:pPr>
      <w:hyperlink w:anchor="_Toc505016511" w:history="1">
        <w:r w:rsidRPr="003514A9">
          <w:rPr>
            <w:rStyle w:val="Hyperlink"/>
            <w:b/>
            <w:color w:val="auto"/>
            <w:lang w:val="it-IT"/>
          </w:rPr>
          <w:t xml:space="preserve">CHƯƠNG 4: </w:t>
        </w:r>
      </w:hyperlink>
      <w:hyperlink w:anchor="_Toc505016512" w:history="1">
        <w:r w:rsidRPr="003514A9">
          <w:rPr>
            <w:rStyle w:val="Hyperlink"/>
            <w:b/>
            <w:color w:val="auto"/>
            <w:lang w:val="it-IT"/>
          </w:rPr>
          <w:t>BÀN LUẬN</w:t>
        </w:r>
        <w:r w:rsidRPr="003514A9">
          <w:rPr>
            <w:b/>
            <w:webHidden/>
          </w:rPr>
          <w:tab/>
        </w:r>
        <w:r w:rsidRPr="003514A9">
          <w:rPr>
            <w:b/>
            <w:webHidden/>
          </w:rPr>
          <w:fldChar w:fldCharType="begin"/>
        </w:r>
        <w:r w:rsidRPr="003514A9">
          <w:rPr>
            <w:b/>
            <w:webHidden/>
          </w:rPr>
          <w:instrText xml:space="preserve"> PAGEREF _Toc505016512 \h </w:instrText>
        </w:r>
        <w:r w:rsidRPr="003514A9">
          <w:rPr>
            <w:b/>
            <w:webHidden/>
          </w:rPr>
        </w:r>
        <w:r w:rsidRPr="003514A9">
          <w:rPr>
            <w:b/>
            <w:webHidden/>
          </w:rPr>
          <w:fldChar w:fldCharType="separate"/>
        </w:r>
        <w:r w:rsidRPr="003514A9">
          <w:rPr>
            <w:b/>
            <w:webHidden/>
          </w:rPr>
          <w:t>60</w:t>
        </w:r>
        <w:r w:rsidRPr="003514A9">
          <w:rPr>
            <w:b/>
            <w:webHidden/>
          </w:rPr>
          <w:fldChar w:fldCharType="end"/>
        </w:r>
      </w:hyperlink>
    </w:p>
    <w:p w:rsidR="00C2130E" w:rsidRPr="003514A9" w:rsidRDefault="00C2130E" w:rsidP="00C2130E">
      <w:pPr>
        <w:pStyle w:val="TOC2"/>
      </w:pPr>
      <w:hyperlink w:anchor="_Toc505016513" w:history="1">
        <w:r w:rsidRPr="003514A9">
          <w:rPr>
            <w:rStyle w:val="Hyperlink"/>
            <w:color w:val="auto"/>
          </w:rPr>
          <w:t>4.1. Đặc điểm chung của đối tượng nghiên cứu</w:t>
        </w:r>
        <w:r w:rsidRPr="003514A9">
          <w:rPr>
            <w:webHidden/>
          </w:rPr>
          <w:tab/>
        </w:r>
        <w:r w:rsidRPr="003514A9">
          <w:rPr>
            <w:webHidden/>
          </w:rPr>
          <w:fldChar w:fldCharType="begin"/>
        </w:r>
        <w:r w:rsidRPr="003514A9">
          <w:rPr>
            <w:webHidden/>
          </w:rPr>
          <w:instrText xml:space="preserve"> PAGEREF _Toc505016513 \h </w:instrText>
        </w:r>
        <w:r w:rsidRPr="003514A9">
          <w:rPr>
            <w:webHidden/>
          </w:rPr>
        </w:r>
        <w:r w:rsidRPr="003514A9">
          <w:rPr>
            <w:webHidden/>
          </w:rPr>
          <w:fldChar w:fldCharType="separate"/>
        </w:r>
        <w:r w:rsidRPr="003514A9">
          <w:rPr>
            <w:webHidden/>
          </w:rPr>
          <w:t>60</w:t>
        </w:r>
        <w:r w:rsidRPr="003514A9">
          <w:rPr>
            <w:webHidden/>
          </w:rPr>
          <w:fldChar w:fldCharType="end"/>
        </w:r>
      </w:hyperlink>
    </w:p>
    <w:p w:rsidR="00C2130E" w:rsidRPr="003514A9" w:rsidRDefault="00C2130E" w:rsidP="00C2130E">
      <w:pPr>
        <w:pStyle w:val="TOC2"/>
      </w:pPr>
      <w:hyperlink w:anchor="_Toc505016514" w:history="1">
        <w:r w:rsidRPr="003514A9">
          <w:rPr>
            <w:rStyle w:val="Hyperlink"/>
            <w:color w:val="auto"/>
            <w:lang w:val="it-IT"/>
          </w:rPr>
          <w:t>4.2.</w:t>
        </w:r>
        <w:r w:rsidRPr="003514A9">
          <w:rPr>
            <w:rStyle w:val="Hyperlink"/>
            <w:color w:val="auto"/>
            <w:lang w:val="it-IT" w:eastAsia="zh-CN"/>
          </w:rPr>
          <w:t xml:space="preserve"> </w:t>
        </w:r>
        <w:r w:rsidRPr="003514A9">
          <w:rPr>
            <w:rStyle w:val="Hyperlink"/>
            <w:color w:val="auto"/>
            <w:lang w:val="it-IT"/>
          </w:rPr>
          <w:t>Sự cải thiện một số triệu chứng lâm sàng</w:t>
        </w:r>
        <w:r w:rsidRPr="003514A9">
          <w:rPr>
            <w:webHidden/>
          </w:rPr>
          <w:tab/>
        </w:r>
        <w:r w:rsidRPr="003514A9">
          <w:rPr>
            <w:webHidden/>
          </w:rPr>
          <w:fldChar w:fldCharType="begin"/>
        </w:r>
        <w:r w:rsidRPr="003514A9">
          <w:rPr>
            <w:webHidden/>
          </w:rPr>
          <w:instrText xml:space="preserve"> PAGEREF _Toc505016514 \h </w:instrText>
        </w:r>
        <w:r w:rsidRPr="003514A9">
          <w:rPr>
            <w:webHidden/>
          </w:rPr>
        </w:r>
        <w:r w:rsidRPr="003514A9">
          <w:rPr>
            <w:webHidden/>
          </w:rPr>
          <w:fldChar w:fldCharType="separate"/>
        </w:r>
        <w:r w:rsidRPr="003514A9">
          <w:rPr>
            <w:webHidden/>
          </w:rPr>
          <w:t>65</w:t>
        </w:r>
        <w:r w:rsidRPr="003514A9">
          <w:rPr>
            <w:webHidden/>
          </w:rPr>
          <w:fldChar w:fldCharType="end"/>
        </w:r>
      </w:hyperlink>
    </w:p>
    <w:p w:rsidR="00C2130E" w:rsidRPr="003514A9" w:rsidRDefault="00C2130E" w:rsidP="00C2130E">
      <w:pPr>
        <w:pStyle w:val="TOC3"/>
        <w:spacing w:after="0" w:line="360" w:lineRule="auto"/>
      </w:pPr>
      <w:hyperlink w:anchor="_Toc505016515" w:history="1">
        <w:r w:rsidRPr="003514A9">
          <w:rPr>
            <w:rStyle w:val="Hyperlink"/>
            <w:color w:val="auto"/>
            <w:lang w:val="it-IT"/>
          </w:rPr>
          <w:t>4.2.1. Sự cải thiện một số triệu chứng cơ năng theo YHHĐ</w:t>
        </w:r>
        <w:r w:rsidRPr="003514A9">
          <w:rPr>
            <w:webHidden/>
          </w:rPr>
          <w:tab/>
        </w:r>
        <w:r w:rsidRPr="003514A9">
          <w:rPr>
            <w:webHidden/>
          </w:rPr>
          <w:fldChar w:fldCharType="begin"/>
        </w:r>
        <w:r w:rsidRPr="003514A9">
          <w:rPr>
            <w:webHidden/>
          </w:rPr>
          <w:instrText xml:space="preserve"> PAGEREF _Toc505016515 \h </w:instrText>
        </w:r>
        <w:r w:rsidRPr="003514A9">
          <w:rPr>
            <w:webHidden/>
          </w:rPr>
        </w:r>
        <w:r w:rsidRPr="003514A9">
          <w:rPr>
            <w:webHidden/>
          </w:rPr>
          <w:fldChar w:fldCharType="separate"/>
        </w:r>
        <w:r w:rsidRPr="003514A9">
          <w:rPr>
            <w:webHidden/>
          </w:rPr>
          <w:t>65</w:t>
        </w:r>
        <w:r w:rsidRPr="003514A9">
          <w:rPr>
            <w:webHidden/>
          </w:rPr>
          <w:fldChar w:fldCharType="end"/>
        </w:r>
      </w:hyperlink>
    </w:p>
    <w:p w:rsidR="00C2130E" w:rsidRPr="003514A9" w:rsidRDefault="00C2130E" w:rsidP="00C2130E">
      <w:pPr>
        <w:pStyle w:val="TOC3"/>
        <w:spacing w:after="0" w:line="360" w:lineRule="auto"/>
      </w:pPr>
      <w:hyperlink w:anchor="_Toc505016516" w:history="1">
        <w:r w:rsidRPr="003514A9">
          <w:rPr>
            <w:rStyle w:val="Hyperlink"/>
            <w:color w:val="auto"/>
            <w:lang w:val="vi-VN"/>
          </w:rPr>
          <w:t xml:space="preserve">4.2.2. Sự cải </w:t>
        </w:r>
        <w:r w:rsidRPr="003514A9">
          <w:rPr>
            <w:rStyle w:val="Hyperlink"/>
            <w:color w:val="auto"/>
          </w:rPr>
          <w:t>thiện</w:t>
        </w:r>
        <w:r w:rsidRPr="003514A9">
          <w:rPr>
            <w:rStyle w:val="Hyperlink"/>
            <w:color w:val="auto"/>
            <w:lang w:val="vi-VN"/>
          </w:rPr>
          <w:t xml:space="preserve"> một số chứng trạng theo YHCT:</w:t>
        </w:r>
        <w:r w:rsidRPr="003514A9">
          <w:rPr>
            <w:webHidden/>
          </w:rPr>
          <w:tab/>
        </w:r>
        <w:r w:rsidRPr="003514A9">
          <w:rPr>
            <w:webHidden/>
          </w:rPr>
          <w:fldChar w:fldCharType="begin"/>
        </w:r>
        <w:r w:rsidRPr="003514A9">
          <w:rPr>
            <w:webHidden/>
          </w:rPr>
          <w:instrText xml:space="preserve"> PAGEREF _Toc505016516 \h </w:instrText>
        </w:r>
        <w:r w:rsidRPr="003514A9">
          <w:rPr>
            <w:webHidden/>
          </w:rPr>
        </w:r>
        <w:r w:rsidRPr="003514A9">
          <w:rPr>
            <w:webHidden/>
          </w:rPr>
          <w:fldChar w:fldCharType="separate"/>
        </w:r>
        <w:r w:rsidRPr="003514A9">
          <w:rPr>
            <w:webHidden/>
          </w:rPr>
          <w:t>68</w:t>
        </w:r>
        <w:r w:rsidRPr="003514A9">
          <w:rPr>
            <w:webHidden/>
          </w:rPr>
          <w:fldChar w:fldCharType="end"/>
        </w:r>
      </w:hyperlink>
    </w:p>
    <w:p w:rsidR="00C2130E" w:rsidRPr="003514A9" w:rsidRDefault="00C2130E" w:rsidP="00C2130E">
      <w:pPr>
        <w:pStyle w:val="TOC3"/>
        <w:spacing w:after="0" w:line="360" w:lineRule="auto"/>
      </w:pPr>
      <w:hyperlink w:anchor="_Toc505016517" w:history="1">
        <w:r w:rsidRPr="003514A9">
          <w:rPr>
            <w:rStyle w:val="Hyperlink"/>
            <w:color w:val="auto"/>
            <w:lang w:val="vi-VN"/>
          </w:rPr>
          <w:t>4.2.3. Sự cải thiện một số tác dụng phụ của Amlodipin</w:t>
        </w:r>
        <w:r w:rsidRPr="003514A9">
          <w:rPr>
            <w:webHidden/>
          </w:rPr>
          <w:tab/>
        </w:r>
        <w:r w:rsidRPr="003514A9">
          <w:rPr>
            <w:webHidden/>
          </w:rPr>
          <w:fldChar w:fldCharType="begin"/>
        </w:r>
        <w:r w:rsidRPr="003514A9">
          <w:rPr>
            <w:webHidden/>
          </w:rPr>
          <w:instrText xml:space="preserve"> PAGEREF _Toc505016517 \h </w:instrText>
        </w:r>
        <w:r w:rsidRPr="003514A9">
          <w:rPr>
            <w:webHidden/>
          </w:rPr>
        </w:r>
        <w:r w:rsidRPr="003514A9">
          <w:rPr>
            <w:webHidden/>
          </w:rPr>
          <w:fldChar w:fldCharType="separate"/>
        </w:r>
        <w:r w:rsidRPr="003514A9">
          <w:rPr>
            <w:webHidden/>
          </w:rPr>
          <w:t>69</w:t>
        </w:r>
        <w:r w:rsidRPr="003514A9">
          <w:rPr>
            <w:webHidden/>
          </w:rPr>
          <w:fldChar w:fldCharType="end"/>
        </w:r>
      </w:hyperlink>
    </w:p>
    <w:p w:rsidR="00C2130E" w:rsidRPr="003514A9" w:rsidRDefault="00C2130E" w:rsidP="00C2130E">
      <w:pPr>
        <w:pStyle w:val="TOC2"/>
      </w:pPr>
      <w:hyperlink w:anchor="_Toc505016518" w:history="1">
        <w:r w:rsidRPr="003514A9">
          <w:rPr>
            <w:rStyle w:val="Hyperlink"/>
            <w:color w:val="auto"/>
            <w:lang w:val="vi-VN"/>
          </w:rPr>
          <w:t>4.3. Kết quả trên chỉ số mạch.</w:t>
        </w:r>
        <w:r w:rsidRPr="003514A9">
          <w:rPr>
            <w:webHidden/>
          </w:rPr>
          <w:tab/>
        </w:r>
        <w:r w:rsidRPr="003514A9">
          <w:rPr>
            <w:webHidden/>
          </w:rPr>
          <w:fldChar w:fldCharType="begin"/>
        </w:r>
        <w:r w:rsidRPr="003514A9">
          <w:rPr>
            <w:webHidden/>
          </w:rPr>
          <w:instrText xml:space="preserve"> PAGEREF _Toc505016518 \h </w:instrText>
        </w:r>
        <w:r w:rsidRPr="003514A9">
          <w:rPr>
            <w:webHidden/>
          </w:rPr>
        </w:r>
        <w:r w:rsidRPr="003514A9">
          <w:rPr>
            <w:webHidden/>
          </w:rPr>
          <w:fldChar w:fldCharType="separate"/>
        </w:r>
        <w:r w:rsidRPr="003514A9">
          <w:rPr>
            <w:webHidden/>
          </w:rPr>
          <w:t>69</w:t>
        </w:r>
        <w:r w:rsidRPr="003514A9">
          <w:rPr>
            <w:webHidden/>
          </w:rPr>
          <w:fldChar w:fldCharType="end"/>
        </w:r>
      </w:hyperlink>
    </w:p>
    <w:p w:rsidR="00C2130E" w:rsidRPr="003514A9" w:rsidRDefault="00C2130E" w:rsidP="00C2130E">
      <w:pPr>
        <w:pStyle w:val="TOC2"/>
      </w:pPr>
      <w:hyperlink w:anchor="_Toc505016519" w:history="1">
        <w:r w:rsidRPr="003514A9">
          <w:rPr>
            <w:rStyle w:val="Hyperlink"/>
            <w:color w:val="auto"/>
          </w:rPr>
          <w:t>4.4.</w:t>
        </w:r>
        <w:r w:rsidRPr="003514A9">
          <w:rPr>
            <w:rStyle w:val="Hyperlink"/>
            <w:color w:val="auto"/>
            <w:lang w:eastAsia="zh-CN"/>
          </w:rPr>
          <w:t xml:space="preserve"> </w:t>
        </w:r>
        <w:r w:rsidRPr="003514A9">
          <w:rPr>
            <w:rStyle w:val="Hyperlink"/>
            <w:color w:val="auto"/>
            <w:lang w:val="vi-VN"/>
          </w:rPr>
          <w:t>Kết quả trên chỉ số huyết  áp</w:t>
        </w:r>
        <w:r w:rsidRPr="003514A9">
          <w:rPr>
            <w:webHidden/>
          </w:rPr>
          <w:tab/>
        </w:r>
        <w:r w:rsidRPr="003514A9">
          <w:rPr>
            <w:webHidden/>
          </w:rPr>
          <w:fldChar w:fldCharType="begin"/>
        </w:r>
        <w:r w:rsidRPr="003514A9">
          <w:rPr>
            <w:webHidden/>
          </w:rPr>
          <w:instrText xml:space="preserve"> PAGEREF _Toc505016519 \h </w:instrText>
        </w:r>
        <w:r w:rsidRPr="003514A9">
          <w:rPr>
            <w:webHidden/>
          </w:rPr>
        </w:r>
        <w:r w:rsidRPr="003514A9">
          <w:rPr>
            <w:webHidden/>
          </w:rPr>
          <w:fldChar w:fldCharType="separate"/>
        </w:r>
        <w:r w:rsidRPr="003514A9">
          <w:rPr>
            <w:webHidden/>
          </w:rPr>
          <w:t>70</w:t>
        </w:r>
        <w:r w:rsidRPr="003514A9">
          <w:rPr>
            <w:webHidden/>
          </w:rPr>
          <w:fldChar w:fldCharType="end"/>
        </w:r>
      </w:hyperlink>
    </w:p>
    <w:p w:rsidR="00C2130E" w:rsidRPr="003514A9" w:rsidRDefault="00C2130E" w:rsidP="00C2130E">
      <w:pPr>
        <w:pStyle w:val="TOC3"/>
        <w:spacing w:after="0" w:line="360" w:lineRule="auto"/>
      </w:pPr>
      <w:hyperlink w:anchor="_Toc505016520" w:history="1">
        <w:r w:rsidRPr="003514A9">
          <w:rPr>
            <w:rStyle w:val="Hyperlink"/>
            <w:color w:val="auto"/>
          </w:rPr>
          <w:t>4.4.1. Sự cải thiện chỉ số HATT</w:t>
        </w:r>
        <w:r w:rsidRPr="003514A9">
          <w:rPr>
            <w:webHidden/>
          </w:rPr>
          <w:tab/>
        </w:r>
        <w:r w:rsidRPr="003514A9">
          <w:rPr>
            <w:webHidden/>
          </w:rPr>
          <w:fldChar w:fldCharType="begin"/>
        </w:r>
        <w:r w:rsidRPr="003514A9">
          <w:rPr>
            <w:webHidden/>
          </w:rPr>
          <w:instrText xml:space="preserve"> PAGEREF _Toc505016520 \h </w:instrText>
        </w:r>
        <w:r w:rsidRPr="003514A9">
          <w:rPr>
            <w:webHidden/>
          </w:rPr>
        </w:r>
        <w:r w:rsidRPr="003514A9">
          <w:rPr>
            <w:webHidden/>
          </w:rPr>
          <w:fldChar w:fldCharType="separate"/>
        </w:r>
        <w:r w:rsidRPr="003514A9">
          <w:rPr>
            <w:webHidden/>
          </w:rPr>
          <w:t>70</w:t>
        </w:r>
        <w:r w:rsidRPr="003514A9">
          <w:rPr>
            <w:webHidden/>
          </w:rPr>
          <w:fldChar w:fldCharType="end"/>
        </w:r>
      </w:hyperlink>
    </w:p>
    <w:p w:rsidR="00C2130E" w:rsidRPr="003514A9" w:rsidRDefault="00C2130E" w:rsidP="00C2130E">
      <w:pPr>
        <w:pStyle w:val="TOC3"/>
        <w:spacing w:after="0" w:line="360" w:lineRule="auto"/>
      </w:pPr>
      <w:hyperlink w:anchor="_Toc505016521" w:history="1">
        <w:r w:rsidRPr="003514A9">
          <w:rPr>
            <w:rStyle w:val="Hyperlink"/>
            <w:color w:val="auto"/>
            <w:lang w:val="vi-VN"/>
          </w:rPr>
          <w:t>4.4.2. Sự cải thiện chỉ số HATr</w:t>
        </w:r>
        <w:r w:rsidRPr="003514A9">
          <w:rPr>
            <w:webHidden/>
          </w:rPr>
          <w:tab/>
        </w:r>
        <w:r w:rsidRPr="003514A9">
          <w:rPr>
            <w:webHidden/>
          </w:rPr>
          <w:fldChar w:fldCharType="begin"/>
        </w:r>
        <w:r w:rsidRPr="003514A9">
          <w:rPr>
            <w:webHidden/>
          </w:rPr>
          <w:instrText xml:space="preserve"> PAGEREF _Toc505016521 \h </w:instrText>
        </w:r>
        <w:r w:rsidRPr="003514A9">
          <w:rPr>
            <w:webHidden/>
          </w:rPr>
        </w:r>
        <w:r w:rsidRPr="003514A9">
          <w:rPr>
            <w:webHidden/>
          </w:rPr>
          <w:fldChar w:fldCharType="separate"/>
        </w:r>
        <w:r w:rsidRPr="003514A9">
          <w:rPr>
            <w:webHidden/>
          </w:rPr>
          <w:t>72</w:t>
        </w:r>
        <w:r w:rsidRPr="003514A9">
          <w:rPr>
            <w:webHidden/>
          </w:rPr>
          <w:fldChar w:fldCharType="end"/>
        </w:r>
      </w:hyperlink>
    </w:p>
    <w:p w:rsidR="00C2130E" w:rsidRPr="003514A9" w:rsidRDefault="00C2130E" w:rsidP="00C2130E">
      <w:pPr>
        <w:pStyle w:val="TOC3"/>
        <w:spacing w:after="0" w:line="360" w:lineRule="auto"/>
      </w:pPr>
      <w:hyperlink w:anchor="_Toc505016522" w:history="1">
        <w:r w:rsidRPr="003514A9">
          <w:rPr>
            <w:rStyle w:val="Hyperlink"/>
            <w:color w:val="auto"/>
            <w:lang w:val="vi-VN"/>
          </w:rPr>
          <w:t xml:space="preserve">4.4.3. </w:t>
        </w:r>
        <w:r w:rsidRPr="003514A9">
          <w:rPr>
            <w:rStyle w:val="Hyperlink"/>
            <w:color w:val="auto"/>
          </w:rPr>
          <w:t>Sự</w:t>
        </w:r>
        <w:r w:rsidRPr="003514A9">
          <w:rPr>
            <w:rStyle w:val="Hyperlink"/>
            <w:color w:val="auto"/>
            <w:lang w:val="vi-VN"/>
          </w:rPr>
          <w:t xml:space="preserve"> cải thiện chỉ số HATB</w:t>
        </w:r>
        <w:r w:rsidRPr="003514A9">
          <w:rPr>
            <w:webHidden/>
          </w:rPr>
          <w:tab/>
        </w:r>
        <w:r w:rsidRPr="003514A9">
          <w:rPr>
            <w:webHidden/>
          </w:rPr>
          <w:fldChar w:fldCharType="begin"/>
        </w:r>
        <w:r w:rsidRPr="003514A9">
          <w:rPr>
            <w:webHidden/>
          </w:rPr>
          <w:instrText xml:space="preserve"> PAGEREF _Toc505016522 \h </w:instrText>
        </w:r>
        <w:r w:rsidRPr="003514A9">
          <w:rPr>
            <w:webHidden/>
          </w:rPr>
        </w:r>
        <w:r w:rsidRPr="003514A9">
          <w:rPr>
            <w:webHidden/>
          </w:rPr>
          <w:fldChar w:fldCharType="separate"/>
        </w:r>
        <w:r w:rsidRPr="003514A9">
          <w:rPr>
            <w:webHidden/>
          </w:rPr>
          <w:t>73</w:t>
        </w:r>
        <w:r w:rsidRPr="003514A9">
          <w:rPr>
            <w:webHidden/>
          </w:rPr>
          <w:fldChar w:fldCharType="end"/>
        </w:r>
      </w:hyperlink>
    </w:p>
    <w:p w:rsidR="00C2130E" w:rsidRPr="003514A9" w:rsidRDefault="00C2130E" w:rsidP="00C2130E">
      <w:pPr>
        <w:pStyle w:val="TOC3"/>
        <w:spacing w:after="0" w:line="360" w:lineRule="auto"/>
      </w:pPr>
      <w:hyperlink w:anchor="_Toc505016523" w:history="1">
        <w:r w:rsidRPr="003514A9">
          <w:rPr>
            <w:rStyle w:val="Hyperlink"/>
            <w:color w:val="auto"/>
            <w:lang w:val="vi-VN"/>
          </w:rPr>
          <w:t>4.4.4. Sự cải thiện độ THA</w:t>
        </w:r>
        <w:r w:rsidRPr="003514A9">
          <w:rPr>
            <w:webHidden/>
          </w:rPr>
          <w:tab/>
        </w:r>
        <w:r w:rsidRPr="003514A9">
          <w:rPr>
            <w:webHidden/>
          </w:rPr>
          <w:fldChar w:fldCharType="begin"/>
        </w:r>
        <w:r w:rsidRPr="003514A9">
          <w:rPr>
            <w:webHidden/>
          </w:rPr>
          <w:instrText xml:space="preserve"> PAGEREF _Toc505016523 \h </w:instrText>
        </w:r>
        <w:r w:rsidRPr="003514A9">
          <w:rPr>
            <w:webHidden/>
          </w:rPr>
        </w:r>
        <w:r w:rsidRPr="003514A9">
          <w:rPr>
            <w:webHidden/>
          </w:rPr>
          <w:fldChar w:fldCharType="separate"/>
        </w:r>
        <w:r w:rsidRPr="003514A9">
          <w:rPr>
            <w:webHidden/>
          </w:rPr>
          <w:t>74</w:t>
        </w:r>
        <w:r w:rsidRPr="003514A9">
          <w:rPr>
            <w:webHidden/>
          </w:rPr>
          <w:fldChar w:fldCharType="end"/>
        </w:r>
      </w:hyperlink>
    </w:p>
    <w:p w:rsidR="00C2130E" w:rsidRPr="003514A9" w:rsidRDefault="00C2130E" w:rsidP="00C2130E">
      <w:pPr>
        <w:pStyle w:val="TOC3"/>
        <w:spacing w:after="0" w:line="360" w:lineRule="auto"/>
      </w:pPr>
      <w:hyperlink w:anchor="_Toc505016524" w:history="1">
        <w:r w:rsidRPr="003514A9">
          <w:rPr>
            <w:rStyle w:val="Hyperlink"/>
            <w:color w:val="auto"/>
            <w:lang w:val="vi-VN"/>
          </w:rPr>
          <w:t>4.4.5. Kết quả điều trị chung</w:t>
        </w:r>
        <w:r w:rsidRPr="003514A9">
          <w:rPr>
            <w:webHidden/>
          </w:rPr>
          <w:tab/>
        </w:r>
        <w:r w:rsidRPr="003514A9">
          <w:rPr>
            <w:webHidden/>
          </w:rPr>
          <w:fldChar w:fldCharType="begin"/>
        </w:r>
        <w:r w:rsidRPr="003514A9">
          <w:rPr>
            <w:webHidden/>
          </w:rPr>
          <w:instrText xml:space="preserve"> PAGEREF _Toc505016524 \h </w:instrText>
        </w:r>
        <w:r w:rsidRPr="003514A9">
          <w:rPr>
            <w:webHidden/>
          </w:rPr>
        </w:r>
        <w:r w:rsidRPr="003514A9">
          <w:rPr>
            <w:webHidden/>
          </w:rPr>
          <w:fldChar w:fldCharType="separate"/>
        </w:r>
        <w:r w:rsidRPr="003514A9">
          <w:rPr>
            <w:webHidden/>
          </w:rPr>
          <w:t>74</w:t>
        </w:r>
        <w:r w:rsidRPr="003514A9">
          <w:rPr>
            <w:webHidden/>
          </w:rPr>
          <w:fldChar w:fldCharType="end"/>
        </w:r>
      </w:hyperlink>
    </w:p>
    <w:p w:rsidR="00C2130E" w:rsidRPr="003514A9" w:rsidRDefault="00C2130E" w:rsidP="00C2130E">
      <w:pPr>
        <w:pStyle w:val="TOC2"/>
      </w:pPr>
      <w:hyperlink w:anchor="_Toc505016525" w:history="1">
        <w:r w:rsidRPr="003514A9">
          <w:rPr>
            <w:rStyle w:val="Hyperlink"/>
            <w:color w:val="auto"/>
            <w:lang w:val="vi-VN"/>
          </w:rPr>
          <w:t xml:space="preserve">4.5.  Sự cải thiện </w:t>
        </w:r>
        <w:r w:rsidRPr="003514A9">
          <w:rPr>
            <w:rStyle w:val="Hyperlink"/>
            <w:color w:val="auto"/>
          </w:rPr>
          <w:t>một</w:t>
        </w:r>
        <w:r w:rsidRPr="003514A9">
          <w:rPr>
            <w:rStyle w:val="Hyperlink"/>
            <w:color w:val="auto"/>
            <w:lang w:val="vi-VN"/>
          </w:rPr>
          <w:t xml:space="preserve"> số chỉ số cận lâm sàng</w:t>
        </w:r>
        <w:r w:rsidRPr="003514A9">
          <w:rPr>
            <w:webHidden/>
          </w:rPr>
          <w:tab/>
        </w:r>
        <w:r w:rsidRPr="003514A9">
          <w:rPr>
            <w:webHidden/>
          </w:rPr>
          <w:fldChar w:fldCharType="begin"/>
        </w:r>
        <w:r w:rsidRPr="003514A9">
          <w:rPr>
            <w:webHidden/>
          </w:rPr>
          <w:instrText xml:space="preserve"> PAGEREF _Toc505016525 \h </w:instrText>
        </w:r>
        <w:r w:rsidRPr="003514A9">
          <w:rPr>
            <w:webHidden/>
          </w:rPr>
        </w:r>
        <w:r w:rsidRPr="003514A9">
          <w:rPr>
            <w:webHidden/>
          </w:rPr>
          <w:fldChar w:fldCharType="separate"/>
        </w:r>
        <w:r w:rsidRPr="003514A9">
          <w:rPr>
            <w:webHidden/>
          </w:rPr>
          <w:t>75</w:t>
        </w:r>
        <w:r w:rsidRPr="003514A9">
          <w:rPr>
            <w:webHidden/>
          </w:rPr>
          <w:fldChar w:fldCharType="end"/>
        </w:r>
      </w:hyperlink>
    </w:p>
    <w:p w:rsidR="00C2130E" w:rsidRPr="003514A9" w:rsidRDefault="00C2130E" w:rsidP="00C2130E">
      <w:pPr>
        <w:pStyle w:val="TOC3"/>
        <w:spacing w:after="0" w:line="360" w:lineRule="auto"/>
      </w:pPr>
      <w:hyperlink w:anchor="_Toc505016526" w:history="1">
        <w:r w:rsidRPr="003514A9">
          <w:rPr>
            <w:rStyle w:val="Hyperlink"/>
            <w:color w:val="auto"/>
            <w:lang w:val="vi-VN"/>
          </w:rPr>
          <w:t>4.5.1. Sự cải thiện một số chỉ số huyết học:</w:t>
        </w:r>
        <w:r w:rsidRPr="003514A9">
          <w:rPr>
            <w:webHidden/>
          </w:rPr>
          <w:tab/>
        </w:r>
        <w:r w:rsidRPr="003514A9">
          <w:rPr>
            <w:webHidden/>
          </w:rPr>
          <w:fldChar w:fldCharType="begin"/>
        </w:r>
        <w:r w:rsidRPr="003514A9">
          <w:rPr>
            <w:webHidden/>
          </w:rPr>
          <w:instrText xml:space="preserve"> PAGEREF _Toc505016526 \h </w:instrText>
        </w:r>
        <w:r w:rsidRPr="003514A9">
          <w:rPr>
            <w:webHidden/>
          </w:rPr>
        </w:r>
        <w:r w:rsidRPr="003514A9">
          <w:rPr>
            <w:webHidden/>
          </w:rPr>
          <w:fldChar w:fldCharType="separate"/>
        </w:r>
        <w:r w:rsidRPr="003514A9">
          <w:rPr>
            <w:webHidden/>
          </w:rPr>
          <w:t>75</w:t>
        </w:r>
        <w:r w:rsidRPr="003514A9">
          <w:rPr>
            <w:webHidden/>
          </w:rPr>
          <w:fldChar w:fldCharType="end"/>
        </w:r>
      </w:hyperlink>
    </w:p>
    <w:p w:rsidR="00C2130E" w:rsidRPr="003514A9" w:rsidRDefault="00C2130E" w:rsidP="00C2130E">
      <w:pPr>
        <w:pStyle w:val="TOC3"/>
        <w:spacing w:after="0" w:line="360" w:lineRule="auto"/>
      </w:pPr>
      <w:hyperlink w:anchor="_Toc505016527" w:history="1">
        <w:r w:rsidRPr="003514A9">
          <w:rPr>
            <w:rStyle w:val="Hyperlink"/>
            <w:color w:val="auto"/>
            <w:lang w:val="vi-VN"/>
          </w:rPr>
          <w:t>4.6. Tác dụng không mong muốn của nhĩ hoàn châm</w:t>
        </w:r>
        <w:r w:rsidRPr="003514A9">
          <w:rPr>
            <w:webHidden/>
          </w:rPr>
          <w:tab/>
        </w:r>
        <w:r w:rsidRPr="003514A9">
          <w:rPr>
            <w:webHidden/>
          </w:rPr>
          <w:fldChar w:fldCharType="begin"/>
        </w:r>
        <w:r w:rsidRPr="003514A9">
          <w:rPr>
            <w:webHidden/>
          </w:rPr>
          <w:instrText xml:space="preserve"> PAGEREF _Toc505016527 \h </w:instrText>
        </w:r>
        <w:r w:rsidRPr="003514A9">
          <w:rPr>
            <w:webHidden/>
          </w:rPr>
        </w:r>
        <w:r w:rsidRPr="003514A9">
          <w:rPr>
            <w:webHidden/>
          </w:rPr>
          <w:fldChar w:fldCharType="separate"/>
        </w:r>
        <w:r w:rsidRPr="003514A9">
          <w:rPr>
            <w:webHidden/>
          </w:rPr>
          <w:t>75</w:t>
        </w:r>
        <w:r w:rsidRPr="003514A9">
          <w:rPr>
            <w:webHidden/>
          </w:rPr>
          <w:fldChar w:fldCharType="end"/>
        </w:r>
      </w:hyperlink>
    </w:p>
    <w:p w:rsidR="00C2130E" w:rsidRPr="003514A9" w:rsidRDefault="00C2130E" w:rsidP="00C2130E">
      <w:pPr>
        <w:pStyle w:val="TOC1"/>
        <w:rPr>
          <w:b/>
        </w:rPr>
      </w:pPr>
      <w:hyperlink w:anchor="_Toc505016528" w:history="1">
        <w:r w:rsidRPr="003514A9">
          <w:rPr>
            <w:rStyle w:val="Hyperlink"/>
            <w:b/>
            <w:color w:val="auto"/>
            <w:lang w:val="vi-VN"/>
          </w:rPr>
          <w:t>KẾT LUẬN</w:t>
        </w:r>
        <w:r w:rsidRPr="003514A9">
          <w:rPr>
            <w:b/>
            <w:webHidden/>
          </w:rPr>
          <w:tab/>
        </w:r>
        <w:r w:rsidRPr="003514A9">
          <w:rPr>
            <w:b/>
            <w:webHidden/>
          </w:rPr>
          <w:fldChar w:fldCharType="begin"/>
        </w:r>
        <w:r w:rsidRPr="003514A9">
          <w:rPr>
            <w:b/>
            <w:webHidden/>
          </w:rPr>
          <w:instrText xml:space="preserve"> PAGEREF _Toc505016528 \h </w:instrText>
        </w:r>
        <w:r w:rsidRPr="003514A9">
          <w:rPr>
            <w:b/>
            <w:webHidden/>
          </w:rPr>
        </w:r>
        <w:r w:rsidRPr="003514A9">
          <w:rPr>
            <w:b/>
            <w:webHidden/>
          </w:rPr>
          <w:fldChar w:fldCharType="separate"/>
        </w:r>
        <w:r w:rsidRPr="003514A9">
          <w:rPr>
            <w:b/>
            <w:webHidden/>
          </w:rPr>
          <w:t>76</w:t>
        </w:r>
        <w:r w:rsidRPr="003514A9">
          <w:rPr>
            <w:b/>
            <w:webHidden/>
          </w:rPr>
          <w:fldChar w:fldCharType="end"/>
        </w:r>
      </w:hyperlink>
    </w:p>
    <w:p w:rsidR="00C2130E" w:rsidRPr="003514A9" w:rsidRDefault="00C2130E" w:rsidP="00C2130E">
      <w:pPr>
        <w:pStyle w:val="TOC1"/>
        <w:rPr>
          <w:b/>
        </w:rPr>
      </w:pPr>
      <w:hyperlink w:anchor="_Toc505016529" w:history="1">
        <w:r w:rsidRPr="003514A9">
          <w:rPr>
            <w:rStyle w:val="Hyperlink"/>
            <w:b/>
            <w:color w:val="auto"/>
            <w:lang w:val="vi-VN"/>
          </w:rPr>
          <w:t>KIẾN NGHỊ</w:t>
        </w:r>
        <w:r w:rsidRPr="003514A9">
          <w:rPr>
            <w:b/>
            <w:webHidden/>
          </w:rPr>
          <w:tab/>
        </w:r>
        <w:r w:rsidRPr="003514A9">
          <w:rPr>
            <w:b/>
            <w:webHidden/>
          </w:rPr>
          <w:fldChar w:fldCharType="begin"/>
        </w:r>
        <w:r w:rsidRPr="003514A9">
          <w:rPr>
            <w:b/>
            <w:webHidden/>
          </w:rPr>
          <w:instrText xml:space="preserve"> PAGEREF _Toc505016529 \h </w:instrText>
        </w:r>
        <w:r w:rsidRPr="003514A9">
          <w:rPr>
            <w:b/>
            <w:webHidden/>
          </w:rPr>
        </w:r>
        <w:r w:rsidRPr="003514A9">
          <w:rPr>
            <w:b/>
            <w:webHidden/>
          </w:rPr>
          <w:fldChar w:fldCharType="separate"/>
        </w:r>
        <w:r w:rsidRPr="003514A9">
          <w:rPr>
            <w:b/>
            <w:webHidden/>
          </w:rPr>
          <w:t>77</w:t>
        </w:r>
        <w:r w:rsidRPr="003514A9">
          <w:rPr>
            <w:b/>
            <w:webHidden/>
          </w:rPr>
          <w:fldChar w:fldCharType="end"/>
        </w:r>
      </w:hyperlink>
    </w:p>
    <w:p w:rsidR="00C2130E" w:rsidRPr="003514A9" w:rsidRDefault="00C2130E" w:rsidP="00C2130E">
      <w:pPr>
        <w:pStyle w:val="TOC1"/>
        <w:rPr>
          <w:b/>
        </w:rPr>
      </w:pPr>
      <w:hyperlink w:anchor="_Toc505016530" w:history="1">
        <w:r w:rsidRPr="003514A9">
          <w:rPr>
            <w:rStyle w:val="Hyperlink"/>
            <w:b/>
            <w:color w:val="auto"/>
            <w:lang w:val="vi-VN"/>
          </w:rPr>
          <w:t>TÀI LIỆU THAM KHẢO</w:t>
        </w:r>
      </w:hyperlink>
    </w:p>
    <w:p w:rsidR="00C2130E" w:rsidRPr="003514A9" w:rsidRDefault="00C2130E" w:rsidP="00C2130E">
      <w:pPr>
        <w:spacing w:after="0" w:line="360" w:lineRule="auto"/>
        <w:jc w:val="both"/>
        <w:rPr>
          <w:b/>
        </w:rPr>
      </w:pPr>
      <w:r w:rsidRPr="003514A9">
        <w:rPr>
          <w:b/>
        </w:rPr>
        <w:fldChar w:fldCharType="end"/>
      </w:r>
      <w:r w:rsidRPr="003514A9">
        <w:rPr>
          <w:b/>
        </w:rPr>
        <w:t>PHỤ LỤC</w:t>
      </w:r>
    </w:p>
    <w:p w:rsidR="00C2130E" w:rsidRPr="003514A9" w:rsidRDefault="00C2130E" w:rsidP="00C2130E">
      <w:pPr>
        <w:spacing w:after="0" w:line="360" w:lineRule="auto"/>
        <w:jc w:val="both"/>
        <w:rPr>
          <w:b/>
        </w:rPr>
      </w:pPr>
      <w:r w:rsidRPr="003514A9">
        <w:rPr>
          <w:b/>
        </w:rPr>
        <w:br w:type="page"/>
      </w:r>
    </w:p>
    <w:p w:rsidR="00C2130E" w:rsidRPr="003514A9" w:rsidRDefault="00C2130E" w:rsidP="00C2130E">
      <w:pPr>
        <w:spacing w:after="0" w:line="360" w:lineRule="auto"/>
        <w:jc w:val="center"/>
        <w:rPr>
          <w:b/>
        </w:rPr>
      </w:pPr>
      <w:r w:rsidRPr="003514A9">
        <w:rPr>
          <w:b/>
        </w:rPr>
        <w:lastRenderedPageBreak/>
        <w:t>DANH MỤC BẢNG</w:t>
      </w:r>
    </w:p>
    <w:p w:rsidR="00C2130E" w:rsidRPr="003514A9" w:rsidRDefault="00C2130E" w:rsidP="00C2130E">
      <w:pPr>
        <w:spacing w:after="0" w:line="360" w:lineRule="auto"/>
        <w:jc w:val="center"/>
        <w:rPr>
          <w:b/>
        </w:rPr>
      </w:pPr>
    </w:p>
    <w:p w:rsidR="00C2130E" w:rsidRPr="003514A9" w:rsidRDefault="00C2130E" w:rsidP="00C2130E">
      <w:pPr>
        <w:pStyle w:val="TOC1"/>
        <w:ind w:left="1094" w:hanging="1094"/>
        <w:rPr>
          <w:rFonts w:asciiTheme="minorHAnsi" w:hAnsiTheme="minorHAnsi" w:cstheme="minorBidi"/>
          <w:sz w:val="22"/>
          <w:szCs w:val="22"/>
        </w:rPr>
      </w:pPr>
      <w:r w:rsidRPr="003514A9">
        <w:rPr>
          <w:b/>
        </w:rPr>
        <w:fldChar w:fldCharType="begin"/>
      </w:r>
      <w:r w:rsidRPr="003514A9">
        <w:rPr>
          <w:b/>
        </w:rPr>
        <w:instrText xml:space="preserve"> TOC \h \z \t "ba,1" </w:instrText>
      </w:r>
      <w:r w:rsidRPr="003514A9">
        <w:rPr>
          <w:b/>
        </w:rPr>
        <w:fldChar w:fldCharType="separate"/>
      </w:r>
      <w:hyperlink w:anchor="_Toc505016597" w:history="1">
        <w:r w:rsidRPr="003514A9">
          <w:rPr>
            <w:rStyle w:val="Hyperlink"/>
            <w:color w:val="auto"/>
            <w:lang w:val="vi-VN"/>
          </w:rPr>
          <w:t>Bảng 1.1. Tỷ lệ hiện mắc THA qua một số nghiên cứu tại Việt Nam</w:t>
        </w:r>
        <w:r w:rsidRPr="003514A9">
          <w:rPr>
            <w:webHidden/>
          </w:rPr>
          <w:tab/>
        </w:r>
        <w:r w:rsidRPr="003514A9">
          <w:rPr>
            <w:webHidden/>
          </w:rPr>
          <w:fldChar w:fldCharType="begin"/>
        </w:r>
        <w:r w:rsidRPr="003514A9">
          <w:rPr>
            <w:webHidden/>
          </w:rPr>
          <w:instrText xml:space="preserve"> PAGEREF _Toc505016597 \h </w:instrText>
        </w:r>
        <w:r w:rsidRPr="003514A9">
          <w:rPr>
            <w:webHidden/>
          </w:rPr>
        </w:r>
        <w:r w:rsidRPr="003514A9">
          <w:rPr>
            <w:webHidden/>
          </w:rPr>
          <w:fldChar w:fldCharType="separate"/>
        </w:r>
        <w:r w:rsidRPr="003514A9">
          <w:rPr>
            <w:webHidden/>
          </w:rPr>
          <w:t>3</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598" w:history="1">
        <w:r w:rsidRPr="003514A9">
          <w:rPr>
            <w:rStyle w:val="Hyperlink"/>
            <w:bCs/>
            <w:color w:val="auto"/>
          </w:rPr>
          <w:t xml:space="preserve">Bảng 1.2. </w:t>
        </w:r>
        <w:r w:rsidRPr="003514A9">
          <w:rPr>
            <w:rStyle w:val="Hyperlink"/>
            <w:color w:val="auto"/>
          </w:rPr>
          <w:t>Phân loại tăng huyết áp theo cập nhật khuyến cáo chẩn đoán - điều trị tăng huyết áp 2015 của Hội Tim mạch học Việt Nam</w:t>
        </w:r>
        <w:r w:rsidRPr="003514A9">
          <w:rPr>
            <w:webHidden/>
          </w:rPr>
          <w:tab/>
        </w:r>
        <w:r w:rsidRPr="003514A9">
          <w:rPr>
            <w:webHidden/>
          </w:rPr>
          <w:fldChar w:fldCharType="begin"/>
        </w:r>
        <w:r w:rsidRPr="003514A9">
          <w:rPr>
            <w:webHidden/>
          </w:rPr>
          <w:instrText xml:space="preserve"> PAGEREF _Toc505016598 \h </w:instrText>
        </w:r>
        <w:r w:rsidRPr="003514A9">
          <w:rPr>
            <w:webHidden/>
          </w:rPr>
        </w:r>
        <w:r w:rsidRPr="003514A9">
          <w:rPr>
            <w:webHidden/>
          </w:rPr>
          <w:fldChar w:fldCharType="separate"/>
        </w:r>
        <w:r w:rsidRPr="003514A9">
          <w:rPr>
            <w:webHidden/>
          </w:rPr>
          <w:t>8</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599" w:history="1">
        <w:r w:rsidRPr="003514A9">
          <w:rPr>
            <w:rStyle w:val="Hyperlink"/>
            <w:color w:val="auto"/>
            <w:lang w:val="fr-FR"/>
          </w:rPr>
          <w:t>Bảng</w:t>
        </w:r>
        <w:r w:rsidRPr="003514A9">
          <w:rPr>
            <w:rStyle w:val="Hyperlink"/>
            <w:color w:val="auto"/>
            <w:spacing w:val="-6"/>
            <w:lang w:val="fr-FR"/>
          </w:rPr>
          <w:t xml:space="preserve"> 1.3. Khuyến cáo mục tiêu và hướng điều trị theo cập nhật khuyến cáo chẩn đoán - điều trị tăng huyết áp 2015 của hội tim mạch Việt N</w:t>
        </w:r>
        <w:r w:rsidRPr="003514A9">
          <w:rPr>
            <w:rStyle w:val="Hyperlink"/>
            <w:color w:val="auto"/>
            <w:lang w:val="fr-FR"/>
          </w:rPr>
          <w:t xml:space="preserve">am </w:t>
        </w:r>
        <w:r w:rsidRPr="003514A9">
          <w:rPr>
            <w:webHidden/>
          </w:rPr>
          <w:tab/>
        </w:r>
        <w:r w:rsidRPr="003514A9">
          <w:rPr>
            <w:webHidden/>
          </w:rPr>
          <w:fldChar w:fldCharType="begin"/>
        </w:r>
        <w:r w:rsidRPr="003514A9">
          <w:rPr>
            <w:webHidden/>
          </w:rPr>
          <w:instrText xml:space="preserve"> PAGEREF _Toc505016599 \h </w:instrText>
        </w:r>
        <w:r w:rsidRPr="003514A9">
          <w:rPr>
            <w:webHidden/>
          </w:rPr>
        </w:r>
        <w:r w:rsidRPr="003514A9">
          <w:rPr>
            <w:webHidden/>
          </w:rPr>
          <w:fldChar w:fldCharType="separate"/>
        </w:r>
        <w:r w:rsidRPr="003514A9">
          <w:rPr>
            <w:webHidden/>
          </w:rPr>
          <w:t>10</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0" w:history="1">
        <w:r w:rsidRPr="003514A9">
          <w:rPr>
            <w:rStyle w:val="Hyperlink"/>
            <w:color w:val="auto"/>
          </w:rPr>
          <w:t>Bảng</w:t>
        </w:r>
        <w:r w:rsidRPr="003514A9">
          <w:rPr>
            <w:rStyle w:val="Hyperlink"/>
            <w:color w:val="auto"/>
            <w:lang w:val="it-IT"/>
          </w:rPr>
          <w:t xml:space="preserve"> 2.1. Cách tính điểm chứng trạng</w:t>
        </w:r>
        <w:r w:rsidRPr="003514A9">
          <w:rPr>
            <w:webHidden/>
          </w:rPr>
          <w:tab/>
        </w:r>
        <w:r w:rsidRPr="003514A9">
          <w:rPr>
            <w:webHidden/>
          </w:rPr>
          <w:fldChar w:fldCharType="begin"/>
        </w:r>
        <w:r w:rsidRPr="003514A9">
          <w:rPr>
            <w:webHidden/>
          </w:rPr>
          <w:instrText xml:space="preserve"> PAGEREF _Toc505016600 \h </w:instrText>
        </w:r>
        <w:r w:rsidRPr="003514A9">
          <w:rPr>
            <w:webHidden/>
          </w:rPr>
        </w:r>
        <w:r w:rsidRPr="003514A9">
          <w:rPr>
            <w:webHidden/>
          </w:rPr>
          <w:fldChar w:fldCharType="separate"/>
        </w:r>
        <w:r w:rsidRPr="003514A9">
          <w:rPr>
            <w:webHidden/>
          </w:rPr>
          <w:t>34</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1" w:history="1">
        <w:r w:rsidRPr="003514A9">
          <w:rPr>
            <w:rStyle w:val="Hyperlink"/>
            <w:color w:val="auto"/>
            <w:lang w:val="it-IT"/>
          </w:rPr>
          <w:t>Bảng 3.1. Phân bố bệnh nhân theo độ tuổi</w:t>
        </w:r>
        <w:r w:rsidRPr="003514A9">
          <w:rPr>
            <w:webHidden/>
          </w:rPr>
          <w:tab/>
        </w:r>
        <w:r w:rsidRPr="003514A9">
          <w:rPr>
            <w:webHidden/>
          </w:rPr>
          <w:fldChar w:fldCharType="begin"/>
        </w:r>
        <w:r w:rsidRPr="003514A9">
          <w:rPr>
            <w:webHidden/>
          </w:rPr>
          <w:instrText xml:space="preserve"> PAGEREF _Toc505016601 \h </w:instrText>
        </w:r>
        <w:r w:rsidRPr="003514A9">
          <w:rPr>
            <w:webHidden/>
          </w:rPr>
        </w:r>
        <w:r w:rsidRPr="003514A9">
          <w:rPr>
            <w:webHidden/>
          </w:rPr>
          <w:fldChar w:fldCharType="separate"/>
        </w:r>
        <w:r w:rsidRPr="003514A9">
          <w:rPr>
            <w:webHidden/>
          </w:rPr>
          <w:t>37</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2" w:history="1">
        <w:r w:rsidRPr="003514A9">
          <w:rPr>
            <w:rStyle w:val="Hyperlink"/>
            <w:color w:val="auto"/>
            <w:lang w:val="it-IT"/>
          </w:rPr>
          <w:t>Bảng 3.2. Phân bố bệnh nhân theo giới</w:t>
        </w:r>
        <w:r w:rsidRPr="003514A9">
          <w:rPr>
            <w:webHidden/>
          </w:rPr>
          <w:tab/>
        </w:r>
        <w:r w:rsidRPr="003514A9">
          <w:rPr>
            <w:webHidden/>
          </w:rPr>
          <w:fldChar w:fldCharType="begin"/>
        </w:r>
        <w:r w:rsidRPr="003514A9">
          <w:rPr>
            <w:webHidden/>
          </w:rPr>
          <w:instrText xml:space="preserve"> PAGEREF _Toc505016602 \h </w:instrText>
        </w:r>
        <w:r w:rsidRPr="003514A9">
          <w:rPr>
            <w:webHidden/>
          </w:rPr>
        </w:r>
        <w:r w:rsidRPr="003514A9">
          <w:rPr>
            <w:webHidden/>
          </w:rPr>
          <w:fldChar w:fldCharType="separate"/>
        </w:r>
        <w:r w:rsidRPr="003514A9">
          <w:rPr>
            <w:webHidden/>
          </w:rPr>
          <w:t>38</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3" w:history="1">
        <w:r w:rsidRPr="003514A9">
          <w:rPr>
            <w:rStyle w:val="Hyperlink"/>
            <w:color w:val="auto"/>
            <w:lang w:val="it-IT"/>
          </w:rPr>
          <w:t>Bảng 3.3. Phân bố bệnh nhân theo nghề  nghiệp</w:t>
        </w:r>
        <w:r w:rsidRPr="003514A9">
          <w:rPr>
            <w:webHidden/>
          </w:rPr>
          <w:tab/>
        </w:r>
        <w:r w:rsidRPr="003514A9">
          <w:rPr>
            <w:webHidden/>
          </w:rPr>
          <w:fldChar w:fldCharType="begin"/>
        </w:r>
        <w:r w:rsidRPr="003514A9">
          <w:rPr>
            <w:webHidden/>
          </w:rPr>
          <w:instrText xml:space="preserve"> PAGEREF _Toc505016603 \h </w:instrText>
        </w:r>
        <w:r w:rsidRPr="003514A9">
          <w:rPr>
            <w:webHidden/>
          </w:rPr>
        </w:r>
        <w:r w:rsidRPr="003514A9">
          <w:rPr>
            <w:webHidden/>
          </w:rPr>
          <w:fldChar w:fldCharType="separate"/>
        </w:r>
        <w:r w:rsidRPr="003514A9">
          <w:rPr>
            <w:webHidden/>
          </w:rPr>
          <w:t>39</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4" w:history="1">
        <w:r w:rsidRPr="003514A9">
          <w:rPr>
            <w:rStyle w:val="Hyperlink"/>
            <w:color w:val="auto"/>
            <w:lang w:val="it-IT"/>
          </w:rPr>
          <w:t>Bảng 3.4. Phân bố bệnh nhân theo thời gian mắc bệnh</w:t>
        </w:r>
        <w:r w:rsidRPr="003514A9">
          <w:rPr>
            <w:webHidden/>
          </w:rPr>
          <w:tab/>
        </w:r>
        <w:r w:rsidRPr="003514A9">
          <w:rPr>
            <w:webHidden/>
          </w:rPr>
          <w:fldChar w:fldCharType="begin"/>
        </w:r>
        <w:r w:rsidRPr="003514A9">
          <w:rPr>
            <w:webHidden/>
          </w:rPr>
          <w:instrText xml:space="preserve"> PAGEREF _Toc505016604 \h </w:instrText>
        </w:r>
        <w:r w:rsidRPr="003514A9">
          <w:rPr>
            <w:webHidden/>
          </w:rPr>
        </w:r>
        <w:r w:rsidRPr="003514A9">
          <w:rPr>
            <w:webHidden/>
          </w:rPr>
          <w:fldChar w:fldCharType="separate"/>
        </w:r>
        <w:r w:rsidRPr="003514A9">
          <w:rPr>
            <w:webHidden/>
          </w:rPr>
          <w:t>40</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5" w:history="1">
        <w:r w:rsidRPr="003514A9">
          <w:rPr>
            <w:rStyle w:val="Hyperlink"/>
            <w:color w:val="auto"/>
            <w:lang w:val="it-IT"/>
          </w:rPr>
          <w:t>Bảng 3.5. Phân bố bệnh nhân theo độ THA và BMI</w:t>
        </w:r>
        <w:r w:rsidRPr="003514A9">
          <w:rPr>
            <w:webHidden/>
          </w:rPr>
          <w:tab/>
        </w:r>
        <w:r w:rsidRPr="003514A9">
          <w:rPr>
            <w:webHidden/>
          </w:rPr>
          <w:fldChar w:fldCharType="begin"/>
        </w:r>
        <w:r w:rsidRPr="003514A9">
          <w:rPr>
            <w:webHidden/>
          </w:rPr>
          <w:instrText xml:space="preserve"> PAGEREF _Toc505016605 \h </w:instrText>
        </w:r>
        <w:r w:rsidRPr="003514A9">
          <w:rPr>
            <w:webHidden/>
          </w:rPr>
        </w:r>
        <w:r w:rsidRPr="003514A9">
          <w:rPr>
            <w:webHidden/>
          </w:rPr>
          <w:fldChar w:fldCharType="separate"/>
        </w:r>
        <w:r w:rsidRPr="003514A9">
          <w:rPr>
            <w:webHidden/>
          </w:rPr>
          <w:t>41</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7" w:history="1">
        <w:r w:rsidRPr="003514A9">
          <w:rPr>
            <w:rStyle w:val="Hyperlink"/>
            <w:color w:val="auto"/>
            <w:lang w:val="it-IT"/>
          </w:rPr>
          <w:t>Bảng 3.6. Đặc điểm yếu tố nguy cơ tim mạch</w:t>
        </w:r>
        <w:r w:rsidRPr="003514A9">
          <w:rPr>
            <w:webHidden/>
          </w:rPr>
          <w:tab/>
        </w:r>
        <w:r w:rsidRPr="003514A9">
          <w:rPr>
            <w:webHidden/>
          </w:rPr>
          <w:fldChar w:fldCharType="begin"/>
        </w:r>
        <w:r w:rsidRPr="003514A9">
          <w:rPr>
            <w:webHidden/>
          </w:rPr>
          <w:instrText xml:space="preserve"> PAGEREF _Toc505016607 \h </w:instrText>
        </w:r>
        <w:r w:rsidRPr="003514A9">
          <w:rPr>
            <w:webHidden/>
          </w:rPr>
        </w:r>
        <w:r w:rsidRPr="003514A9">
          <w:rPr>
            <w:webHidden/>
          </w:rPr>
          <w:fldChar w:fldCharType="separate"/>
        </w:r>
        <w:r w:rsidRPr="003514A9">
          <w:rPr>
            <w:webHidden/>
          </w:rPr>
          <w:t>42</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8" w:history="1">
        <w:r w:rsidRPr="003514A9">
          <w:rPr>
            <w:rStyle w:val="Hyperlink"/>
            <w:color w:val="auto"/>
            <w:lang w:val="it-IT"/>
          </w:rPr>
          <w:t>Bảng 3.7. Phân bố Thể lâm sàng theo YHCT</w:t>
        </w:r>
        <w:r w:rsidRPr="003514A9">
          <w:rPr>
            <w:webHidden/>
          </w:rPr>
          <w:tab/>
        </w:r>
        <w:r w:rsidRPr="003514A9">
          <w:rPr>
            <w:webHidden/>
          </w:rPr>
          <w:fldChar w:fldCharType="begin"/>
        </w:r>
        <w:r w:rsidRPr="003514A9">
          <w:rPr>
            <w:webHidden/>
          </w:rPr>
          <w:instrText xml:space="preserve"> PAGEREF _Toc505016608 \h </w:instrText>
        </w:r>
        <w:r w:rsidRPr="003514A9">
          <w:rPr>
            <w:webHidden/>
          </w:rPr>
        </w:r>
        <w:r w:rsidRPr="003514A9">
          <w:rPr>
            <w:webHidden/>
          </w:rPr>
          <w:fldChar w:fldCharType="separate"/>
        </w:r>
        <w:r w:rsidRPr="003514A9">
          <w:rPr>
            <w:webHidden/>
          </w:rPr>
          <w:t>43</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09" w:history="1">
        <w:r w:rsidRPr="003514A9">
          <w:rPr>
            <w:rStyle w:val="Hyperlink"/>
            <w:color w:val="auto"/>
          </w:rPr>
          <w:t>Bảng 3.8. Sự cải thiện triệu chứng cơ năng sau điều trị ở hai nhóm</w:t>
        </w:r>
        <w:r w:rsidRPr="003514A9">
          <w:rPr>
            <w:webHidden/>
          </w:rPr>
          <w:tab/>
        </w:r>
        <w:r w:rsidRPr="003514A9">
          <w:rPr>
            <w:webHidden/>
          </w:rPr>
          <w:fldChar w:fldCharType="begin"/>
        </w:r>
        <w:r w:rsidRPr="003514A9">
          <w:rPr>
            <w:webHidden/>
          </w:rPr>
          <w:instrText xml:space="preserve"> PAGEREF _Toc505016609 \h </w:instrText>
        </w:r>
        <w:r w:rsidRPr="003514A9">
          <w:rPr>
            <w:webHidden/>
          </w:rPr>
        </w:r>
        <w:r w:rsidRPr="003514A9">
          <w:rPr>
            <w:webHidden/>
          </w:rPr>
          <w:fldChar w:fldCharType="separate"/>
        </w:r>
        <w:r w:rsidRPr="003514A9">
          <w:rPr>
            <w:webHidden/>
          </w:rPr>
          <w:t>44</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0" w:history="1">
        <w:r w:rsidRPr="003514A9">
          <w:rPr>
            <w:rStyle w:val="Hyperlink"/>
            <w:color w:val="auto"/>
          </w:rPr>
          <w:t>Bảng 3.9. Sự cải thiện một số chứng trạng sau điều trị ở hai nhóm</w:t>
        </w:r>
        <w:r w:rsidRPr="003514A9">
          <w:rPr>
            <w:webHidden/>
          </w:rPr>
          <w:tab/>
        </w:r>
        <w:r w:rsidRPr="003514A9">
          <w:rPr>
            <w:webHidden/>
          </w:rPr>
          <w:fldChar w:fldCharType="begin"/>
        </w:r>
        <w:r w:rsidRPr="003514A9">
          <w:rPr>
            <w:webHidden/>
          </w:rPr>
          <w:instrText xml:space="preserve"> PAGEREF _Toc505016610 \h </w:instrText>
        </w:r>
        <w:r w:rsidRPr="003514A9">
          <w:rPr>
            <w:webHidden/>
          </w:rPr>
        </w:r>
        <w:r w:rsidRPr="003514A9">
          <w:rPr>
            <w:webHidden/>
          </w:rPr>
          <w:fldChar w:fldCharType="separate"/>
        </w:r>
        <w:r w:rsidRPr="003514A9">
          <w:rPr>
            <w:webHidden/>
          </w:rPr>
          <w:t>45</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1" w:history="1">
        <w:r w:rsidRPr="003514A9">
          <w:rPr>
            <w:rStyle w:val="Hyperlink"/>
            <w:color w:val="auto"/>
          </w:rPr>
          <w:t>Bảng 3.10. Sự cải thiện tác dụng  phụ của amlodipin</w:t>
        </w:r>
        <w:r w:rsidRPr="003514A9">
          <w:rPr>
            <w:webHidden/>
          </w:rPr>
          <w:tab/>
        </w:r>
        <w:r w:rsidRPr="003514A9">
          <w:rPr>
            <w:webHidden/>
          </w:rPr>
          <w:fldChar w:fldCharType="begin"/>
        </w:r>
        <w:r w:rsidRPr="003514A9">
          <w:rPr>
            <w:webHidden/>
          </w:rPr>
          <w:instrText xml:space="preserve"> PAGEREF _Toc505016611 \h </w:instrText>
        </w:r>
        <w:r w:rsidRPr="003514A9">
          <w:rPr>
            <w:webHidden/>
          </w:rPr>
        </w:r>
        <w:r w:rsidRPr="003514A9">
          <w:rPr>
            <w:webHidden/>
          </w:rPr>
          <w:fldChar w:fldCharType="separate"/>
        </w:r>
        <w:r w:rsidRPr="003514A9">
          <w:rPr>
            <w:webHidden/>
          </w:rPr>
          <w:t>46</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2" w:history="1">
        <w:r w:rsidRPr="003514A9">
          <w:rPr>
            <w:rStyle w:val="Hyperlink"/>
            <w:color w:val="auto"/>
          </w:rPr>
          <w:t>Bảng 3.11. Sự thay đổi về mạch tại các thời điểm T</w:t>
        </w:r>
        <w:r w:rsidRPr="003514A9">
          <w:rPr>
            <w:rStyle w:val="Hyperlink"/>
            <w:color w:val="auto"/>
            <w:vertAlign w:val="subscript"/>
          </w:rPr>
          <w:t xml:space="preserve">0, </w:t>
        </w:r>
        <w:r w:rsidRPr="003514A9">
          <w:rPr>
            <w:rStyle w:val="Hyperlink"/>
            <w:color w:val="auto"/>
          </w:rPr>
          <w:t>T</w:t>
        </w:r>
        <w:r w:rsidRPr="003514A9">
          <w:rPr>
            <w:rStyle w:val="Hyperlink"/>
            <w:color w:val="auto"/>
            <w:vertAlign w:val="subscript"/>
          </w:rPr>
          <w:t>30’</w:t>
        </w:r>
        <w:r w:rsidRPr="003514A9">
          <w:rPr>
            <w:rStyle w:val="Hyperlink"/>
            <w:color w:val="auto"/>
          </w:rPr>
          <w:t>, T</w:t>
        </w:r>
        <w:r w:rsidRPr="003514A9">
          <w:rPr>
            <w:rStyle w:val="Hyperlink"/>
            <w:color w:val="auto"/>
            <w:vertAlign w:val="subscript"/>
          </w:rPr>
          <w:t>60’</w:t>
        </w:r>
        <w:r w:rsidRPr="003514A9">
          <w:rPr>
            <w:rStyle w:val="Hyperlink"/>
            <w:color w:val="auto"/>
          </w:rPr>
          <w:t>, T</w:t>
        </w:r>
        <w:r w:rsidRPr="003514A9">
          <w:rPr>
            <w:rStyle w:val="Hyperlink"/>
            <w:color w:val="auto"/>
            <w:vertAlign w:val="subscript"/>
          </w:rPr>
          <w:t xml:space="preserve">90’, </w:t>
        </w:r>
        <w:r w:rsidRPr="003514A9">
          <w:rPr>
            <w:rStyle w:val="Hyperlink"/>
            <w:color w:val="auto"/>
          </w:rPr>
          <w:t>T</w:t>
        </w:r>
        <w:r w:rsidRPr="003514A9">
          <w:rPr>
            <w:rStyle w:val="Hyperlink"/>
            <w:color w:val="auto"/>
            <w:vertAlign w:val="subscript"/>
          </w:rPr>
          <w:t>120’</w:t>
        </w:r>
        <w:r w:rsidRPr="003514A9">
          <w:rPr>
            <w:webHidden/>
          </w:rPr>
          <w:tab/>
        </w:r>
        <w:r w:rsidRPr="003514A9">
          <w:rPr>
            <w:webHidden/>
          </w:rPr>
          <w:fldChar w:fldCharType="begin"/>
        </w:r>
        <w:r w:rsidRPr="003514A9">
          <w:rPr>
            <w:webHidden/>
          </w:rPr>
          <w:instrText xml:space="preserve"> PAGEREF _Toc505016612 \h </w:instrText>
        </w:r>
        <w:r w:rsidRPr="003514A9">
          <w:rPr>
            <w:webHidden/>
          </w:rPr>
        </w:r>
        <w:r w:rsidRPr="003514A9">
          <w:rPr>
            <w:webHidden/>
          </w:rPr>
          <w:fldChar w:fldCharType="separate"/>
        </w:r>
        <w:r w:rsidRPr="003514A9">
          <w:rPr>
            <w:webHidden/>
          </w:rPr>
          <w:t>46</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3" w:history="1">
        <w:r w:rsidRPr="003514A9">
          <w:rPr>
            <w:rStyle w:val="Hyperlink"/>
            <w:color w:val="auto"/>
          </w:rPr>
          <w:t>Bảng 3.12. Sự thay đổi về mạch tại các thời điểm D</w:t>
        </w:r>
        <w:r w:rsidRPr="003514A9">
          <w:rPr>
            <w:rStyle w:val="Hyperlink"/>
            <w:color w:val="auto"/>
            <w:vertAlign w:val="subscript"/>
          </w:rPr>
          <w:t xml:space="preserve">1, </w:t>
        </w:r>
        <w:r w:rsidRPr="003514A9">
          <w:rPr>
            <w:rStyle w:val="Hyperlink"/>
            <w:color w:val="auto"/>
          </w:rPr>
          <w:t>D</w:t>
        </w:r>
        <w:r w:rsidRPr="003514A9">
          <w:rPr>
            <w:rStyle w:val="Hyperlink"/>
            <w:color w:val="auto"/>
            <w:vertAlign w:val="subscript"/>
          </w:rPr>
          <w:t>5</w:t>
        </w:r>
        <w:r w:rsidRPr="003514A9">
          <w:rPr>
            <w:rStyle w:val="Hyperlink"/>
            <w:color w:val="auto"/>
            <w:lang w:eastAsia="zh-CN"/>
          </w:rPr>
          <w:t>,</w:t>
        </w:r>
        <w:r w:rsidRPr="003514A9">
          <w:rPr>
            <w:rStyle w:val="Hyperlink"/>
            <w:color w:val="auto"/>
          </w:rPr>
          <w:t xml:space="preserve"> D</w:t>
        </w:r>
        <w:r w:rsidRPr="003514A9">
          <w:rPr>
            <w:rStyle w:val="Hyperlink"/>
            <w:color w:val="auto"/>
            <w:vertAlign w:val="subscript"/>
          </w:rPr>
          <w:t>10</w:t>
        </w:r>
        <w:r w:rsidRPr="003514A9">
          <w:rPr>
            <w:webHidden/>
          </w:rPr>
          <w:tab/>
        </w:r>
        <w:r w:rsidRPr="003514A9">
          <w:rPr>
            <w:webHidden/>
          </w:rPr>
          <w:fldChar w:fldCharType="begin"/>
        </w:r>
        <w:r w:rsidRPr="003514A9">
          <w:rPr>
            <w:webHidden/>
          </w:rPr>
          <w:instrText xml:space="preserve"> PAGEREF _Toc505016613 \h </w:instrText>
        </w:r>
        <w:r w:rsidRPr="003514A9">
          <w:rPr>
            <w:webHidden/>
          </w:rPr>
        </w:r>
        <w:r w:rsidRPr="003514A9">
          <w:rPr>
            <w:webHidden/>
          </w:rPr>
          <w:fldChar w:fldCharType="separate"/>
        </w:r>
        <w:r w:rsidRPr="003514A9">
          <w:rPr>
            <w:webHidden/>
          </w:rPr>
          <w:t>47</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4" w:history="1">
        <w:r w:rsidRPr="003514A9">
          <w:rPr>
            <w:rStyle w:val="Hyperlink"/>
            <w:color w:val="auto"/>
            <w:lang w:val="fr-FR"/>
          </w:rPr>
          <w:t>Bảng 3.13. Sự cải thiện HATT tại các  thời điểm T</w:t>
        </w:r>
        <w:r w:rsidRPr="003514A9">
          <w:rPr>
            <w:rStyle w:val="Hyperlink"/>
            <w:color w:val="auto"/>
            <w:vertAlign w:val="subscript"/>
            <w:lang w:val="fr-FR"/>
          </w:rPr>
          <w:t>0,</w:t>
        </w:r>
        <w:r w:rsidRPr="003514A9">
          <w:rPr>
            <w:rStyle w:val="Hyperlink"/>
            <w:color w:val="auto"/>
            <w:lang w:val="fr-FR"/>
          </w:rPr>
          <w:t xml:space="preserve"> T</w:t>
        </w:r>
        <w:r w:rsidRPr="003514A9">
          <w:rPr>
            <w:rStyle w:val="Hyperlink"/>
            <w:color w:val="auto"/>
            <w:vertAlign w:val="subscript"/>
            <w:lang w:val="fr-FR"/>
          </w:rPr>
          <w:t>30’,</w:t>
        </w:r>
        <w:r w:rsidRPr="003514A9">
          <w:rPr>
            <w:rStyle w:val="Hyperlink"/>
            <w:color w:val="auto"/>
            <w:lang w:val="fr-FR"/>
          </w:rPr>
          <w:t xml:space="preserve"> T</w:t>
        </w:r>
        <w:r w:rsidRPr="003514A9">
          <w:rPr>
            <w:rStyle w:val="Hyperlink"/>
            <w:color w:val="auto"/>
            <w:vertAlign w:val="subscript"/>
            <w:lang w:val="fr-FR"/>
          </w:rPr>
          <w:t>60’,</w:t>
        </w:r>
        <w:r w:rsidRPr="003514A9">
          <w:rPr>
            <w:rStyle w:val="Hyperlink"/>
            <w:color w:val="auto"/>
            <w:lang w:val="fr-FR"/>
          </w:rPr>
          <w:t xml:space="preserve"> T</w:t>
        </w:r>
        <w:r w:rsidRPr="003514A9">
          <w:rPr>
            <w:rStyle w:val="Hyperlink"/>
            <w:color w:val="auto"/>
            <w:vertAlign w:val="subscript"/>
            <w:lang w:val="fr-FR"/>
          </w:rPr>
          <w:t xml:space="preserve">90’, </w:t>
        </w:r>
        <w:r w:rsidRPr="003514A9">
          <w:rPr>
            <w:rStyle w:val="Hyperlink"/>
            <w:color w:val="auto"/>
            <w:lang w:val="fr-FR"/>
          </w:rPr>
          <w:t>T</w:t>
        </w:r>
        <w:r w:rsidRPr="003514A9">
          <w:rPr>
            <w:rStyle w:val="Hyperlink"/>
            <w:color w:val="auto"/>
            <w:vertAlign w:val="subscript"/>
            <w:lang w:val="fr-FR"/>
          </w:rPr>
          <w:t>120’</w:t>
        </w:r>
        <w:r w:rsidRPr="003514A9">
          <w:rPr>
            <w:webHidden/>
          </w:rPr>
          <w:tab/>
        </w:r>
        <w:r w:rsidRPr="003514A9">
          <w:rPr>
            <w:webHidden/>
          </w:rPr>
          <w:fldChar w:fldCharType="begin"/>
        </w:r>
        <w:r w:rsidRPr="003514A9">
          <w:rPr>
            <w:webHidden/>
          </w:rPr>
          <w:instrText xml:space="preserve"> PAGEREF _Toc505016614 \h </w:instrText>
        </w:r>
        <w:r w:rsidRPr="003514A9">
          <w:rPr>
            <w:webHidden/>
          </w:rPr>
        </w:r>
        <w:r w:rsidRPr="003514A9">
          <w:rPr>
            <w:webHidden/>
          </w:rPr>
          <w:fldChar w:fldCharType="separate"/>
        </w:r>
        <w:r w:rsidRPr="003514A9">
          <w:rPr>
            <w:webHidden/>
          </w:rPr>
          <w:t>48</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5" w:history="1">
        <w:r w:rsidRPr="003514A9">
          <w:rPr>
            <w:rStyle w:val="Hyperlink"/>
            <w:color w:val="auto"/>
          </w:rPr>
          <w:t>Bảng 3.14. Sự cải thiện HATT tại các  thời điểm D</w:t>
        </w:r>
        <w:r w:rsidRPr="003514A9">
          <w:rPr>
            <w:rStyle w:val="Hyperlink"/>
            <w:color w:val="auto"/>
            <w:vertAlign w:val="subscript"/>
          </w:rPr>
          <w:t>1</w:t>
        </w:r>
        <w:r w:rsidRPr="003514A9">
          <w:rPr>
            <w:rStyle w:val="Hyperlink"/>
            <w:color w:val="auto"/>
          </w:rPr>
          <w:t>, D</w:t>
        </w:r>
        <w:r w:rsidRPr="003514A9">
          <w:rPr>
            <w:rStyle w:val="Hyperlink"/>
            <w:color w:val="auto"/>
            <w:vertAlign w:val="subscript"/>
          </w:rPr>
          <w:t>5</w:t>
        </w:r>
        <w:r w:rsidRPr="003514A9">
          <w:rPr>
            <w:rStyle w:val="Hyperlink"/>
            <w:color w:val="auto"/>
          </w:rPr>
          <w:t>, D</w:t>
        </w:r>
        <w:r w:rsidRPr="003514A9">
          <w:rPr>
            <w:rStyle w:val="Hyperlink"/>
            <w:color w:val="auto"/>
            <w:vertAlign w:val="subscript"/>
          </w:rPr>
          <w:t>10</w:t>
        </w:r>
        <w:r w:rsidRPr="003514A9">
          <w:rPr>
            <w:webHidden/>
          </w:rPr>
          <w:tab/>
        </w:r>
        <w:r w:rsidRPr="003514A9">
          <w:rPr>
            <w:webHidden/>
          </w:rPr>
          <w:fldChar w:fldCharType="begin"/>
        </w:r>
        <w:r w:rsidRPr="003514A9">
          <w:rPr>
            <w:webHidden/>
          </w:rPr>
          <w:instrText xml:space="preserve"> PAGEREF _Toc505016615 \h </w:instrText>
        </w:r>
        <w:r w:rsidRPr="003514A9">
          <w:rPr>
            <w:webHidden/>
          </w:rPr>
        </w:r>
        <w:r w:rsidRPr="003514A9">
          <w:rPr>
            <w:webHidden/>
          </w:rPr>
          <w:fldChar w:fldCharType="separate"/>
        </w:r>
        <w:r w:rsidRPr="003514A9">
          <w:rPr>
            <w:webHidden/>
          </w:rPr>
          <w:t>49</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6" w:history="1">
        <w:r w:rsidRPr="003514A9">
          <w:rPr>
            <w:rStyle w:val="Hyperlink"/>
            <w:color w:val="auto"/>
            <w:lang w:val="fr-FR"/>
          </w:rPr>
          <w:t>Bảng 3.15. Sự cải thiện HATr tại các thời điểm T</w:t>
        </w:r>
        <w:r w:rsidRPr="003514A9">
          <w:rPr>
            <w:rStyle w:val="Hyperlink"/>
            <w:color w:val="auto"/>
            <w:vertAlign w:val="subscript"/>
            <w:lang w:val="fr-FR"/>
          </w:rPr>
          <w:t xml:space="preserve">0, </w:t>
        </w:r>
        <w:r w:rsidRPr="003514A9">
          <w:rPr>
            <w:rStyle w:val="Hyperlink"/>
            <w:color w:val="auto"/>
            <w:lang w:val="fr-FR"/>
          </w:rPr>
          <w:t>T</w:t>
        </w:r>
        <w:r w:rsidRPr="003514A9">
          <w:rPr>
            <w:rStyle w:val="Hyperlink"/>
            <w:color w:val="auto"/>
            <w:vertAlign w:val="subscript"/>
            <w:lang w:val="fr-FR"/>
          </w:rPr>
          <w:t xml:space="preserve">30’, </w:t>
        </w:r>
        <w:r w:rsidRPr="003514A9">
          <w:rPr>
            <w:rStyle w:val="Hyperlink"/>
            <w:color w:val="auto"/>
            <w:lang w:val="fr-FR"/>
          </w:rPr>
          <w:t>T</w:t>
        </w:r>
        <w:r w:rsidRPr="003514A9">
          <w:rPr>
            <w:rStyle w:val="Hyperlink"/>
            <w:color w:val="auto"/>
            <w:vertAlign w:val="subscript"/>
            <w:lang w:val="fr-FR"/>
          </w:rPr>
          <w:t>60’,</w:t>
        </w:r>
        <w:r w:rsidRPr="003514A9">
          <w:rPr>
            <w:rStyle w:val="Hyperlink"/>
            <w:color w:val="auto"/>
            <w:lang w:val="fr-FR"/>
          </w:rPr>
          <w:t xml:space="preserve"> T</w:t>
        </w:r>
        <w:r w:rsidRPr="003514A9">
          <w:rPr>
            <w:rStyle w:val="Hyperlink"/>
            <w:color w:val="auto"/>
            <w:vertAlign w:val="subscript"/>
            <w:lang w:val="fr-FR"/>
          </w:rPr>
          <w:t xml:space="preserve">90’, </w:t>
        </w:r>
        <w:r w:rsidRPr="003514A9">
          <w:rPr>
            <w:rStyle w:val="Hyperlink"/>
            <w:color w:val="auto"/>
            <w:lang w:val="fr-FR"/>
          </w:rPr>
          <w:t>T</w:t>
        </w:r>
        <w:r w:rsidRPr="003514A9">
          <w:rPr>
            <w:rStyle w:val="Hyperlink"/>
            <w:color w:val="auto"/>
            <w:vertAlign w:val="subscript"/>
            <w:lang w:val="fr-FR"/>
          </w:rPr>
          <w:t>120’</w:t>
        </w:r>
        <w:r w:rsidRPr="003514A9">
          <w:rPr>
            <w:webHidden/>
          </w:rPr>
          <w:tab/>
        </w:r>
        <w:r w:rsidRPr="003514A9">
          <w:rPr>
            <w:webHidden/>
          </w:rPr>
          <w:fldChar w:fldCharType="begin"/>
        </w:r>
        <w:r w:rsidRPr="003514A9">
          <w:rPr>
            <w:webHidden/>
          </w:rPr>
          <w:instrText xml:space="preserve"> PAGEREF _Toc505016616 \h </w:instrText>
        </w:r>
        <w:r w:rsidRPr="003514A9">
          <w:rPr>
            <w:webHidden/>
          </w:rPr>
        </w:r>
        <w:r w:rsidRPr="003514A9">
          <w:rPr>
            <w:webHidden/>
          </w:rPr>
          <w:fldChar w:fldCharType="separate"/>
        </w:r>
        <w:r w:rsidRPr="003514A9">
          <w:rPr>
            <w:webHidden/>
          </w:rPr>
          <w:t>50</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7" w:history="1">
        <w:r w:rsidRPr="003514A9">
          <w:rPr>
            <w:rStyle w:val="Hyperlink"/>
            <w:color w:val="auto"/>
          </w:rPr>
          <w:t>Bảng 3.16. Sự cải thiện HATr tại các  thời điểm D</w:t>
        </w:r>
        <w:r w:rsidRPr="003514A9">
          <w:rPr>
            <w:rStyle w:val="Hyperlink"/>
            <w:color w:val="auto"/>
            <w:vertAlign w:val="subscript"/>
          </w:rPr>
          <w:t>1</w:t>
        </w:r>
        <w:r w:rsidRPr="003514A9">
          <w:rPr>
            <w:rStyle w:val="Hyperlink"/>
            <w:color w:val="auto"/>
          </w:rPr>
          <w:t>, D</w:t>
        </w:r>
        <w:r w:rsidRPr="003514A9">
          <w:rPr>
            <w:rStyle w:val="Hyperlink"/>
            <w:color w:val="auto"/>
            <w:vertAlign w:val="subscript"/>
          </w:rPr>
          <w:t>5</w:t>
        </w:r>
        <w:r w:rsidRPr="003514A9">
          <w:rPr>
            <w:rStyle w:val="Hyperlink"/>
            <w:color w:val="auto"/>
          </w:rPr>
          <w:t>, D</w:t>
        </w:r>
        <w:r w:rsidRPr="003514A9">
          <w:rPr>
            <w:rStyle w:val="Hyperlink"/>
            <w:color w:val="auto"/>
            <w:vertAlign w:val="subscript"/>
          </w:rPr>
          <w:t>10</w:t>
        </w:r>
        <w:r w:rsidRPr="003514A9">
          <w:rPr>
            <w:webHidden/>
          </w:rPr>
          <w:tab/>
        </w:r>
        <w:r w:rsidRPr="003514A9">
          <w:rPr>
            <w:webHidden/>
          </w:rPr>
          <w:fldChar w:fldCharType="begin"/>
        </w:r>
        <w:r w:rsidRPr="003514A9">
          <w:rPr>
            <w:webHidden/>
          </w:rPr>
          <w:instrText xml:space="preserve"> PAGEREF _Toc505016617 \h </w:instrText>
        </w:r>
        <w:r w:rsidRPr="003514A9">
          <w:rPr>
            <w:webHidden/>
          </w:rPr>
        </w:r>
        <w:r w:rsidRPr="003514A9">
          <w:rPr>
            <w:webHidden/>
          </w:rPr>
          <w:fldChar w:fldCharType="separate"/>
        </w:r>
        <w:r w:rsidRPr="003514A9">
          <w:rPr>
            <w:webHidden/>
          </w:rPr>
          <w:t>51</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8" w:history="1">
        <w:r w:rsidRPr="003514A9">
          <w:rPr>
            <w:rStyle w:val="Hyperlink"/>
            <w:color w:val="auto"/>
            <w:lang w:val="fr-FR"/>
          </w:rPr>
          <w:t>Bảng 3.17. Sự cải thiện HATB tại các thời điểm T</w:t>
        </w:r>
        <w:r w:rsidRPr="003514A9">
          <w:rPr>
            <w:rStyle w:val="Hyperlink"/>
            <w:color w:val="auto"/>
            <w:vertAlign w:val="subscript"/>
            <w:lang w:val="fr-FR"/>
          </w:rPr>
          <w:t xml:space="preserve">0, </w:t>
        </w:r>
        <w:r w:rsidRPr="003514A9">
          <w:rPr>
            <w:rStyle w:val="Hyperlink"/>
            <w:color w:val="auto"/>
            <w:lang w:val="fr-FR"/>
          </w:rPr>
          <w:t>T</w:t>
        </w:r>
        <w:r w:rsidRPr="003514A9">
          <w:rPr>
            <w:rStyle w:val="Hyperlink"/>
            <w:color w:val="auto"/>
            <w:vertAlign w:val="subscript"/>
            <w:lang w:val="fr-FR"/>
          </w:rPr>
          <w:t xml:space="preserve">30’, </w:t>
        </w:r>
        <w:r w:rsidRPr="003514A9">
          <w:rPr>
            <w:rStyle w:val="Hyperlink"/>
            <w:color w:val="auto"/>
            <w:lang w:val="fr-FR"/>
          </w:rPr>
          <w:t>T</w:t>
        </w:r>
        <w:r w:rsidRPr="003514A9">
          <w:rPr>
            <w:rStyle w:val="Hyperlink"/>
            <w:color w:val="auto"/>
            <w:vertAlign w:val="subscript"/>
            <w:lang w:val="fr-FR"/>
          </w:rPr>
          <w:t>60’,</w:t>
        </w:r>
        <w:r w:rsidRPr="003514A9">
          <w:rPr>
            <w:rStyle w:val="Hyperlink"/>
            <w:color w:val="auto"/>
            <w:lang w:val="fr-FR"/>
          </w:rPr>
          <w:t xml:space="preserve"> T</w:t>
        </w:r>
        <w:r w:rsidRPr="003514A9">
          <w:rPr>
            <w:rStyle w:val="Hyperlink"/>
            <w:color w:val="auto"/>
            <w:vertAlign w:val="subscript"/>
            <w:lang w:val="fr-FR"/>
          </w:rPr>
          <w:t xml:space="preserve">90’, </w:t>
        </w:r>
        <w:r w:rsidRPr="003514A9">
          <w:rPr>
            <w:rStyle w:val="Hyperlink"/>
            <w:color w:val="auto"/>
            <w:lang w:val="fr-FR"/>
          </w:rPr>
          <w:t>T</w:t>
        </w:r>
        <w:r w:rsidRPr="003514A9">
          <w:rPr>
            <w:rStyle w:val="Hyperlink"/>
            <w:color w:val="auto"/>
            <w:vertAlign w:val="subscript"/>
            <w:lang w:val="fr-FR"/>
          </w:rPr>
          <w:t>120’</w:t>
        </w:r>
        <w:r w:rsidRPr="003514A9">
          <w:rPr>
            <w:webHidden/>
          </w:rPr>
          <w:tab/>
        </w:r>
        <w:r w:rsidRPr="003514A9">
          <w:rPr>
            <w:webHidden/>
          </w:rPr>
          <w:fldChar w:fldCharType="begin"/>
        </w:r>
        <w:r w:rsidRPr="003514A9">
          <w:rPr>
            <w:webHidden/>
          </w:rPr>
          <w:instrText xml:space="preserve"> PAGEREF _Toc505016618 \h </w:instrText>
        </w:r>
        <w:r w:rsidRPr="003514A9">
          <w:rPr>
            <w:webHidden/>
          </w:rPr>
        </w:r>
        <w:r w:rsidRPr="003514A9">
          <w:rPr>
            <w:webHidden/>
          </w:rPr>
          <w:fldChar w:fldCharType="separate"/>
        </w:r>
        <w:r w:rsidRPr="003514A9">
          <w:rPr>
            <w:webHidden/>
          </w:rPr>
          <w:t>52</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19" w:history="1">
        <w:r w:rsidRPr="003514A9">
          <w:rPr>
            <w:rStyle w:val="Hyperlink"/>
            <w:color w:val="auto"/>
          </w:rPr>
          <w:t>Bảng 3.18. Sự cải thiện HATB tại các  thời điểm D</w:t>
        </w:r>
        <w:r w:rsidRPr="003514A9">
          <w:rPr>
            <w:rStyle w:val="Hyperlink"/>
            <w:color w:val="auto"/>
            <w:vertAlign w:val="subscript"/>
          </w:rPr>
          <w:t>1</w:t>
        </w:r>
        <w:r w:rsidRPr="003514A9">
          <w:rPr>
            <w:rStyle w:val="Hyperlink"/>
            <w:color w:val="auto"/>
          </w:rPr>
          <w:t>, D</w:t>
        </w:r>
        <w:r w:rsidRPr="003514A9">
          <w:rPr>
            <w:rStyle w:val="Hyperlink"/>
            <w:color w:val="auto"/>
            <w:vertAlign w:val="subscript"/>
          </w:rPr>
          <w:t>5</w:t>
        </w:r>
        <w:r w:rsidRPr="003514A9">
          <w:rPr>
            <w:rStyle w:val="Hyperlink"/>
            <w:color w:val="auto"/>
          </w:rPr>
          <w:t>, D</w:t>
        </w:r>
        <w:r w:rsidRPr="003514A9">
          <w:rPr>
            <w:rStyle w:val="Hyperlink"/>
            <w:color w:val="auto"/>
            <w:vertAlign w:val="subscript"/>
          </w:rPr>
          <w:t>10</w:t>
        </w:r>
        <w:r w:rsidRPr="003514A9">
          <w:rPr>
            <w:webHidden/>
          </w:rPr>
          <w:tab/>
        </w:r>
        <w:r w:rsidRPr="003514A9">
          <w:rPr>
            <w:webHidden/>
          </w:rPr>
          <w:fldChar w:fldCharType="begin"/>
        </w:r>
        <w:r w:rsidRPr="003514A9">
          <w:rPr>
            <w:webHidden/>
          </w:rPr>
          <w:instrText xml:space="preserve"> PAGEREF _Toc505016619 \h </w:instrText>
        </w:r>
        <w:r w:rsidRPr="003514A9">
          <w:rPr>
            <w:webHidden/>
          </w:rPr>
        </w:r>
        <w:r w:rsidRPr="003514A9">
          <w:rPr>
            <w:webHidden/>
          </w:rPr>
          <w:fldChar w:fldCharType="separate"/>
        </w:r>
        <w:r w:rsidRPr="003514A9">
          <w:rPr>
            <w:webHidden/>
          </w:rPr>
          <w:t>53</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20" w:history="1">
        <w:r w:rsidRPr="003514A9">
          <w:rPr>
            <w:rStyle w:val="Hyperlink"/>
            <w:color w:val="auto"/>
            <w:lang w:val="it-IT"/>
          </w:rPr>
          <w:t>Bảng 3.19. Sự thay đổi về độ THA qua các thời gian điều trị D</w:t>
        </w:r>
        <w:r w:rsidRPr="003514A9">
          <w:rPr>
            <w:rStyle w:val="Hyperlink"/>
            <w:color w:val="auto"/>
            <w:vertAlign w:val="subscript"/>
            <w:lang w:val="it-IT"/>
          </w:rPr>
          <w:t>1,</w:t>
        </w:r>
        <w:r w:rsidRPr="003514A9">
          <w:rPr>
            <w:rStyle w:val="Hyperlink"/>
            <w:color w:val="auto"/>
            <w:lang w:val="it-IT"/>
          </w:rPr>
          <w:t xml:space="preserve"> D</w:t>
        </w:r>
        <w:r w:rsidRPr="003514A9">
          <w:rPr>
            <w:rStyle w:val="Hyperlink"/>
            <w:color w:val="auto"/>
            <w:vertAlign w:val="subscript"/>
            <w:lang w:val="it-IT"/>
          </w:rPr>
          <w:t xml:space="preserve">5, </w:t>
        </w:r>
        <w:r w:rsidRPr="003514A9">
          <w:rPr>
            <w:rStyle w:val="Hyperlink"/>
            <w:color w:val="auto"/>
            <w:lang w:val="it-IT"/>
          </w:rPr>
          <w:t>D</w:t>
        </w:r>
        <w:r w:rsidRPr="003514A9">
          <w:rPr>
            <w:rStyle w:val="Hyperlink"/>
            <w:color w:val="auto"/>
            <w:vertAlign w:val="subscript"/>
            <w:lang w:val="it-IT"/>
          </w:rPr>
          <w:t>10</w:t>
        </w:r>
        <w:r w:rsidRPr="003514A9">
          <w:rPr>
            <w:webHidden/>
          </w:rPr>
          <w:tab/>
        </w:r>
        <w:r w:rsidRPr="003514A9">
          <w:rPr>
            <w:webHidden/>
          </w:rPr>
          <w:fldChar w:fldCharType="begin"/>
        </w:r>
        <w:r w:rsidRPr="003514A9">
          <w:rPr>
            <w:webHidden/>
          </w:rPr>
          <w:instrText xml:space="preserve"> PAGEREF _Toc505016620 \h </w:instrText>
        </w:r>
        <w:r w:rsidRPr="003514A9">
          <w:rPr>
            <w:webHidden/>
          </w:rPr>
        </w:r>
        <w:r w:rsidRPr="003514A9">
          <w:rPr>
            <w:webHidden/>
          </w:rPr>
          <w:fldChar w:fldCharType="separate"/>
        </w:r>
        <w:r w:rsidRPr="003514A9">
          <w:rPr>
            <w:webHidden/>
          </w:rPr>
          <w:t>54</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21" w:history="1">
        <w:r w:rsidRPr="003514A9">
          <w:rPr>
            <w:rStyle w:val="Hyperlink"/>
            <w:color w:val="auto"/>
            <w:lang w:val="it-IT"/>
          </w:rPr>
          <w:t>Bảng 3.20. Sự cải thiện chỉ số mạch, huyết áp sau điều trị ở hai nhóm</w:t>
        </w:r>
        <w:r w:rsidRPr="003514A9">
          <w:rPr>
            <w:webHidden/>
          </w:rPr>
          <w:tab/>
        </w:r>
        <w:r w:rsidRPr="003514A9">
          <w:rPr>
            <w:webHidden/>
          </w:rPr>
          <w:fldChar w:fldCharType="begin"/>
        </w:r>
        <w:r w:rsidRPr="003514A9">
          <w:rPr>
            <w:webHidden/>
          </w:rPr>
          <w:instrText xml:space="preserve"> PAGEREF _Toc505016621 \h </w:instrText>
        </w:r>
        <w:r w:rsidRPr="003514A9">
          <w:rPr>
            <w:webHidden/>
          </w:rPr>
        </w:r>
        <w:r w:rsidRPr="003514A9">
          <w:rPr>
            <w:webHidden/>
          </w:rPr>
          <w:fldChar w:fldCharType="separate"/>
        </w:r>
        <w:r w:rsidRPr="003514A9">
          <w:rPr>
            <w:webHidden/>
          </w:rPr>
          <w:t>55</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24" w:history="1">
        <w:r w:rsidRPr="003514A9">
          <w:rPr>
            <w:rStyle w:val="Hyperlink"/>
            <w:color w:val="auto"/>
            <w:lang w:val="it-IT"/>
          </w:rPr>
          <w:t>Bảng 3.21. Kết quả hạ áp sau điều trị ngày thứ 5</w:t>
        </w:r>
        <w:r w:rsidRPr="003514A9">
          <w:rPr>
            <w:webHidden/>
          </w:rPr>
          <w:tab/>
        </w:r>
        <w:r w:rsidRPr="003514A9">
          <w:rPr>
            <w:webHidden/>
          </w:rPr>
          <w:fldChar w:fldCharType="begin"/>
        </w:r>
        <w:r w:rsidRPr="003514A9">
          <w:rPr>
            <w:webHidden/>
          </w:rPr>
          <w:instrText xml:space="preserve"> PAGEREF _Toc505016624 \h </w:instrText>
        </w:r>
        <w:r w:rsidRPr="003514A9">
          <w:rPr>
            <w:webHidden/>
          </w:rPr>
        </w:r>
        <w:r w:rsidRPr="003514A9">
          <w:rPr>
            <w:webHidden/>
          </w:rPr>
          <w:fldChar w:fldCharType="separate"/>
        </w:r>
        <w:r w:rsidRPr="003514A9">
          <w:rPr>
            <w:webHidden/>
          </w:rPr>
          <w:t>56</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25" w:history="1">
        <w:r w:rsidRPr="003514A9">
          <w:rPr>
            <w:rStyle w:val="Hyperlink"/>
            <w:color w:val="auto"/>
            <w:lang w:val="it-IT"/>
          </w:rPr>
          <w:t>Bảng 3.22. Kết quả hạ áp sau điều trị ngày thứ 10</w:t>
        </w:r>
        <w:r w:rsidRPr="003514A9">
          <w:rPr>
            <w:webHidden/>
          </w:rPr>
          <w:tab/>
        </w:r>
        <w:r w:rsidRPr="003514A9">
          <w:rPr>
            <w:webHidden/>
          </w:rPr>
          <w:fldChar w:fldCharType="begin"/>
        </w:r>
        <w:r w:rsidRPr="003514A9">
          <w:rPr>
            <w:webHidden/>
          </w:rPr>
          <w:instrText xml:space="preserve"> PAGEREF _Toc505016625 \h </w:instrText>
        </w:r>
        <w:r w:rsidRPr="003514A9">
          <w:rPr>
            <w:webHidden/>
          </w:rPr>
        </w:r>
        <w:r w:rsidRPr="003514A9">
          <w:rPr>
            <w:webHidden/>
          </w:rPr>
          <w:fldChar w:fldCharType="separate"/>
        </w:r>
        <w:r w:rsidRPr="003514A9">
          <w:rPr>
            <w:webHidden/>
          </w:rPr>
          <w:t>57</w:t>
        </w:r>
        <w:r w:rsidRPr="003514A9">
          <w:rPr>
            <w:webHidden/>
          </w:rPr>
          <w:fldChar w:fldCharType="end"/>
        </w:r>
      </w:hyperlink>
    </w:p>
    <w:p w:rsidR="00C2130E" w:rsidRPr="003514A9" w:rsidRDefault="00C2130E" w:rsidP="00C2130E">
      <w:pPr>
        <w:pStyle w:val="TOC1"/>
        <w:ind w:left="1094" w:hanging="1094"/>
        <w:rPr>
          <w:rFonts w:asciiTheme="minorHAnsi" w:hAnsiTheme="minorHAnsi" w:cstheme="minorBidi"/>
          <w:sz w:val="22"/>
          <w:szCs w:val="22"/>
        </w:rPr>
      </w:pPr>
      <w:hyperlink w:anchor="_Toc505016626" w:history="1">
        <w:r w:rsidRPr="003514A9">
          <w:rPr>
            <w:rStyle w:val="Hyperlink"/>
            <w:color w:val="auto"/>
            <w:lang w:val="it-IT"/>
          </w:rPr>
          <w:t>Bảng 3.23. Sự thay đổi chỉ số huyết học sau điều trị ở hai nhóm</w:t>
        </w:r>
        <w:r w:rsidRPr="003514A9">
          <w:rPr>
            <w:webHidden/>
          </w:rPr>
          <w:tab/>
        </w:r>
        <w:r w:rsidRPr="003514A9">
          <w:rPr>
            <w:webHidden/>
          </w:rPr>
          <w:fldChar w:fldCharType="begin"/>
        </w:r>
        <w:r w:rsidRPr="003514A9">
          <w:rPr>
            <w:webHidden/>
          </w:rPr>
          <w:instrText xml:space="preserve"> PAGEREF _Toc505016626 \h </w:instrText>
        </w:r>
        <w:r w:rsidRPr="003514A9">
          <w:rPr>
            <w:webHidden/>
          </w:rPr>
        </w:r>
        <w:r w:rsidRPr="003514A9">
          <w:rPr>
            <w:webHidden/>
          </w:rPr>
          <w:fldChar w:fldCharType="separate"/>
        </w:r>
        <w:r w:rsidRPr="003514A9">
          <w:rPr>
            <w:webHidden/>
          </w:rPr>
          <w:t>58</w:t>
        </w:r>
        <w:r w:rsidRPr="003514A9">
          <w:rPr>
            <w:webHidden/>
          </w:rPr>
          <w:fldChar w:fldCharType="end"/>
        </w:r>
      </w:hyperlink>
    </w:p>
    <w:p w:rsidR="00C2130E" w:rsidRPr="003514A9" w:rsidRDefault="00C2130E" w:rsidP="00C2130E">
      <w:pPr>
        <w:spacing w:after="0" w:line="360" w:lineRule="auto"/>
        <w:ind w:left="1094" w:hanging="1094"/>
        <w:jc w:val="center"/>
        <w:rPr>
          <w:b/>
        </w:rPr>
      </w:pPr>
      <w:r w:rsidRPr="003514A9">
        <w:rPr>
          <w:b/>
        </w:rPr>
        <w:fldChar w:fldCharType="end"/>
      </w:r>
    </w:p>
    <w:p w:rsidR="00C2130E" w:rsidRPr="003514A9" w:rsidRDefault="00C2130E" w:rsidP="00C2130E">
      <w:pPr>
        <w:spacing w:after="0" w:line="240" w:lineRule="auto"/>
        <w:rPr>
          <w:b/>
        </w:rPr>
      </w:pPr>
      <w:r w:rsidRPr="003514A9">
        <w:rPr>
          <w:b/>
        </w:rPr>
        <w:br w:type="page"/>
      </w:r>
    </w:p>
    <w:p w:rsidR="00C2130E" w:rsidRPr="003514A9" w:rsidRDefault="00C2130E" w:rsidP="00C2130E">
      <w:pPr>
        <w:spacing w:after="0" w:line="312" w:lineRule="auto"/>
        <w:ind w:left="1134" w:hanging="1134"/>
        <w:jc w:val="center"/>
        <w:rPr>
          <w:b/>
        </w:rPr>
      </w:pPr>
      <w:r w:rsidRPr="003514A9">
        <w:rPr>
          <w:b/>
        </w:rPr>
        <w:lastRenderedPageBreak/>
        <w:t>DANH MỤC SƠ ĐỒ</w:t>
      </w:r>
    </w:p>
    <w:p w:rsidR="00C2130E" w:rsidRPr="003514A9" w:rsidRDefault="00C2130E" w:rsidP="00C2130E">
      <w:pPr>
        <w:spacing w:after="0" w:line="360" w:lineRule="auto"/>
        <w:jc w:val="center"/>
        <w:rPr>
          <w:b/>
        </w:rPr>
      </w:pPr>
    </w:p>
    <w:p w:rsidR="00C2130E" w:rsidRPr="003514A9" w:rsidRDefault="00C2130E" w:rsidP="00C2130E">
      <w:pPr>
        <w:pStyle w:val="TOC1"/>
        <w:ind w:left="1276" w:hanging="1276"/>
        <w:rPr>
          <w:rFonts w:asciiTheme="minorHAnsi" w:hAnsiTheme="minorHAnsi" w:cstheme="minorBidi"/>
          <w:sz w:val="22"/>
          <w:szCs w:val="22"/>
        </w:rPr>
      </w:pPr>
      <w:r w:rsidRPr="003514A9">
        <w:rPr>
          <w:b/>
        </w:rPr>
        <w:fldChar w:fldCharType="begin"/>
      </w:r>
      <w:r w:rsidRPr="003514A9">
        <w:rPr>
          <w:b/>
        </w:rPr>
        <w:instrText xml:space="preserve"> TOC \o "1-1" \h \z \t "Sd,1" </w:instrText>
      </w:r>
      <w:r w:rsidRPr="003514A9">
        <w:rPr>
          <w:b/>
        </w:rPr>
        <w:fldChar w:fldCharType="separate"/>
      </w:r>
      <w:hyperlink w:anchor="_Toc505016699" w:history="1">
        <w:r w:rsidRPr="003514A9">
          <w:rPr>
            <w:rStyle w:val="Hyperlink"/>
            <w:color w:val="auto"/>
          </w:rPr>
          <w:t>Sơ đồ 1.1. Vai trò của RAA trong quá trình gây THA</w:t>
        </w:r>
        <w:r w:rsidRPr="003514A9">
          <w:rPr>
            <w:webHidden/>
          </w:rPr>
          <w:tab/>
        </w:r>
        <w:r w:rsidRPr="003514A9">
          <w:rPr>
            <w:webHidden/>
          </w:rPr>
          <w:fldChar w:fldCharType="begin"/>
        </w:r>
        <w:r w:rsidRPr="003514A9">
          <w:rPr>
            <w:webHidden/>
          </w:rPr>
          <w:instrText xml:space="preserve"> PAGEREF _Toc505016699 \h </w:instrText>
        </w:r>
        <w:r w:rsidRPr="003514A9">
          <w:rPr>
            <w:webHidden/>
          </w:rPr>
        </w:r>
        <w:r w:rsidRPr="003514A9">
          <w:rPr>
            <w:webHidden/>
          </w:rPr>
          <w:fldChar w:fldCharType="separate"/>
        </w:r>
        <w:r w:rsidRPr="003514A9">
          <w:rPr>
            <w:webHidden/>
          </w:rPr>
          <w:t>6</w:t>
        </w:r>
        <w:r w:rsidRPr="003514A9">
          <w:rPr>
            <w:webHidden/>
          </w:rPr>
          <w:fldChar w:fldCharType="end"/>
        </w:r>
      </w:hyperlink>
    </w:p>
    <w:p w:rsidR="00C2130E" w:rsidRPr="003514A9" w:rsidRDefault="00C2130E" w:rsidP="00C2130E">
      <w:pPr>
        <w:pStyle w:val="TOC1"/>
        <w:ind w:left="1276" w:hanging="1276"/>
        <w:rPr>
          <w:rFonts w:asciiTheme="minorHAnsi" w:hAnsiTheme="minorHAnsi" w:cstheme="minorBidi"/>
          <w:sz w:val="22"/>
          <w:szCs w:val="22"/>
        </w:rPr>
      </w:pPr>
      <w:hyperlink w:anchor="_Toc505016701" w:history="1">
        <w:r w:rsidRPr="003514A9">
          <w:rPr>
            <w:rStyle w:val="Hyperlink"/>
            <w:color w:val="auto"/>
          </w:rPr>
          <w:t xml:space="preserve">Sơ đồ 1.2. Phác đồ điều trị theo cập nhật khuyến cáo chẩn đoán - điều trị tăng huyết áp 2015 của hội tim mạch học Việt Nam </w:t>
        </w:r>
        <w:r w:rsidRPr="003514A9">
          <w:rPr>
            <w:webHidden/>
          </w:rPr>
          <w:tab/>
        </w:r>
        <w:r w:rsidRPr="003514A9">
          <w:rPr>
            <w:webHidden/>
          </w:rPr>
          <w:fldChar w:fldCharType="begin"/>
        </w:r>
        <w:r w:rsidRPr="003514A9">
          <w:rPr>
            <w:webHidden/>
          </w:rPr>
          <w:instrText xml:space="preserve"> PAGEREF _Toc505016701 \h </w:instrText>
        </w:r>
        <w:r w:rsidRPr="003514A9">
          <w:rPr>
            <w:webHidden/>
          </w:rPr>
        </w:r>
        <w:r w:rsidRPr="003514A9">
          <w:rPr>
            <w:webHidden/>
          </w:rPr>
          <w:fldChar w:fldCharType="separate"/>
        </w:r>
        <w:r w:rsidRPr="003514A9">
          <w:rPr>
            <w:webHidden/>
          </w:rPr>
          <w:t>13</w:t>
        </w:r>
        <w:r w:rsidRPr="003514A9">
          <w:rPr>
            <w:webHidden/>
          </w:rPr>
          <w:fldChar w:fldCharType="end"/>
        </w:r>
      </w:hyperlink>
    </w:p>
    <w:p w:rsidR="00C2130E" w:rsidRPr="003514A9" w:rsidRDefault="00C2130E" w:rsidP="00C2130E">
      <w:pPr>
        <w:pStyle w:val="TOC1"/>
        <w:ind w:left="1276" w:hanging="1276"/>
        <w:rPr>
          <w:rFonts w:asciiTheme="minorHAnsi" w:hAnsiTheme="minorHAnsi" w:cstheme="minorBidi"/>
          <w:sz w:val="22"/>
          <w:szCs w:val="22"/>
        </w:rPr>
      </w:pPr>
      <w:hyperlink w:anchor="_Toc505016702" w:history="1">
        <w:r w:rsidRPr="003514A9">
          <w:rPr>
            <w:rStyle w:val="Hyperlink"/>
            <w:color w:val="auto"/>
          </w:rPr>
          <w:t xml:space="preserve">Sơ đồ 1.3. Cơ chế bệnh sinh chứng huyễn vựng </w:t>
        </w:r>
        <w:r w:rsidRPr="003514A9">
          <w:rPr>
            <w:webHidden/>
          </w:rPr>
          <w:tab/>
        </w:r>
        <w:r w:rsidRPr="003514A9">
          <w:rPr>
            <w:webHidden/>
          </w:rPr>
          <w:fldChar w:fldCharType="begin"/>
        </w:r>
        <w:r w:rsidRPr="003514A9">
          <w:rPr>
            <w:webHidden/>
          </w:rPr>
          <w:instrText xml:space="preserve"> PAGEREF _Toc505016702 \h </w:instrText>
        </w:r>
        <w:r w:rsidRPr="003514A9">
          <w:rPr>
            <w:webHidden/>
          </w:rPr>
        </w:r>
        <w:r w:rsidRPr="003514A9">
          <w:rPr>
            <w:webHidden/>
          </w:rPr>
          <w:fldChar w:fldCharType="separate"/>
        </w:r>
        <w:r w:rsidRPr="003514A9">
          <w:rPr>
            <w:webHidden/>
          </w:rPr>
          <w:t>17</w:t>
        </w:r>
        <w:r w:rsidRPr="003514A9">
          <w:rPr>
            <w:webHidden/>
          </w:rPr>
          <w:fldChar w:fldCharType="end"/>
        </w:r>
      </w:hyperlink>
    </w:p>
    <w:p w:rsidR="00C2130E" w:rsidRPr="003514A9" w:rsidRDefault="00C2130E" w:rsidP="00C2130E">
      <w:pPr>
        <w:spacing w:after="0" w:line="360" w:lineRule="auto"/>
        <w:ind w:left="1276" w:hanging="1276"/>
        <w:rPr>
          <w:b/>
        </w:rPr>
      </w:pPr>
      <w:r w:rsidRPr="003514A9">
        <w:rPr>
          <w:b/>
        </w:rPr>
        <w:fldChar w:fldCharType="end"/>
      </w:r>
    </w:p>
    <w:p w:rsidR="00C2130E" w:rsidRDefault="00C2130E" w:rsidP="00C2130E">
      <w:pPr>
        <w:spacing w:after="0" w:line="360" w:lineRule="auto"/>
        <w:jc w:val="center"/>
        <w:rPr>
          <w:b/>
        </w:rPr>
      </w:pPr>
    </w:p>
    <w:p w:rsidR="00C2130E" w:rsidRDefault="00C2130E" w:rsidP="00C2130E">
      <w:pPr>
        <w:spacing w:after="0" w:line="360" w:lineRule="auto"/>
        <w:jc w:val="center"/>
        <w:rPr>
          <w:b/>
        </w:rPr>
      </w:pPr>
    </w:p>
    <w:p w:rsidR="00C2130E" w:rsidRPr="003514A9" w:rsidRDefault="00C2130E" w:rsidP="00C2130E">
      <w:pPr>
        <w:spacing w:after="0" w:line="360" w:lineRule="auto"/>
        <w:jc w:val="center"/>
        <w:rPr>
          <w:b/>
        </w:rPr>
      </w:pPr>
    </w:p>
    <w:p w:rsidR="00C2130E" w:rsidRPr="003514A9" w:rsidRDefault="00C2130E" w:rsidP="00C2130E">
      <w:pPr>
        <w:spacing w:after="0" w:line="360" w:lineRule="auto"/>
        <w:jc w:val="center"/>
        <w:rPr>
          <w:b/>
        </w:rPr>
      </w:pPr>
      <w:r w:rsidRPr="003514A9">
        <w:rPr>
          <w:b/>
        </w:rPr>
        <w:t>DANH MỤC HÌNH</w:t>
      </w:r>
    </w:p>
    <w:p w:rsidR="00C2130E" w:rsidRPr="003514A9" w:rsidRDefault="00C2130E" w:rsidP="00C2130E">
      <w:pPr>
        <w:pStyle w:val="TOC2"/>
        <w:rPr>
          <w:rFonts w:asciiTheme="minorHAnsi" w:hAnsiTheme="minorHAnsi" w:cstheme="minorBidi"/>
          <w:sz w:val="22"/>
          <w:szCs w:val="22"/>
        </w:rPr>
      </w:pPr>
      <w:r w:rsidRPr="003514A9">
        <w:fldChar w:fldCharType="begin"/>
      </w:r>
      <w:r w:rsidRPr="003514A9">
        <w:instrText xml:space="preserve"> TOC \o "2-3" \h \z \t "Hi,1" </w:instrText>
      </w:r>
      <w:r w:rsidRPr="003514A9">
        <w:fldChar w:fldCharType="separate"/>
      </w:r>
    </w:p>
    <w:p w:rsidR="00C2130E" w:rsidRPr="003514A9" w:rsidRDefault="00C2130E" w:rsidP="00C2130E">
      <w:pPr>
        <w:pStyle w:val="TOC1"/>
        <w:ind w:left="992" w:hanging="992"/>
        <w:rPr>
          <w:rFonts w:asciiTheme="minorHAnsi" w:hAnsiTheme="minorHAnsi" w:cstheme="minorBidi"/>
          <w:sz w:val="22"/>
          <w:szCs w:val="22"/>
        </w:rPr>
      </w:pPr>
      <w:hyperlink w:anchor="_Toc505016773" w:history="1">
        <w:r w:rsidRPr="003514A9">
          <w:rPr>
            <w:rStyle w:val="Hyperlink"/>
            <w:color w:val="auto"/>
          </w:rPr>
          <w:t xml:space="preserve">Hình 1.1. Thần kinh liên quan đến tai </w:t>
        </w:r>
        <w:r w:rsidRPr="003514A9">
          <w:rPr>
            <w:rStyle w:val="Hyperlink"/>
            <w:color w:val="auto"/>
            <w:spacing w:val="-10"/>
            <w:lang w:val="vi-VN"/>
          </w:rPr>
          <w:t>.</w:t>
        </w:r>
        <w:r w:rsidRPr="003514A9">
          <w:rPr>
            <w:webHidden/>
          </w:rPr>
          <w:tab/>
        </w:r>
        <w:r w:rsidRPr="003514A9">
          <w:rPr>
            <w:webHidden/>
          </w:rPr>
          <w:fldChar w:fldCharType="begin"/>
        </w:r>
        <w:r w:rsidRPr="003514A9">
          <w:rPr>
            <w:webHidden/>
          </w:rPr>
          <w:instrText xml:space="preserve"> PAGEREF _Toc505016773 \h </w:instrText>
        </w:r>
        <w:r w:rsidRPr="003514A9">
          <w:rPr>
            <w:webHidden/>
          </w:rPr>
        </w:r>
        <w:r w:rsidRPr="003514A9">
          <w:rPr>
            <w:webHidden/>
          </w:rPr>
          <w:fldChar w:fldCharType="separate"/>
        </w:r>
        <w:r w:rsidRPr="003514A9">
          <w:rPr>
            <w:webHidden/>
          </w:rPr>
          <w:t>22</w:t>
        </w:r>
        <w:r w:rsidRPr="003514A9">
          <w:rPr>
            <w:webHidden/>
          </w:rPr>
          <w:fldChar w:fldCharType="end"/>
        </w:r>
      </w:hyperlink>
    </w:p>
    <w:p w:rsidR="00C2130E" w:rsidRPr="003514A9" w:rsidRDefault="00C2130E" w:rsidP="00C2130E">
      <w:pPr>
        <w:pStyle w:val="TOC1"/>
        <w:ind w:left="992" w:hanging="992"/>
        <w:rPr>
          <w:rFonts w:asciiTheme="minorHAnsi" w:hAnsiTheme="minorHAnsi" w:cstheme="minorBidi"/>
          <w:sz w:val="22"/>
          <w:szCs w:val="22"/>
        </w:rPr>
      </w:pPr>
      <w:hyperlink w:anchor="_Toc505016774" w:history="1">
        <w:r w:rsidRPr="003514A9">
          <w:rPr>
            <w:rStyle w:val="Hyperlink"/>
            <w:color w:val="auto"/>
          </w:rPr>
          <w:t xml:space="preserve">Hình 1.2. Hình loa tai giống bào thai nằm trong tử cung </w:t>
        </w:r>
        <w:r w:rsidRPr="003514A9">
          <w:rPr>
            <w:webHidden/>
          </w:rPr>
          <w:tab/>
        </w:r>
        <w:r w:rsidRPr="003514A9">
          <w:rPr>
            <w:webHidden/>
          </w:rPr>
          <w:fldChar w:fldCharType="begin"/>
        </w:r>
        <w:r w:rsidRPr="003514A9">
          <w:rPr>
            <w:webHidden/>
          </w:rPr>
          <w:instrText xml:space="preserve"> PAGEREF _Toc505016774 \h </w:instrText>
        </w:r>
        <w:r w:rsidRPr="003514A9">
          <w:rPr>
            <w:webHidden/>
          </w:rPr>
        </w:r>
        <w:r w:rsidRPr="003514A9">
          <w:rPr>
            <w:webHidden/>
          </w:rPr>
          <w:fldChar w:fldCharType="separate"/>
        </w:r>
        <w:r w:rsidRPr="003514A9">
          <w:rPr>
            <w:webHidden/>
          </w:rPr>
          <w:t>23</w:t>
        </w:r>
        <w:r w:rsidRPr="003514A9">
          <w:rPr>
            <w:webHidden/>
          </w:rPr>
          <w:fldChar w:fldCharType="end"/>
        </w:r>
      </w:hyperlink>
    </w:p>
    <w:p w:rsidR="00C2130E" w:rsidRPr="003514A9" w:rsidRDefault="00C2130E" w:rsidP="00C2130E">
      <w:pPr>
        <w:pStyle w:val="TOC1"/>
        <w:ind w:left="992" w:hanging="992"/>
        <w:rPr>
          <w:rFonts w:asciiTheme="minorHAnsi" w:hAnsiTheme="minorHAnsi" w:cstheme="minorBidi"/>
          <w:sz w:val="22"/>
          <w:szCs w:val="22"/>
        </w:rPr>
      </w:pPr>
      <w:hyperlink w:anchor="_Toc505016775" w:history="1">
        <w:r w:rsidRPr="003514A9">
          <w:rPr>
            <w:rStyle w:val="Hyperlink"/>
            <w:color w:val="auto"/>
          </w:rPr>
          <w:t xml:space="preserve">Hình 1.3. Sơ đồ huyệt loa tai </w:t>
        </w:r>
        <w:r w:rsidRPr="003514A9">
          <w:rPr>
            <w:webHidden/>
          </w:rPr>
          <w:tab/>
        </w:r>
        <w:r w:rsidRPr="003514A9">
          <w:rPr>
            <w:webHidden/>
          </w:rPr>
          <w:fldChar w:fldCharType="begin"/>
        </w:r>
        <w:r w:rsidRPr="003514A9">
          <w:rPr>
            <w:webHidden/>
          </w:rPr>
          <w:instrText xml:space="preserve"> PAGEREF _Toc505016775 \h </w:instrText>
        </w:r>
        <w:r w:rsidRPr="003514A9">
          <w:rPr>
            <w:webHidden/>
          </w:rPr>
        </w:r>
        <w:r w:rsidRPr="003514A9">
          <w:rPr>
            <w:webHidden/>
          </w:rPr>
          <w:fldChar w:fldCharType="separate"/>
        </w:r>
        <w:r w:rsidRPr="003514A9">
          <w:rPr>
            <w:webHidden/>
          </w:rPr>
          <w:t>24</w:t>
        </w:r>
        <w:r w:rsidRPr="003514A9">
          <w:rPr>
            <w:webHidden/>
          </w:rPr>
          <w:fldChar w:fldCharType="end"/>
        </w:r>
      </w:hyperlink>
    </w:p>
    <w:p w:rsidR="00C2130E" w:rsidRPr="003514A9" w:rsidRDefault="00C2130E" w:rsidP="00C2130E">
      <w:pPr>
        <w:pStyle w:val="TOC1"/>
        <w:ind w:left="992" w:hanging="992"/>
        <w:rPr>
          <w:rFonts w:asciiTheme="minorHAnsi" w:hAnsiTheme="minorHAnsi" w:cstheme="minorBidi"/>
          <w:sz w:val="22"/>
          <w:szCs w:val="22"/>
        </w:rPr>
      </w:pPr>
      <w:hyperlink w:anchor="_Toc505016776" w:history="1">
        <w:r w:rsidRPr="003514A9">
          <w:rPr>
            <w:rStyle w:val="Hyperlink"/>
            <w:color w:val="auto"/>
            <w:lang w:val="vi-VN"/>
          </w:rPr>
          <w:t xml:space="preserve">Hình 2.1. Kim nhĩ hoàn </w:t>
        </w:r>
        <w:r w:rsidRPr="003514A9">
          <w:rPr>
            <w:rStyle w:val="Hyperlink"/>
            <w:color w:val="auto"/>
            <w:spacing w:val="-10"/>
            <w:lang w:val="vi-VN"/>
          </w:rPr>
          <w:t>.</w:t>
        </w:r>
        <w:r w:rsidRPr="003514A9">
          <w:rPr>
            <w:webHidden/>
          </w:rPr>
          <w:tab/>
        </w:r>
        <w:r w:rsidRPr="003514A9">
          <w:rPr>
            <w:webHidden/>
          </w:rPr>
          <w:fldChar w:fldCharType="begin"/>
        </w:r>
        <w:r w:rsidRPr="003514A9">
          <w:rPr>
            <w:webHidden/>
          </w:rPr>
          <w:instrText xml:space="preserve"> PAGEREF _Toc505016776 \h </w:instrText>
        </w:r>
        <w:r w:rsidRPr="003514A9">
          <w:rPr>
            <w:webHidden/>
          </w:rPr>
        </w:r>
        <w:r w:rsidRPr="003514A9">
          <w:rPr>
            <w:webHidden/>
          </w:rPr>
          <w:fldChar w:fldCharType="separate"/>
        </w:r>
        <w:r w:rsidRPr="003514A9">
          <w:rPr>
            <w:webHidden/>
          </w:rPr>
          <w:t>30</w:t>
        </w:r>
        <w:r w:rsidRPr="003514A9">
          <w:rPr>
            <w:webHidden/>
          </w:rPr>
          <w:fldChar w:fldCharType="end"/>
        </w:r>
      </w:hyperlink>
    </w:p>
    <w:p w:rsidR="00C2130E" w:rsidRPr="003514A9" w:rsidRDefault="00C2130E" w:rsidP="00C2130E">
      <w:pPr>
        <w:pStyle w:val="TOC1"/>
        <w:ind w:left="992" w:hanging="992"/>
        <w:rPr>
          <w:rFonts w:asciiTheme="minorHAnsi" w:hAnsiTheme="minorHAnsi" w:cstheme="minorBidi"/>
          <w:sz w:val="22"/>
          <w:szCs w:val="22"/>
        </w:rPr>
      </w:pPr>
      <w:hyperlink w:anchor="_Toc505016777" w:history="1">
        <w:r w:rsidRPr="003514A9">
          <w:rPr>
            <w:rStyle w:val="Hyperlink"/>
            <w:color w:val="auto"/>
            <w:lang w:val="vi-VN"/>
          </w:rPr>
          <w:t>Hình 2.2. Que thăm dò huyệt vị trên loa tai</w:t>
        </w:r>
        <w:r w:rsidRPr="003514A9">
          <w:rPr>
            <w:webHidden/>
          </w:rPr>
          <w:tab/>
        </w:r>
        <w:r w:rsidRPr="003514A9">
          <w:rPr>
            <w:webHidden/>
          </w:rPr>
          <w:fldChar w:fldCharType="begin"/>
        </w:r>
        <w:r w:rsidRPr="003514A9">
          <w:rPr>
            <w:webHidden/>
          </w:rPr>
          <w:instrText xml:space="preserve"> PAGEREF _Toc505016777 \h </w:instrText>
        </w:r>
        <w:r w:rsidRPr="003514A9">
          <w:rPr>
            <w:webHidden/>
          </w:rPr>
        </w:r>
        <w:r w:rsidRPr="003514A9">
          <w:rPr>
            <w:webHidden/>
          </w:rPr>
          <w:fldChar w:fldCharType="separate"/>
        </w:r>
        <w:r w:rsidRPr="003514A9">
          <w:rPr>
            <w:webHidden/>
          </w:rPr>
          <w:t>30</w:t>
        </w:r>
        <w:r w:rsidRPr="003514A9">
          <w:rPr>
            <w:webHidden/>
          </w:rPr>
          <w:fldChar w:fldCharType="end"/>
        </w:r>
      </w:hyperlink>
    </w:p>
    <w:p w:rsidR="00C2130E" w:rsidRPr="003514A9" w:rsidRDefault="00C2130E" w:rsidP="00C2130E">
      <w:pPr>
        <w:pStyle w:val="TOC1"/>
        <w:ind w:left="992" w:hanging="992"/>
        <w:rPr>
          <w:rFonts w:asciiTheme="minorHAnsi" w:hAnsiTheme="minorHAnsi" w:cstheme="minorBidi"/>
          <w:sz w:val="22"/>
          <w:szCs w:val="22"/>
        </w:rPr>
      </w:pPr>
      <w:hyperlink w:anchor="_Toc505016778" w:history="1">
        <w:r w:rsidRPr="003514A9">
          <w:rPr>
            <w:rStyle w:val="Hyperlink"/>
            <w:color w:val="auto"/>
            <w:lang w:val="vi-VN"/>
          </w:rPr>
          <w:t>Hình 2.3. Huyết áp kế thủy ngân ALPK 2</w:t>
        </w:r>
        <w:r w:rsidRPr="003514A9">
          <w:rPr>
            <w:webHidden/>
          </w:rPr>
          <w:tab/>
        </w:r>
        <w:r w:rsidRPr="003514A9">
          <w:rPr>
            <w:webHidden/>
          </w:rPr>
          <w:fldChar w:fldCharType="begin"/>
        </w:r>
        <w:r w:rsidRPr="003514A9">
          <w:rPr>
            <w:webHidden/>
          </w:rPr>
          <w:instrText xml:space="preserve"> PAGEREF _Toc505016778 \h </w:instrText>
        </w:r>
        <w:r w:rsidRPr="003514A9">
          <w:rPr>
            <w:webHidden/>
          </w:rPr>
        </w:r>
        <w:r w:rsidRPr="003514A9">
          <w:rPr>
            <w:webHidden/>
          </w:rPr>
          <w:fldChar w:fldCharType="separate"/>
        </w:r>
        <w:r w:rsidRPr="003514A9">
          <w:rPr>
            <w:webHidden/>
          </w:rPr>
          <w:t>31</w:t>
        </w:r>
        <w:r w:rsidRPr="003514A9">
          <w:rPr>
            <w:webHidden/>
          </w:rPr>
          <w:fldChar w:fldCharType="end"/>
        </w:r>
      </w:hyperlink>
    </w:p>
    <w:p w:rsidR="00C2130E" w:rsidRPr="003514A9" w:rsidRDefault="00C2130E" w:rsidP="00C2130E">
      <w:pPr>
        <w:pStyle w:val="TOC1"/>
        <w:ind w:left="992" w:hanging="992"/>
        <w:rPr>
          <w:rFonts w:asciiTheme="minorHAnsi" w:hAnsiTheme="minorHAnsi" w:cstheme="minorBidi"/>
          <w:sz w:val="22"/>
          <w:szCs w:val="22"/>
        </w:rPr>
      </w:pPr>
      <w:hyperlink w:anchor="_Toc505016779" w:history="1">
        <w:r w:rsidRPr="003514A9">
          <w:rPr>
            <w:rStyle w:val="Hyperlink"/>
            <w:color w:val="auto"/>
            <w:lang w:val="vi-VN"/>
          </w:rPr>
          <w:t>Hình 2.4. Thuốc amlodipin</w:t>
        </w:r>
        <w:r w:rsidRPr="003514A9">
          <w:rPr>
            <w:webHidden/>
          </w:rPr>
          <w:tab/>
        </w:r>
        <w:r w:rsidRPr="003514A9">
          <w:rPr>
            <w:webHidden/>
          </w:rPr>
          <w:fldChar w:fldCharType="begin"/>
        </w:r>
        <w:r w:rsidRPr="003514A9">
          <w:rPr>
            <w:webHidden/>
          </w:rPr>
          <w:instrText xml:space="preserve"> PAGEREF _Toc505016779 \h </w:instrText>
        </w:r>
        <w:r w:rsidRPr="003514A9">
          <w:rPr>
            <w:webHidden/>
          </w:rPr>
        </w:r>
        <w:r w:rsidRPr="003514A9">
          <w:rPr>
            <w:webHidden/>
          </w:rPr>
          <w:fldChar w:fldCharType="separate"/>
        </w:r>
        <w:r w:rsidRPr="003514A9">
          <w:rPr>
            <w:webHidden/>
          </w:rPr>
          <w:t>31</w:t>
        </w:r>
        <w:r w:rsidRPr="003514A9">
          <w:rPr>
            <w:webHidden/>
          </w:rPr>
          <w:fldChar w:fldCharType="end"/>
        </w:r>
      </w:hyperlink>
    </w:p>
    <w:p w:rsidR="00C2130E" w:rsidRPr="003514A9" w:rsidRDefault="00C2130E" w:rsidP="00C2130E">
      <w:pPr>
        <w:spacing w:after="0" w:line="240" w:lineRule="auto"/>
        <w:rPr>
          <w:rStyle w:val="Hyperlink"/>
          <w:noProof/>
          <w:color w:val="auto"/>
        </w:rPr>
      </w:pPr>
      <w:r w:rsidRPr="003514A9">
        <w:rPr>
          <w:rStyle w:val="Hyperlink"/>
          <w:color w:val="auto"/>
        </w:rPr>
        <w:br w:type="page"/>
      </w:r>
    </w:p>
    <w:p w:rsidR="00C2130E" w:rsidRPr="003514A9" w:rsidRDefault="00C2130E" w:rsidP="00C2130E">
      <w:pPr>
        <w:pStyle w:val="TOC2"/>
        <w:rPr>
          <w:rStyle w:val="Hyperlink"/>
          <w:b/>
          <w:color w:val="auto"/>
          <w:u w:val="none"/>
        </w:rPr>
      </w:pPr>
      <w:r w:rsidRPr="003514A9">
        <w:rPr>
          <w:rStyle w:val="Hyperlink"/>
          <w:b/>
          <w:color w:val="auto"/>
          <w:u w:val="none"/>
        </w:rPr>
        <w:lastRenderedPageBreak/>
        <w:t>DANH MỤC BIỂU ĐỒ</w:t>
      </w:r>
    </w:p>
    <w:p w:rsidR="00C2130E" w:rsidRPr="003514A9" w:rsidRDefault="00C2130E" w:rsidP="00C2130E">
      <w:pPr>
        <w:pStyle w:val="TOC2"/>
        <w:rPr>
          <w:rStyle w:val="Hyperlink"/>
          <w:color w:val="auto"/>
        </w:rPr>
      </w:pPr>
    </w:p>
    <w:p w:rsidR="00C2130E" w:rsidRPr="003514A9" w:rsidRDefault="00C2130E" w:rsidP="00C2130E">
      <w:pPr>
        <w:pStyle w:val="TOC2"/>
        <w:ind w:left="1559" w:hanging="1559"/>
        <w:rPr>
          <w:rFonts w:asciiTheme="minorHAnsi" w:hAnsiTheme="minorHAnsi" w:cstheme="minorBidi"/>
          <w:sz w:val="22"/>
          <w:szCs w:val="22"/>
        </w:rPr>
      </w:pPr>
      <w:hyperlink w:anchor="_Toc505016780" w:history="1">
        <w:r w:rsidRPr="003514A9">
          <w:rPr>
            <w:rStyle w:val="Hyperlink"/>
            <w:color w:val="auto"/>
          </w:rPr>
          <w:t>Biểu đồ 3.1: Phân bố bệnh nhân theo tuổi</w:t>
        </w:r>
        <w:r w:rsidRPr="003514A9">
          <w:rPr>
            <w:webHidden/>
          </w:rPr>
          <w:tab/>
        </w:r>
        <w:r w:rsidRPr="003514A9">
          <w:rPr>
            <w:webHidden/>
          </w:rPr>
          <w:fldChar w:fldCharType="begin"/>
        </w:r>
        <w:r w:rsidRPr="003514A9">
          <w:rPr>
            <w:webHidden/>
          </w:rPr>
          <w:instrText xml:space="preserve"> PAGEREF _Toc505016780 \h </w:instrText>
        </w:r>
        <w:r w:rsidRPr="003514A9">
          <w:rPr>
            <w:webHidden/>
          </w:rPr>
        </w:r>
        <w:r w:rsidRPr="003514A9">
          <w:rPr>
            <w:webHidden/>
          </w:rPr>
          <w:fldChar w:fldCharType="separate"/>
        </w:r>
        <w:r w:rsidRPr="003514A9">
          <w:rPr>
            <w:webHidden/>
          </w:rPr>
          <w:t>38</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1" w:history="1">
        <w:r w:rsidRPr="003514A9">
          <w:rPr>
            <w:rStyle w:val="Hyperlink"/>
            <w:color w:val="auto"/>
          </w:rPr>
          <w:t>Biểu đồ 3.2: Phân bố bệnh nhân theo giới</w:t>
        </w:r>
        <w:r w:rsidRPr="003514A9">
          <w:rPr>
            <w:webHidden/>
          </w:rPr>
          <w:tab/>
        </w:r>
        <w:r w:rsidRPr="003514A9">
          <w:rPr>
            <w:webHidden/>
          </w:rPr>
          <w:fldChar w:fldCharType="begin"/>
        </w:r>
        <w:r w:rsidRPr="003514A9">
          <w:rPr>
            <w:webHidden/>
          </w:rPr>
          <w:instrText xml:space="preserve"> PAGEREF _Toc505016781 \h </w:instrText>
        </w:r>
        <w:r w:rsidRPr="003514A9">
          <w:rPr>
            <w:webHidden/>
          </w:rPr>
        </w:r>
        <w:r w:rsidRPr="003514A9">
          <w:rPr>
            <w:webHidden/>
          </w:rPr>
          <w:fldChar w:fldCharType="separate"/>
        </w:r>
        <w:r w:rsidRPr="003514A9">
          <w:rPr>
            <w:webHidden/>
          </w:rPr>
          <w:t>39</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2" w:history="1">
        <w:r w:rsidRPr="003514A9">
          <w:rPr>
            <w:rStyle w:val="Hyperlink"/>
            <w:color w:val="auto"/>
          </w:rPr>
          <w:t>Biểu đồ 3.3: Phân bố bệnh nhân theo nghề nghiệp</w:t>
        </w:r>
        <w:r w:rsidRPr="003514A9">
          <w:rPr>
            <w:webHidden/>
          </w:rPr>
          <w:tab/>
        </w:r>
        <w:r w:rsidRPr="003514A9">
          <w:rPr>
            <w:webHidden/>
          </w:rPr>
          <w:fldChar w:fldCharType="begin"/>
        </w:r>
        <w:r w:rsidRPr="003514A9">
          <w:rPr>
            <w:webHidden/>
          </w:rPr>
          <w:instrText xml:space="preserve"> PAGEREF _Toc505016782 \h </w:instrText>
        </w:r>
        <w:r w:rsidRPr="003514A9">
          <w:rPr>
            <w:webHidden/>
          </w:rPr>
        </w:r>
        <w:r w:rsidRPr="003514A9">
          <w:rPr>
            <w:webHidden/>
          </w:rPr>
          <w:fldChar w:fldCharType="separate"/>
        </w:r>
        <w:r w:rsidRPr="003514A9">
          <w:rPr>
            <w:webHidden/>
          </w:rPr>
          <w:t>40</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3" w:history="1">
        <w:r w:rsidRPr="003514A9">
          <w:rPr>
            <w:rStyle w:val="Hyperlink"/>
            <w:color w:val="auto"/>
          </w:rPr>
          <w:t>Biểu đồ 3.4: Phân bố bệnh nhân theo thời gian mắc bệnh</w:t>
        </w:r>
        <w:r w:rsidRPr="003514A9">
          <w:rPr>
            <w:webHidden/>
          </w:rPr>
          <w:tab/>
        </w:r>
        <w:r w:rsidRPr="003514A9">
          <w:rPr>
            <w:webHidden/>
          </w:rPr>
          <w:fldChar w:fldCharType="begin"/>
        </w:r>
        <w:r w:rsidRPr="003514A9">
          <w:rPr>
            <w:webHidden/>
          </w:rPr>
          <w:instrText xml:space="preserve"> PAGEREF _Toc505016783 \h </w:instrText>
        </w:r>
        <w:r w:rsidRPr="003514A9">
          <w:rPr>
            <w:webHidden/>
          </w:rPr>
        </w:r>
        <w:r w:rsidRPr="003514A9">
          <w:rPr>
            <w:webHidden/>
          </w:rPr>
          <w:fldChar w:fldCharType="separate"/>
        </w:r>
        <w:r w:rsidRPr="003514A9">
          <w:rPr>
            <w:webHidden/>
          </w:rPr>
          <w:t>41</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4" w:history="1">
        <w:r w:rsidRPr="003514A9">
          <w:rPr>
            <w:rStyle w:val="Hyperlink"/>
            <w:color w:val="auto"/>
          </w:rPr>
          <w:t>Biểu đồ 3.5: Phân bố bệnh nhân theo thể bệnh YHCT</w:t>
        </w:r>
        <w:r w:rsidRPr="003514A9">
          <w:rPr>
            <w:webHidden/>
          </w:rPr>
          <w:tab/>
        </w:r>
        <w:r w:rsidRPr="003514A9">
          <w:rPr>
            <w:webHidden/>
          </w:rPr>
          <w:fldChar w:fldCharType="begin"/>
        </w:r>
        <w:r w:rsidRPr="003514A9">
          <w:rPr>
            <w:webHidden/>
          </w:rPr>
          <w:instrText xml:space="preserve"> PAGEREF _Toc505016784 \h </w:instrText>
        </w:r>
        <w:r w:rsidRPr="003514A9">
          <w:rPr>
            <w:webHidden/>
          </w:rPr>
        </w:r>
        <w:r w:rsidRPr="003514A9">
          <w:rPr>
            <w:webHidden/>
          </w:rPr>
          <w:fldChar w:fldCharType="separate"/>
        </w:r>
        <w:r w:rsidRPr="003514A9">
          <w:rPr>
            <w:webHidden/>
          </w:rPr>
          <w:t>43</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5" w:history="1">
        <w:r w:rsidRPr="003514A9">
          <w:rPr>
            <w:rStyle w:val="Hyperlink"/>
            <w:color w:val="auto"/>
          </w:rPr>
          <w:t>Biểu đồ 3.6: Biểu thị sự biến thiên của mạch qua các thời gian điều trị</w:t>
        </w:r>
        <w:r w:rsidRPr="003514A9">
          <w:rPr>
            <w:webHidden/>
          </w:rPr>
          <w:tab/>
        </w:r>
        <w:r w:rsidRPr="003514A9">
          <w:rPr>
            <w:webHidden/>
          </w:rPr>
          <w:fldChar w:fldCharType="begin"/>
        </w:r>
        <w:r w:rsidRPr="003514A9">
          <w:rPr>
            <w:webHidden/>
          </w:rPr>
          <w:instrText xml:space="preserve"> PAGEREF _Toc505016785 \h </w:instrText>
        </w:r>
        <w:r w:rsidRPr="003514A9">
          <w:rPr>
            <w:webHidden/>
          </w:rPr>
        </w:r>
        <w:r w:rsidRPr="003514A9">
          <w:rPr>
            <w:webHidden/>
          </w:rPr>
          <w:fldChar w:fldCharType="separate"/>
        </w:r>
        <w:r w:rsidRPr="003514A9">
          <w:rPr>
            <w:webHidden/>
          </w:rPr>
          <w:t>47</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6" w:history="1">
        <w:r w:rsidRPr="003514A9">
          <w:rPr>
            <w:rStyle w:val="Hyperlink"/>
            <w:color w:val="auto"/>
          </w:rPr>
          <w:t>Biểu đồ 3.7: Biểu thị sự biến thiên HATT qua các thời gian điều trị</w:t>
        </w:r>
        <w:r w:rsidRPr="003514A9">
          <w:rPr>
            <w:webHidden/>
          </w:rPr>
          <w:tab/>
        </w:r>
        <w:r w:rsidRPr="003514A9">
          <w:rPr>
            <w:webHidden/>
          </w:rPr>
          <w:fldChar w:fldCharType="begin"/>
        </w:r>
        <w:r w:rsidRPr="003514A9">
          <w:rPr>
            <w:webHidden/>
          </w:rPr>
          <w:instrText xml:space="preserve"> PAGEREF _Toc505016786 \h </w:instrText>
        </w:r>
        <w:r w:rsidRPr="003514A9">
          <w:rPr>
            <w:webHidden/>
          </w:rPr>
        </w:r>
        <w:r w:rsidRPr="003514A9">
          <w:rPr>
            <w:webHidden/>
          </w:rPr>
          <w:fldChar w:fldCharType="separate"/>
        </w:r>
        <w:r w:rsidRPr="003514A9">
          <w:rPr>
            <w:webHidden/>
          </w:rPr>
          <w:t>49</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7" w:history="1">
        <w:r w:rsidRPr="003514A9">
          <w:rPr>
            <w:rStyle w:val="Hyperlink"/>
            <w:color w:val="auto"/>
          </w:rPr>
          <w:t>Biểu đồ 3.8: Biểu thị sự biến thiên HATr qua các thời gian điều trị</w:t>
        </w:r>
        <w:r w:rsidRPr="003514A9">
          <w:rPr>
            <w:webHidden/>
          </w:rPr>
          <w:tab/>
        </w:r>
        <w:r w:rsidRPr="003514A9">
          <w:rPr>
            <w:webHidden/>
          </w:rPr>
          <w:fldChar w:fldCharType="begin"/>
        </w:r>
        <w:r w:rsidRPr="003514A9">
          <w:rPr>
            <w:webHidden/>
          </w:rPr>
          <w:instrText xml:space="preserve"> PAGEREF _Toc505016787 \h </w:instrText>
        </w:r>
        <w:r w:rsidRPr="003514A9">
          <w:rPr>
            <w:webHidden/>
          </w:rPr>
        </w:r>
        <w:r w:rsidRPr="003514A9">
          <w:rPr>
            <w:webHidden/>
          </w:rPr>
          <w:fldChar w:fldCharType="separate"/>
        </w:r>
        <w:r w:rsidRPr="003514A9">
          <w:rPr>
            <w:webHidden/>
          </w:rPr>
          <w:t>52</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8" w:history="1">
        <w:r w:rsidRPr="003514A9">
          <w:rPr>
            <w:rStyle w:val="Hyperlink"/>
            <w:color w:val="auto"/>
          </w:rPr>
          <w:t>Biểu đồ 3.9: Biểu thị sự biến thiên HATB qua các thời gian điều trị</w:t>
        </w:r>
        <w:r w:rsidRPr="003514A9">
          <w:rPr>
            <w:webHidden/>
          </w:rPr>
          <w:tab/>
        </w:r>
        <w:r w:rsidRPr="003514A9">
          <w:rPr>
            <w:webHidden/>
          </w:rPr>
          <w:fldChar w:fldCharType="begin"/>
        </w:r>
        <w:r w:rsidRPr="003514A9">
          <w:rPr>
            <w:webHidden/>
          </w:rPr>
          <w:instrText xml:space="preserve"> PAGEREF _Toc505016788 \h </w:instrText>
        </w:r>
        <w:r w:rsidRPr="003514A9">
          <w:rPr>
            <w:webHidden/>
          </w:rPr>
        </w:r>
        <w:r w:rsidRPr="003514A9">
          <w:rPr>
            <w:webHidden/>
          </w:rPr>
          <w:fldChar w:fldCharType="separate"/>
        </w:r>
        <w:r w:rsidRPr="003514A9">
          <w:rPr>
            <w:webHidden/>
          </w:rPr>
          <w:t>53</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89" w:history="1">
        <w:r w:rsidRPr="003514A9">
          <w:rPr>
            <w:rStyle w:val="Hyperlink"/>
            <w:color w:val="auto"/>
            <w:lang w:val="it-IT"/>
          </w:rPr>
          <w:t>Biểu đồ 3.10: So sánh mạch, huyết áp trước và sau điều trị nhóm NC</w:t>
        </w:r>
        <w:r w:rsidRPr="003514A9">
          <w:rPr>
            <w:webHidden/>
          </w:rPr>
          <w:tab/>
        </w:r>
        <w:r w:rsidRPr="003514A9">
          <w:rPr>
            <w:webHidden/>
          </w:rPr>
          <w:fldChar w:fldCharType="begin"/>
        </w:r>
        <w:r w:rsidRPr="003514A9">
          <w:rPr>
            <w:webHidden/>
          </w:rPr>
          <w:instrText xml:space="preserve"> PAGEREF _Toc505016789 \h </w:instrText>
        </w:r>
        <w:r w:rsidRPr="003514A9">
          <w:rPr>
            <w:webHidden/>
          </w:rPr>
        </w:r>
        <w:r w:rsidRPr="003514A9">
          <w:rPr>
            <w:webHidden/>
          </w:rPr>
          <w:fldChar w:fldCharType="separate"/>
        </w:r>
        <w:r w:rsidRPr="003514A9">
          <w:rPr>
            <w:webHidden/>
          </w:rPr>
          <w:t>56</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90" w:history="1">
        <w:r w:rsidRPr="003514A9">
          <w:rPr>
            <w:rStyle w:val="Hyperlink"/>
            <w:color w:val="auto"/>
            <w:lang w:val="it-IT"/>
          </w:rPr>
          <w:t>Biểu đồ 3.11: So sánh mạch, huyết áp trước và sau điều trị nhóm ĐC</w:t>
        </w:r>
        <w:r w:rsidRPr="003514A9">
          <w:rPr>
            <w:webHidden/>
          </w:rPr>
          <w:tab/>
        </w:r>
        <w:r w:rsidRPr="003514A9">
          <w:rPr>
            <w:webHidden/>
          </w:rPr>
          <w:fldChar w:fldCharType="begin"/>
        </w:r>
        <w:r w:rsidRPr="003514A9">
          <w:rPr>
            <w:webHidden/>
          </w:rPr>
          <w:instrText xml:space="preserve"> PAGEREF _Toc505016790 \h </w:instrText>
        </w:r>
        <w:r w:rsidRPr="003514A9">
          <w:rPr>
            <w:webHidden/>
          </w:rPr>
        </w:r>
        <w:r w:rsidRPr="003514A9">
          <w:rPr>
            <w:webHidden/>
          </w:rPr>
          <w:fldChar w:fldCharType="separate"/>
        </w:r>
        <w:r w:rsidRPr="003514A9">
          <w:rPr>
            <w:webHidden/>
          </w:rPr>
          <w:t>56</w:t>
        </w:r>
        <w:r w:rsidRPr="003514A9">
          <w:rPr>
            <w:webHidden/>
          </w:rPr>
          <w:fldChar w:fldCharType="end"/>
        </w:r>
      </w:hyperlink>
    </w:p>
    <w:p w:rsidR="00C2130E" w:rsidRPr="003514A9" w:rsidRDefault="00C2130E" w:rsidP="00C2130E">
      <w:pPr>
        <w:pStyle w:val="TOC2"/>
        <w:ind w:left="1559" w:hanging="1559"/>
        <w:rPr>
          <w:rFonts w:asciiTheme="minorHAnsi" w:hAnsiTheme="minorHAnsi" w:cstheme="minorBidi"/>
          <w:sz w:val="22"/>
          <w:szCs w:val="22"/>
        </w:rPr>
      </w:pPr>
      <w:hyperlink w:anchor="_Toc505016791" w:history="1">
        <w:r w:rsidRPr="003514A9">
          <w:rPr>
            <w:rStyle w:val="Hyperlink"/>
            <w:color w:val="auto"/>
          </w:rPr>
          <w:t>Biểu đồ 3.12: Biểu thị kết quả hạ áp sau điều trị ngày thứ 10</w:t>
        </w:r>
        <w:r w:rsidRPr="003514A9">
          <w:rPr>
            <w:webHidden/>
          </w:rPr>
          <w:tab/>
        </w:r>
        <w:r w:rsidRPr="003514A9">
          <w:rPr>
            <w:webHidden/>
          </w:rPr>
          <w:fldChar w:fldCharType="begin"/>
        </w:r>
        <w:r w:rsidRPr="003514A9">
          <w:rPr>
            <w:webHidden/>
          </w:rPr>
          <w:instrText xml:space="preserve"> PAGEREF _Toc505016791 \h </w:instrText>
        </w:r>
        <w:r w:rsidRPr="003514A9">
          <w:rPr>
            <w:webHidden/>
          </w:rPr>
        </w:r>
        <w:r w:rsidRPr="003514A9">
          <w:rPr>
            <w:webHidden/>
          </w:rPr>
          <w:fldChar w:fldCharType="separate"/>
        </w:r>
        <w:r w:rsidRPr="003514A9">
          <w:rPr>
            <w:webHidden/>
          </w:rPr>
          <w:t>58</w:t>
        </w:r>
        <w:r w:rsidRPr="003514A9">
          <w:rPr>
            <w:webHidden/>
          </w:rPr>
          <w:fldChar w:fldCharType="end"/>
        </w:r>
      </w:hyperlink>
    </w:p>
    <w:p w:rsidR="00C2130E" w:rsidRPr="003514A9" w:rsidRDefault="00C2130E" w:rsidP="00C2130E">
      <w:pPr>
        <w:spacing w:after="0" w:line="360" w:lineRule="auto"/>
        <w:jc w:val="center"/>
        <w:rPr>
          <w:b/>
          <w:lang w:eastAsia="zh-CN"/>
        </w:rPr>
      </w:pPr>
      <w:r w:rsidRPr="003514A9">
        <w:rPr>
          <w:b/>
        </w:rPr>
        <w:fldChar w:fldCharType="end"/>
      </w:r>
    </w:p>
    <w:p w:rsidR="00C2130E" w:rsidRDefault="00C2130E">
      <w:pPr>
        <w:spacing w:after="0" w:line="240" w:lineRule="auto"/>
        <w:rPr>
          <w:lang w:val="vi-VN"/>
        </w:rPr>
        <w:sectPr w:rsidR="00C2130E" w:rsidSect="00C2130E">
          <w:headerReference w:type="default" r:id="rId9"/>
          <w:pgSz w:w="11907" w:h="16840" w:code="9"/>
          <w:pgMar w:top="1701" w:right="1134" w:bottom="1701" w:left="1985" w:header="964" w:footer="851" w:gutter="0"/>
          <w:pgNumType w:start="1"/>
          <w:cols w:space="720"/>
          <w:docGrid w:linePitch="360"/>
        </w:sectPr>
      </w:pPr>
    </w:p>
    <w:p w:rsidR="002A6544" w:rsidRPr="003514A9" w:rsidRDefault="002A6544" w:rsidP="000F66B6">
      <w:pPr>
        <w:pStyle w:val="Heading1"/>
        <w:rPr>
          <w:lang w:val="vi-VN"/>
        </w:rPr>
      </w:pPr>
      <w:bookmarkStart w:id="6" w:name="_GoBack"/>
      <w:bookmarkEnd w:id="6"/>
      <w:r w:rsidRPr="003514A9">
        <w:rPr>
          <w:lang w:val="vi-VN"/>
        </w:rPr>
        <w:lastRenderedPageBreak/>
        <w:t>ĐẶT VẤN ĐỀ</w:t>
      </w:r>
      <w:bookmarkEnd w:id="0"/>
      <w:bookmarkEnd w:id="1"/>
      <w:bookmarkEnd w:id="2"/>
      <w:bookmarkEnd w:id="3"/>
      <w:bookmarkEnd w:id="4"/>
    </w:p>
    <w:p w:rsidR="006E7074" w:rsidRPr="003514A9" w:rsidRDefault="006E7074" w:rsidP="000F66B6">
      <w:pPr>
        <w:pStyle w:val="NoSpacing"/>
        <w:spacing w:line="360" w:lineRule="auto"/>
        <w:jc w:val="center"/>
        <w:rPr>
          <w:b/>
          <w:lang w:val="vi-VN"/>
        </w:rPr>
      </w:pPr>
    </w:p>
    <w:p w:rsidR="00CD59A1" w:rsidRPr="003514A9" w:rsidRDefault="009B0D2F" w:rsidP="000F66B6">
      <w:pPr>
        <w:pStyle w:val="NoSpacing"/>
        <w:spacing w:line="360" w:lineRule="auto"/>
        <w:jc w:val="both"/>
        <w:rPr>
          <w:lang w:val="vi-VN"/>
        </w:rPr>
      </w:pPr>
      <w:r w:rsidRPr="003514A9">
        <w:rPr>
          <w:lang w:val="vi-VN"/>
        </w:rPr>
        <w:tab/>
      </w:r>
      <w:r w:rsidR="006E7074" w:rsidRPr="003514A9">
        <w:rPr>
          <w:lang w:val="vi-VN"/>
        </w:rPr>
        <w:t>T</w:t>
      </w:r>
      <w:r w:rsidR="00DE577C" w:rsidRPr="003514A9">
        <w:rPr>
          <w:lang w:val="vi-VN"/>
        </w:rPr>
        <w:t xml:space="preserve">ăng huyết áp </w:t>
      </w:r>
      <w:r w:rsidR="003F0104" w:rsidRPr="003514A9">
        <w:rPr>
          <w:lang w:val="vi-VN"/>
        </w:rPr>
        <w:t>(</w:t>
      </w:r>
      <w:r w:rsidR="00DE577C" w:rsidRPr="003514A9">
        <w:rPr>
          <w:lang w:val="vi-VN"/>
        </w:rPr>
        <w:t>T</w:t>
      </w:r>
      <w:r w:rsidR="006E7074" w:rsidRPr="003514A9">
        <w:rPr>
          <w:lang w:val="vi-VN"/>
        </w:rPr>
        <w:t>HA</w:t>
      </w:r>
      <w:r w:rsidR="009305B4" w:rsidRPr="003514A9">
        <w:rPr>
          <w:lang w:val="vi-VN"/>
        </w:rPr>
        <w:t xml:space="preserve">) </w:t>
      </w:r>
      <w:r w:rsidR="00184C72" w:rsidRPr="003514A9">
        <w:rPr>
          <w:lang w:val="vi-VN"/>
        </w:rPr>
        <w:t xml:space="preserve">là </w:t>
      </w:r>
      <w:r w:rsidR="009305B4" w:rsidRPr="003514A9">
        <w:rPr>
          <w:lang w:val="vi-VN"/>
        </w:rPr>
        <w:t>một trong các bệnh tim mạch phổ biến nhất</w:t>
      </w:r>
      <w:r w:rsidR="00E87859" w:rsidRPr="003514A9">
        <w:rPr>
          <w:lang w:val="vi-VN"/>
        </w:rPr>
        <w:t xml:space="preserve"> </w:t>
      </w:r>
      <w:r w:rsidRPr="003514A9">
        <w:rPr>
          <w:lang w:val="vi-VN"/>
        </w:rPr>
        <w:t>hiện nay</w:t>
      </w:r>
      <w:r w:rsidR="00184C72" w:rsidRPr="003514A9">
        <w:rPr>
          <w:lang w:val="vi-VN"/>
        </w:rPr>
        <w:t>. Theo số liệu thống kê của Tổ chức Y tế Thế giới, THA ảnh hưởng đến sứ</w:t>
      </w:r>
      <w:r w:rsidR="00E87859" w:rsidRPr="003514A9">
        <w:rPr>
          <w:lang w:val="vi-VN"/>
        </w:rPr>
        <w:t>c khỏe</w:t>
      </w:r>
      <w:r w:rsidR="00184C72" w:rsidRPr="003514A9">
        <w:rPr>
          <w:lang w:val="vi-VN"/>
        </w:rPr>
        <w:t xml:space="preserve"> của hơn 1 tỷ người, là yếu tố nguy cơ hàng đầu gây tử vong, chiế</w:t>
      </w:r>
      <w:r w:rsidR="00CA3FC7" w:rsidRPr="003514A9">
        <w:rPr>
          <w:lang w:val="vi-VN"/>
        </w:rPr>
        <w:t>m 12.</w:t>
      </w:r>
      <w:r w:rsidR="00184C72" w:rsidRPr="003514A9">
        <w:rPr>
          <w:lang w:val="vi-VN"/>
        </w:rPr>
        <w:t>7 % các trường  hợp tử</w:t>
      </w:r>
      <w:r w:rsidR="00E243A8" w:rsidRPr="003514A9">
        <w:rPr>
          <w:lang w:val="vi-VN"/>
        </w:rPr>
        <w:t xml:space="preserve"> vong. </w:t>
      </w:r>
      <w:r w:rsidR="00184C72" w:rsidRPr="003514A9">
        <w:rPr>
          <w:lang w:val="vi-VN"/>
        </w:rPr>
        <w:t>T</w:t>
      </w:r>
      <w:r w:rsidRPr="003514A9">
        <w:rPr>
          <w:lang w:val="vi-VN"/>
        </w:rPr>
        <w:t>rên thế giớ</w:t>
      </w:r>
      <w:r w:rsidR="00A11E45" w:rsidRPr="003514A9">
        <w:rPr>
          <w:lang w:val="vi-VN"/>
        </w:rPr>
        <w:t>i</w:t>
      </w:r>
      <w:r w:rsidRPr="003514A9">
        <w:rPr>
          <w:lang w:val="vi-VN"/>
        </w:rPr>
        <w:t xml:space="preserve"> cũng như ở Việ</w:t>
      </w:r>
      <w:r w:rsidR="009305B4" w:rsidRPr="003514A9">
        <w:rPr>
          <w:lang w:val="vi-VN"/>
        </w:rPr>
        <w:t>t Nam t</w:t>
      </w:r>
      <w:r w:rsidR="009679DD" w:rsidRPr="003514A9">
        <w:rPr>
          <w:lang w:val="vi-VN"/>
        </w:rPr>
        <w:t>ỷ lệ</w:t>
      </w:r>
      <w:r w:rsidR="009305B4" w:rsidRPr="003514A9">
        <w:rPr>
          <w:lang w:val="vi-VN"/>
        </w:rPr>
        <w:t xml:space="preserve"> THA vẫn không ngừng </w:t>
      </w:r>
      <w:r w:rsidR="009679DD" w:rsidRPr="003514A9">
        <w:rPr>
          <w:lang w:val="vi-VN"/>
        </w:rPr>
        <w:t>gia tăng, tỷ lệ</w:t>
      </w:r>
      <w:r w:rsidR="00184C72" w:rsidRPr="003514A9">
        <w:rPr>
          <w:lang w:val="vi-VN"/>
        </w:rPr>
        <w:t xml:space="preserve"> THA trên thế giới khoảng 41% ở các nước phát triển</w:t>
      </w:r>
      <w:r w:rsidR="00E87859" w:rsidRPr="003514A9">
        <w:rPr>
          <w:lang w:val="vi-VN"/>
        </w:rPr>
        <w:t xml:space="preserve"> </w:t>
      </w:r>
      <w:r w:rsidR="00184C72" w:rsidRPr="003514A9">
        <w:rPr>
          <w:lang w:val="vi-VN"/>
        </w:rPr>
        <w:t>và 32% ở các nước đang phát triể</w:t>
      </w:r>
      <w:r w:rsidR="00CD59A1" w:rsidRPr="003514A9">
        <w:rPr>
          <w:lang w:val="vi-VN"/>
        </w:rPr>
        <w:t>n</w:t>
      </w:r>
      <w:r w:rsidR="00A447A8" w:rsidRPr="003514A9">
        <w:rPr>
          <w:lang w:val="vi-VN"/>
        </w:rPr>
        <w:t xml:space="preserve"> [18], [54]</w:t>
      </w:r>
      <w:r w:rsidR="00CD59A1" w:rsidRPr="003514A9">
        <w:rPr>
          <w:lang w:val="vi-VN"/>
        </w:rPr>
        <w:t>.</w:t>
      </w:r>
    </w:p>
    <w:p w:rsidR="009B0D2F" w:rsidRPr="003514A9" w:rsidRDefault="00CD59A1" w:rsidP="00E87859">
      <w:pPr>
        <w:pStyle w:val="NoSpacing"/>
        <w:spacing w:line="360" w:lineRule="auto"/>
        <w:ind w:firstLine="720"/>
        <w:jc w:val="both"/>
        <w:rPr>
          <w:lang w:val="vi-VN"/>
        </w:rPr>
      </w:pPr>
      <w:r w:rsidRPr="003514A9">
        <w:rPr>
          <w:lang w:val="vi-VN"/>
        </w:rPr>
        <w:t>T</w:t>
      </w:r>
      <w:r w:rsidR="00184C72" w:rsidRPr="003514A9">
        <w:rPr>
          <w:lang w:val="vi-VN"/>
        </w:rPr>
        <w:t xml:space="preserve">ại Việt Nam tỷ lệ tăng huyết áp những năm 1960 là khoảng 1%, </w:t>
      </w:r>
      <w:r w:rsidR="00083EF1" w:rsidRPr="003514A9">
        <w:rPr>
          <w:lang w:val="vi-VN" w:eastAsia="zh-CN"/>
        </w:rPr>
        <w:t>năm 1992 khoả</w:t>
      </w:r>
      <w:r w:rsidR="00E87859" w:rsidRPr="003514A9">
        <w:rPr>
          <w:lang w:val="vi-VN" w:eastAsia="zh-CN"/>
        </w:rPr>
        <w:t>ng 11,7%</w:t>
      </w:r>
      <w:r w:rsidR="00083EF1" w:rsidRPr="003514A9">
        <w:rPr>
          <w:lang w:val="vi-VN" w:eastAsia="zh-CN"/>
        </w:rPr>
        <w:t xml:space="preserve"> </w:t>
      </w:r>
      <w:r w:rsidR="00184C72" w:rsidRPr="003514A9">
        <w:rPr>
          <w:lang w:val="vi-VN"/>
        </w:rPr>
        <w:t>năm 2008 tỷ lệ này đã tăng lên đế</w:t>
      </w:r>
      <w:r w:rsidR="00CA3FC7" w:rsidRPr="003514A9">
        <w:rPr>
          <w:lang w:val="vi-VN"/>
        </w:rPr>
        <w:t>n 27</w:t>
      </w:r>
      <w:r w:rsidR="00CA3FC7" w:rsidRPr="003514A9">
        <w:rPr>
          <w:lang w:val="vi-VN" w:eastAsia="zh-CN"/>
        </w:rPr>
        <w:t>.</w:t>
      </w:r>
      <w:r w:rsidR="00083EF1" w:rsidRPr="003514A9">
        <w:rPr>
          <w:lang w:val="vi-VN"/>
        </w:rPr>
        <w:t>2</w:t>
      </w:r>
      <w:r w:rsidR="00CA3FC7" w:rsidRPr="003514A9">
        <w:rPr>
          <w:lang w:val="vi-VN"/>
        </w:rPr>
        <w:t>% và năm 2016 là 47.</w:t>
      </w:r>
      <w:r w:rsidR="00184C72" w:rsidRPr="003514A9">
        <w:rPr>
          <w:lang w:val="vi-VN"/>
        </w:rPr>
        <w:t>3%</w:t>
      </w:r>
      <w:r w:rsidR="00E87859" w:rsidRPr="003514A9">
        <w:rPr>
          <w:lang w:val="vi-VN"/>
        </w:rPr>
        <w:t xml:space="preserve"> </w:t>
      </w:r>
      <w:r w:rsidR="00A447A8" w:rsidRPr="003514A9">
        <w:rPr>
          <w:lang w:val="vi-VN"/>
        </w:rPr>
        <w:t>[23</w:t>
      </w:r>
      <w:r w:rsidR="004027FB" w:rsidRPr="003514A9">
        <w:rPr>
          <w:lang w:val="vi-VN"/>
        </w:rPr>
        <w:t>]</w:t>
      </w:r>
      <w:r w:rsidR="00083EF1" w:rsidRPr="003514A9">
        <w:rPr>
          <w:lang w:val="vi-VN"/>
        </w:rPr>
        <w:t>,</w:t>
      </w:r>
      <w:r w:rsidR="00E87859" w:rsidRPr="003514A9">
        <w:rPr>
          <w:lang w:val="vi-VN"/>
        </w:rPr>
        <w:t xml:space="preserve"> </w:t>
      </w:r>
      <w:r w:rsidR="00A447A8" w:rsidRPr="003514A9">
        <w:rPr>
          <w:lang w:val="vi-VN"/>
        </w:rPr>
        <w:t>[33</w:t>
      </w:r>
      <w:r w:rsidR="00083EF1" w:rsidRPr="003514A9">
        <w:rPr>
          <w:lang w:val="vi-VN"/>
        </w:rPr>
        <w:t>].</w:t>
      </w:r>
    </w:p>
    <w:p w:rsidR="00AC1527" w:rsidRPr="003514A9" w:rsidRDefault="008D6B0F" w:rsidP="000F66B6">
      <w:pPr>
        <w:pStyle w:val="NoSpacing"/>
        <w:spacing w:line="360" w:lineRule="auto"/>
        <w:ind w:firstLine="720"/>
        <w:jc w:val="both"/>
        <w:rPr>
          <w:lang w:val="vi-VN"/>
        </w:rPr>
      </w:pPr>
      <w:r w:rsidRPr="003514A9">
        <w:rPr>
          <w:lang w:val="vi-VN"/>
        </w:rPr>
        <w:t>Tăng huyết áp là yếu tố nguy cơ tim mạch quan trọng nhất,</w:t>
      </w:r>
      <w:r w:rsidR="009E7B31" w:rsidRPr="003514A9">
        <w:rPr>
          <w:lang w:val="vi-VN"/>
        </w:rPr>
        <w:t xml:space="preserve"> gây biến chứng trên</w:t>
      </w:r>
      <w:r w:rsidR="00AC1527" w:rsidRPr="003514A9">
        <w:rPr>
          <w:lang w:val="vi-VN"/>
        </w:rPr>
        <w:t xml:space="preserve"> tim,</w:t>
      </w:r>
      <w:r w:rsidR="002A2E24" w:rsidRPr="003514A9">
        <w:rPr>
          <w:lang w:val="vi-VN"/>
        </w:rPr>
        <w:t xml:space="preserve"> não, </w:t>
      </w:r>
      <w:r w:rsidR="00AC1527" w:rsidRPr="003514A9">
        <w:rPr>
          <w:lang w:val="vi-VN"/>
        </w:rPr>
        <w:t>thận,</w:t>
      </w:r>
      <w:r w:rsidR="00A447A8" w:rsidRPr="003514A9">
        <w:rPr>
          <w:lang w:val="vi-VN"/>
        </w:rPr>
        <w:t xml:space="preserve"> </w:t>
      </w:r>
      <w:r w:rsidR="00AC1527" w:rsidRPr="003514A9">
        <w:rPr>
          <w:lang w:val="vi-VN"/>
        </w:rPr>
        <w:t>mắt</w:t>
      </w:r>
      <w:r w:rsidR="009E7B31" w:rsidRPr="003514A9">
        <w:rPr>
          <w:lang w:val="vi-VN"/>
        </w:rPr>
        <w:t>, mạch máu</w:t>
      </w:r>
      <w:r w:rsidR="00AC1527" w:rsidRPr="003514A9">
        <w:rPr>
          <w:lang w:val="vi-VN"/>
        </w:rPr>
        <w:t>….</w:t>
      </w:r>
      <w:r w:rsidR="00AA7FAD" w:rsidRPr="003514A9">
        <w:rPr>
          <w:lang w:val="vi-VN"/>
        </w:rPr>
        <w:t xml:space="preserve"> Bệ</w:t>
      </w:r>
      <w:r w:rsidR="009E7B31" w:rsidRPr="003514A9">
        <w:rPr>
          <w:lang w:val="vi-VN"/>
        </w:rPr>
        <w:t>nh có thể gây tử vong hay tàn phế cho người bệnh ảnh hưởng đến chất lượng cuộc sống</w:t>
      </w:r>
      <w:r w:rsidR="00DB7308" w:rsidRPr="003514A9">
        <w:rPr>
          <w:lang w:val="vi-VN"/>
        </w:rPr>
        <w:t xml:space="preserve"> [8], [45]</w:t>
      </w:r>
      <w:r w:rsidR="009E7B31" w:rsidRPr="003514A9">
        <w:rPr>
          <w:lang w:val="vi-VN"/>
        </w:rPr>
        <w:t>.</w:t>
      </w:r>
    </w:p>
    <w:p w:rsidR="00422895" w:rsidRPr="003514A9" w:rsidRDefault="00AE28D3" w:rsidP="000F66B6">
      <w:pPr>
        <w:pStyle w:val="NoSpacing"/>
        <w:spacing w:line="360" w:lineRule="auto"/>
        <w:ind w:firstLine="720"/>
        <w:jc w:val="both"/>
        <w:rPr>
          <w:b/>
          <w:lang w:val="vi-VN"/>
        </w:rPr>
      </w:pPr>
      <w:r w:rsidRPr="003514A9">
        <w:rPr>
          <w:rStyle w:val="Strong"/>
          <w:b w:val="0"/>
          <w:shd w:val="clear" w:color="auto" w:fill="FFFFFF"/>
          <w:lang w:val="vi-VN"/>
        </w:rPr>
        <w:t>Việc p</w:t>
      </w:r>
      <w:r w:rsidR="00493445" w:rsidRPr="003514A9">
        <w:rPr>
          <w:rStyle w:val="Strong"/>
          <w:b w:val="0"/>
          <w:shd w:val="clear" w:color="auto" w:fill="FFFFFF"/>
          <w:lang w:val="vi-VN"/>
        </w:rPr>
        <w:t>hát hiện sớm, điều trị tích cực kịp thờ</w:t>
      </w:r>
      <w:r w:rsidR="003B185D" w:rsidRPr="003514A9">
        <w:rPr>
          <w:rStyle w:val="Strong"/>
          <w:b w:val="0"/>
          <w:shd w:val="clear" w:color="auto" w:fill="FFFFFF"/>
          <w:lang w:val="vi-VN"/>
        </w:rPr>
        <w:t>i</w:t>
      </w:r>
      <w:r w:rsidR="00493445" w:rsidRPr="003514A9">
        <w:rPr>
          <w:rStyle w:val="Strong"/>
          <w:b w:val="0"/>
          <w:shd w:val="clear" w:color="auto" w:fill="FFFFFF"/>
          <w:lang w:val="vi-VN"/>
        </w:rPr>
        <w:t xml:space="preserve"> giúp phòng ngừa tổn thương cơ quan đích của bệnh THA, làm giảm gánh nặng cho xã hội, là một yêu cầu cấp bách đặt ra cho </w:t>
      </w:r>
      <w:r w:rsidR="009E7B31" w:rsidRPr="003514A9">
        <w:rPr>
          <w:rStyle w:val="Strong"/>
          <w:b w:val="0"/>
          <w:shd w:val="clear" w:color="auto" w:fill="FFFFFF"/>
          <w:lang w:val="vi-VN"/>
        </w:rPr>
        <w:t>ngành y tế và các</w:t>
      </w:r>
      <w:r w:rsidR="00493445" w:rsidRPr="003514A9">
        <w:rPr>
          <w:rStyle w:val="Strong"/>
          <w:b w:val="0"/>
          <w:shd w:val="clear" w:color="auto" w:fill="FFFFFF"/>
          <w:lang w:val="vi-VN"/>
        </w:rPr>
        <w:t xml:space="preserve"> thầy thuốc</w:t>
      </w:r>
      <w:r w:rsidR="00E87859" w:rsidRPr="003514A9">
        <w:rPr>
          <w:rStyle w:val="Strong"/>
          <w:b w:val="0"/>
          <w:shd w:val="clear" w:color="auto" w:fill="FFFFFF"/>
          <w:lang w:val="vi-VN"/>
        </w:rPr>
        <w:t xml:space="preserve"> </w:t>
      </w:r>
      <w:r w:rsidR="001B48ED" w:rsidRPr="003514A9">
        <w:rPr>
          <w:lang w:val="vi-VN"/>
        </w:rPr>
        <w:t>[</w:t>
      </w:r>
      <w:r w:rsidR="00A447A8" w:rsidRPr="003514A9">
        <w:rPr>
          <w:lang w:val="vi-VN"/>
        </w:rPr>
        <w:t>44</w:t>
      </w:r>
      <w:r w:rsidR="001B48ED" w:rsidRPr="003514A9">
        <w:rPr>
          <w:lang w:val="vi-VN"/>
        </w:rPr>
        <w:t>]</w:t>
      </w:r>
      <w:r w:rsidR="005E2FE7" w:rsidRPr="003514A9">
        <w:rPr>
          <w:lang w:val="vi-VN"/>
        </w:rPr>
        <w:t>.</w:t>
      </w:r>
    </w:p>
    <w:p w:rsidR="00493445" w:rsidRPr="003514A9" w:rsidRDefault="00B164F8" w:rsidP="000F66B6">
      <w:pPr>
        <w:pStyle w:val="NoSpacing"/>
        <w:spacing w:line="360" w:lineRule="auto"/>
        <w:jc w:val="both"/>
        <w:rPr>
          <w:lang w:val="vi-VN"/>
        </w:rPr>
      </w:pPr>
      <w:r w:rsidRPr="003514A9">
        <w:rPr>
          <w:lang w:val="vi-VN"/>
        </w:rPr>
        <w:tab/>
        <w:t xml:space="preserve">YHHĐ điều trị THA </w:t>
      </w:r>
      <w:r w:rsidR="003857AA" w:rsidRPr="003514A9">
        <w:rPr>
          <w:lang w:val="vi-VN"/>
        </w:rPr>
        <w:t xml:space="preserve">bao gồm điều trị không dùng thuốc và dùng các thuốc hạ huyết áp. Các biện pháp không dùng thuốc </w:t>
      </w:r>
      <w:r w:rsidR="006C30E7" w:rsidRPr="003514A9">
        <w:rPr>
          <w:lang w:val="vi-VN"/>
        </w:rPr>
        <w:t>như</w:t>
      </w:r>
      <w:r w:rsidR="003857AA" w:rsidRPr="003514A9">
        <w:rPr>
          <w:lang w:val="vi-VN"/>
        </w:rPr>
        <w:t xml:space="preserve"> thay đổi lối sống, chế độ ăn và chế độ luyện tập. Các nhóm</w:t>
      </w:r>
      <w:r w:rsidRPr="003514A9">
        <w:rPr>
          <w:lang w:val="vi-VN"/>
        </w:rPr>
        <w:t xml:space="preserve"> thuốc hạ </w:t>
      </w:r>
      <w:r w:rsidR="006C30E7" w:rsidRPr="003514A9">
        <w:rPr>
          <w:lang w:val="vi-VN"/>
        </w:rPr>
        <w:t xml:space="preserve">huyết </w:t>
      </w:r>
      <w:r w:rsidRPr="003514A9">
        <w:rPr>
          <w:lang w:val="vi-VN"/>
        </w:rPr>
        <w:t>áp</w:t>
      </w:r>
      <w:r w:rsidR="006C30E7" w:rsidRPr="003514A9">
        <w:rPr>
          <w:lang w:val="vi-VN"/>
        </w:rPr>
        <w:t xml:space="preserve"> gồm có</w:t>
      </w:r>
      <w:r w:rsidR="003419CF" w:rsidRPr="003514A9">
        <w:rPr>
          <w:rFonts w:hint="eastAsia"/>
          <w:lang w:val="vi-VN" w:eastAsia="zh-CN"/>
        </w:rPr>
        <w:t xml:space="preserve"> </w:t>
      </w:r>
      <w:r w:rsidR="00AE28D3" w:rsidRPr="003514A9">
        <w:rPr>
          <w:lang w:val="vi-VN"/>
        </w:rPr>
        <w:t>ức chế men chuyển, chẹn thụ thể angiotensin II, chẹn kênh canxi, chẹn b</w:t>
      </w:r>
      <w:r w:rsidR="006C30E7" w:rsidRPr="003514A9">
        <w:rPr>
          <w:lang w:val="vi-VN"/>
        </w:rPr>
        <w:t>êta</w:t>
      </w:r>
      <w:r w:rsidR="00AE28D3" w:rsidRPr="003514A9">
        <w:rPr>
          <w:lang w:val="vi-VN"/>
        </w:rPr>
        <w:t xml:space="preserve"> và lợi tiểu</w:t>
      </w:r>
      <w:r w:rsidR="00B12AD6" w:rsidRPr="003514A9">
        <w:rPr>
          <w:lang w:val="vi-VN"/>
        </w:rPr>
        <w:t xml:space="preserve">…nhưng </w:t>
      </w:r>
      <w:r w:rsidR="00E87859" w:rsidRPr="003514A9">
        <w:rPr>
          <w:lang w:val="vi-VN"/>
        </w:rPr>
        <w:t xml:space="preserve">tỷ lệ kháng thuốc </w:t>
      </w:r>
      <w:r w:rsidR="00DE3501" w:rsidRPr="003514A9">
        <w:rPr>
          <w:lang w:val="vi-VN"/>
        </w:rPr>
        <w:t xml:space="preserve">ở bệnh nhân ngày càng cao và thuốc hạ áp thường gây ra tác dụng không mong muốn </w:t>
      </w:r>
      <w:r w:rsidR="001B48ED" w:rsidRPr="003514A9">
        <w:rPr>
          <w:lang w:val="vi-VN"/>
        </w:rPr>
        <w:t>[</w:t>
      </w:r>
      <w:r w:rsidR="00A447A8" w:rsidRPr="003514A9">
        <w:rPr>
          <w:lang w:val="vi-VN"/>
        </w:rPr>
        <w:t>8</w:t>
      </w:r>
      <w:r w:rsidR="001B48ED" w:rsidRPr="003514A9">
        <w:rPr>
          <w:lang w:val="vi-VN"/>
        </w:rPr>
        <w:t>]</w:t>
      </w:r>
      <w:r w:rsidR="00A447A8" w:rsidRPr="003514A9">
        <w:rPr>
          <w:lang w:val="vi-VN"/>
        </w:rPr>
        <w:t>, [45].</w:t>
      </w:r>
    </w:p>
    <w:p w:rsidR="006C30E7" w:rsidRPr="003514A9" w:rsidRDefault="00B164F8" w:rsidP="000F66B6">
      <w:pPr>
        <w:pStyle w:val="NoSpacing"/>
        <w:spacing w:line="360" w:lineRule="auto"/>
        <w:ind w:firstLine="720"/>
        <w:jc w:val="both"/>
        <w:rPr>
          <w:lang w:val="vi-VN"/>
        </w:rPr>
      </w:pPr>
      <w:r w:rsidRPr="003514A9">
        <w:rPr>
          <w:lang w:val="vi-VN"/>
        </w:rPr>
        <w:t>YHCT có nhiều phương pháp để điều trị</w:t>
      </w:r>
      <w:r w:rsidR="00422895" w:rsidRPr="003514A9">
        <w:rPr>
          <w:lang w:val="vi-VN"/>
        </w:rPr>
        <w:t xml:space="preserve"> THA</w:t>
      </w:r>
      <w:r w:rsidR="00582392" w:rsidRPr="003514A9">
        <w:rPr>
          <w:lang w:val="vi-VN"/>
        </w:rPr>
        <w:t xml:space="preserve"> hiệu quả </w:t>
      </w:r>
      <w:r w:rsidRPr="003514A9">
        <w:rPr>
          <w:lang w:val="vi-VN"/>
        </w:rPr>
        <w:t>như dùng thuốc thang,</w:t>
      </w:r>
      <w:r w:rsidR="00DE3501" w:rsidRPr="003514A9">
        <w:rPr>
          <w:lang w:val="vi-VN"/>
        </w:rPr>
        <w:t xml:space="preserve"> </w:t>
      </w:r>
      <w:r w:rsidRPr="003514A9">
        <w:rPr>
          <w:lang w:val="vi-VN"/>
        </w:rPr>
        <w:t>chè hạ</w:t>
      </w:r>
      <w:r w:rsidR="00493445" w:rsidRPr="003514A9">
        <w:rPr>
          <w:lang w:val="vi-VN"/>
        </w:rPr>
        <w:t xml:space="preserve"> áp</w:t>
      </w:r>
      <w:r w:rsidRPr="003514A9">
        <w:rPr>
          <w:lang w:val="vi-VN"/>
        </w:rPr>
        <w:t>,</w:t>
      </w:r>
      <w:r w:rsidR="00DE3501" w:rsidRPr="003514A9">
        <w:rPr>
          <w:lang w:val="vi-VN"/>
        </w:rPr>
        <w:t xml:space="preserve"> </w:t>
      </w:r>
      <w:r w:rsidR="004D6B93" w:rsidRPr="003514A9">
        <w:rPr>
          <w:lang w:val="vi-VN"/>
        </w:rPr>
        <w:t>x</w:t>
      </w:r>
      <w:r w:rsidR="00493445" w:rsidRPr="003514A9">
        <w:rPr>
          <w:lang w:val="vi-VN"/>
        </w:rPr>
        <w:t>oa bóp bấm huyệt,</w:t>
      </w:r>
      <w:r w:rsidR="00DE3501" w:rsidRPr="003514A9">
        <w:rPr>
          <w:lang w:val="vi-VN"/>
        </w:rPr>
        <w:t xml:space="preserve"> </w:t>
      </w:r>
      <w:r w:rsidR="001028CA" w:rsidRPr="003514A9">
        <w:rPr>
          <w:lang w:val="vi-VN"/>
        </w:rPr>
        <w:t>khí công</w:t>
      </w:r>
      <w:r w:rsidR="00DE3501" w:rsidRPr="003514A9">
        <w:rPr>
          <w:lang w:val="vi-VN"/>
        </w:rPr>
        <w:t xml:space="preserve"> </w:t>
      </w:r>
      <w:r w:rsidR="00493445" w:rsidRPr="003514A9">
        <w:rPr>
          <w:lang w:val="vi-VN"/>
        </w:rPr>
        <w:t>dưỡng sinh,</w:t>
      </w:r>
      <w:r w:rsidRPr="003514A9">
        <w:rPr>
          <w:lang w:val="vi-VN"/>
        </w:rPr>
        <w:t xml:space="preserve"> châm cứu</w:t>
      </w:r>
      <w:r w:rsidR="009E7B31" w:rsidRPr="003514A9">
        <w:rPr>
          <w:lang w:val="vi-VN"/>
        </w:rPr>
        <w:t>, tác động cột số</w:t>
      </w:r>
      <w:r w:rsidR="00DE3501" w:rsidRPr="003514A9">
        <w:rPr>
          <w:lang w:val="vi-VN"/>
        </w:rPr>
        <w:t>ng, nhĩ châm.</w:t>
      </w:r>
    </w:p>
    <w:p w:rsidR="00422895" w:rsidRPr="003514A9" w:rsidRDefault="006C30E7" w:rsidP="000F66B6">
      <w:pPr>
        <w:pStyle w:val="NoSpacing"/>
        <w:spacing w:line="360" w:lineRule="auto"/>
        <w:ind w:firstLine="720"/>
        <w:jc w:val="both"/>
        <w:rPr>
          <w:lang w:val="vi-VN"/>
        </w:rPr>
      </w:pPr>
      <w:r w:rsidRPr="003514A9">
        <w:rPr>
          <w:lang w:val="vi-VN"/>
        </w:rPr>
        <w:lastRenderedPageBreak/>
        <w:t>N</w:t>
      </w:r>
      <w:r w:rsidR="00996717" w:rsidRPr="003514A9">
        <w:rPr>
          <w:lang w:val="vi-VN"/>
        </w:rPr>
        <w:t xml:space="preserve">hĩ châm là phương pháp có từ lâu đời, </w:t>
      </w:r>
      <w:r w:rsidR="008752BE" w:rsidRPr="003514A9">
        <w:rPr>
          <w:lang w:val="vi-VN"/>
        </w:rPr>
        <w:t>mang đến nhiều tác dụng tiện lợi</w:t>
      </w:r>
      <w:r w:rsidR="00996717" w:rsidRPr="003514A9">
        <w:rPr>
          <w:lang w:val="vi-VN"/>
        </w:rPr>
        <w:t xml:space="preserve"> như thích ứng chữa bệnh rộng, thao tác đơn giản, ít tác dụng phụ, có hiệu quả kinh tế, thích hợp ứng dụng ở</w:t>
      </w:r>
      <w:r w:rsidR="0088454F" w:rsidRPr="003514A9">
        <w:rPr>
          <w:lang w:val="vi-VN"/>
        </w:rPr>
        <w:t xml:space="preserve"> </w:t>
      </w:r>
      <w:r w:rsidR="001028CA" w:rsidRPr="003514A9">
        <w:rPr>
          <w:lang w:val="vi-VN" w:eastAsia="zh-CN"/>
        </w:rPr>
        <w:t>các tuyến cơ sở</w:t>
      </w:r>
      <w:r w:rsidR="0088454F" w:rsidRPr="003514A9">
        <w:rPr>
          <w:lang w:val="vi-VN"/>
        </w:rPr>
        <w:t xml:space="preserve">. </w:t>
      </w:r>
      <w:r w:rsidR="00996717" w:rsidRPr="003514A9">
        <w:rPr>
          <w:lang w:val="vi-VN"/>
        </w:rPr>
        <w:t>N</w:t>
      </w:r>
      <w:r w:rsidR="00422895" w:rsidRPr="003514A9">
        <w:rPr>
          <w:lang w:val="vi-VN"/>
        </w:rPr>
        <w:t>hưng cho đến nay vẫn rất ít những nghiên cứu về tác dụng cũng như hiệu quả củ</w:t>
      </w:r>
      <w:r w:rsidR="00493445" w:rsidRPr="003514A9">
        <w:rPr>
          <w:lang w:val="vi-VN"/>
        </w:rPr>
        <w:t>a phương pháp này</w:t>
      </w:r>
      <w:r w:rsidR="00422895" w:rsidRPr="003514A9">
        <w:rPr>
          <w:lang w:val="vi-VN"/>
        </w:rPr>
        <w:t xml:space="preserve"> trên bệnh nhân THA.</w:t>
      </w:r>
      <w:r w:rsidR="00BE72B7" w:rsidRPr="003514A9">
        <w:rPr>
          <w:lang w:val="vi-VN"/>
        </w:rPr>
        <w:t xml:space="preserve"> </w:t>
      </w:r>
      <w:r w:rsidR="00C967D3" w:rsidRPr="003514A9">
        <w:rPr>
          <w:lang w:val="vi-VN"/>
        </w:rPr>
        <w:t>V</w:t>
      </w:r>
      <w:r w:rsidR="00582392" w:rsidRPr="003514A9">
        <w:rPr>
          <w:lang w:val="vi-VN"/>
        </w:rPr>
        <w:t>ì vậy</w:t>
      </w:r>
      <w:r w:rsidR="00C967D3" w:rsidRPr="003514A9">
        <w:rPr>
          <w:lang w:val="vi-VN"/>
        </w:rPr>
        <w:t>,</w:t>
      </w:r>
      <w:r w:rsidR="00582392" w:rsidRPr="003514A9">
        <w:rPr>
          <w:lang w:val="vi-VN"/>
        </w:rPr>
        <w:t xml:space="preserve"> chúng tôi </w:t>
      </w:r>
      <w:r w:rsidR="00422895" w:rsidRPr="003514A9">
        <w:rPr>
          <w:lang w:val="vi-VN"/>
        </w:rPr>
        <w:t xml:space="preserve">tiến hành nghiên cứu </w:t>
      </w:r>
      <w:r w:rsidR="00582392" w:rsidRPr="003514A9">
        <w:rPr>
          <w:lang w:val="vi-VN"/>
        </w:rPr>
        <w:t>đề</w:t>
      </w:r>
      <w:r w:rsidR="00422895" w:rsidRPr="003514A9">
        <w:rPr>
          <w:lang w:val="vi-VN"/>
        </w:rPr>
        <w:t xml:space="preserve"> tài</w:t>
      </w:r>
      <w:r w:rsidR="00C55FEE" w:rsidRPr="003514A9">
        <w:rPr>
          <w:b/>
          <w:lang w:val="vi-VN"/>
        </w:rPr>
        <w:t>:</w:t>
      </w:r>
      <w:r w:rsidR="00F637CA" w:rsidRPr="003514A9">
        <w:rPr>
          <w:rFonts w:hint="eastAsia"/>
          <w:b/>
          <w:lang w:val="vi-VN" w:eastAsia="zh-CN"/>
        </w:rPr>
        <w:t xml:space="preserve"> </w:t>
      </w:r>
      <w:r w:rsidR="00F637CA" w:rsidRPr="003514A9">
        <w:rPr>
          <w:b/>
          <w:lang w:val="vi-VN" w:eastAsia="zh-CN"/>
        </w:rPr>
        <w:t>“</w:t>
      </w:r>
      <w:r w:rsidR="001028CA" w:rsidRPr="003514A9">
        <w:rPr>
          <w:b/>
          <w:lang w:val="vi-VN" w:eastAsia="zh-CN"/>
        </w:rPr>
        <w:t xml:space="preserve">Đánh giá tác dụng </w:t>
      </w:r>
      <w:r w:rsidR="00523870" w:rsidRPr="003514A9">
        <w:rPr>
          <w:b/>
          <w:lang w:val="vi-VN" w:eastAsia="zh-CN"/>
        </w:rPr>
        <w:t xml:space="preserve">hỗ trợ của </w:t>
      </w:r>
      <w:r w:rsidR="001028CA" w:rsidRPr="003514A9">
        <w:rPr>
          <w:b/>
          <w:lang w:val="vi-VN" w:eastAsia="zh-CN"/>
        </w:rPr>
        <w:t xml:space="preserve">nhĩ </w:t>
      </w:r>
      <w:r w:rsidR="00523870" w:rsidRPr="003514A9">
        <w:rPr>
          <w:b/>
          <w:lang w:val="vi-VN" w:eastAsia="zh-CN"/>
        </w:rPr>
        <w:t xml:space="preserve">hoàn </w:t>
      </w:r>
      <w:r w:rsidR="001028CA" w:rsidRPr="003514A9">
        <w:rPr>
          <w:b/>
          <w:lang w:val="vi-VN" w:eastAsia="zh-CN"/>
        </w:rPr>
        <w:t>châm kết hợ</w:t>
      </w:r>
      <w:r w:rsidR="003419CF" w:rsidRPr="003514A9">
        <w:rPr>
          <w:b/>
          <w:lang w:val="vi-VN" w:eastAsia="zh-CN"/>
        </w:rPr>
        <w:t>p</w:t>
      </w:r>
      <w:r w:rsidR="003419CF" w:rsidRPr="003514A9">
        <w:rPr>
          <w:rFonts w:hint="eastAsia"/>
          <w:b/>
          <w:lang w:val="vi-VN" w:eastAsia="zh-CN"/>
        </w:rPr>
        <w:t xml:space="preserve"> </w:t>
      </w:r>
      <w:r w:rsidR="006B1F9F" w:rsidRPr="003514A9">
        <w:rPr>
          <w:b/>
          <w:lang w:val="vi-VN" w:eastAsia="zh-CN"/>
        </w:rPr>
        <w:t>amlodipin</w:t>
      </w:r>
      <w:r w:rsidR="001028CA" w:rsidRPr="003514A9">
        <w:rPr>
          <w:b/>
          <w:lang w:val="vi-VN" w:eastAsia="zh-CN"/>
        </w:rPr>
        <w:t xml:space="preserve"> </w:t>
      </w:r>
      <w:r w:rsidR="003419CF" w:rsidRPr="003514A9">
        <w:rPr>
          <w:b/>
          <w:lang w:val="vi-VN" w:eastAsia="zh-CN"/>
        </w:rPr>
        <w:t xml:space="preserve">trong </w:t>
      </w:r>
      <w:r w:rsidR="001028CA" w:rsidRPr="003514A9">
        <w:rPr>
          <w:b/>
          <w:lang w:val="vi-VN" w:eastAsia="zh-CN"/>
        </w:rPr>
        <w:t>điều trị tăng huyết áp nguyên phát</w:t>
      </w:r>
      <w:r w:rsidR="003419CF" w:rsidRPr="003514A9">
        <w:rPr>
          <w:b/>
          <w:lang w:val="vi-VN" w:eastAsia="zh-CN"/>
        </w:rPr>
        <w:t xml:space="preserve"> độ I, II</w:t>
      </w:r>
      <w:r w:rsidR="00F637CA" w:rsidRPr="003514A9">
        <w:rPr>
          <w:b/>
          <w:lang w:val="vi-VN" w:eastAsia="zh-CN"/>
        </w:rPr>
        <w:t xml:space="preserve">” </w:t>
      </w:r>
      <w:r w:rsidR="00582392" w:rsidRPr="003514A9">
        <w:rPr>
          <w:lang w:val="vi-VN"/>
        </w:rPr>
        <w:t>với mụ</w:t>
      </w:r>
      <w:r w:rsidR="00422895" w:rsidRPr="003514A9">
        <w:rPr>
          <w:lang w:val="vi-VN"/>
        </w:rPr>
        <w:t>c tiêu</w:t>
      </w:r>
      <w:r w:rsidR="00582392" w:rsidRPr="003514A9">
        <w:rPr>
          <w:lang w:val="vi-VN"/>
        </w:rPr>
        <w:t>:</w:t>
      </w:r>
    </w:p>
    <w:p w:rsidR="006D0CC0" w:rsidRPr="003514A9" w:rsidRDefault="004876D4" w:rsidP="00A05723">
      <w:pPr>
        <w:pStyle w:val="NoSpacing"/>
        <w:numPr>
          <w:ilvl w:val="0"/>
          <w:numId w:val="10"/>
        </w:numPr>
        <w:tabs>
          <w:tab w:val="left" w:pos="993"/>
        </w:tabs>
        <w:spacing w:line="360" w:lineRule="auto"/>
        <w:ind w:left="851" w:hanging="567"/>
        <w:jc w:val="both"/>
        <w:rPr>
          <w:b/>
          <w:i/>
          <w:lang w:val="vi-VN"/>
        </w:rPr>
      </w:pPr>
      <w:r w:rsidRPr="003514A9">
        <w:rPr>
          <w:b/>
          <w:i/>
          <w:lang w:val="vi-VN"/>
        </w:rPr>
        <w:t xml:space="preserve">Đánh giá tác dụng </w:t>
      </w:r>
      <w:r w:rsidR="00C65929" w:rsidRPr="003514A9">
        <w:rPr>
          <w:b/>
          <w:i/>
          <w:lang w:val="vi-VN"/>
        </w:rPr>
        <w:t xml:space="preserve">hỗ trợ </w:t>
      </w:r>
      <w:r w:rsidRPr="003514A9">
        <w:rPr>
          <w:b/>
          <w:i/>
          <w:lang w:val="vi-VN"/>
        </w:rPr>
        <w:t xml:space="preserve">của nhĩ </w:t>
      </w:r>
      <w:r w:rsidR="00C65929" w:rsidRPr="003514A9">
        <w:rPr>
          <w:b/>
          <w:i/>
          <w:lang w:val="vi-VN"/>
        </w:rPr>
        <w:t xml:space="preserve">hoàn </w:t>
      </w:r>
      <w:r w:rsidRPr="003514A9">
        <w:rPr>
          <w:b/>
          <w:i/>
          <w:lang w:val="vi-VN"/>
        </w:rPr>
        <w:t xml:space="preserve">châm </w:t>
      </w:r>
      <w:r w:rsidR="0053021C" w:rsidRPr="003514A9">
        <w:rPr>
          <w:b/>
          <w:i/>
          <w:lang w:val="vi-VN" w:eastAsia="zh-CN"/>
        </w:rPr>
        <w:t>k</w:t>
      </w:r>
      <w:r w:rsidR="0053021C" w:rsidRPr="003514A9">
        <w:rPr>
          <w:rFonts w:eastAsia="PMingLiU"/>
          <w:b/>
          <w:i/>
          <w:lang w:val="vi-VN" w:eastAsia="zh-CN"/>
        </w:rPr>
        <w:t>ế</w:t>
      </w:r>
      <w:r w:rsidR="0053021C" w:rsidRPr="003514A9">
        <w:rPr>
          <w:b/>
          <w:i/>
          <w:lang w:val="vi-VN" w:eastAsia="zh-CN"/>
        </w:rPr>
        <w:t>t hợp amlodipin</w:t>
      </w:r>
      <w:r w:rsidR="00C65929" w:rsidRPr="003514A9">
        <w:rPr>
          <w:b/>
          <w:i/>
          <w:lang w:val="vi-VN" w:eastAsia="zh-CN"/>
        </w:rPr>
        <w:t xml:space="preserve"> trong </w:t>
      </w:r>
      <w:r w:rsidR="009E6022" w:rsidRPr="003514A9">
        <w:rPr>
          <w:b/>
          <w:i/>
          <w:lang w:val="vi-VN" w:eastAsia="zh-CN"/>
        </w:rPr>
        <w:t>cải thiện triệu chứng cơ năng</w:t>
      </w:r>
      <w:r w:rsidR="006D0CC0" w:rsidRPr="003514A9">
        <w:rPr>
          <w:b/>
          <w:i/>
          <w:lang w:val="vi-VN" w:eastAsia="zh-CN"/>
        </w:rPr>
        <w:t>.</w:t>
      </w:r>
    </w:p>
    <w:p w:rsidR="00AC1527" w:rsidRPr="003514A9" w:rsidRDefault="00C65929" w:rsidP="00A05723">
      <w:pPr>
        <w:pStyle w:val="NoSpacing"/>
        <w:numPr>
          <w:ilvl w:val="0"/>
          <w:numId w:val="10"/>
        </w:numPr>
        <w:tabs>
          <w:tab w:val="left" w:pos="993"/>
        </w:tabs>
        <w:spacing w:line="360" w:lineRule="auto"/>
        <w:ind w:left="851" w:hanging="567"/>
        <w:jc w:val="both"/>
        <w:rPr>
          <w:lang w:val="vi-VN"/>
        </w:rPr>
      </w:pPr>
      <w:r w:rsidRPr="003514A9">
        <w:rPr>
          <w:b/>
          <w:i/>
          <w:lang w:val="vi-VN"/>
        </w:rPr>
        <w:t>Đánh giá tác dụng hỗ trợ của nhĩ hoàn châm kết hợp amlodipin trong chỉ số huyết áp</w:t>
      </w:r>
      <w:r w:rsidR="0088454F" w:rsidRPr="003514A9">
        <w:rPr>
          <w:b/>
          <w:i/>
          <w:lang w:val="vi-VN"/>
        </w:rPr>
        <w:t xml:space="preserve"> </w:t>
      </w:r>
      <w:r w:rsidR="009E6022" w:rsidRPr="003514A9">
        <w:rPr>
          <w:b/>
          <w:i/>
          <w:lang w:val="vi-VN"/>
        </w:rPr>
        <w:t>trên lâm sàng.</w:t>
      </w:r>
    </w:p>
    <w:p w:rsidR="00B937CC" w:rsidRPr="003514A9" w:rsidRDefault="00B937CC" w:rsidP="000F66B6">
      <w:pPr>
        <w:pStyle w:val="NoSpacing"/>
        <w:spacing w:line="360" w:lineRule="auto"/>
        <w:jc w:val="both"/>
        <w:rPr>
          <w:lang w:val="vi-VN"/>
        </w:rPr>
      </w:pPr>
    </w:p>
    <w:p w:rsidR="00B937CC" w:rsidRPr="003514A9" w:rsidRDefault="00B937CC" w:rsidP="000F66B6">
      <w:pPr>
        <w:pStyle w:val="NoSpacing"/>
        <w:spacing w:line="360" w:lineRule="auto"/>
        <w:jc w:val="both"/>
        <w:rPr>
          <w:lang w:val="vi-VN"/>
        </w:rPr>
      </w:pPr>
    </w:p>
    <w:p w:rsidR="00B937CC" w:rsidRPr="003514A9" w:rsidRDefault="00B937CC" w:rsidP="000F66B6">
      <w:pPr>
        <w:pStyle w:val="NoSpacing"/>
        <w:spacing w:line="360" w:lineRule="auto"/>
        <w:jc w:val="both"/>
        <w:rPr>
          <w:lang w:val="vi-VN"/>
        </w:rPr>
      </w:pPr>
    </w:p>
    <w:p w:rsidR="00B937CC" w:rsidRPr="003514A9" w:rsidRDefault="00B937CC" w:rsidP="000F66B6">
      <w:pPr>
        <w:pStyle w:val="NoSpacing"/>
        <w:spacing w:line="360" w:lineRule="auto"/>
        <w:jc w:val="both"/>
        <w:rPr>
          <w:lang w:val="vi-VN"/>
        </w:rPr>
      </w:pPr>
    </w:p>
    <w:p w:rsidR="00B937CC" w:rsidRPr="003514A9" w:rsidRDefault="00B937CC" w:rsidP="000F66B6">
      <w:pPr>
        <w:pStyle w:val="NoSpacing"/>
        <w:spacing w:line="360" w:lineRule="auto"/>
        <w:jc w:val="both"/>
        <w:rPr>
          <w:lang w:val="vi-VN"/>
        </w:rPr>
      </w:pPr>
    </w:p>
    <w:p w:rsidR="002A6544" w:rsidRPr="003514A9" w:rsidRDefault="002A6544" w:rsidP="000F66B6">
      <w:pPr>
        <w:spacing w:after="0" w:line="360" w:lineRule="auto"/>
        <w:jc w:val="both"/>
        <w:rPr>
          <w:lang w:val="vi-VN"/>
        </w:rPr>
      </w:pPr>
    </w:p>
    <w:p w:rsidR="002A6544" w:rsidRPr="003514A9" w:rsidRDefault="00DA1E77" w:rsidP="000F66B6">
      <w:pPr>
        <w:pStyle w:val="Heading1"/>
        <w:rPr>
          <w:lang w:val="vi-VN"/>
        </w:rPr>
      </w:pPr>
      <w:r w:rsidRPr="003514A9">
        <w:rPr>
          <w:lang w:val="vi-VN"/>
        </w:rPr>
        <w:br w:type="page"/>
      </w:r>
      <w:bookmarkStart w:id="7" w:name="_Toc497847927"/>
      <w:bookmarkStart w:id="8" w:name="_Toc499066888"/>
      <w:bookmarkStart w:id="9" w:name="_Toc501364493"/>
      <w:bookmarkStart w:id="10" w:name="_Toc505016428"/>
      <w:bookmarkStart w:id="11" w:name="_Toc505016694"/>
      <w:r w:rsidR="0088454F" w:rsidRPr="003514A9">
        <w:rPr>
          <w:lang w:val="vi-VN"/>
        </w:rPr>
        <w:lastRenderedPageBreak/>
        <w:t>CHƯƠNG</w:t>
      </w:r>
      <w:r w:rsidR="002A6544" w:rsidRPr="003514A9">
        <w:rPr>
          <w:lang w:val="vi-VN"/>
        </w:rPr>
        <w:t xml:space="preserve"> 1</w:t>
      </w:r>
      <w:bookmarkEnd w:id="7"/>
      <w:bookmarkEnd w:id="8"/>
      <w:bookmarkEnd w:id="9"/>
      <w:bookmarkEnd w:id="10"/>
      <w:bookmarkEnd w:id="11"/>
    </w:p>
    <w:p w:rsidR="002A6544" w:rsidRPr="003514A9" w:rsidRDefault="002A6544" w:rsidP="000F66B6">
      <w:pPr>
        <w:pStyle w:val="Heading1"/>
        <w:rPr>
          <w:lang w:val="vi-VN"/>
        </w:rPr>
      </w:pPr>
      <w:bookmarkStart w:id="12" w:name="_Toc497847928"/>
      <w:bookmarkStart w:id="13" w:name="_Toc499066889"/>
      <w:bookmarkStart w:id="14" w:name="_Toc501364494"/>
      <w:bookmarkStart w:id="15" w:name="_Toc505016429"/>
      <w:bookmarkStart w:id="16" w:name="_Toc505016695"/>
      <w:r w:rsidRPr="003514A9">
        <w:rPr>
          <w:lang w:val="vi-VN"/>
        </w:rPr>
        <w:t>TỔNG QUAN</w:t>
      </w:r>
      <w:bookmarkEnd w:id="12"/>
      <w:bookmarkEnd w:id="13"/>
      <w:bookmarkEnd w:id="14"/>
      <w:bookmarkEnd w:id="15"/>
      <w:bookmarkEnd w:id="16"/>
    </w:p>
    <w:p w:rsidR="002A6544" w:rsidRPr="003514A9" w:rsidRDefault="002A6544" w:rsidP="000F66B6">
      <w:pPr>
        <w:pStyle w:val="NoSpacing"/>
        <w:spacing w:line="360" w:lineRule="auto"/>
        <w:ind w:left="555"/>
        <w:jc w:val="both"/>
        <w:rPr>
          <w:b/>
          <w:sz w:val="32"/>
          <w:szCs w:val="32"/>
          <w:lang w:val="vi-VN"/>
        </w:rPr>
      </w:pPr>
    </w:p>
    <w:p w:rsidR="006A539D" w:rsidRPr="003514A9" w:rsidRDefault="001B48ED" w:rsidP="000F66B6">
      <w:pPr>
        <w:pStyle w:val="02"/>
        <w:rPr>
          <w:lang w:val="vi-VN"/>
        </w:rPr>
      </w:pPr>
      <w:bookmarkStart w:id="17" w:name="_Toc505016430"/>
      <w:r w:rsidRPr="003514A9">
        <w:rPr>
          <w:lang w:val="vi-VN"/>
        </w:rPr>
        <w:t xml:space="preserve">1.1. </w:t>
      </w:r>
      <w:r w:rsidR="00862C28" w:rsidRPr="003514A9">
        <w:rPr>
          <w:lang w:val="vi-VN"/>
        </w:rPr>
        <w:t>B</w:t>
      </w:r>
      <w:r w:rsidRPr="003514A9">
        <w:rPr>
          <w:lang w:val="vi-VN"/>
        </w:rPr>
        <w:t>ệnh tăng huyết áp theo YHHĐ</w:t>
      </w:r>
      <w:bookmarkEnd w:id="17"/>
    </w:p>
    <w:p w:rsidR="002A6544" w:rsidRPr="003514A9" w:rsidRDefault="001B48ED" w:rsidP="000F66B6">
      <w:pPr>
        <w:pStyle w:val="03"/>
        <w:rPr>
          <w:lang w:val="vi-VN" w:eastAsia="zh-CN"/>
        </w:rPr>
      </w:pPr>
      <w:bookmarkStart w:id="18" w:name="_Toc505016431"/>
      <w:r w:rsidRPr="003514A9">
        <w:rPr>
          <w:lang w:val="vi-VN"/>
        </w:rPr>
        <w:t xml:space="preserve">1.1.1. </w:t>
      </w:r>
      <w:r w:rsidR="006A539D" w:rsidRPr="003514A9">
        <w:rPr>
          <w:lang w:val="vi-VN"/>
        </w:rPr>
        <w:t>Tình hình mắc bệ</w:t>
      </w:r>
      <w:r w:rsidR="00091970" w:rsidRPr="003514A9">
        <w:rPr>
          <w:lang w:val="vi-VN"/>
        </w:rPr>
        <w:t>nh t</w:t>
      </w:r>
      <w:r w:rsidR="006A539D" w:rsidRPr="003514A9">
        <w:rPr>
          <w:lang w:val="vi-VN"/>
        </w:rPr>
        <w:t>ăng huyết áp trên thế g</w:t>
      </w:r>
      <w:r w:rsidR="00C013DC" w:rsidRPr="003514A9">
        <w:rPr>
          <w:lang w:val="vi-VN"/>
        </w:rPr>
        <w:t>i</w:t>
      </w:r>
      <w:r w:rsidR="006A539D" w:rsidRPr="003514A9">
        <w:rPr>
          <w:lang w:val="vi-VN"/>
        </w:rPr>
        <w:t>ới và Việt Nam</w:t>
      </w:r>
      <w:bookmarkEnd w:id="18"/>
    </w:p>
    <w:p w:rsidR="00D002F5" w:rsidRPr="003514A9" w:rsidRDefault="00561C58" w:rsidP="000F66B6">
      <w:pPr>
        <w:pStyle w:val="04"/>
        <w:rPr>
          <w:lang w:val="vi-VN"/>
        </w:rPr>
      </w:pPr>
      <w:r w:rsidRPr="003514A9">
        <w:rPr>
          <w:lang w:val="vi-VN"/>
        </w:rPr>
        <w:t>1.1.1.1.</w:t>
      </w:r>
      <w:r w:rsidR="00AB417D" w:rsidRPr="003514A9">
        <w:rPr>
          <w:lang w:val="vi-VN"/>
        </w:rPr>
        <w:t xml:space="preserve"> </w:t>
      </w:r>
      <w:r w:rsidRPr="003514A9">
        <w:rPr>
          <w:lang w:val="vi-VN"/>
        </w:rPr>
        <w:t>Trên thế giớ</w:t>
      </w:r>
      <w:r w:rsidR="001B48ED" w:rsidRPr="003514A9">
        <w:rPr>
          <w:lang w:val="vi-VN"/>
        </w:rPr>
        <w:t>i</w:t>
      </w:r>
    </w:p>
    <w:p w:rsidR="00D371A2" w:rsidRPr="003514A9" w:rsidRDefault="000305F4" w:rsidP="000F66B6">
      <w:pPr>
        <w:pStyle w:val="NoSpacing"/>
        <w:spacing w:line="360" w:lineRule="auto"/>
        <w:jc w:val="both"/>
        <w:rPr>
          <w:lang w:val="vi-VN"/>
        </w:rPr>
      </w:pPr>
      <w:r w:rsidRPr="003514A9">
        <w:rPr>
          <w:b/>
          <w:lang w:val="vi-VN"/>
        </w:rPr>
        <w:tab/>
      </w:r>
      <w:r w:rsidRPr="003514A9">
        <w:rPr>
          <w:lang w:val="vi-VN"/>
        </w:rPr>
        <w:t xml:space="preserve">Nhiều nghiên cứu về tỷ lệ hiện mắc THA trên khắp thế giới, </w:t>
      </w:r>
      <w:r w:rsidR="00AC4B16" w:rsidRPr="003514A9">
        <w:rPr>
          <w:lang w:val="vi-VN"/>
        </w:rPr>
        <w:t>n</w:t>
      </w:r>
      <w:r w:rsidR="00121E63" w:rsidRPr="003514A9">
        <w:rPr>
          <w:lang w:val="vi-VN"/>
        </w:rPr>
        <w:t>hìn chung tỷ lệ hiện mắc THA trên toàn cầu có xu hướng tăng theo thờ</w:t>
      </w:r>
      <w:r w:rsidR="00AC4B16" w:rsidRPr="003514A9">
        <w:rPr>
          <w:lang w:val="vi-VN"/>
        </w:rPr>
        <w:t>i gian</w:t>
      </w:r>
      <w:r w:rsidR="00D371A2" w:rsidRPr="003514A9">
        <w:rPr>
          <w:lang w:val="vi-VN"/>
        </w:rPr>
        <w:t>. N</w:t>
      </w:r>
      <w:r w:rsidR="00121E63" w:rsidRPr="003514A9">
        <w:rPr>
          <w:lang w:val="vi-VN"/>
        </w:rPr>
        <w:t xml:space="preserve">ăm 2000 </w:t>
      </w:r>
      <w:r w:rsidR="00D371A2" w:rsidRPr="003514A9">
        <w:rPr>
          <w:lang w:val="vi-VN"/>
        </w:rPr>
        <w:t xml:space="preserve">tỷ lệ THA </w:t>
      </w:r>
      <w:r w:rsidR="00121E63" w:rsidRPr="003514A9">
        <w:rPr>
          <w:lang w:val="vi-VN"/>
        </w:rPr>
        <w:t>toàn cầu là 26,4% nhưng ước tính đến năm 2025 tỷ lệ này lên đế</w:t>
      </w:r>
      <w:r w:rsidR="00A447A8" w:rsidRPr="003514A9">
        <w:rPr>
          <w:lang w:val="vi-VN"/>
        </w:rPr>
        <w:t>n 29.</w:t>
      </w:r>
      <w:r w:rsidR="00D13B48" w:rsidRPr="003514A9">
        <w:rPr>
          <w:lang w:val="vi-VN"/>
        </w:rPr>
        <w:t>2%</w:t>
      </w:r>
      <w:r w:rsidR="00A447A8" w:rsidRPr="003514A9">
        <w:rPr>
          <w:lang w:val="vi-VN"/>
        </w:rPr>
        <w:t xml:space="preserve"> [50]</w:t>
      </w:r>
      <w:r w:rsidR="00D13B48" w:rsidRPr="003514A9">
        <w:rPr>
          <w:lang w:val="vi-VN"/>
        </w:rPr>
        <w:t>.</w:t>
      </w:r>
    </w:p>
    <w:p w:rsidR="00121E63" w:rsidRPr="003514A9" w:rsidRDefault="00D371A2" w:rsidP="000F66B6">
      <w:pPr>
        <w:pStyle w:val="NoSpacing"/>
        <w:spacing w:line="360" w:lineRule="auto"/>
        <w:ind w:firstLine="720"/>
        <w:jc w:val="both"/>
        <w:rPr>
          <w:lang w:val="vi-VN"/>
        </w:rPr>
      </w:pPr>
      <w:r w:rsidRPr="003514A9">
        <w:rPr>
          <w:lang w:val="vi-VN"/>
        </w:rPr>
        <w:t>H</w:t>
      </w:r>
      <w:r w:rsidR="00121E63" w:rsidRPr="003514A9">
        <w:rPr>
          <w:lang w:val="vi-VN"/>
        </w:rPr>
        <w:t xml:space="preserve">iện tại </w:t>
      </w:r>
      <w:r w:rsidRPr="003514A9">
        <w:rPr>
          <w:lang w:val="vi-VN"/>
        </w:rPr>
        <w:t xml:space="preserve">số liệu </w:t>
      </w:r>
      <w:r w:rsidR="00121E63" w:rsidRPr="003514A9">
        <w:rPr>
          <w:lang w:val="vi-VN"/>
        </w:rPr>
        <w:t>của các nghiên cứu cho thấy tỷ lệ THA vẫn duy trì hoặc giảm ở</w:t>
      </w:r>
      <w:r w:rsidR="004F75CA" w:rsidRPr="003514A9">
        <w:rPr>
          <w:lang w:val="vi-VN"/>
        </w:rPr>
        <w:t xml:space="preserve"> các nước kinh tế phát triển và gia tăng ở các nước kinh tế đang phát triển trong thập niên vừ</w:t>
      </w:r>
      <w:r w:rsidR="00050F22" w:rsidRPr="003514A9">
        <w:rPr>
          <w:lang w:val="vi-VN"/>
        </w:rPr>
        <w:t>a qua</w:t>
      </w:r>
      <w:r w:rsidR="004F75CA" w:rsidRPr="003514A9">
        <w:rPr>
          <w:lang w:val="vi-VN"/>
        </w:rPr>
        <w:t xml:space="preserve">. Nghiên cứu tại Mỹ, Anh, Đức, Phần Lan, Bỉ, Hy Lạp và Úc cho thấy tỷ lệ THA không thay đổi hoặc có xu hướng giảm </w:t>
      </w:r>
      <w:r w:rsidR="001B48ED" w:rsidRPr="003514A9">
        <w:rPr>
          <w:rFonts w:eastAsia="Times New Roman"/>
          <w:lang w:val="vi-VN"/>
        </w:rPr>
        <w:t>[</w:t>
      </w:r>
      <w:r w:rsidR="00A447A8" w:rsidRPr="003514A9">
        <w:rPr>
          <w:rFonts w:eastAsia="Times New Roman"/>
          <w:lang w:val="vi-VN"/>
        </w:rPr>
        <w:t>52</w:t>
      </w:r>
      <w:r w:rsidR="001B48ED" w:rsidRPr="003514A9">
        <w:rPr>
          <w:rFonts w:eastAsia="Times New Roman"/>
          <w:lang w:val="vi-VN"/>
        </w:rPr>
        <w:t>]</w:t>
      </w:r>
      <w:r w:rsidR="00B94205" w:rsidRPr="003514A9">
        <w:rPr>
          <w:lang w:val="vi-VN"/>
        </w:rPr>
        <w:t xml:space="preserve">, </w:t>
      </w:r>
      <w:r w:rsidR="001B48ED" w:rsidRPr="003514A9">
        <w:rPr>
          <w:rFonts w:eastAsia="Times New Roman"/>
          <w:lang w:val="vi-VN"/>
        </w:rPr>
        <w:t>[</w:t>
      </w:r>
      <w:r w:rsidR="00A447A8" w:rsidRPr="003514A9">
        <w:rPr>
          <w:rFonts w:eastAsia="Times New Roman"/>
          <w:lang w:val="vi-VN"/>
        </w:rPr>
        <w:t>54</w:t>
      </w:r>
      <w:r w:rsidR="001B48ED" w:rsidRPr="003514A9">
        <w:rPr>
          <w:rFonts w:eastAsia="Times New Roman"/>
          <w:lang w:val="vi-VN"/>
        </w:rPr>
        <w:t>]</w:t>
      </w:r>
      <w:r w:rsidR="00B94205" w:rsidRPr="003514A9">
        <w:rPr>
          <w:lang w:val="vi-VN"/>
        </w:rPr>
        <w:t xml:space="preserve">, </w:t>
      </w:r>
      <w:r w:rsidR="001B48ED" w:rsidRPr="003514A9">
        <w:rPr>
          <w:rFonts w:eastAsia="Times New Roman"/>
          <w:lang w:val="vi-VN"/>
        </w:rPr>
        <w:t>[</w:t>
      </w:r>
      <w:r w:rsidR="00A447A8" w:rsidRPr="003514A9">
        <w:rPr>
          <w:rFonts w:eastAsia="Times New Roman"/>
          <w:lang w:val="vi-VN"/>
        </w:rPr>
        <w:t>55</w:t>
      </w:r>
      <w:r w:rsidR="001B48ED" w:rsidRPr="003514A9">
        <w:rPr>
          <w:rFonts w:eastAsia="Times New Roman"/>
          <w:lang w:val="vi-VN"/>
        </w:rPr>
        <w:t>]</w:t>
      </w:r>
      <w:r w:rsidR="004F75CA" w:rsidRPr="003514A9">
        <w:rPr>
          <w:lang w:val="vi-VN"/>
        </w:rPr>
        <w:t>. Ngược lại, ở các nước kinh tế đang phát triển thì tỷ lệ THA có xu hướng tăng theo thời gian như Trung Quốc</w:t>
      </w:r>
      <w:r w:rsidR="00550124" w:rsidRPr="003514A9">
        <w:rPr>
          <w:lang w:val="vi-VN"/>
        </w:rPr>
        <w:t xml:space="preserve"> ; Ấn Độ ; Singapore </w:t>
      </w:r>
      <w:r w:rsidR="001B48ED" w:rsidRPr="003514A9">
        <w:rPr>
          <w:rFonts w:eastAsia="Times New Roman"/>
          <w:lang w:val="vi-VN"/>
        </w:rPr>
        <w:t>[</w:t>
      </w:r>
      <w:r w:rsidR="00A447A8" w:rsidRPr="003514A9">
        <w:rPr>
          <w:rFonts w:eastAsia="Times New Roman"/>
          <w:lang w:val="vi-VN"/>
        </w:rPr>
        <w:t>55</w:t>
      </w:r>
      <w:r w:rsidR="001B48ED" w:rsidRPr="003514A9">
        <w:rPr>
          <w:rFonts w:eastAsia="Times New Roman"/>
          <w:lang w:val="vi-VN"/>
        </w:rPr>
        <w:t>]</w:t>
      </w:r>
      <w:r w:rsidR="00550124" w:rsidRPr="003514A9">
        <w:rPr>
          <w:lang w:val="vi-VN"/>
        </w:rPr>
        <w:t xml:space="preserve">. </w:t>
      </w:r>
    </w:p>
    <w:p w:rsidR="00561C58" w:rsidRPr="003514A9" w:rsidRDefault="00561C58" w:rsidP="000F66B6">
      <w:pPr>
        <w:pStyle w:val="04"/>
        <w:rPr>
          <w:lang w:val="vi-VN"/>
        </w:rPr>
      </w:pPr>
      <w:r w:rsidRPr="003514A9">
        <w:rPr>
          <w:lang w:val="vi-VN"/>
        </w:rPr>
        <w:t>1.1.1.2.Tại Việ</w:t>
      </w:r>
      <w:r w:rsidR="001B48ED" w:rsidRPr="003514A9">
        <w:rPr>
          <w:lang w:val="vi-VN"/>
        </w:rPr>
        <w:t>t Nam</w:t>
      </w:r>
    </w:p>
    <w:p w:rsidR="00A348E5" w:rsidRPr="003514A9" w:rsidRDefault="00A348E5" w:rsidP="000F66B6">
      <w:pPr>
        <w:pStyle w:val="NoSpacing"/>
        <w:spacing w:line="360" w:lineRule="auto"/>
        <w:jc w:val="both"/>
        <w:rPr>
          <w:lang w:val="vi-VN"/>
        </w:rPr>
      </w:pPr>
      <w:r w:rsidRPr="003514A9">
        <w:rPr>
          <w:b/>
          <w:lang w:val="vi-VN"/>
        </w:rPr>
        <w:tab/>
      </w:r>
      <w:r w:rsidR="00D371A2" w:rsidRPr="003514A9">
        <w:rPr>
          <w:lang w:val="vi-VN"/>
        </w:rPr>
        <w:t>Tại Việ</w:t>
      </w:r>
      <w:r w:rsidR="00D61CAF" w:rsidRPr="003514A9">
        <w:rPr>
          <w:lang w:val="vi-VN"/>
        </w:rPr>
        <w:t xml:space="preserve">t Nam </w:t>
      </w:r>
      <w:r w:rsidR="00D61CAF" w:rsidRPr="003514A9">
        <w:rPr>
          <w:lang w:val="vi-VN" w:eastAsia="zh-CN"/>
        </w:rPr>
        <w:t>tỷ lệ</w:t>
      </w:r>
      <w:r w:rsidR="00D371A2" w:rsidRPr="003514A9">
        <w:rPr>
          <w:lang w:val="vi-VN"/>
        </w:rPr>
        <w:t xml:space="preserve"> tăng huyết áp không ngừng gia tăng.</w:t>
      </w:r>
    </w:p>
    <w:p w:rsidR="007D20FA" w:rsidRPr="003514A9" w:rsidRDefault="007D20FA" w:rsidP="000F66B6">
      <w:pPr>
        <w:pStyle w:val="ba"/>
        <w:rPr>
          <w:lang w:val="vi-VN"/>
        </w:rPr>
      </w:pPr>
      <w:bookmarkStart w:id="19" w:name="_Toc505016597"/>
      <w:r w:rsidRPr="003514A9">
        <w:rPr>
          <w:lang w:val="vi-VN"/>
        </w:rPr>
        <w:t>Bảng 1.</w:t>
      </w:r>
      <w:r w:rsidR="001B48ED" w:rsidRPr="003514A9">
        <w:rPr>
          <w:lang w:val="vi-VN"/>
        </w:rPr>
        <w:t>1</w:t>
      </w:r>
      <w:r w:rsidR="00EE064B" w:rsidRPr="003514A9">
        <w:rPr>
          <w:lang w:val="vi-VN"/>
        </w:rPr>
        <w:t>.</w:t>
      </w:r>
      <w:r w:rsidRPr="003514A9">
        <w:rPr>
          <w:lang w:val="vi-VN"/>
        </w:rPr>
        <w:t xml:space="preserve"> Tỷ lệ hiện mắc THA qua một số nghiên cứu tại Việt Nam</w:t>
      </w:r>
      <w:r w:rsidR="001B48ED" w:rsidRPr="003514A9">
        <w:rPr>
          <w:lang w:val="vi-VN"/>
        </w:rPr>
        <w:t xml:space="preserve"> [</w:t>
      </w:r>
      <w:r w:rsidR="00A447A8" w:rsidRPr="003514A9">
        <w:rPr>
          <w:lang w:val="vi-VN"/>
        </w:rPr>
        <w:t>18</w:t>
      </w:r>
      <w:r w:rsidR="001B48ED" w:rsidRPr="003514A9">
        <w:rPr>
          <w:lang w:val="vi-VN"/>
        </w:rPr>
        <w:t>]</w:t>
      </w:r>
      <w:r w:rsidR="0088454F" w:rsidRPr="003514A9">
        <w:rPr>
          <w:lang w:val="vi-VN"/>
        </w:rPr>
        <w:t xml:space="preserve">, </w:t>
      </w:r>
      <w:r w:rsidR="001B48ED" w:rsidRPr="003514A9">
        <w:rPr>
          <w:lang w:val="vi-VN"/>
        </w:rPr>
        <w:t>[</w:t>
      </w:r>
      <w:r w:rsidR="00A447A8" w:rsidRPr="003514A9">
        <w:rPr>
          <w:lang w:val="vi-VN"/>
        </w:rPr>
        <w:t>23</w:t>
      </w:r>
      <w:r w:rsidR="001B48ED" w:rsidRPr="003514A9">
        <w:rPr>
          <w:lang w:val="vi-VN"/>
        </w:rPr>
        <w:t>]</w:t>
      </w:r>
      <w:bookmarkEnd w:id="19"/>
    </w:p>
    <w:tbl>
      <w:tblPr>
        <w:tblW w:w="8847" w:type="dxa"/>
        <w:jc w:val="center"/>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9"/>
        <w:gridCol w:w="1276"/>
        <w:gridCol w:w="2089"/>
        <w:gridCol w:w="1583"/>
      </w:tblGrid>
      <w:tr w:rsidR="00CD59A1" w:rsidRPr="003514A9" w:rsidTr="00C93005">
        <w:trPr>
          <w:jc w:val="center"/>
        </w:trPr>
        <w:tc>
          <w:tcPr>
            <w:tcW w:w="3899" w:type="dxa"/>
          </w:tcPr>
          <w:p w:rsidR="00CD59A1" w:rsidRPr="003514A9" w:rsidRDefault="00CD59A1" w:rsidP="00AB417D">
            <w:pPr>
              <w:pStyle w:val="NoSpacing"/>
              <w:spacing w:before="120" w:after="120"/>
              <w:jc w:val="center"/>
              <w:rPr>
                <w:b/>
              </w:rPr>
            </w:pPr>
            <w:r w:rsidRPr="003514A9">
              <w:rPr>
                <w:b/>
              </w:rPr>
              <w:t>Nghiên cứu</w:t>
            </w:r>
          </w:p>
        </w:tc>
        <w:tc>
          <w:tcPr>
            <w:tcW w:w="1276" w:type="dxa"/>
          </w:tcPr>
          <w:p w:rsidR="00CD59A1" w:rsidRPr="003514A9" w:rsidRDefault="00CD59A1" w:rsidP="00AB417D">
            <w:pPr>
              <w:pStyle w:val="NoSpacing"/>
              <w:spacing w:before="120" w:after="120"/>
              <w:jc w:val="center"/>
              <w:rPr>
                <w:b/>
              </w:rPr>
            </w:pPr>
            <w:r w:rsidRPr="003514A9">
              <w:rPr>
                <w:b/>
              </w:rPr>
              <w:t>Năm</w:t>
            </w:r>
          </w:p>
        </w:tc>
        <w:tc>
          <w:tcPr>
            <w:tcW w:w="2089" w:type="dxa"/>
          </w:tcPr>
          <w:p w:rsidR="00CD59A1" w:rsidRPr="003514A9" w:rsidRDefault="00CD59A1" w:rsidP="00AB417D">
            <w:pPr>
              <w:pStyle w:val="NoSpacing"/>
              <w:spacing w:before="120" w:after="120"/>
              <w:jc w:val="center"/>
              <w:rPr>
                <w:b/>
              </w:rPr>
            </w:pPr>
            <w:r w:rsidRPr="003514A9">
              <w:rPr>
                <w:b/>
              </w:rPr>
              <w:t>Nhóm tuổi</w:t>
            </w:r>
          </w:p>
        </w:tc>
        <w:tc>
          <w:tcPr>
            <w:tcW w:w="1583" w:type="dxa"/>
          </w:tcPr>
          <w:p w:rsidR="00CD59A1" w:rsidRPr="003514A9" w:rsidRDefault="00CD59A1" w:rsidP="00AB417D">
            <w:pPr>
              <w:pStyle w:val="NoSpacing"/>
              <w:spacing w:before="120" w:after="120"/>
              <w:jc w:val="center"/>
              <w:rPr>
                <w:b/>
              </w:rPr>
            </w:pPr>
            <w:r w:rsidRPr="003514A9">
              <w:rPr>
                <w:b/>
              </w:rPr>
              <w:t>Tỷ lệ THA</w:t>
            </w:r>
          </w:p>
        </w:tc>
      </w:tr>
      <w:tr w:rsidR="00CD59A1" w:rsidRPr="003514A9" w:rsidTr="00C93005">
        <w:trPr>
          <w:jc w:val="center"/>
        </w:trPr>
        <w:tc>
          <w:tcPr>
            <w:tcW w:w="3899" w:type="dxa"/>
          </w:tcPr>
          <w:p w:rsidR="00CD59A1" w:rsidRPr="003514A9" w:rsidRDefault="00CD59A1" w:rsidP="00AB417D">
            <w:pPr>
              <w:pStyle w:val="NoSpacing"/>
              <w:spacing w:before="120" w:after="120"/>
              <w:jc w:val="center"/>
            </w:pPr>
            <w:r w:rsidRPr="003514A9">
              <w:t>Đặng Văn Chung</w:t>
            </w:r>
          </w:p>
        </w:tc>
        <w:tc>
          <w:tcPr>
            <w:tcW w:w="1276" w:type="dxa"/>
          </w:tcPr>
          <w:p w:rsidR="00CD59A1" w:rsidRPr="003514A9" w:rsidRDefault="00CD59A1" w:rsidP="00AB417D">
            <w:pPr>
              <w:pStyle w:val="NoSpacing"/>
              <w:spacing w:before="120" w:after="120"/>
              <w:jc w:val="center"/>
            </w:pPr>
            <w:r w:rsidRPr="003514A9">
              <w:t>1960</w:t>
            </w:r>
          </w:p>
        </w:tc>
        <w:tc>
          <w:tcPr>
            <w:tcW w:w="2089" w:type="dxa"/>
          </w:tcPr>
          <w:p w:rsidR="00CD59A1" w:rsidRPr="003514A9" w:rsidRDefault="00CD59A1" w:rsidP="00AB417D">
            <w:pPr>
              <w:pStyle w:val="NoSpacing"/>
              <w:spacing w:before="120" w:after="120"/>
              <w:jc w:val="center"/>
            </w:pPr>
            <w:r w:rsidRPr="003514A9">
              <w:t>≥</w:t>
            </w:r>
            <w:r w:rsidR="00A447A8" w:rsidRPr="003514A9">
              <w:t xml:space="preserve"> </w:t>
            </w:r>
            <w:r w:rsidRPr="003514A9">
              <w:t>15</w:t>
            </w:r>
          </w:p>
        </w:tc>
        <w:tc>
          <w:tcPr>
            <w:tcW w:w="1583" w:type="dxa"/>
          </w:tcPr>
          <w:p w:rsidR="00CD59A1" w:rsidRPr="003514A9" w:rsidRDefault="00CD59A1" w:rsidP="00AB417D">
            <w:pPr>
              <w:pStyle w:val="NoSpacing"/>
              <w:spacing w:before="120" w:after="120"/>
              <w:jc w:val="center"/>
            </w:pPr>
            <w:r w:rsidRPr="003514A9">
              <w:t>1</w:t>
            </w:r>
            <w:r w:rsidR="00A447A8" w:rsidRPr="003514A9">
              <w:t xml:space="preserve"> </w:t>
            </w:r>
            <w:r w:rsidRPr="003514A9">
              <w:t>-</w:t>
            </w:r>
            <w:r w:rsidR="00A447A8" w:rsidRPr="003514A9">
              <w:t xml:space="preserve"> </w:t>
            </w:r>
            <w:r w:rsidRPr="003514A9">
              <w:t>3%</w:t>
            </w:r>
          </w:p>
        </w:tc>
      </w:tr>
      <w:tr w:rsidR="00CD59A1" w:rsidRPr="003514A9" w:rsidTr="00C93005">
        <w:trPr>
          <w:jc w:val="center"/>
        </w:trPr>
        <w:tc>
          <w:tcPr>
            <w:tcW w:w="3899" w:type="dxa"/>
          </w:tcPr>
          <w:p w:rsidR="00CD59A1" w:rsidRPr="003514A9" w:rsidRDefault="00CD59A1" w:rsidP="00AB417D">
            <w:pPr>
              <w:pStyle w:val="NoSpacing"/>
              <w:spacing w:before="120" w:after="120"/>
              <w:jc w:val="center"/>
            </w:pPr>
            <w:r w:rsidRPr="003514A9">
              <w:t>Trần Đỗ Trinh</w:t>
            </w:r>
          </w:p>
        </w:tc>
        <w:tc>
          <w:tcPr>
            <w:tcW w:w="1276" w:type="dxa"/>
          </w:tcPr>
          <w:p w:rsidR="00CD59A1" w:rsidRPr="003514A9" w:rsidRDefault="00CD59A1" w:rsidP="00AB417D">
            <w:pPr>
              <w:pStyle w:val="NoSpacing"/>
              <w:spacing w:before="120" w:after="120"/>
              <w:jc w:val="center"/>
            </w:pPr>
            <w:r w:rsidRPr="003514A9">
              <w:t>1992</w:t>
            </w:r>
          </w:p>
        </w:tc>
        <w:tc>
          <w:tcPr>
            <w:tcW w:w="2089" w:type="dxa"/>
          </w:tcPr>
          <w:p w:rsidR="00CD59A1" w:rsidRPr="003514A9" w:rsidRDefault="00CD59A1" w:rsidP="00AB417D">
            <w:pPr>
              <w:pStyle w:val="NoSpacing"/>
              <w:spacing w:before="120" w:after="120"/>
              <w:jc w:val="center"/>
            </w:pPr>
            <w:r w:rsidRPr="003514A9">
              <w:t>≥</w:t>
            </w:r>
            <w:r w:rsidR="00A447A8" w:rsidRPr="003514A9">
              <w:t xml:space="preserve"> </w:t>
            </w:r>
            <w:r w:rsidRPr="003514A9">
              <w:t>15</w:t>
            </w:r>
          </w:p>
        </w:tc>
        <w:tc>
          <w:tcPr>
            <w:tcW w:w="1583" w:type="dxa"/>
          </w:tcPr>
          <w:p w:rsidR="00CD59A1" w:rsidRPr="003514A9" w:rsidRDefault="00A447A8" w:rsidP="00AB417D">
            <w:pPr>
              <w:pStyle w:val="NoSpacing"/>
              <w:spacing w:before="120" w:after="120"/>
              <w:jc w:val="center"/>
            </w:pPr>
            <w:r w:rsidRPr="003514A9">
              <w:t>11.</w:t>
            </w:r>
            <w:r w:rsidR="00CD59A1" w:rsidRPr="003514A9">
              <w:t>7%</w:t>
            </w:r>
          </w:p>
        </w:tc>
      </w:tr>
      <w:tr w:rsidR="00CD59A1" w:rsidRPr="003514A9" w:rsidTr="00C93005">
        <w:trPr>
          <w:jc w:val="center"/>
        </w:trPr>
        <w:tc>
          <w:tcPr>
            <w:tcW w:w="3899" w:type="dxa"/>
          </w:tcPr>
          <w:p w:rsidR="00CD59A1" w:rsidRPr="003514A9" w:rsidRDefault="00CD59A1" w:rsidP="00AB417D">
            <w:pPr>
              <w:pStyle w:val="NoSpacing"/>
              <w:spacing w:before="120" w:after="120"/>
              <w:jc w:val="center"/>
            </w:pPr>
            <w:r w:rsidRPr="003514A9">
              <w:t>Bộ Y tế</w:t>
            </w:r>
          </w:p>
        </w:tc>
        <w:tc>
          <w:tcPr>
            <w:tcW w:w="1276" w:type="dxa"/>
          </w:tcPr>
          <w:p w:rsidR="00CD59A1" w:rsidRPr="003514A9" w:rsidRDefault="00CD59A1" w:rsidP="00AB417D">
            <w:pPr>
              <w:pStyle w:val="NoSpacing"/>
              <w:spacing w:before="120" w:after="120"/>
              <w:jc w:val="center"/>
            </w:pPr>
            <w:r w:rsidRPr="003514A9">
              <w:t>2002</w:t>
            </w:r>
          </w:p>
        </w:tc>
        <w:tc>
          <w:tcPr>
            <w:tcW w:w="2089" w:type="dxa"/>
          </w:tcPr>
          <w:p w:rsidR="00CD59A1" w:rsidRPr="003514A9" w:rsidRDefault="00CD59A1" w:rsidP="00AB417D">
            <w:pPr>
              <w:pStyle w:val="NoSpacing"/>
              <w:spacing w:before="120" w:after="120"/>
              <w:jc w:val="center"/>
            </w:pPr>
            <w:r w:rsidRPr="003514A9">
              <w:t>25</w:t>
            </w:r>
            <w:r w:rsidR="00A447A8" w:rsidRPr="003514A9">
              <w:t xml:space="preserve"> </w:t>
            </w:r>
            <w:r w:rsidRPr="003514A9">
              <w:t>-</w:t>
            </w:r>
            <w:r w:rsidR="00A447A8" w:rsidRPr="003514A9">
              <w:t xml:space="preserve"> </w:t>
            </w:r>
            <w:r w:rsidRPr="003514A9">
              <w:t>64</w:t>
            </w:r>
          </w:p>
        </w:tc>
        <w:tc>
          <w:tcPr>
            <w:tcW w:w="1583" w:type="dxa"/>
          </w:tcPr>
          <w:p w:rsidR="00CD59A1" w:rsidRPr="003514A9" w:rsidRDefault="00A447A8" w:rsidP="00AB417D">
            <w:pPr>
              <w:pStyle w:val="NoSpacing"/>
              <w:spacing w:before="120" w:after="120"/>
              <w:jc w:val="center"/>
            </w:pPr>
            <w:r w:rsidRPr="003514A9">
              <w:t>16.</w:t>
            </w:r>
            <w:r w:rsidR="00CD59A1" w:rsidRPr="003514A9">
              <w:t>9%</w:t>
            </w:r>
          </w:p>
        </w:tc>
      </w:tr>
      <w:tr w:rsidR="00CD59A1" w:rsidRPr="003514A9" w:rsidTr="00C93005">
        <w:trPr>
          <w:jc w:val="center"/>
        </w:trPr>
        <w:tc>
          <w:tcPr>
            <w:tcW w:w="3899" w:type="dxa"/>
          </w:tcPr>
          <w:p w:rsidR="00CD59A1" w:rsidRPr="003514A9" w:rsidRDefault="00CD59A1" w:rsidP="00AB417D">
            <w:pPr>
              <w:pStyle w:val="NoSpacing"/>
              <w:spacing w:before="120" w:after="120"/>
              <w:jc w:val="center"/>
            </w:pPr>
            <w:r w:rsidRPr="003514A9">
              <w:t>Phạm Gia Khải</w:t>
            </w:r>
          </w:p>
        </w:tc>
        <w:tc>
          <w:tcPr>
            <w:tcW w:w="1276" w:type="dxa"/>
          </w:tcPr>
          <w:p w:rsidR="00CD59A1" w:rsidRPr="003514A9" w:rsidRDefault="00CD59A1" w:rsidP="00AB417D">
            <w:pPr>
              <w:pStyle w:val="NoSpacing"/>
              <w:spacing w:before="120" w:after="120"/>
              <w:jc w:val="center"/>
            </w:pPr>
            <w:r w:rsidRPr="003514A9">
              <w:t>2008</w:t>
            </w:r>
          </w:p>
        </w:tc>
        <w:tc>
          <w:tcPr>
            <w:tcW w:w="2089" w:type="dxa"/>
          </w:tcPr>
          <w:p w:rsidR="00CD59A1" w:rsidRPr="003514A9" w:rsidRDefault="00CD59A1" w:rsidP="00AB417D">
            <w:pPr>
              <w:pStyle w:val="NoSpacing"/>
              <w:spacing w:before="120" w:after="120"/>
              <w:jc w:val="center"/>
            </w:pPr>
            <w:r w:rsidRPr="003514A9">
              <w:t>≥</w:t>
            </w:r>
            <w:r w:rsidR="00A447A8" w:rsidRPr="003514A9">
              <w:t xml:space="preserve"> </w:t>
            </w:r>
            <w:r w:rsidRPr="003514A9">
              <w:t>25</w:t>
            </w:r>
          </w:p>
        </w:tc>
        <w:tc>
          <w:tcPr>
            <w:tcW w:w="1583" w:type="dxa"/>
          </w:tcPr>
          <w:p w:rsidR="00CD59A1" w:rsidRPr="003514A9" w:rsidRDefault="00A447A8" w:rsidP="00AB417D">
            <w:pPr>
              <w:pStyle w:val="NoSpacing"/>
              <w:spacing w:before="120" w:after="120"/>
              <w:jc w:val="center"/>
            </w:pPr>
            <w:r w:rsidRPr="003514A9">
              <w:t>27.</w:t>
            </w:r>
            <w:r w:rsidR="00CD59A1" w:rsidRPr="003514A9">
              <w:t>2%</w:t>
            </w:r>
          </w:p>
        </w:tc>
      </w:tr>
      <w:tr w:rsidR="00CD59A1" w:rsidRPr="003514A9" w:rsidTr="00C93005">
        <w:trPr>
          <w:jc w:val="center"/>
        </w:trPr>
        <w:tc>
          <w:tcPr>
            <w:tcW w:w="3899" w:type="dxa"/>
          </w:tcPr>
          <w:p w:rsidR="00CD59A1" w:rsidRPr="003514A9" w:rsidRDefault="00CD59A1" w:rsidP="00AB417D">
            <w:pPr>
              <w:pStyle w:val="NoSpacing"/>
              <w:spacing w:before="120" w:after="120"/>
            </w:pPr>
            <w:r w:rsidRPr="003514A9">
              <w:t>Báo cáo của hội</w:t>
            </w:r>
            <w:r w:rsidR="0088454F" w:rsidRPr="003514A9">
              <w:t xml:space="preserve"> TM </w:t>
            </w:r>
            <w:r w:rsidRPr="003514A9">
              <w:t>Việt Nam</w:t>
            </w:r>
          </w:p>
        </w:tc>
        <w:tc>
          <w:tcPr>
            <w:tcW w:w="1276" w:type="dxa"/>
          </w:tcPr>
          <w:p w:rsidR="00CD59A1" w:rsidRPr="003514A9" w:rsidRDefault="00CD59A1" w:rsidP="00AB417D">
            <w:pPr>
              <w:pStyle w:val="NoSpacing"/>
              <w:spacing w:before="120" w:after="120"/>
              <w:jc w:val="center"/>
            </w:pPr>
            <w:r w:rsidRPr="003514A9">
              <w:t>2016</w:t>
            </w:r>
          </w:p>
        </w:tc>
        <w:tc>
          <w:tcPr>
            <w:tcW w:w="2089" w:type="dxa"/>
          </w:tcPr>
          <w:p w:rsidR="00CD59A1" w:rsidRPr="003514A9" w:rsidRDefault="00CD59A1" w:rsidP="00AB417D">
            <w:pPr>
              <w:pStyle w:val="NoSpacing"/>
              <w:spacing w:before="120" w:after="120"/>
            </w:pPr>
            <w:r w:rsidRPr="003514A9">
              <w:t>Trưở</w:t>
            </w:r>
            <w:r w:rsidR="00A447A8" w:rsidRPr="003514A9">
              <w:t>ng t</w:t>
            </w:r>
            <w:r w:rsidRPr="003514A9">
              <w:t>hành</w:t>
            </w:r>
          </w:p>
        </w:tc>
        <w:tc>
          <w:tcPr>
            <w:tcW w:w="1583" w:type="dxa"/>
          </w:tcPr>
          <w:p w:rsidR="00CD59A1" w:rsidRPr="003514A9" w:rsidRDefault="002969C5" w:rsidP="00AB417D">
            <w:pPr>
              <w:pStyle w:val="NoSpacing"/>
              <w:spacing w:before="120" w:after="120"/>
              <w:jc w:val="center"/>
            </w:pPr>
            <w:r w:rsidRPr="003514A9">
              <w:t>4</w:t>
            </w:r>
            <w:r w:rsidRPr="003514A9">
              <w:rPr>
                <w:rFonts w:hint="eastAsia"/>
                <w:lang w:eastAsia="zh-CN"/>
              </w:rPr>
              <w:t>7.3</w:t>
            </w:r>
            <w:r w:rsidR="00CD59A1" w:rsidRPr="003514A9">
              <w:t>%</w:t>
            </w:r>
          </w:p>
        </w:tc>
      </w:tr>
    </w:tbl>
    <w:p w:rsidR="00CD5419" w:rsidRPr="003514A9" w:rsidRDefault="00CD5419" w:rsidP="000F66B6">
      <w:pPr>
        <w:pStyle w:val="NoSpacing"/>
        <w:spacing w:line="360" w:lineRule="auto"/>
        <w:jc w:val="both"/>
      </w:pPr>
    </w:p>
    <w:p w:rsidR="007D20FA" w:rsidRPr="003514A9" w:rsidRDefault="00020E75" w:rsidP="00C55FEE">
      <w:pPr>
        <w:pStyle w:val="NoSpacing"/>
        <w:spacing w:before="120" w:line="360" w:lineRule="auto"/>
        <w:jc w:val="both"/>
      </w:pPr>
      <w:r w:rsidRPr="003514A9">
        <w:lastRenderedPageBreak/>
        <w:tab/>
      </w:r>
      <w:r w:rsidR="005B61E5" w:rsidRPr="003514A9">
        <w:t>-</w:t>
      </w:r>
      <w:r w:rsidR="00E243A8" w:rsidRPr="003514A9">
        <w:t xml:space="preserve"> </w:t>
      </w:r>
      <w:r w:rsidR="005B61E5" w:rsidRPr="003514A9">
        <w:t xml:space="preserve">Tỷ lệ hiện mắc của THA trong cộng đồng dân số tăng nhanh </w:t>
      </w:r>
      <w:proofErr w:type="gramStart"/>
      <w:r w:rsidR="005B61E5" w:rsidRPr="003514A9">
        <w:t>theo</w:t>
      </w:r>
      <w:proofErr w:type="gramEnd"/>
      <w:r w:rsidR="005B61E5" w:rsidRPr="003514A9">
        <w:t xml:space="preserve"> thời gian</w:t>
      </w:r>
      <w:r w:rsidR="00E243A8" w:rsidRPr="003514A9">
        <w:t xml:space="preserve">. </w:t>
      </w:r>
      <w:r w:rsidR="00A0525F" w:rsidRPr="003514A9">
        <w:t>T</w:t>
      </w:r>
      <w:r w:rsidR="006E0A98" w:rsidRPr="003514A9">
        <w:t>rong khoảng gần 50 năm mà tỷ lệ THA trong cộng đồng nước ta tăng hơn 20 lần</w:t>
      </w:r>
      <w:r w:rsidR="00A447A8" w:rsidRPr="003514A9">
        <w:t xml:space="preserve"> </w:t>
      </w:r>
      <w:r w:rsidR="00A447A8" w:rsidRPr="003514A9">
        <w:rPr>
          <w:lang w:val="vi-VN"/>
        </w:rPr>
        <w:t>[</w:t>
      </w:r>
      <w:r w:rsidR="00A447A8" w:rsidRPr="003514A9">
        <w:t>44</w:t>
      </w:r>
      <w:r w:rsidR="00A447A8" w:rsidRPr="003514A9">
        <w:rPr>
          <w:lang w:val="vi-VN"/>
        </w:rPr>
        <w:t>]</w:t>
      </w:r>
      <w:r w:rsidR="006E0A98" w:rsidRPr="003514A9">
        <w:t xml:space="preserve">. </w:t>
      </w:r>
    </w:p>
    <w:p w:rsidR="00E11867" w:rsidRPr="003514A9" w:rsidRDefault="006E0A98" w:rsidP="00C55FEE">
      <w:pPr>
        <w:pStyle w:val="NoSpacing"/>
        <w:spacing w:before="120" w:line="360" w:lineRule="auto"/>
        <w:ind w:firstLine="720"/>
        <w:jc w:val="both"/>
        <w:rPr>
          <w:spacing w:val="-4"/>
        </w:rPr>
      </w:pPr>
      <w:r w:rsidRPr="003514A9">
        <w:rPr>
          <w:spacing w:val="-4"/>
        </w:rPr>
        <w:t>- Tỷ lệ THA phụ thuộc rất nhiều vào nhóm tuổi đối tượng nghiên cứu</w:t>
      </w:r>
      <w:r w:rsidR="002419FD" w:rsidRPr="003514A9">
        <w:rPr>
          <w:spacing w:val="-4"/>
        </w:rPr>
        <w:t>, đối với các nghiên cứu ở nhóm tuổi cao hơn thì tỷ lệ mắc THA cũng sẽ cao hơn</w:t>
      </w:r>
      <w:r w:rsidR="00E243A8" w:rsidRPr="003514A9">
        <w:rPr>
          <w:spacing w:val="-4"/>
        </w:rPr>
        <w:t>.</w:t>
      </w:r>
    </w:p>
    <w:p w:rsidR="009D3B8B" w:rsidRPr="003514A9" w:rsidRDefault="001B48ED" w:rsidP="00C55FEE">
      <w:pPr>
        <w:pStyle w:val="03"/>
        <w:spacing w:before="120"/>
        <w:rPr>
          <w:lang w:eastAsia="zh-CN"/>
        </w:rPr>
      </w:pPr>
      <w:bookmarkStart w:id="20" w:name="_Toc505016432"/>
      <w:r w:rsidRPr="003514A9">
        <w:t xml:space="preserve">1.1.2. </w:t>
      </w:r>
      <w:r w:rsidR="009D3B8B" w:rsidRPr="003514A9">
        <w:t xml:space="preserve">Định nghĩa </w:t>
      </w:r>
      <w:r w:rsidR="00862C28" w:rsidRPr="003514A9">
        <w:t xml:space="preserve">huyết áp và </w:t>
      </w:r>
      <w:r w:rsidR="0088454F" w:rsidRPr="003514A9">
        <w:t>t</w:t>
      </w:r>
      <w:r w:rsidR="009D3B8B" w:rsidRPr="003514A9">
        <w:t>ăng huyết áp</w:t>
      </w:r>
      <w:bookmarkEnd w:id="20"/>
    </w:p>
    <w:p w:rsidR="00862C28" w:rsidRPr="003514A9" w:rsidRDefault="00862C28" w:rsidP="00C55FEE">
      <w:pPr>
        <w:spacing w:before="120" w:after="0" w:line="360" w:lineRule="auto"/>
        <w:ind w:firstLine="720"/>
        <w:jc w:val="both"/>
      </w:pPr>
      <w:proofErr w:type="gramStart"/>
      <w:r w:rsidRPr="003514A9">
        <w:rPr>
          <w:rFonts w:eastAsia="Times New Roman"/>
        </w:rPr>
        <w:t>H</w:t>
      </w:r>
      <w:r w:rsidRPr="003514A9">
        <w:rPr>
          <w:rFonts w:eastAsia="Times New Roman"/>
          <w:spacing w:val="-10"/>
        </w:rPr>
        <w:t xml:space="preserve">uyết áp </w:t>
      </w:r>
      <w:r w:rsidR="004142C7" w:rsidRPr="003514A9">
        <w:rPr>
          <w:rFonts w:eastAsia="Times New Roman"/>
          <w:spacing w:val="-10"/>
        </w:rPr>
        <w:t xml:space="preserve">động mạch </w:t>
      </w:r>
      <w:r w:rsidRPr="003514A9">
        <w:rPr>
          <w:rFonts w:eastAsia="Times New Roman"/>
          <w:spacing w:val="-10"/>
        </w:rPr>
        <w:t>là áp lực của dò</w:t>
      </w:r>
      <w:r w:rsidR="00C64293" w:rsidRPr="003514A9">
        <w:rPr>
          <w:rFonts w:eastAsia="Times New Roman"/>
          <w:spacing w:val="-10"/>
        </w:rPr>
        <w:t xml:space="preserve">ng máu tác động lên thành mạch </w:t>
      </w:r>
      <w:r w:rsidR="00A447A8" w:rsidRPr="003514A9">
        <w:rPr>
          <w:spacing w:val="-10"/>
        </w:rPr>
        <w:t>[5</w:t>
      </w:r>
      <w:r w:rsidR="0052008D" w:rsidRPr="003514A9">
        <w:rPr>
          <w:spacing w:val="-10"/>
        </w:rPr>
        <w:t>],</w:t>
      </w:r>
      <w:r w:rsidR="00C07F42" w:rsidRPr="003514A9">
        <w:rPr>
          <w:rFonts w:hint="eastAsia"/>
          <w:spacing w:val="-10"/>
          <w:lang w:eastAsia="zh-CN"/>
        </w:rPr>
        <w:t xml:space="preserve"> </w:t>
      </w:r>
      <w:r w:rsidR="00A447A8" w:rsidRPr="003514A9">
        <w:rPr>
          <w:lang w:val="vi-VN"/>
        </w:rPr>
        <w:t>[</w:t>
      </w:r>
      <w:r w:rsidR="00A447A8" w:rsidRPr="003514A9">
        <w:t>8</w:t>
      </w:r>
      <w:r w:rsidR="00A447A8" w:rsidRPr="003514A9">
        <w:rPr>
          <w:lang w:val="vi-VN"/>
        </w:rPr>
        <w:t>]</w:t>
      </w:r>
      <w:r w:rsidR="00A447A8" w:rsidRPr="003514A9">
        <w:t>.</w:t>
      </w:r>
      <w:proofErr w:type="gramEnd"/>
    </w:p>
    <w:p w:rsidR="00934E7D" w:rsidRPr="003514A9" w:rsidRDefault="00934E7D" w:rsidP="00C55FEE">
      <w:pPr>
        <w:pStyle w:val="Vanbnnidung1"/>
        <w:shd w:val="clear" w:color="auto" w:fill="auto"/>
        <w:spacing w:before="120" w:line="360" w:lineRule="auto"/>
        <w:ind w:firstLine="800"/>
        <w:rPr>
          <w:iCs/>
          <w:spacing w:val="0"/>
          <w:sz w:val="28"/>
          <w:szCs w:val="28"/>
        </w:rPr>
      </w:pPr>
      <w:r w:rsidRPr="003514A9">
        <w:rPr>
          <w:rStyle w:val="Vanbnnidung"/>
          <w:iCs/>
          <w:spacing w:val="0"/>
          <w:sz w:val="28"/>
          <w:szCs w:val="28"/>
          <w:lang w:eastAsia="vi-VN"/>
        </w:rPr>
        <w:t xml:space="preserve">+ Huyết áp tâm </w:t>
      </w:r>
      <w:proofErr w:type="gramStart"/>
      <w:r w:rsidRPr="003514A9">
        <w:rPr>
          <w:rStyle w:val="Vanbnnidung"/>
          <w:iCs/>
          <w:spacing w:val="0"/>
          <w:sz w:val="28"/>
          <w:szCs w:val="28"/>
          <w:lang w:eastAsia="vi-VN"/>
        </w:rPr>
        <w:t>thu</w:t>
      </w:r>
      <w:proofErr w:type="gramEnd"/>
      <w:r w:rsidRPr="003514A9">
        <w:rPr>
          <w:rStyle w:val="Vanbnnidung"/>
          <w:iCs/>
          <w:spacing w:val="0"/>
          <w:sz w:val="28"/>
          <w:szCs w:val="28"/>
          <w:lang w:eastAsia="vi-VN"/>
        </w:rPr>
        <w:t>: Là áp suất máu đo được trong thời kỳ tâm thu, phụ thuộc vào lực co bóp và thể tích tâm thu.</w:t>
      </w:r>
    </w:p>
    <w:p w:rsidR="00934E7D" w:rsidRPr="003514A9" w:rsidRDefault="00934E7D" w:rsidP="00C55FEE">
      <w:pPr>
        <w:pStyle w:val="Vanbnnidung1"/>
        <w:shd w:val="clear" w:color="auto" w:fill="auto"/>
        <w:spacing w:before="120" w:line="360" w:lineRule="auto"/>
        <w:ind w:firstLine="800"/>
        <w:rPr>
          <w:iCs/>
          <w:spacing w:val="0"/>
          <w:sz w:val="28"/>
          <w:szCs w:val="28"/>
        </w:rPr>
      </w:pPr>
      <w:r w:rsidRPr="003514A9">
        <w:rPr>
          <w:rStyle w:val="Vanbnnidung"/>
          <w:iCs/>
          <w:spacing w:val="0"/>
          <w:sz w:val="28"/>
          <w:szCs w:val="28"/>
          <w:lang w:eastAsia="vi-VN"/>
        </w:rPr>
        <w:t xml:space="preserve">Trị số bình thường 90 - 110 </w:t>
      </w:r>
      <w:r w:rsidRPr="003514A9">
        <w:rPr>
          <w:rStyle w:val="Vanbnnidung185pt"/>
          <w:i w:val="0"/>
          <w:sz w:val="28"/>
          <w:szCs w:val="28"/>
          <w:lang w:eastAsia="vi-VN"/>
        </w:rPr>
        <w:t>mmHg</w:t>
      </w:r>
      <w:r w:rsidRPr="003514A9">
        <w:rPr>
          <w:rStyle w:val="Vanbnnidung185pt"/>
          <w:sz w:val="28"/>
          <w:szCs w:val="28"/>
          <w:lang w:eastAsia="vi-VN"/>
        </w:rPr>
        <w:t>,</w:t>
      </w:r>
      <w:r w:rsidRPr="003514A9">
        <w:rPr>
          <w:rStyle w:val="Vanbnnidung"/>
          <w:iCs/>
          <w:spacing w:val="0"/>
          <w:sz w:val="28"/>
          <w:szCs w:val="28"/>
          <w:lang w:eastAsia="vi-VN"/>
        </w:rPr>
        <w:t xml:space="preserve"> trên mức 140 </w:t>
      </w:r>
      <w:r w:rsidRPr="003514A9">
        <w:rPr>
          <w:rStyle w:val="Vanbnnidung185pt"/>
          <w:i w:val="0"/>
          <w:sz w:val="28"/>
          <w:szCs w:val="28"/>
          <w:lang w:eastAsia="vi-VN"/>
        </w:rPr>
        <w:t>mmHg</w:t>
      </w:r>
      <w:r w:rsidR="0088454F" w:rsidRPr="003514A9">
        <w:rPr>
          <w:rStyle w:val="Vanbnnidung185pt"/>
          <w:i w:val="0"/>
          <w:sz w:val="28"/>
          <w:szCs w:val="28"/>
          <w:lang w:eastAsia="vi-VN"/>
        </w:rPr>
        <w:t xml:space="preserve"> </w:t>
      </w:r>
      <w:r w:rsidRPr="003514A9">
        <w:rPr>
          <w:rStyle w:val="Vanbnnidung"/>
          <w:iCs/>
          <w:spacing w:val="0"/>
          <w:sz w:val="28"/>
          <w:szCs w:val="28"/>
          <w:lang w:eastAsia="zh-CN"/>
        </w:rPr>
        <w:t>đ</w:t>
      </w:r>
      <w:r w:rsidRPr="003514A9">
        <w:rPr>
          <w:rStyle w:val="Vanbnnidung"/>
          <w:iCs/>
          <w:spacing w:val="0"/>
          <w:sz w:val="28"/>
          <w:szCs w:val="28"/>
          <w:lang w:eastAsia="vi-VN"/>
        </w:rPr>
        <w:t xml:space="preserve">ược coi là THA, dưới 90 </w:t>
      </w:r>
      <w:r w:rsidRPr="003514A9">
        <w:rPr>
          <w:rStyle w:val="Vanbnnidung185pt"/>
          <w:i w:val="0"/>
          <w:sz w:val="28"/>
          <w:szCs w:val="28"/>
          <w:lang w:eastAsia="vi-VN"/>
        </w:rPr>
        <w:t>mmHg</w:t>
      </w:r>
      <w:r w:rsidRPr="003514A9">
        <w:rPr>
          <w:rStyle w:val="Vanbnnidung"/>
          <w:iCs/>
          <w:spacing w:val="0"/>
          <w:sz w:val="28"/>
          <w:szCs w:val="28"/>
          <w:lang w:eastAsia="vi-VN"/>
        </w:rPr>
        <w:t xml:space="preserve"> là hạ HA.</w:t>
      </w:r>
    </w:p>
    <w:p w:rsidR="00934E7D" w:rsidRPr="003514A9" w:rsidRDefault="00934E7D" w:rsidP="00C55FEE">
      <w:pPr>
        <w:pStyle w:val="Vanbnnidung1"/>
        <w:shd w:val="clear" w:color="auto" w:fill="auto"/>
        <w:spacing w:before="120" w:line="360" w:lineRule="auto"/>
        <w:ind w:firstLine="800"/>
        <w:rPr>
          <w:iCs/>
          <w:spacing w:val="0"/>
          <w:sz w:val="28"/>
          <w:szCs w:val="28"/>
        </w:rPr>
      </w:pPr>
      <w:r w:rsidRPr="003514A9">
        <w:rPr>
          <w:rStyle w:val="Vanbnnidung"/>
          <w:iCs/>
          <w:spacing w:val="0"/>
          <w:sz w:val="28"/>
          <w:szCs w:val="28"/>
          <w:lang w:eastAsia="vi-VN"/>
        </w:rPr>
        <w:t>+</w:t>
      </w:r>
      <w:r w:rsidRPr="003514A9">
        <w:rPr>
          <w:rStyle w:val="Vanbnnidung"/>
          <w:iCs/>
          <w:spacing w:val="-4"/>
          <w:sz w:val="28"/>
          <w:szCs w:val="28"/>
          <w:lang w:eastAsia="vi-VN"/>
        </w:rPr>
        <w:t xml:space="preserve"> Huyết áp tâm trương: Là HA </w:t>
      </w:r>
      <w:proofErr w:type="gramStart"/>
      <w:r w:rsidRPr="003514A9">
        <w:rPr>
          <w:rStyle w:val="Vanbnnidung"/>
          <w:iCs/>
          <w:spacing w:val="-4"/>
          <w:sz w:val="28"/>
          <w:szCs w:val="28"/>
          <w:lang w:eastAsia="vi-VN"/>
        </w:rPr>
        <w:t>đo</w:t>
      </w:r>
      <w:proofErr w:type="gramEnd"/>
      <w:r w:rsidRPr="003514A9">
        <w:rPr>
          <w:rStyle w:val="Vanbnnidung"/>
          <w:iCs/>
          <w:spacing w:val="-4"/>
          <w:sz w:val="28"/>
          <w:szCs w:val="28"/>
          <w:lang w:eastAsia="vi-VN"/>
        </w:rPr>
        <w:t xml:space="preserve"> được trong thời kỳ tâm trương. </w:t>
      </w:r>
      <w:proofErr w:type="gramStart"/>
      <w:r w:rsidRPr="003514A9">
        <w:rPr>
          <w:rStyle w:val="Vanbnnidung"/>
          <w:iCs/>
          <w:spacing w:val="-4"/>
          <w:sz w:val="28"/>
          <w:szCs w:val="28"/>
          <w:lang w:eastAsia="vi-VN"/>
        </w:rPr>
        <w:t xml:space="preserve">Trị số trung bình thường từ 50 - 70 </w:t>
      </w:r>
      <w:r w:rsidRPr="003514A9">
        <w:rPr>
          <w:rStyle w:val="Vanbnnidung185pt"/>
          <w:i w:val="0"/>
          <w:spacing w:val="-4"/>
          <w:sz w:val="28"/>
          <w:szCs w:val="28"/>
          <w:lang w:eastAsia="vi-VN"/>
        </w:rPr>
        <w:t>mm</w:t>
      </w:r>
      <w:r w:rsidR="008B4D9A" w:rsidRPr="003514A9">
        <w:rPr>
          <w:rStyle w:val="Vanbnnidung"/>
          <w:iCs/>
          <w:spacing w:val="-4"/>
          <w:sz w:val="28"/>
          <w:szCs w:val="28"/>
          <w:lang w:eastAsia="vi-VN"/>
        </w:rPr>
        <w:t>Hg.</w:t>
      </w:r>
      <w:proofErr w:type="gramEnd"/>
      <w:r w:rsidR="008B4D9A" w:rsidRPr="003514A9">
        <w:rPr>
          <w:rStyle w:val="Vanbnnidung"/>
          <w:iCs/>
          <w:spacing w:val="-4"/>
          <w:sz w:val="28"/>
          <w:szCs w:val="28"/>
          <w:lang w:eastAsia="vi-VN"/>
        </w:rPr>
        <w:t xml:space="preserve"> </w:t>
      </w:r>
      <w:proofErr w:type="gramStart"/>
      <w:r w:rsidR="008B4D9A" w:rsidRPr="003514A9">
        <w:rPr>
          <w:rStyle w:val="Vanbnnidung"/>
          <w:iCs/>
          <w:spacing w:val="-4"/>
          <w:sz w:val="28"/>
          <w:szCs w:val="28"/>
          <w:lang w:eastAsia="vi-VN"/>
        </w:rPr>
        <w:t>HATr</w:t>
      </w:r>
      <w:r w:rsidRPr="003514A9">
        <w:rPr>
          <w:rStyle w:val="Vanbnnidung"/>
          <w:iCs/>
          <w:spacing w:val="-4"/>
          <w:sz w:val="28"/>
          <w:szCs w:val="28"/>
          <w:lang w:eastAsia="vi-VN"/>
        </w:rPr>
        <w:t xml:space="preserve"> phụ thuộc vào trương lực mạch máu.</w:t>
      </w:r>
      <w:proofErr w:type="gramEnd"/>
      <w:r w:rsidRPr="003514A9">
        <w:rPr>
          <w:rStyle w:val="Vanbnnidung"/>
          <w:iCs/>
          <w:spacing w:val="-4"/>
          <w:sz w:val="28"/>
          <w:szCs w:val="28"/>
          <w:lang w:eastAsia="vi-VN"/>
        </w:rPr>
        <w:t xml:space="preserve"> HATTr vượt quá 90 </w:t>
      </w:r>
      <w:r w:rsidRPr="003514A9">
        <w:rPr>
          <w:rStyle w:val="Vanbnnidung185pt"/>
          <w:i w:val="0"/>
          <w:spacing w:val="-4"/>
          <w:sz w:val="28"/>
          <w:szCs w:val="28"/>
          <w:lang w:eastAsia="vi-VN"/>
        </w:rPr>
        <w:t>mm</w:t>
      </w:r>
      <w:r w:rsidRPr="003514A9">
        <w:rPr>
          <w:rStyle w:val="Vanbnnidung"/>
          <w:iCs/>
          <w:spacing w:val="-4"/>
          <w:sz w:val="28"/>
          <w:szCs w:val="28"/>
          <w:lang w:eastAsia="vi-VN"/>
        </w:rPr>
        <w:t>Hg được coi là tăng HA, dưới 50 mmHg là hạ HA</w:t>
      </w:r>
      <w:r w:rsidR="00D371A2" w:rsidRPr="003514A9">
        <w:rPr>
          <w:rStyle w:val="Vanbnnidung"/>
          <w:iCs/>
          <w:spacing w:val="-4"/>
          <w:sz w:val="28"/>
          <w:szCs w:val="28"/>
          <w:lang w:eastAsia="vi-VN"/>
        </w:rPr>
        <w:t>.</w:t>
      </w:r>
    </w:p>
    <w:p w:rsidR="00862C28" w:rsidRPr="003514A9" w:rsidRDefault="00934E7D" w:rsidP="00C55FEE">
      <w:pPr>
        <w:spacing w:before="120" w:after="0" w:line="360" w:lineRule="auto"/>
        <w:ind w:firstLine="720"/>
        <w:jc w:val="both"/>
        <w:rPr>
          <w:rFonts w:eastAsia="Times New Roman"/>
        </w:rPr>
      </w:pPr>
      <w:r w:rsidRPr="003514A9">
        <w:rPr>
          <w:rFonts w:eastAsia="Times New Roman"/>
        </w:rPr>
        <w:t xml:space="preserve">+ </w:t>
      </w:r>
      <w:r w:rsidR="00862C28" w:rsidRPr="003514A9">
        <w:rPr>
          <w:rFonts w:eastAsia="Times New Roman"/>
        </w:rPr>
        <w:t xml:space="preserve">HAHS là hiệu số giữa HATT và HATTr. </w:t>
      </w:r>
      <w:proofErr w:type="gramStart"/>
      <w:r w:rsidR="00862C28" w:rsidRPr="003514A9">
        <w:rPr>
          <w:rFonts w:eastAsia="Times New Roman"/>
        </w:rPr>
        <w:t>Đây là điều kiện cho máu tuần hoàn trong mạch, bình thường giá trị khoảng 40 mmHg.</w:t>
      </w:r>
      <w:proofErr w:type="gramEnd"/>
      <w:r w:rsidR="00862C28" w:rsidRPr="003514A9">
        <w:rPr>
          <w:rFonts w:eastAsia="Times New Roman"/>
        </w:rPr>
        <w:t xml:space="preserve"> </w:t>
      </w:r>
      <w:proofErr w:type="gramStart"/>
      <w:r w:rsidR="00862C28" w:rsidRPr="003514A9">
        <w:rPr>
          <w:rFonts w:eastAsia="Times New Roman"/>
        </w:rPr>
        <w:t>Khi huyết áp hiệu số giảm người ta gọi là kẹt huyết áp dẫ</w:t>
      </w:r>
      <w:r w:rsidR="00183440" w:rsidRPr="003514A9">
        <w:rPr>
          <w:rFonts w:eastAsia="Times New Roman"/>
        </w:rPr>
        <w:t>n đến tuần hoàn má</w:t>
      </w:r>
      <w:r w:rsidR="00A447A8" w:rsidRPr="003514A9">
        <w:rPr>
          <w:rFonts w:eastAsia="Times New Roman"/>
        </w:rPr>
        <w:t>u bị ứ trệ [5</w:t>
      </w:r>
      <w:r w:rsidR="00862C28" w:rsidRPr="003514A9">
        <w:rPr>
          <w:rFonts w:eastAsia="Times New Roman"/>
        </w:rPr>
        <w:t>].</w:t>
      </w:r>
      <w:proofErr w:type="gramEnd"/>
    </w:p>
    <w:p w:rsidR="00934E7D" w:rsidRPr="003514A9" w:rsidRDefault="00934E7D" w:rsidP="00C55FEE">
      <w:pPr>
        <w:spacing w:before="120" w:after="0" w:line="360" w:lineRule="auto"/>
        <w:ind w:firstLine="567"/>
        <w:jc w:val="both"/>
        <w:rPr>
          <w:rFonts w:eastAsia="Times New Roman"/>
        </w:rPr>
      </w:pPr>
      <w:r w:rsidRPr="003514A9">
        <w:rPr>
          <w:rFonts w:eastAsia="Times New Roman"/>
        </w:rPr>
        <w:t xml:space="preserve"> + </w:t>
      </w:r>
      <w:r w:rsidR="00862C28" w:rsidRPr="003514A9">
        <w:rPr>
          <w:rFonts w:eastAsia="Times New Roman"/>
        </w:rPr>
        <w:t xml:space="preserve">HATB là trị số áp suất trung bình được tạo ra trong suốt một </w:t>
      </w:r>
      <w:proofErr w:type="gramStart"/>
      <w:r w:rsidR="00862C28" w:rsidRPr="003514A9">
        <w:rPr>
          <w:rFonts w:eastAsia="Times New Roman"/>
        </w:rPr>
        <w:t>chu</w:t>
      </w:r>
      <w:proofErr w:type="gramEnd"/>
      <w:r w:rsidR="00862C28" w:rsidRPr="003514A9">
        <w:rPr>
          <w:rFonts w:eastAsia="Times New Roman"/>
        </w:rPr>
        <w:t xml:space="preserve"> kỳ hoạt động của tim. HATB được tính </w:t>
      </w:r>
      <w:proofErr w:type="gramStart"/>
      <w:r w:rsidR="00862C28" w:rsidRPr="003514A9">
        <w:rPr>
          <w:rFonts w:eastAsia="Times New Roman"/>
        </w:rPr>
        <w:t>theo</w:t>
      </w:r>
      <w:proofErr w:type="gramEnd"/>
      <w:r w:rsidR="00862C28" w:rsidRPr="003514A9">
        <w:rPr>
          <w:rFonts w:eastAsia="Times New Roman"/>
        </w:rPr>
        <w:t xml:space="preserve"> công thức: </w:t>
      </w:r>
    </w:p>
    <w:p w:rsidR="00862C28" w:rsidRPr="003514A9" w:rsidRDefault="00862C28" w:rsidP="00C55FEE">
      <w:pPr>
        <w:spacing w:before="120" w:after="0" w:line="360" w:lineRule="auto"/>
        <w:ind w:firstLine="567"/>
        <w:jc w:val="both"/>
        <w:rPr>
          <w:rFonts w:eastAsia="Times New Roman"/>
        </w:rPr>
      </w:pPr>
      <w:r w:rsidRPr="003514A9">
        <w:rPr>
          <w:rFonts w:eastAsia="Times New Roman"/>
        </w:rPr>
        <w:t xml:space="preserve">HATB = HATTr + 1/3 HAHS. HATB thể hiện hiệu lực làm việc của </w:t>
      </w:r>
      <w:proofErr w:type="gramStart"/>
      <w:r w:rsidRPr="003514A9">
        <w:rPr>
          <w:rFonts w:eastAsia="Times New Roman"/>
        </w:rPr>
        <w:t>tim</w:t>
      </w:r>
      <w:proofErr w:type="gramEnd"/>
      <w:r w:rsidRPr="003514A9">
        <w:rPr>
          <w:rFonts w:eastAsia="Times New Roman"/>
        </w:rPr>
        <w:t>, đây chính là lực đẩy dòng máu qua hệ thống tuần hoàn</w:t>
      </w:r>
      <w:r w:rsidR="007F5DEF" w:rsidRPr="003514A9">
        <w:rPr>
          <w:rFonts w:eastAsia="Times New Roman"/>
        </w:rPr>
        <w:t xml:space="preserve"> [8</w:t>
      </w:r>
      <w:r w:rsidRPr="003514A9">
        <w:rPr>
          <w:rFonts w:eastAsia="Times New Roman"/>
        </w:rPr>
        <w:t>].</w:t>
      </w:r>
    </w:p>
    <w:p w:rsidR="002969C5" w:rsidRPr="003514A9" w:rsidRDefault="00E243A8" w:rsidP="002969C5">
      <w:pPr>
        <w:spacing w:before="120" w:after="0" w:line="360" w:lineRule="auto"/>
        <w:ind w:firstLine="567"/>
        <w:jc w:val="both"/>
        <w:rPr>
          <w:lang w:eastAsia="zh-CN"/>
        </w:rPr>
      </w:pPr>
      <w:proofErr w:type="gramStart"/>
      <w:r w:rsidRPr="003514A9">
        <w:t>Theo “</w:t>
      </w:r>
      <w:r w:rsidR="00594AA9" w:rsidRPr="003514A9">
        <w:t>cập nhật khuyến cáo chẩn đoán</w:t>
      </w:r>
      <w:r w:rsidR="00091970" w:rsidRPr="003514A9">
        <w:t xml:space="preserve"> </w:t>
      </w:r>
      <w:r w:rsidR="00594AA9" w:rsidRPr="003514A9">
        <w:t>- điều trị tăng huyết áp 2015 củ</w:t>
      </w:r>
      <w:r w:rsidR="00CD59A1" w:rsidRPr="003514A9">
        <w:t>a H</w:t>
      </w:r>
      <w:r w:rsidR="00594AA9" w:rsidRPr="003514A9">
        <w:t>ội tim mạch học Việt Nam” THA khi HATT ≥ 140mmHg và/</w:t>
      </w:r>
      <w:r w:rsidR="0088454F" w:rsidRPr="003514A9">
        <w:t xml:space="preserve"> </w:t>
      </w:r>
      <w:r w:rsidR="00594AA9" w:rsidRPr="003514A9">
        <w:t>hoặ</w:t>
      </w:r>
      <w:r w:rsidR="00C96CDB" w:rsidRPr="003514A9">
        <w:t>c HATTr</w:t>
      </w:r>
      <w:r w:rsidR="0088454F" w:rsidRPr="003514A9">
        <w:t xml:space="preserve"> </w:t>
      </w:r>
      <w:r w:rsidR="00C96CDB" w:rsidRPr="003514A9">
        <w:t>≥</w:t>
      </w:r>
      <w:r w:rsidR="00091970" w:rsidRPr="003514A9">
        <w:t xml:space="preserve"> </w:t>
      </w:r>
      <w:r w:rsidR="00C96CDB" w:rsidRPr="003514A9">
        <w:t>90</w:t>
      </w:r>
      <w:r w:rsidR="0088454F" w:rsidRPr="003514A9">
        <w:t xml:space="preserve"> </w:t>
      </w:r>
      <w:r w:rsidR="00A447A8" w:rsidRPr="003514A9">
        <w:t>mmHg [9</w:t>
      </w:r>
      <w:r w:rsidR="002969C5" w:rsidRPr="003514A9">
        <w:t>].</w:t>
      </w:r>
      <w:proofErr w:type="gramEnd"/>
      <w:r w:rsidR="002969C5" w:rsidRPr="003514A9">
        <w:t xml:space="preserve"> Các triệu chứng chính của bệnh THA gồm </w:t>
      </w:r>
      <w:r w:rsidR="00A1053A" w:rsidRPr="003514A9">
        <w:t>đau đầu, hoa mắt, chóng mặt, bốc hoả, mặt đỏ, mắt đỏ, mất ngủ….</w:t>
      </w:r>
    </w:p>
    <w:p w:rsidR="00EF480A" w:rsidRPr="003514A9" w:rsidRDefault="00EF480A" w:rsidP="00C55FEE">
      <w:pPr>
        <w:pStyle w:val="03"/>
        <w:spacing w:before="120"/>
      </w:pPr>
      <w:bookmarkStart w:id="21" w:name="_Toc505016433"/>
      <w:r w:rsidRPr="003514A9">
        <w:lastRenderedPageBreak/>
        <w:t>1.1.3</w:t>
      </w:r>
      <w:r w:rsidR="001B48ED" w:rsidRPr="003514A9">
        <w:t xml:space="preserve">. </w:t>
      </w:r>
      <w:r w:rsidRPr="003514A9">
        <w:t>Cơ chế tăng huyết áp</w:t>
      </w:r>
      <w:bookmarkEnd w:id="21"/>
    </w:p>
    <w:p w:rsidR="00EF480A" w:rsidRPr="003514A9" w:rsidRDefault="00EF480A" w:rsidP="000F66B6">
      <w:pPr>
        <w:spacing w:after="0" w:line="360" w:lineRule="auto"/>
        <w:ind w:firstLine="567"/>
        <w:jc w:val="both"/>
        <w:rPr>
          <w:rFonts w:eastAsia="Times New Roman"/>
        </w:rPr>
      </w:pPr>
      <w:r w:rsidRPr="003514A9">
        <w:rPr>
          <w:rFonts w:eastAsia="Times New Roman"/>
        </w:rPr>
        <w:t xml:space="preserve">Huyết áp phụ thuộc vào cung lượng </w:t>
      </w:r>
      <w:proofErr w:type="gramStart"/>
      <w:r w:rsidRPr="003514A9">
        <w:rPr>
          <w:rFonts w:eastAsia="Times New Roman"/>
        </w:rPr>
        <w:t>tim</w:t>
      </w:r>
      <w:proofErr w:type="gramEnd"/>
      <w:r w:rsidRPr="003514A9">
        <w:rPr>
          <w:rFonts w:eastAsia="Times New Roman"/>
        </w:rPr>
        <w:t xml:space="preserve"> và sức cản ngoại vi, cung lượng tim phụ thuộc vào nhịp tim và thể tích nhát bóp. Tăng co bóp hoặc tăng thể tích máu tĩnh mạch trở về sẽ làm tăng thể tích nhát bóp</w:t>
      </w:r>
      <w:r w:rsidR="0088454F" w:rsidRPr="003514A9">
        <w:rPr>
          <w:rFonts w:eastAsia="Times New Roman"/>
        </w:rPr>
        <w:t xml:space="preserve"> </w:t>
      </w:r>
      <w:r w:rsidR="00A447A8" w:rsidRPr="003514A9">
        <w:t>[5</w:t>
      </w:r>
      <w:r w:rsidR="0052008D" w:rsidRPr="003514A9">
        <w:t xml:space="preserve">], </w:t>
      </w:r>
      <w:r w:rsidR="00A447A8" w:rsidRPr="003514A9">
        <w:rPr>
          <w:lang w:val="vi-VN"/>
        </w:rPr>
        <w:t>[</w:t>
      </w:r>
      <w:r w:rsidR="00A447A8" w:rsidRPr="003514A9">
        <w:t>8</w:t>
      </w:r>
      <w:r w:rsidR="00A447A8" w:rsidRPr="003514A9">
        <w:rPr>
          <w:lang w:val="vi-VN"/>
        </w:rPr>
        <w:t>]</w:t>
      </w:r>
      <w:r w:rsidR="00A447A8" w:rsidRPr="003514A9">
        <w:t xml:space="preserve">, </w:t>
      </w:r>
      <w:r w:rsidR="0052008D" w:rsidRPr="003514A9">
        <w:t>[9]</w:t>
      </w:r>
      <w:r w:rsidRPr="003514A9">
        <w:rPr>
          <w:rFonts w:eastAsia="Times New Roman"/>
        </w:rPr>
        <w:t>.</w:t>
      </w:r>
    </w:p>
    <w:p w:rsidR="00E11867" w:rsidRPr="003514A9" w:rsidRDefault="00EF480A" w:rsidP="000F66B6">
      <w:pPr>
        <w:spacing w:after="0" w:line="360" w:lineRule="auto"/>
        <w:ind w:firstLine="567"/>
        <w:jc w:val="both"/>
        <w:rPr>
          <w:rFonts w:eastAsia="Times New Roman"/>
        </w:rPr>
      </w:pPr>
      <w:r w:rsidRPr="003514A9">
        <w:rPr>
          <w:rFonts w:eastAsia="Times New Roman"/>
        </w:rPr>
        <w:t xml:space="preserve">Mọi nguyên nhân gây tăng cung lượng </w:t>
      </w:r>
      <w:proofErr w:type="gramStart"/>
      <w:r w:rsidRPr="003514A9">
        <w:rPr>
          <w:rFonts w:eastAsia="Times New Roman"/>
        </w:rPr>
        <w:t>tim</w:t>
      </w:r>
      <w:proofErr w:type="gramEnd"/>
      <w:r w:rsidRPr="003514A9">
        <w:rPr>
          <w:rFonts w:eastAsia="Times New Roman"/>
        </w:rPr>
        <w:t xml:space="preserve"> hoặc tăng </w:t>
      </w:r>
      <w:r w:rsidR="00A447A8" w:rsidRPr="003514A9">
        <w:rPr>
          <w:rFonts w:eastAsia="Times New Roman"/>
        </w:rPr>
        <w:t>sức cản ngoại vi đều làm THA [5</w:t>
      </w:r>
      <w:r w:rsidRPr="003514A9">
        <w:rPr>
          <w:rFonts w:eastAsia="Times New Roman"/>
        </w:rPr>
        <w:t>]</w:t>
      </w:r>
      <w:r w:rsidR="00C64293" w:rsidRPr="003514A9">
        <w:rPr>
          <w:rFonts w:eastAsia="Times New Roman"/>
        </w:rPr>
        <w:t>.</w:t>
      </w:r>
    </w:p>
    <w:p w:rsidR="001370AB" w:rsidRPr="003514A9" w:rsidRDefault="001370AB" w:rsidP="000F66B6">
      <w:pPr>
        <w:pStyle w:val="04"/>
      </w:pPr>
      <w:r w:rsidRPr="003514A9">
        <w:t>1.1.3.1. Vai trò của hệ thần kinh giao cảm</w:t>
      </w:r>
    </w:p>
    <w:p w:rsidR="001370AB" w:rsidRPr="003514A9" w:rsidRDefault="001370AB" w:rsidP="000F66B6">
      <w:pPr>
        <w:spacing w:after="0" w:line="360" w:lineRule="auto"/>
        <w:ind w:firstLine="567"/>
        <w:jc w:val="both"/>
        <w:rPr>
          <w:rFonts w:eastAsia="Times New Roman"/>
        </w:rPr>
      </w:pPr>
      <w:r w:rsidRPr="003514A9">
        <w:rPr>
          <w:rFonts w:eastAsia="Times New Roman"/>
        </w:rPr>
        <w:t xml:space="preserve">Trên thực tế những nguyên nhân gây </w:t>
      </w:r>
      <w:proofErr w:type="gramStart"/>
      <w:r w:rsidRPr="003514A9">
        <w:rPr>
          <w:rFonts w:eastAsia="Times New Roman"/>
        </w:rPr>
        <w:t>rối  loạn</w:t>
      </w:r>
      <w:proofErr w:type="gramEnd"/>
      <w:r w:rsidRPr="003514A9">
        <w:rPr>
          <w:rFonts w:eastAsia="Times New Roman"/>
        </w:rPr>
        <w:t xml:space="preserve"> hoạt động bình thường của vỏ não như: sợ hãi, lo buồn, stress đều có thể gây THA.</w:t>
      </w:r>
    </w:p>
    <w:p w:rsidR="001370AB" w:rsidRPr="003514A9" w:rsidRDefault="001370AB" w:rsidP="000F66B6">
      <w:pPr>
        <w:spacing w:after="0" w:line="360" w:lineRule="auto"/>
        <w:ind w:firstLine="567"/>
        <w:jc w:val="both"/>
        <w:rPr>
          <w:rFonts w:eastAsia="Times New Roman"/>
        </w:rPr>
      </w:pPr>
      <w:r w:rsidRPr="003514A9">
        <w:rPr>
          <w:rFonts w:eastAsia="Times New Roman"/>
        </w:rPr>
        <w:t xml:space="preserve">Paplov đã chứng minh rằng: vỏ não là cơ quan kiểm soát điều hòa mọi quá trình trong cơ thể nhờ hai quá trình cơ bản là hưng phấn và ức chế. </w:t>
      </w:r>
      <w:proofErr w:type="gramStart"/>
      <w:r w:rsidRPr="003514A9">
        <w:rPr>
          <w:rFonts w:eastAsia="Times New Roman"/>
        </w:rPr>
        <w:t>Nếu hai quá trình này bị rối loạn sẽ ảnh hưởng rất lớn đến huyết áp.</w:t>
      </w:r>
      <w:proofErr w:type="gramEnd"/>
    </w:p>
    <w:p w:rsidR="001370AB" w:rsidRPr="003514A9" w:rsidRDefault="001370AB" w:rsidP="000F66B6">
      <w:pPr>
        <w:spacing w:after="0" w:line="360" w:lineRule="auto"/>
        <w:ind w:firstLine="567"/>
        <w:jc w:val="both"/>
        <w:rPr>
          <w:rFonts w:eastAsia="Times New Roman"/>
        </w:rPr>
      </w:pPr>
      <w:proofErr w:type="gramStart"/>
      <w:r w:rsidRPr="003514A9">
        <w:rPr>
          <w:rFonts w:eastAsia="Times New Roman"/>
        </w:rPr>
        <w:t>Khoa học hiện đại đã chứng minh rằng khi hệ thần kinh giao cảm bị kích thích, các xung động này tới tủy thượng thận làm tăng tiết catecholamin.</w:t>
      </w:r>
      <w:proofErr w:type="gramEnd"/>
      <w:r w:rsidRPr="003514A9">
        <w:rPr>
          <w:rFonts w:eastAsia="Times New Roman"/>
        </w:rPr>
        <w:t xml:space="preserve"> Catecholamin được tiết ra sẽ theo đường máu đến tác dụng trực tiếp lên </w:t>
      </w:r>
      <w:r w:rsidR="00A447A8" w:rsidRPr="003514A9">
        <w:rPr>
          <w:rFonts w:eastAsia="Times New Roman"/>
        </w:rPr>
        <w:t xml:space="preserve">mạch máu gây co mạch làm </w:t>
      </w:r>
      <w:proofErr w:type="gramStart"/>
      <w:r w:rsidR="00A447A8" w:rsidRPr="003514A9">
        <w:rPr>
          <w:rFonts w:eastAsia="Times New Roman"/>
        </w:rPr>
        <w:t>THA  [</w:t>
      </w:r>
      <w:proofErr w:type="gramEnd"/>
      <w:r w:rsidR="00A447A8" w:rsidRPr="003514A9">
        <w:rPr>
          <w:rFonts w:eastAsia="Times New Roman"/>
        </w:rPr>
        <w:t>8</w:t>
      </w:r>
      <w:r w:rsidRPr="003514A9">
        <w:rPr>
          <w:rFonts w:eastAsia="Times New Roman"/>
        </w:rPr>
        <w:t>].</w:t>
      </w:r>
    </w:p>
    <w:p w:rsidR="0019542E" w:rsidRPr="003514A9" w:rsidRDefault="0019542E" w:rsidP="000F66B6">
      <w:pPr>
        <w:spacing w:after="0" w:line="360" w:lineRule="auto"/>
        <w:jc w:val="both"/>
        <w:rPr>
          <w:b/>
          <w:i/>
        </w:rPr>
      </w:pPr>
    </w:p>
    <w:p w:rsidR="0019542E" w:rsidRPr="003514A9" w:rsidRDefault="0019542E" w:rsidP="000F66B6">
      <w:pPr>
        <w:spacing w:after="0" w:line="360" w:lineRule="auto"/>
        <w:jc w:val="both"/>
        <w:rPr>
          <w:b/>
          <w:i/>
        </w:rPr>
      </w:pPr>
    </w:p>
    <w:p w:rsidR="0019542E" w:rsidRPr="003514A9" w:rsidRDefault="0019542E" w:rsidP="000F66B6">
      <w:pPr>
        <w:spacing w:after="0" w:line="360" w:lineRule="auto"/>
        <w:rPr>
          <w:b/>
          <w:i/>
        </w:rPr>
      </w:pPr>
      <w:r w:rsidRPr="003514A9">
        <w:rPr>
          <w:b/>
          <w:i/>
        </w:rPr>
        <w:br w:type="page"/>
      </w:r>
    </w:p>
    <w:p w:rsidR="00EF480A" w:rsidRPr="003514A9" w:rsidRDefault="001370AB" w:rsidP="00E70AAB">
      <w:pPr>
        <w:pStyle w:val="04"/>
        <w:rPr>
          <w:rFonts w:eastAsia="Times New Roman"/>
          <w:lang w:val="fr-FR"/>
        </w:rPr>
      </w:pPr>
      <w:r w:rsidRPr="003514A9">
        <w:rPr>
          <w:lang w:val="fr-FR"/>
        </w:rPr>
        <w:lastRenderedPageBreak/>
        <w:t>1.1.3.2</w:t>
      </w:r>
      <w:r w:rsidR="00EF480A" w:rsidRPr="003514A9">
        <w:rPr>
          <w:lang w:val="fr-FR"/>
        </w:rPr>
        <w:t>. Vai trò của hệ Renin - Angiotensin - Aldosteron (RAA)</w:t>
      </w:r>
    </w:p>
    <w:p w:rsidR="000A7C19" w:rsidRPr="003514A9" w:rsidRDefault="00EF480A" w:rsidP="00C93005">
      <w:pPr>
        <w:spacing w:after="0" w:line="312" w:lineRule="auto"/>
        <w:ind w:firstLine="567"/>
        <w:jc w:val="both"/>
        <w:rPr>
          <w:rFonts w:eastAsia="Times New Roman"/>
          <w:lang w:val="fr-FR"/>
        </w:rPr>
      </w:pPr>
      <w:r w:rsidRPr="003514A9">
        <w:rPr>
          <w:rFonts w:eastAsia="Times New Roman"/>
          <w:lang w:val="fr-FR"/>
        </w:rPr>
        <w:t>Hệ RAA tham gia vào cơ chế tăng huyết</w:t>
      </w:r>
      <w:r w:rsidR="0019542E" w:rsidRPr="003514A9">
        <w:rPr>
          <w:rFonts w:eastAsia="Times New Roman"/>
          <w:lang w:val="fr-FR"/>
        </w:rPr>
        <w:t xml:space="preserve"> áp được thể hiện qua sơ đồ sau</w:t>
      </w:r>
    </w:p>
    <w:p w:rsidR="001370AB" w:rsidRPr="003514A9" w:rsidRDefault="002B3292" w:rsidP="00C93005">
      <w:pPr>
        <w:spacing w:after="0" w:line="312" w:lineRule="auto"/>
        <w:ind w:firstLine="567"/>
        <w:jc w:val="both"/>
        <w:rPr>
          <w:lang w:val="fr-FR" w:eastAsia="zh-CN"/>
        </w:rPr>
      </w:pPr>
      <w:r w:rsidRPr="003514A9">
        <w:rPr>
          <w:noProof/>
        </w:rPr>
        <mc:AlternateContent>
          <mc:Choice Requires="wps">
            <w:drawing>
              <wp:anchor distT="0" distB="0" distL="114300" distR="114300" simplePos="0" relativeHeight="251762176" behindDoc="0" locked="0" layoutInCell="1" allowOverlap="1" wp14:anchorId="07854CD7" wp14:editId="1FE19838">
                <wp:simplePos x="0" y="0"/>
                <wp:positionH relativeFrom="column">
                  <wp:posOffset>2684780</wp:posOffset>
                </wp:positionH>
                <wp:positionV relativeFrom="paragraph">
                  <wp:posOffset>35560</wp:posOffset>
                </wp:positionV>
                <wp:extent cx="2678430" cy="626745"/>
                <wp:effectExtent l="0" t="0" r="0" b="1905"/>
                <wp:wrapNone/>
                <wp:docPr id="1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rPr>
                                <w:color w:val="000000"/>
                              </w:rPr>
                            </w:pPr>
                            <w:r>
                              <w:rPr>
                                <w:color w:val="000000"/>
                              </w:rPr>
                              <w:t>Hệ thống cạnh tiểu cầu thận</w:t>
                            </w:r>
                          </w:p>
                          <w:p w:rsidR="00A05723" w:rsidRDefault="00A05723" w:rsidP="00EF480A">
                            <w:pPr>
                              <w:jc w:val="center"/>
                            </w:pPr>
                            <w:r>
                              <w:rPr>
                                <w:color w:val="000000"/>
                              </w:rPr>
                              <w:t>(</w:t>
                            </w:r>
                            <w:proofErr w:type="gramStart"/>
                            <w:r>
                              <w:rPr>
                                <w:color w:val="000000"/>
                              </w:rPr>
                              <w:t>và</w:t>
                            </w:r>
                            <w:proofErr w:type="gramEnd"/>
                            <w:r>
                              <w:rPr>
                                <w:color w:val="000000"/>
                              </w:rPr>
                              <w:t xml:space="preserve"> một số tổ chức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26" type="#_x0000_t202" style="position:absolute;left:0;text-align:left;margin-left:211.4pt;margin-top:2.8pt;width:210.9pt;height:49.3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HKtQ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" filled="f" stroked="f">
                <v:textbox>
                  <w:txbxContent>
                    <w:p w:rsidR="00A05723" w:rsidRDefault="00A05723" w:rsidP="00EF480A">
                      <w:pPr>
                        <w:spacing w:line="240" w:lineRule="auto"/>
                        <w:jc w:val="center"/>
                        <w:rPr>
                          <w:color w:val="000000"/>
                        </w:rPr>
                      </w:pPr>
                      <w:r>
                        <w:rPr>
                          <w:color w:val="000000"/>
                        </w:rPr>
                        <w:t>Hệ thống cạnh tiểu cầu thận</w:t>
                      </w:r>
                    </w:p>
                    <w:p w:rsidR="00A05723" w:rsidRDefault="00A05723" w:rsidP="00EF480A">
                      <w:pPr>
                        <w:jc w:val="center"/>
                      </w:pPr>
                      <w:r>
                        <w:rPr>
                          <w:color w:val="000000"/>
                        </w:rPr>
                        <w:t>(và một số tổ chức khác)</w:t>
                      </w:r>
                    </w:p>
                  </w:txbxContent>
                </v:textbox>
              </v:shape>
            </w:pict>
          </mc:Fallback>
        </mc:AlternateContent>
      </w:r>
      <w:r w:rsidRPr="003514A9">
        <w:rPr>
          <w:noProof/>
        </w:rPr>
        <mc:AlternateContent>
          <mc:Choice Requires="wps">
            <w:drawing>
              <wp:anchor distT="0" distB="0" distL="114300" distR="114300" simplePos="0" relativeHeight="251761152" behindDoc="0" locked="0" layoutInCell="1" allowOverlap="1" wp14:anchorId="2C995F98" wp14:editId="12F511BE">
                <wp:simplePos x="0" y="0"/>
                <wp:positionH relativeFrom="column">
                  <wp:posOffset>-391795</wp:posOffset>
                </wp:positionH>
                <wp:positionV relativeFrom="paragraph">
                  <wp:posOffset>35560</wp:posOffset>
                </wp:positionV>
                <wp:extent cx="2678430" cy="626745"/>
                <wp:effectExtent l="0" t="0" r="0" b="1905"/>
                <wp:wrapNone/>
                <wp:docPr id="10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44B78">
                            <w:pPr>
                              <w:spacing w:line="240" w:lineRule="auto"/>
                              <w:jc w:val="center"/>
                              <w:rPr>
                                <w:color w:val="000000"/>
                              </w:rPr>
                            </w:pPr>
                            <w:r>
                              <w:rPr>
                                <w:color w:val="000000"/>
                              </w:rPr>
                              <w:t xml:space="preserve">Angiotensinnogen </w:t>
                            </w:r>
                          </w:p>
                          <w:p w:rsidR="00A05723" w:rsidRDefault="00A05723" w:rsidP="00E44B78">
                            <w:pPr>
                              <w:spacing w:line="240" w:lineRule="auto"/>
                              <w:jc w:val="center"/>
                            </w:pPr>
                            <w:r>
                              <w:rPr>
                                <w:color w:val="000000"/>
                              </w:rPr>
                              <w:t>(</w:t>
                            </w:r>
                            <w:r>
                              <w:rPr>
                                <w:color w:val="000000"/>
                              </w:rPr>
                              <w:sym w:font="Symbol" w:char="F061"/>
                            </w:r>
                            <w:r>
                              <w:rPr>
                                <w:color w:val="000000"/>
                              </w:rPr>
                              <w:t xml:space="preserve"> </w:t>
                            </w:r>
                            <w:proofErr w:type="gramStart"/>
                            <w:r>
                              <w:rPr>
                                <w:color w:val="000000"/>
                              </w:rPr>
                              <w:t>globulin</w:t>
                            </w:r>
                            <w:proofErr w:type="gramEnd"/>
                            <w:r>
                              <w:rPr>
                                <w:color w:val="000000"/>
                              </w:rPr>
                              <w:t xml:space="preserve"> do gan sản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7" type="#_x0000_t202" style="position:absolute;left:0;text-align:left;margin-left:-30.85pt;margin-top:2.8pt;width:210.9pt;height:49.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SQ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" filled="f" stroked="f">
                <v:textbox>
                  <w:txbxContent>
                    <w:p w:rsidR="00A05723" w:rsidRDefault="00A05723" w:rsidP="00E44B78">
                      <w:pPr>
                        <w:spacing w:line="240" w:lineRule="auto"/>
                        <w:jc w:val="center"/>
                        <w:rPr>
                          <w:color w:val="000000"/>
                        </w:rPr>
                      </w:pPr>
                      <w:r>
                        <w:rPr>
                          <w:color w:val="000000"/>
                        </w:rPr>
                        <w:t xml:space="preserve">Angiotensinnogen </w:t>
                      </w:r>
                    </w:p>
                    <w:p w:rsidR="00A05723" w:rsidRDefault="00A05723" w:rsidP="00E44B78">
                      <w:pPr>
                        <w:spacing w:line="240" w:lineRule="auto"/>
                        <w:jc w:val="center"/>
                      </w:pPr>
                      <w:r>
                        <w:rPr>
                          <w:color w:val="000000"/>
                        </w:rPr>
                        <w:t>(</w:t>
                      </w:r>
                      <w:r>
                        <w:rPr>
                          <w:color w:val="000000"/>
                        </w:rPr>
                        <w:sym w:font="Symbol" w:char="F061"/>
                      </w:r>
                      <w:r>
                        <w:rPr>
                          <w:color w:val="000000"/>
                        </w:rPr>
                        <w:t xml:space="preserve"> globulin do gan sản xuất)</w:t>
                      </w:r>
                    </w:p>
                  </w:txbxContent>
                </v:textbox>
              </v:shape>
            </w:pict>
          </mc:Fallback>
        </mc:AlternateContent>
      </w:r>
    </w:p>
    <w:p w:rsidR="001370AB" w:rsidRPr="003514A9" w:rsidRDefault="001370AB" w:rsidP="00C93005">
      <w:pPr>
        <w:spacing w:after="0" w:line="312" w:lineRule="auto"/>
        <w:ind w:firstLine="567"/>
        <w:jc w:val="both"/>
        <w:rPr>
          <w:lang w:val="fr-FR" w:eastAsia="zh-CN"/>
        </w:rPr>
      </w:pPr>
    </w:p>
    <w:p w:rsidR="001370AB" w:rsidRPr="003514A9" w:rsidRDefault="002B3292" w:rsidP="00C93005">
      <w:pPr>
        <w:tabs>
          <w:tab w:val="left" w:pos="1680"/>
        </w:tabs>
        <w:spacing w:after="0" w:line="312" w:lineRule="auto"/>
        <w:ind w:firstLine="567"/>
        <w:jc w:val="both"/>
        <w:rPr>
          <w:lang w:val="fr-FR" w:eastAsia="zh-CN"/>
        </w:rPr>
      </w:pPr>
      <w:r w:rsidRPr="003514A9">
        <w:rPr>
          <w:noProof/>
        </w:rPr>
        <mc:AlternateContent>
          <mc:Choice Requires="wps">
            <w:drawing>
              <wp:anchor distT="0" distB="0" distL="114298" distR="114298" simplePos="0" relativeHeight="251776512" behindDoc="0" locked="0" layoutInCell="1" allowOverlap="1" wp14:anchorId="5EB654BD" wp14:editId="13DDCD63">
                <wp:simplePos x="0" y="0"/>
                <wp:positionH relativeFrom="column">
                  <wp:posOffset>4023994</wp:posOffset>
                </wp:positionH>
                <wp:positionV relativeFrom="paragraph">
                  <wp:posOffset>3810</wp:posOffset>
                </wp:positionV>
                <wp:extent cx="0" cy="296545"/>
                <wp:effectExtent l="76200" t="0" r="57150" b="65405"/>
                <wp:wrapNone/>
                <wp:docPr id="10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76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6.85pt,.3pt" to="316.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">
                <v:stroke endarrow="block"/>
              </v:line>
            </w:pict>
          </mc:Fallback>
        </mc:AlternateContent>
      </w:r>
      <w:r w:rsidRPr="003514A9">
        <w:rPr>
          <w:noProof/>
        </w:rPr>
        <mc:AlternateContent>
          <mc:Choice Requires="wps">
            <w:drawing>
              <wp:anchor distT="0" distB="0" distL="114300" distR="114300" simplePos="0" relativeHeight="251775488" behindDoc="0" locked="0" layoutInCell="1" allowOverlap="1" wp14:anchorId="3F1D0E5B" wp14:editId="58BC8629">
                <wp:simplePos x="0" y="0"/>
                <wp:positionH relativeFrom="column">
                  <wp:posOffset>3336290</wp:posOffset>
                </wp:positionH>
                <wp:positionV relativeFrom="paragraph">
                  <wp:posOffset>234315</wp:posOffset>
                </wp:positionV>
                <wp:extent cx="1447800" cy="316230"/>
                <wp:effectExtent l="0" t="0" r="0" b="7620"/>
                <wp:wrapNone/>
                <wp:docPr id="10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jc w:val="center"/>
                            </w:pPr>
                            <w:r>
                              <w:t>RENIN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262.7pt;margin-top:18.45pt;width:114pt;height:24.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mFuw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" filled="f" stroked="f">
                <v:textbox>
                  <w:txbxContent>
                    <w:p w:rsidR="00A05723" w:rsidRDefault="00A05723" w:rsidP="00EF480A">
                      <w:pPr>
                        <w:jc w:val="center"/>
                      </w:pPr>
                      <w:r>
                        <w:t>RENIN</w:t>
                      </w:r>
                    </w:p>
                  </w:txbxContent>
                </v:textbox>
              </v:shape>
            </w:pict>
          </mc:Fallback>
        </mc:AlternateContent>
      </w:r>
      <w:r w:rsidRPr="003514A9">
        <w:rPr>
          <w:noProof/>
        </w:rPr>
        <mc:AlternateContent>
          <mc:Choice Requires="wps">
            <w:drawing>
              <wp:anchor distT="0" distB="0" distL="114298" distR="114298" simplePos="0" relativeHeight="251772416" behindDoc="0" locked="0" layoutInCell="1" allowOverlap="1" wp14:anchorId="5373A936" wp14:editId="172F600D">
                <wp:simplePos x="0" y="0"/>
                <wp:positionH relativeFrom="column">
                  <wp:posOffset>947419</wp:posOffset>
                </wp:positionH>
                <wp:positionV relativeFrom="paragraph">
                  <wp:posOffset>69850</wp:posOffset>
                </wp:positionV>
                <wp:extent cx="0" cy="527685"/>
                <wp:effectExtent l="76200" t="0" r="57150" b="62865"/>
                <wp:wrapNone/>
                <wp:docPr id="10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72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6pt,5.5pt" to="74.6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VoJwIAAEw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">
                <v:stroke endarrow="block"/>
              </v:line>
            </w:pict>
          </mc:Fallback>
        </mc:AlternateContent>
      </w:r>
      <w:r w:rsidR="001370AB" w:rsidRPr="003514A9">
        <w:rPr>
          <w:lang w:val="fr-FR" w:eastAsia="zh-CN"/>
        </w:rPr>
        <w:tab/>
      </w:r>
    </w:p>
    <w:p w:rsidR="001370AB" w:rsidRPr="003514A9" w:rsidRDefault="002B3292" w:rsidP="00C93005">
      <w:pPr>
        <w:tabs>
          <w:tab w:val="left" w:pos="1680"/>
        </w:tabs>
        <w:spacing w:after="0" w:line="312" w:lineRule="auto"/>
        <w:ind w:firstLine="567"/>
        <w:jc w:val="both"/>
        <w:rPr>
          <w:lang w:val="fr-FR" w:eastAsia="zh-CN"/>
        </w:rPr>
      </w:pPr>
      <w:r w:rsidRPr="003514A9">
        <w:rPr>
          <w:noProof/>
        </w:rPr>
        <mc:AlternateContent>
          <mc:Choice Requires="wps">
            <w:drawing>
              <wp:anchor distT="0" distB="0" distL="114298" distR="114298" simplePos="0" relativeHeight="251779584" behindDoc="0" locked="0" layoutInCell="1" allowOverlap="1" wp14:anchorId="0F8487A0" wp14:editId="6A53C1BD">
                <wp:simplePos x="0" y="0"/>
                <wp:positionH relativeFrom="column">
                  <wp:posOffset>5507989</wp:posOffset>
                </wp:positionH>
                <wp:positionV relativeFrom="paragraph">
                  <wp:posOffset>100965</wp:posOffset>
                </wp:positionV>
                <wp:extent cx="0" cy="2242185"/>
                <wp:effectExtent l="0" t="0" r="19050" b="24765"/>
                <wp:wrapNone/>
                <wp:docPr id="9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2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79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3.7pt,7.95pt" to="433.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GDEgIAACo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"/>
            </w:pict>
          </mc:Fallback>
        </mc:AlternateContent>
      </w:r>
      <w:r w:rsidRPr="003514A9">
        <w:rPr>
          <w:noProof/>
        </w:rPr>
        <mc:AlternateContent>
          <mc:Choice Requires="wps">
            <w:drawing>
              <wp:anchor distT="4294967294" distB="4294967294" distL="114300" distR="114300" simplePos="0" relativeHeight="251787776" behindDoc="0" locked="0" layoutInCell="1" allowOverlap="1" wp14:anchorId="2A3C6DD7" wp14:editId="6B4EA672">
                <wp:simplePos x="0" y="0"/>
                <wp:positionH relativeFrom="column">
                  <wp:posOffset>4494530</wp:posOffset>
                </wp:positionH>
                <wp:positionV relativeFrom="paragraph">
                  <wp:posOffset>100964</wp:posOffset>
                </wp:positionV>
                <wp:extent cx="1013460" cy="0"/>
                <wp:effectExtent l="38100" t="76200" r="0" b="95250"/>
                <wp:wrapNone/>
                <wp:docPr id="9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34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787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3.9pt,7.95pt" to="433.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">
                <v:stroke endarrow="block"/>
              </v:line>
            </w:pict>
          </mc:Fallback>
        </mc:AlternateContent>
      </w:r>
      <w:r w:rsidRPr="003514A9">
        <w:rPr>
          <w:noProof/>
        </w:rPr>
        <mc:AlternateContent>
          <mc:Choice Requires="wps">
            <w:drawing>
              <wp:anchor distT="4294967294" distB="4294967294" distL="114300" distR="114300" simplePos="0" relativeHeight="251777536" behindDoc="0" locked="0" layoutInCell="1" allowOverlap="1" wp14:anchorId="43545F58" wp14:editId="16DA9D72">
                <wp:simplePos x="0" y="0"/>
                <wp:positionH relativeFrom="column">
                  <wp:posOffset>983615</wp:posOffset>
                </wp:positionH>
                <wp:positionV relativeFrom="paragraph">
                  <wp:posOffset>133984</wp:posOffset>
                </wp:positionV>
                <wp:extent cx="2750820" cy="0"/>
                <wp:effectExtent l="38100" t="76200" r="0" b="95250"/>
                <wp:wrapNone/>
                <wp:docPr id="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0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77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7.45pt,10.55pt" to="294.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">
                <v:stroke endarrow="block"/>
              </v:line>
            </w:pict>
          </mc:Fallback>
        </mc:AlternateContent>
      </w:r>
    </w:p>
    <w:p w:rsidR="001370AB" w:rsidRPr="003514A9" w:rsidRDefault="002B3292" w:rsidP="00C93005">
      <w:pPr>
        <w:tabs>
          <w:tab w:val="left" w:pos="1680"/>
        </w:tabs>
        <w:spacing w:after="0" w:line="312" w:lineRule="auto"/>
        <w:ind w:firstLine="567"/>
        <w:jc w:val="both"/>
        <w:rPr>
          <w:lang w:val="fr-FR" w:eastAsia="zh-CN"/>
        </w:rPr>
      </w:pPr>
      <w:r w:rsidRPr="003514A9">
        <w:rPr>
          <w:noProof/>
        </w:rPr>
        <mc:AlternateContent>
          <mc:Choice Requires="wps">
            <w:drawing>
              <wp:anchor distT="0" distB="0" distL="114300" distR="114300" simplePos="0" relativeHeight="251778560" behindDoc="0" locked="0" layoutInCell="1" allowOverlap="1" wp14:anchorId="5BD6D629" wp14:editId="5BE2C221">
                <wp:simplePos x="0" y="0"/>
                <wp:positionH relativeFrom="column">
                  <wp:posOffset>4784090</wp:posOffset>
                </wp:positionH>
                <wp:positionV relativeFrom="paragraph">
                  <wp:posOffset>197485</wp:posOffset>
                </wp:positionV>
                <wp:extent cx="796290" cy="923290"/>
                <wp:effectExtent l="0" t="0" r="0" b="0"/>
                <wp:wrapNone/>
                <wp:docPr id="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jc w:val="center"/>
                            </w:pPr>
                            <w:proofErr w:type="gramStart"/>
                            <w:r>
                              <w:rPr>
                                <w:color w:val="000000"/>
                              </w:rPr>
                              <w:t>ức</w:t>
                            </w:r>
                            <w:proofErr w:type="gramEnd"/>
                            <w:r>
                              <w:rPr>
                                <w:color w:val="000000"/>
                              </w:rPr>
                              <w:t xml:space="preserve">           chế  ngược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376.7pt;margin-top:15.55pt;width:62.7pt;height:72.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zF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" filled="f" stroked="f">
                <v:textbox>
                  <w:txbxContent>
                    <w:p w:rsidR="00A05723" w:rsidRDefault="00A05723" w:rsidP="00EF480A">
                      <w:pPr>
                        <w:jc w:val="center"/>
                      </w:pPr>
                      <w:r>
                        <w:rPr>
                          <w:color w:val="000000"/>
                        </w:rPr>
                        <w:t>ức           chế  ngược</w:t>
                      </w:r>
                    </w:p>
                  </w:txbxContent>
                </v:textbox>
              </v:shape>
            </w:pict>
          </mc:Fallback>
        </mc:AlternateContent>
      </w:r>
      <w:r w:rsidRPr="003514A9">
        <w:rPr>
          <w:noProof/>
        </w:rPr>
        <mc:AlternateContent>
          <mc:Choice Requires="wps">
            <w:drawing>
              <wp:anchor distT="0" distB="0" distL="114300" distR="114300" simplePos="0" relativeHeight="251763200" behindDoc="0" locked="0" layoutInCell="1" allowOverlap="1" wp14:anchorId="253E40A9" wp14:editId="6043509C">
                <wp:simplePos x="0" y="0"/>
                <wp:positionH relativeFrom="column">
                  <wp:posOffset>187325</wp:posOffset>
                </wp:positionH>
                <wp:positionV relativeFrom="paragraph">
                  <wp:posOffset>60325</wp:posOffset>
                </wp:positionV>
                <wp:extent cx="1447800" cy="316230"/>
                <wp:effectExtent l="0" t="0" r="0" b="7620"/>
                <wp:wrapNone/>
                <wp:docPr id="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jc w:val="center"/>
                            </w:pPr>
                            <w:r>
                              <w:rPr>
                                <w:color w:val="000000"/>
                              </w:rPr>
                              <w:t>Angiotensin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14.75pt;margin-top:4.75pt;width:114pt;height:24.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sYuwIAAMI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" filled="f" stroked="f">
                <v:textbox>
                  <w:txbxContent>
                    <w:p w:rsidR="00A05723" w:rsidRDefault="00A05723" w:rsidP="00EF480A">
                      <w:pPr>
                        <w:jc w:val="center"/>
                      </w:pPr>
                      <w:r>
                        <w:rPr>
                          <w:color w:val="000000"/>
                        </w:rPr>
                        <w:t>Angiotensin I</w:t>
                      </w:r>
                    </w:p>
                  </w:txbxContent>
                </v:textbox>
              </v:shape>
            </w:pict>
          </mc:Fallback>
        </mc:AlternateContent>
      </w:r>
    </w:p>
    <w:p w:rsidR="001370AB" w:rsidRPr="003514A9" w:rsidRDefault="002B3292" w:rsidP="00C93005">
      <w:pPr>
        <w:tabs>
          <w:tab w:val="left" w:pos="1680"/>
        </w:tabs>
        <w:spacing w:after="0" w:line="312" w:lineRule="auto"/>
        <w:ind w:firstLine="567"/>
        <w:jc w:val="both"/>
        <w:rPr>
          <w:lang w:val="fr-FR" w:eastAsia="zh-CN"/>
        </w:rPr>
      </w:pPr>
      <w:r w:rsidRPr="003514A9">
        <w:rPr>
          <w:noProof/>
        </w:rPr>
        <mc:AlternateContent>
          <mc:Choice Requires="wps">
            <w:drawing>
              <wp:anchor distT="0" distB="0" distL="114298" distR="114298" simplePos="0" relativeHeight="251773440" behindDoc="0" locked="0" layoutInCell="1" allowOverlap="1" wp14:anchorId="117859E0" wp14:editId="511C9AC0">
                <wp:simplePos x="0" y="0"/>
                <wp:positionH relativeFrom="column">
                  <wp:posOffset>947419</wp:posOffset>
                </wp:positionH>
                <wp:positionV relativeFrom="paragraph">
                  <wp:posOffset>130175</wp:posOffset>
                </wp:positionV>
                <wp:extent cx="0" cy="527685"/>
                <wp:effectExtent l="76200" t="0" r="57150" b="62865"/>
                <wp:wrapNone/>
                <wp:docPr id="9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73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6pt,10.25pt" to="74.6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ZVJwIAAEs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">
                <v:stroke endarrow="block"/>
              </v:line>
            </w:pict>
          </mc:Fallback>
        </mc:AlternateContent>
      </w:r>
    </w:p>
    <w:p w:rsidR="001370AB" w:rsidRPr="003514A9" w:rsidRDefault="001370AB" w:rsidP="00C93005">
      <w:pPr>
        <w:tabs>
          <w:tab w:val="left" w:pos="1680"/>
        </w:tabs>
        <w:spacing w:after="0" w:line="312" w:lineRule="auto"/>
        <w:ind w:firstLine="567"/>
        <w:jc w:val="both"/>
        <w:rPr>
          <w:lang w:val="fr-FR" w:eastAsia="zh-CN"/>
        </w:rPr>
      </w:pPr>
    </w:p>
    <w:p w:rsidR="001370AB" w:rsidRPr="003514A9" w:rsidRDefault="002B3292" w:rsidP="00C93005">
      <w:pPr>
        <w:tabs>
          <w:tab w:val="left" w:pos="1680"/>
        </w:tabs>
        <w:spacing w:after="0" w:line="312" w:lineRule="auto"/>
        <w:ind w:firstLine="567"/>
        <w:jc w:val="both"/>
        <w:rPr>
          <w:lang w:val="fr-FR" w:eastAsia="zh-CN"/>
        </w:rPr>
      </w:pPr>
      <w:r w:rsidRPr="003514A9">
        <w:rPr>
          <w:noProof/>
        </w:rPr>
        <mc:AlternateContent>
          <mc:Choice Requires="wps">
            <w:drawing>
              <wp:anchor distT="0" distB="0" distL="114300" distR="114300" simplePos="0" relativeHeight="251764224" behindDoc="0" locked="0" layoutInCell="1" allowOverlap="1" wp14:anchorId="51699051" wp14:editId="59D241B9">
                <wp:simplePos x="0" y="0"/>
                <wp:positionH relativeFrom="column">
                  <wp:posOffset>187325</wp:posOffset>
                </wp:positionH>
                <wp:positionV relativeFrom="paragraph">
                  <wp:posOffset>139700</wp:posOffset>
                </wp:positionV>
                <wp:extent cx="1447800" cy="316230"/>
                <wp:effectExtent l="0" t="0" r="0" b="7620"/>
                <wp:wrapNone/>
                <wp:docPr id="9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jc w:val="center"/>
                            </w:pPr>
                            <w:r>
                              <w:rPr>
                                <w:color w:val="000000"/>
                              </w:rPr>
                              <w:t>Angiotensin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14.75pt;margin-top:11pt;width:114pt;height:24.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m2vAIAAMI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" filled="f" stroked="f">
                <v:textbox>
                  <w:txbxContent>
                    <w:p w:rsidR="00A05723" w:rsidRDefault="00A05723" w:rsidP="00EF480A">
                      <w:pPr>
                        <w:jc w:val="center"/>
                      </w:pPr>
                      <w:r>
                        <w:rPr>
                          <w:color w:val="000000"/>
                        </w:rPr>
                        <w:t>Angiotensin II</w:t>
                      </w:r>
                    </w:p>
                  </w:txbxContent>
                </v:textbox>
              </v:shape>
            </w:pict>
          </mc:Fallback>
        </mc:AlternateContent>
      </w:r>
    </w:p>
    <w:p w:rsidR="001370AB" w:rsidRPr="003514A9" w:rsidRDefault="002B3292" w:rsidP="00C93005">
      <w:pPr>
        <w:tabs>
          <w:tab w:val="left" w:pos="1680"/>
        </w:tabs>
        <w:spacing w:after="0" w:line="312" w:lineRule="auto"/>
        <w:ind w:firstLine="567"/>
        <w:jc w:val="both"/>
        <w:rPr>
          <w:lang w:val="fr-FR" w:eastAsia="zh-CN"/>
        </w:rPr>
      </w:pPr>
      <w:r w:rsidRPr="003514A9">
        <w:rPr>
          <w:noProof/>
        </w:rPr>
        <mc:AlternateContent>
          <mc:Choice Requires="wps">
            <w:drawing>
              <wp:anchor distT="0" distB="0" distL="114300" distR="114300" simplePos="0" relativeHeight="251786752" behindDoc="0" locked="0" layoutInCell="1" allowOverlap="1" wp14:anchorId="72304F4A" wp14:editId="425EB81A">
                <wp:simplePos x="0" y="0"/>
                <wp:positionH relativeFrom="column">
                  <wp:posOffset>1228725</wp:posOffset>
                </wp:positionH>
                <wp:positionV relativeFrom="paragraph">
                  <wp:posOffset>123825</wp:posOffset>
                </wp:positionV>
                <wp:extent cx="1206500" cy="647700"/>
                <wp:effectExtent l="0" t="0" r="50800" b="57150"/>
                <wp:wrapNone/>
                <wp:docPr id="9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5pt,9.75pt" to="191.7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">
                <v:stroke endarrow="block"/>
              </v:line>
            </w:pict>
          </mc:Fallback>
        </mc:AlternateContent>
      </w:r>
      <w:r w:rsidRPr="003514A9">
        <w:rPr>
          <w:noProof/>
        </w:rPr>
        <mc:AlternateContent>
          <mc:Choice Requires="wps">
            <w:drawing>
              <wp:anchor distT="0" distB="0" distL="114300" distR="114300" simplePos="0" relativeHeight="251785728" behindDoc="0" locked="0" layoutInCell="1" allowOverlap="1" wp14:anchorId="46C99EC7" wp14:editId="3FDD1042">
                <wp:simplePos x="0" y="0"/>
                <wp:positionH relativeFrom="column">
                  <wp:posOffset>1562735</wp:posOffset>
                </wp:positionH>
                <wp:positionV relativeFrom="paragraph">
                  <wp:posOffset>57785</wp:posOffset>
                </wp:positionV>
                <wp:extent cx="2815590" cy="586740"/>
                <wp:effectExtent l="0" t="0" r="80010" b="80010"/>
                <wp:wrapNone/>
                <wp:docPr id="9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5590" cy="586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05pt,4.55pt" to="344.7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">
                <v:stroke endarrow="block"/>
              </v:line>
            </w:pict>
          </mc:Fallback>
        </mc:AlternateContent>
      </w:r>
      <w:r w:rsidRPr="003514A9">
        <w:rPr>
          <w:noProof/>
        </w:rPr>
        <mc:AlternateContent>
          <mc:Choice Requires="wps">
            <w:drawing>
              <wp:anchor distT="0" distB="0" distL="114298" distR="114298" simplePos="0" relativeHeight="251774464" behindDoc="0" locked="0" layoutInCell="1" allowOverlap="1" wp14:anchorId="1EC59742" wp14:editId="1D488C4E">
                <wp:simplePos x="0" y="0"/>
                <wp:positionH relativeFrom="column">
                  <wp:posOffset>947419</wp:posOffset>
                </wp:positionH>
                <wp:positionV relativeFrom="paragraph">
                  <wp:posOffset>123825</wp:posOffset>
                </wp:positionV>
                <wp:extent cx="0" cy="527685"/>
                <wp:effectExtent l="76200" t="0" r="57150" b="62865"/>
                <wp:wrapNone/>
                <wp:docPr id="9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74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4.6pt,9.75pt" to="74.6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Sz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">
                <v:stroke endarrow="block"/>
              </v:line>
            </w:pict>
          </mc:Fallback>
        </mc:AlternateContent>
      </w:r>
    </w:p>
    <w:p w:rsidR="000A7C19" w:rsidRPr="003514A9" w:rsidRDefault="000A7C19" w:rsidP="00C93005">
      <w:pPr>
        <w:spacing w:after="0" w:line="312" w:lineRule="auto"/>
        <w:ind w:firstLine="567"/>
        <w:jc w:val="both"/>
        <w:rPr>
          <w:lang w:val="fr-FR" w:eastAsia="zh-CN"/>
        </w:rPr>
      </w:pPr>
    </w:p>
    <w:p w:rsidR="00EF480A" w:rsidRPr="003514A9" w:rsidRDefault="002B3292" w:rsidP="00C93005">
      <w:pPr>
        <w:spacing w:after="0" w:line="312" w:lineRule="auto"/>
        <w:ind w:firstLine="567"/>
        <w:jc w:val="both"/>
        <w:rPr>
          <w:rFonts w:eastAsia="Times New Roman"/>
          <w:lang w:val="fr-FR"/>
        </w:rPr>
      </w:pPr>
      <w:r w:rsidRPr="003514A9">
        <w:rPr>
          <w:rFonts w:eastAsia="Times New Roman"/>
          <w:noProof/>
        </w:rPr>
        <mc:AlternateContent>
          <mc:Choice Requires="wps">
            <w:drawing>
              <wp:anchor distT="0" distB="0" distL="114300" distR="114300" simplePos="0" relativeHeight="251765248" behindDoc="0" locked="0" layoutInCell="1" allowOverlap="1" wp14:anchorId="033B5133" wp14:editId="15A6C23C">
                <wp:simplePos x="0" y="0"/>
                <wp:positionH relativeFrom="column">
                  <wp:posOffset>-391795</wp:posOffset>
                </wp:positionH>
                <wp:positionV relativeFrom="paragraph">
                  <wp:posOffset>86995</wp:posOffset>
                </wp:positionV>
                <wp:extent cx="2678430" cy="718185"/>
                <wp:effectExtent l="0" t="0" r="0" b="5715"/>
                <wp:wrapNone/>
                <wp:docPr id="8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rPr>
                                <w:color w:val="000000"/>
                              </w:rPr>
                            </w:pPr>
                            <w:r>
                              <w:rPr>
                                <w:color w:val="000000"/>
                              </w:rPr>
                              <w:t>Các chất trung gian</w:t>
                            </w:r>
                          </w:p>
                          <w:p w:rsidR="00A05723" w:rsidRDefault="00A05723" w:rsidP="00EF480A">
                            <w:pPr>
                              <w:jc w:val="center"/>
                            </w:pPr>
                            <w:r>
                              <w:rPr>
                                <w:color w:val="000000"/>
                              </w:rPr>
                              <w:t>(Angiotensin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left:0;text-align:left;margin-left:-30.85pt;margin-top:6.85pt;width:210.9pt;height:56.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AfvAIAAMI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" filled="f" stroked="f">
                <v:textbox>
                  <w:txbxContent>
                    <w:p w:rsidR="00A05723" w:rsidRDefault="00A05723" w:rsidP="00EF480A">
                      <w:pPr>
                        <w:spacing w:line="240" w:lineRule="auto"/>
                        <w:jc w:val="center"/>
                        <w:rPr>
                          <w:color w:val="000000"/>
                        </w:rPr>
                      </w:pPr>
                      <w:r>
                        <w:rPr>
                          <w:color w:val="000000"/>
                        </w:rPr>
                        <w:t>Các chất trung gian</w:t>
                      </w:r>
                    </w:p>
                    <w:p w:rsidR="00A05723" w:rsidRDefault="00A05723" w:rsidP="00EF480A">
                      <w:pPr>
                        <w:jc w:val="center"/>
                      </w:pPr>
                      <w:r>
                        <w:rPr>
                          <w:color w:val="000000"/>
                        </w:rPr>
                        <w:t>(Angiotensin III)</w:t>
                      </w:r>
                    </w:p>
                  </w:txbxContent>
                </v:textbox>
              </v:shape>
            </w:pict>
          </mc:Fallback>
        </mc:AlternateContent>
      </w:r>
      <w:r w:rsidRPr="003514A9">
        <w:rPr>
          <w:rFonts w:eastAsia="Times New Roman"/>
          <w:noProof/>
        </w:rPr>
        <mc:AlternateContent>
          <mc:Choice Requires="wps">
            <w:drawing>
              <wp:anchor distT="0" distB="0" distL="114300" distR="114300" simplePos="0" relativeHeight="251767296" behindDoc="0" locked="0" layoutInCell="1" allowOverlap="1" wp14:anchorId="39762DD3" wp14:editId="05C8C0B6">
                <wp:simplePos x="0" y="0"/>
                <wp:positionH relativeFrom="column">
                  <wp:posOffset>3372485</wp:posOffset>
                </wp:positionH>
                <wp:positionV relativeFrom="paragraph">
                  <wp:posOffset>86995</wp:posOffset>
                </wp:positionV>
                <wp:extent cx="2280285" cy="626110"/>
                <wp:effectExtent l="0" t="0" r="0" b="254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2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pPr>
                            <w:r>
                              <w:rPr>
                                <w:color w:val="000000"/>
                              </w:rPr>
                              <w:t>Kích thích vỏ thượng thận tăng sản xuất Aldosteron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3" type="#_x0000_t202" style="position:absolute;left:0;text-align:left;margin-left:265.55pt;margin-top:6.85pt;width:179.55pt;height:49.3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pB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" filled="f" stroked="f">
                <v:textbox>
                  <w:txbxContent>
                    <w:p w:rsidR="00A05723" w:rsidRDefault="00A05723" w:rsidP="00EF480A">
                      <w:pPr>
                        <w:spacing w:line="240" w:lineRule="auto"/>
                        <w:jc w:val="center"/>
                      </w:pPr>
                      <w:r>
                        <w:rPr>
                          <w:color w:val="000000"/>
                        </w:rPr>
                        <w:t>Kích thích vỏ thượng thận tăng sản xuất Aldosteron</w:t>
                      </w:r>
                    </w:p>
                  </w:txbxContent>
                </v:textbox>
              </v:shape>
            </w:pict>
          </mc:Fallback>
        </mc:AlternateContent>
      </w:r>
      <w:r w:rsidRPr="003514A9">
        <w:rPr>
          <w:rFonts w:eastAsia="Times New Roman"/>
          <w:noProof/>
        </w:rPr>
        <mc:AlternateContent>
          <mc:Choice Requires="wps">
            <w:drawing>
              <wp:anchor distT="0" distB="0" distL="114300" distR="114300" simplePos="0" relativeHeight="251766272" behindDoc="0" locked="0" layoutInCell="1" allowOverlap="1" wp14:anchorId="0195BD6B" wp14:editId="6890674B">
                <wp:simplePos x="0" y="0"/>
                <wp:positionH relativeFrom="column">
                  <wp:posOffset>1743710</wp:posOffset>
                </wp:positionH>
                <wp:positionV relativeFrom="paragraph">
                  <wp:posOffset>219075</wp:posOffset>
                </wp:positionV>
                <wp:extent cx="1447800" cy="315595"/>
                <wp:effectExtent l="0" t="0" r="0" b="8255"/>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jc w:val="center"/>
                            </w:pPr>
                            <w:r>
                              <w:rPr>
                                <w:color w:val="000000"/>
                              </w:rPr>
                              <w:t xml:space="preserve">Co động mạch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left:0;text-align:left;margin-left:137.3pt;margin-top:17.25pt;width:114pt;height:24.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jZtw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" filled="f" stroked="f">
                <v:textbox>
                  <w:txbxContent>
                    <w:p w:rsidR="00A05723" w:rsidRDefault="00A05723" w:rsidP="00EF480A">
                      <w:pPr>
                        <w:jc w:val="center"/>
                      </w:pPr>
                      <w:r>
                        <w:rPr>
                          <w:color w:val="000000"/>
                        </w:rPr>
                        <w:t xml:space="preserve">Co động mạch </w:t>
                      </w:r>
                    </w:p>
                  </w:txbxContent>
                </v:textbox>
              </v:shape>
            </w:pict>
          </mc:Fallback>
        </mc:AlternateContent>
      </w:r>
    </w:p>
    <w:p w:rsidR="00EF480A" w:rsidRPr="003514A9" w:rsidRDefault="002B3292" w:rsidP="00C93005">
      <w:pPr>
        <w:spacing w:after="0" w:line="312" w:lineRule="auto"/>
        <w:ind w:firstLine="567"/>
        <w:jc w:val="both"/>
        <w:rPr>
          <w:rFonts w:eastAsia="Times New Roman"/>
          <w:lang w:val="fr-FR"/>
        </w:rPr>
      </w:pPr>
      <w:r w:rsidRPr="003514A9">
        <w:rPr>
          <w:rFonts w:eastAsia="Times New Roman"/>
          <w:noProof/>
        </w:rPr>
        <mc:AlternateContent>
          <mc:Choice Requires="wps">
            <w:drawing>
              <wp:anchor distT="0" distB="0" distL="114298" distR="114298" simplePos="0" relativeHeight="251784704" behindDoc="0" locked="0" layoutInCell="1" allowOverlap="1" wp14:anchorId="06D795A5" wp14:editId="1794A160">
                <wp:simplePos x="0" y="0"/>
                <wp:positionH relativeFrom="column">
                  <wp:posOffset>2503804</wp:posOffset>
                </wp:positionH>
                <wp:positionV relativeFrom="paragraph">
                  <wp:posOffset>216535</wp:posOffset>
                </wp:positionV>
                <wp:extent cx="0" cy="1384935"/>
                <wp:effectExtent l="76200" t="0" r="57150" b="62865"/>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784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7.15pt,17.05pt" to="197.1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">
                <v:stroke endarrow="block"/>
              </v:line>
            </w:pict>
          </mc:Fallback>
        </mc:AlternateContent>
      </w:r>
      <w:r w:rsidRPr="003514A9">
        <w:rPr>
          <w:rFonts w:eastAsia="Times New Roman"/>
          <w:noProof/>
        </w:rPr>
        <mc:AlternateContent>
          <mc:Choice Requires="wps">
            <w:drawing>
              <wp:anchor distT="0" distB="0" distL="114298" distR="114298" simplePos="0" relativeHeight="251780608" behindDoc="0" locked="0" layoutInCell="1" allowOverlap="1" wp14:anchorId="3BFFAFD3" wp14:editId="5B090439">
                <wp:simplePos x="0" y="0"/>
                <wp:positionH relativeFrom="column">
                  <wp:posOffset>4566919</wp:posOffset>
                </wp:positionH>
                <wp:positionV relativeFrom="paragraph">
                  <wp:posOffset>249555</wp:posOffset>
                </wp:positionV>
                <wp:extent cx="0" cy="527685"/>
                <wp:effectExtent l="76200" t="0" r="57150" b="62865"/>
                <wp:wrapNone/>
                <wp:docPr id="59"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780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9.6pt,19.65pt" to="359.6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">
                <v:stroke endarrow="block"/>
              </v:line>
            </w:pict>
          </mc:Fallback>
        </mc:AlternateContent>
      </w:r>
    </w:p>
    <w:p w:rsidR="00EF480A" w:rsidRPr="003514A9" w:rsidRDefault="00EF480A" w:rsidP="00C93005">
      <w:pPr>
        <w:spacing w:after="0" w:line="312" w:lineRule="auto"/>
        <w:ind w:firstLine="567"/>
        <w:jc w:val="both"/>
        <w:rPr>
          <w:rFonts w:eastAsia="Times New Roman"/>
          <w:lang w:val="fr-FR"/>
        </w:rPr>
      </w:pPr>
      <w:r w:rsidRPr="003514A9">
        <w:rPr>
          <w:rFonts w:eastAsia="Times New Roman"/>
          <w:lang w:val="fr-FR"/>
        </w:rPr>
        <w:tab/>
      </w:r>
      <w:r w:rsidRPr="003514A9">
        <w:rPr>
          <w:rFonts w:eastAsia="Times New Roman"/>
          <w:lang w:val="fr-FR"/>
        </w:rPr>
        <w:tab/>
      </w:r>
    </w:p>
    <w:p w:rsidR="00EF480A" w:rsidRPr="003514A9" w:rsidRDefault="002B3292" w:rsidP="00C93005">
      <w:pPr>
        <w:spacing w:after="0" w:line="312" w:lineRule="auto"/>
        <w:ind w:firstLine="567"/>
        <w:jc w:val="both"/>
        <w:rPr>
          <w:rFonts w:eastAsia="Times New Roman"/>
          <w:lang w:val="fr-FR"/>
        </w:rPr>
      </w:pPr>
      <w:r w:rsidRPr="003514A9">
        <w:rPr>
          <w:rFonts w:eastAsia="Times New Roman"/>
          <w:noProof/>
        </w:rPr>
        <mc:AlternateContent>
          <mc:Choice Requires="wps">
            <w:drawing>
              <wp:anchor distT="0" distB="0" distL="114300" distR="114300" simplePos="0" relativeHeight="251768320" behindDoc="0" locked="0" layoutInCell="1" allowOverlap="1" wp14:anchorId="03F3DEFE" wp14:editId="3DBE7969">
                <wp:simplePos x="0" y="0"/>
                <wp:positionH relativeFrom="column">
                  <wp:posOffset>3625850</wp:posOffset>
                </wp:positionH>
                <wp:positionV relativeFrom="paragraph">
                  <wp:posOffset>245745</wp:posOffset>
                </wp:positionV>
                <wp:extent cx="1773555" cy="448310"/>
                <wp:effectExtent l="0" t="0" r="0" b="8890"/>
                <wp:wrapNone/>
                <wp:docPr id="5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pPr>
                            <w:r>
                              <w:rPr>
                                <w:color w:val="000000"/>
                              </w:rPr>
                              <w:t xml:space="preserve">Tăng tái hấp </w:t>
                            </w:r>
                            <w:proofErr w:type="gramStart"/>
                            <w:r>
                              <w:rPr>
                                <w:color w:val="000000"/>
                              </w:rPr>
                              <w:t>thu  muối</w:t>
                            </w:r>
                            <w:proofErr w:type="gramEnd"/>
                            <w:r>
                              <w:rPr>
                                <w:color w:val="000000"/>
                              </w:rPr>
                              <w:t xml:space="preserve"> và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285.5pt;margin-top:19.35pt;width:139.65pt;height:35.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" filled="f" stroked="f">
                <v:textbox>
                  <w:txbxContent>
                    <w:p w:rsidR="00A05723" w:rsidRDefault="00A05723" w:rsidP="00EF480A">
                      <w:pPr>
                        <w:spacing w:line="240" w:lineRule="auto"/>
                        <w:jc w:val="center"/>
                      </w:pPr>
                      <w:r>
                        <w:rPr>
                          <w:color w:val="000000"/>
                        </w:rPr>
                        <w:t>Tăng tái hấp thu  muối và nước</w:t>
                      </w:r>
                    </w:p>
                  </w:txbxContent>
                </v:textbox>
              </v:shape>
            </w:pict>
          </mc:Fallback>
        </mc:AlternateContent>
      </w:r>
    </w:p>
    <w:p w:rsidR="00EF480A" w:rsidRPr="003514A9" w:rsidRDefault="00EF480A" w:rsidP="00C93005">
      <w:pPr>
        <w:spacing w:after="0" w:line="312" w:lineRule="auto"/>
        <w:ind w:firstLine="567"/>
        <w:jc w:val="both"/>
        <w:rPr>
          <w:rFonts w:eastAsia="Times New Roman"/>
          <w:lang w:val="fr-FR"/>
        </w:rPr>
      </w:pPr>
    </w:p>
    <w:p w:rsidR="00EF480A" w:rsidRPr="003514A9" w:rsidRDefault="002B3292" w:rsidP="00C93005">
      <w:pPr>
        <w:spacing w:after="0" w:line="312" w:lineRule="auto"/>
        <w:ind w:firstLine="567"/>
        <w:jc w:val="both"/>
        <w:rPr>
          <w:rFonts w:eastAsia="Times New Roman"/>
          <w:lang w:val="fr-FR"/>
        </w:rPr>
      </w:pPr>
      <w:r w:rsidRPr="003514A9">
        <w:rPr>
          <w:rFonts w:eastAsia="Times New Roman"/>
          <w:noProof/>
        </w:rPr>
        <mc:AlternateContent>
          <mc:Choice Requires="wps">
            <w:drawing>
              <wp:anchor distT="0" distB="0" distL="114298" distR="114298" simplePos="0" relativeHeight="251781632" behindDoc="0" locked="0" layoutInCell="1" allowOverlap="1" wp14:anchorId="4F448164" wp14:editId="1224C7C7">
                <wp:simplePos x="0" y="0"/>
                <wp:positionH relativeFrom="column">
                  <wp:posOffset>4566919</wp:posOffset>
                </wp:positionH>
                <wp:positionV relativeFrom="paragraph">
                  <wp:posOffset>109855</wp:posOffset>
                </wp:positionV>
                <wp:extent cx="0" cy="527050"/>
                <wp:effectExtent l="76200" t="0" r="57150" b="63500"/>
                <wp:wrapNone/>
                <wp:docPr id="5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781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9.6pt,8.65pt" to="359.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Q0KA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">
                <v:stroke endarrow="block"/>
              </v:line>
            </w:pict>
          </mc:Fallback>
        </mc:AlternateContent>
      </w:r>
    </w:p>
    <w:p w:rsidR="00C93005" w:rsidRPr="003514A9" w:rsidRDefault="00C93005" w:rsidP="00C93005">
      <w:pPr>
        <w:pStyle w:val="Sd"/>
        <w:spacing w:before="0" w:after="0" w:line="312" w:lineRule="auto"/>
      </w:pPr>
    </w:p>
    <w:bookmarkStart w:id="22" w:name="_Toc499066890"/>
    <w:bookmarkStart w:id="23" w:name="_Toc501364495"/>
    <w:bookmarkStart w:id="24" w:name="_Toc505016696"/>
    <w:p w:rsidR="00C93005" w:rsidRPr="003514A9" w:rsidRDefault="002B3292" w:rsidP="00C93005">
      <w:pPr>
        <w:pStyle w:val="Sd"/>
        <w:spacing w:before="0" w:after="0" w:line="312" w:lineRule="auto"/>
      </w:pPr>
      <w:r w:rsidRPr="003514A9">
        <w:rPr>
          <w:noProof/>
          <w:lang w:val="en-US"/>
        </w:rPr>
        <mc:AlternateContent>
          <mc:Choice Requires="wps">
            <w:drawing>
              <wp:anchor distT="0" distB="0" distL="114300" distR="114300" simplePos="0" relativeHeight="251770368" behindDoc="0" locked="0" layoutInCell="1" allowOverlap="1" wp14:anchorId="2810C6BB" wp14:editId="26A4B892">
                <wp:simplePos x="0" y="0"/>
                <wp:positionH relativeFrom="column">
                  <wp:posOffset>1273175</wp:posOffset>
                </wp:positionH>
                <wp:positionV relativeFrom="paragraph">
                  <wp:posOffset>40005</wp:posOffset>
                </wp:positionV>
                <wp:extent cx="1773555" cy="448310"/>
                <wp:effectExtent l="0" t="0" r="0" b="8890"/>
                <wp:wrapNone/>
                <wp:docPr id="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pPr>
                            <w:r>
                              <w:rPr>
                                <w:color w:val="000000"/>
                              </w:rPr>
                              <w:t xml:space="preserve">Tăng sức cản động mạch ngoại </w:t>
                            </w:r>
                            <w:proofErr w:type="gramStart"/>
                            <w:r>
                              <w:rPr>
                                <w:color w:val="000000"/>
                              </w:rPr>
                              <w:t>vi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6" type="#_x0000_t202" style="position:absolute;left:0;text-align:left;margin-left:100.25pt;margin-top:3.15pt;width:139.65pt;height:35.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UcvA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" filled="f" stroked="f">
                <v:textbox>
                  <w:txbxContent>
                    <w:p w:rsidR="00A05723" w:rsidRDefault="00A05723" w:rsidP="00EF480A">
                      <w:pPr>
                        <w:spacing w:line="240" w:lineRule="auto"/>
                        <w:jc w:val="center"/>
                      </w:pPr>
                      <w:r>
                        <w:rPr>
                          <w:color w:val="000000"/>
                        </w:rPr>
                        <w:t>Tăng sức cản động mạch ngoại vi</w:t>
                      </w:r>
                    </w:p>
                  </w:txbxContent>
                </v:textbox>
              </v:shape>
            </w:pict>
          </mc:Fallback>
        </mc:AlternateContent>
      </w:r>
      <w:r w:rsidRPr="003514A9">
        <w:rPr>
          <w:noProof/>
          <w:lang w:val="en-US"/>
        </w:rPr>
        <mc:AlternateContent>
          <mc:Choice Requires="wps">
            <w:drawing>
              <wp:anchor distT="0" distB="0" distL="114300" distR="114300" simplePos="0" relativeHeight="251769344" behindDoc="0" locked="0" layoutInCell="1" allowOverlap="1" wp14:anchorId="18497B34" wp14:editId="56083C47">
                <wp:simplePos x="0" y="0"/>
                <wp:positionH relativeFrom="column">
                  <wp:posOffset>3625850</wp:posOffset>
                </wp:positionH>
                <wp:positionV relativeFrom="paragraph">
                  <wp:posOffset>40005</wp:posOffset>
                </wp:positionV>
                <wp:extent cx="1773555" cy="448310"/>
                <wp:effectExtent l="0" t="0" r="0" b="8890"/>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rPr>
                                <w:color w:val="000000"/>
                              </w:rPr>
                            </w:pPr>
                            <w:r>
                              <w:rPr>
                                <w:color w:val="000000"/>
                              </w:rPr>
                              <w:t>Tăng thể tích dịch</w:t>
                            </w:r>
                          </w:p>
                          <w:p w:rsidR="00A05723" w:rsidRDefault="00A05723" w:rsidP="00EF480A">
                            <w:pPr>
                              <w:spacing w:line="240" w:lineRule="auto"/>
                              <w:jc w:val="center"/>
                            </w:pPr>
                            <w:r>
                              <w:rPr>
                                <w:color w:val="000000"/>
                              </w:rPr>
                              <w:t xml:space="preserve"> </w:t>
                            </w:r>
                            <w:proofErr w:type="gramStart"/>
                            <w:r>
                              <w:rPr>
                                <w:color w:val="000000"/>
                              </w:rPr>
                              <w:t>lưu</w:t>
                            </w:r>
                            <w:proofErr w:type="gramEnd"/>
                            <w:r>
                              <w:rPr>
                                <w:color w:val="000000"/>
                              </w:rPr>
                              <w:t xml:space="preserve">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7" type="#_x0000_t202" style="position:absolute;left:0;text-align:left;margin-left:285.5pt;margin-top:3.15pt;width:139.65pt;height:35.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yF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" filled="f" stroked="f">
                <v:textbox>
                  <w:txbxContent>
                    <w:p w:rsidR="00A05723" w:rsidRDefault="00A05723" w:rsidP="00EF480A">
                      <w:pPr>
                        <w:spacing w:line="240" w:lineRule="auto"/>
                        <w:jc w:val="center"/>
                        <w:rPr>
                          <w:color w:val="000000"/>
                        </w:rPr>
                      </w:pPr>
                      <w:r>
                        <w:rPr>
                          <w:color w:val="000000"/>
                        </w:rPr>
                        <w:t>Tăng thể tích dịch</w:t>
                      </w:r>
                    </w:p>
                    <w:p w:rsidR="00A05723" w:rsidRDefault="00A05723" w:rsidP="00EF480A">
                      <w:pPr>
                        <w:spacing w:line="240" w:lineRule="auto"/>
                        <w:jc w:val="center"/>
                      </w:pPr>
                      <w:r>
                        <w:rPr>
                          <w:color w:val="000000"/>
                        </w:rPr>
                        <w:t xml:space="preserve"> lưu hành</w:t>
                      </w:r>
                    </w:p>
                  </w:txbxContent>
                </v:textbox>
              </v:shape>
            </w:pict>
          </mc:Fallback>
        </mc:AlternateContent>
      </w:r>
      <w:bookmarkEnd w:id="22"/>
      <w:bookmarkEnd w:id="23"/>
      <w:bookmarkEnd w:id="24"/>
    </w:p>
    <w:bookmarkStart w:id="25" w:name="_Toc499066891"/>
    <w:bookmarkStart w:id="26" w:name="_Toc501364496"/>
    <w:bookmarkStart w:id="27" w:name="_Toc505016697"/>
    <w:p w:rsidR="00C93005" w:rsidRPr="003514A9" w:rsidRDefault="002B3292" w:rsidP="00C93005">
      <w:pPr>
        <w:pStyle w:val="Sd"/>
        <w:spacing w:before="0" w:after="0" w:line="312" w:lineRule="auto"/>
      </w:pPr>
      <w:r w:rsidRPr="003514A9">
        <w:rPr>
          <w:noProof/>
          <w:lang w:val="en-US"/>
        </w:rPr>
        <mc:AlternateContent>
          <mc:Choice Requires="wps">
            <w:drawing>
              <wp:anchor distT="0" distB="0" distL="114300" distR="114300" simplePos="0" relativeHeight="251783680" behindDoc="0" locked="0" layoutInCell="1" allowOverlap="1" wp14:anchorId="14FD4716" wp14:editId="539CE1EB">
                <wp:simplePos x="0" y="0"/>
                <wp:positionH relativeFrom="column">
                  <wp:posOffset>2424430</wp:posOffset>
                </wp:positionH>
                <wp:positionV relativeFrom="paragraph">
                  <wp:posOffset>230505</wp:posOffset>
                </wp:positionV>
                <wp:extent cx="1082040" cy="312420"/>
                <wp:effectExtent l="0" t="0" r="80010" b="68580"/>
                <wp:wrapNone/>
                <wp:docPr id="4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pt,18.15pt" to="276.1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">
                <v:stroke endarrow="block"/>
              </v:line>
            </w:pict>
          </mc:Fallback>
        </mc:AlternateContent>
      </w:r>
      <w:r w:rsidRPr="003514A9">
        <w:rPr>
          <w:noProof/>
          <w:lang w:val="en-US"/>
        </w:rPr>
        <mc:AlternateContent>
          <mc:Choice Requires="wps">
            <w:drawing>
              <wp:anchor distT="0" distB="0" distL="114300" distR="114300" simplePos="0" relativeHeight="251782656" behindDoc="0" locked="0" layoutInCell="1" allowOverlap="1" wp14:anchorId="4493E6C9" wp14:editId="790994DE">
                <wp:simplePos x="0" y="0"/>
                <wp:positionH relativeFrom="column">
                  <wp:posOffset>3608070</wp:posOffset>
                </wp:positionH>
                <wp:positionV relativeFrom="paragraph">
                  <wp:posOffset>201295</wp:posOffset>
                </wp:positionV>
                <wp:extent cx="924560" cy="353060"/>
                <wp:effectExtent l="38100" t="0" r="27940" b="66040"/>
                <wp:wrapNone/>
                <wp:docPr id="3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4560" cy="35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15.85pt" to="356.9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">
                <v:stroke endarrow="block"/>
              </v:line>
            </w:pict>
          </mc:Fallback>
        </mc:AlternateContent>
      </w:r>
      <w:bookmarkEnd w:id="25"/>
      <w:bookmarkEnd w:id="26"/>
      <w:bookmarkEnd w:id="27"/>
    </w:p>
    <w:p w:rsidR="00C93005" w:rsidRPr="003514A9" w:rsidRDefault="00C93005" w:rsidP="00C93005">
      <w:pPr>
        <w:pStyle w:val="Sd"/>
        <w:spacing w:before="0" w:after="0" w:line="312" w:lineRule="auto"/>
      </w:pPr>
    </w:p>
    <w:bookmarkStart w:id="28" w:name="_Toc499066892"/>
    <w:bookmarkStart w:id="29" w:name="_Toc501364497"/>
    <w:bookmarkStart w:id="30" w:name="_Toc505016698"/>
    <w:p w:rsidR="00C93005" w:rsidRPr="003514A9" w:rsidRDefault="002B3292" w:rsidP="00C93005">
      <w:pPr>
        <w:pStyle w:val="Sd"/>
        <w:spacing w:before="0" w:after="0" w:line="312" w:lineRule="auto"/>
      </w:pPr>
      <w:r w:rsidRPr="003514A9">
        <w:rPr>
          <w:noProof/>
          <w:lang w:val="en-US"/>
        </w:rPr>
        <mc:AlternateContent>
          <mc:Choice Requires="wps">
            <w:drawing>
              <wp:anchor distT="0" distB="0" distL="114300" distR="114300" simplePos="0" relativeHeight="251771392" behindDoc="0" locked="0" layoutInCell="1" allowOverlap="1" wp14:anchorId="7FA0FF68" wp14:editId="5E73353C">
                <wp:simplePos x="0" y="0"/>
                <wp:positionH relativeFrom="column">
                  <wp:posOffset>2601595</wp:posOffset>
                </wp:positionH>
                <wp:positionV relativeFrom="paragraph">
                  <wp:posOffset>635</wp:posOffset>
                </wp:positionV>
                <wp:extent cx="1773555" cy="329565"/>
                <wp:effectExtent l="0" t="0" r="0" b="0"/>
                <wp:wrapNone/>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723" w:rsidRDefault="00A05723" w:rsidP="00EF480A">
                            <w:pPr>
                              <w:spacing w:line="240" w:lineRule="auto"/>
                              <w:jc w:val="center"/>
                              <w:rPr>
                                <w:b/>
                              </w:rPr>
                            </w:pPr>
                            <w:r>
                              <w:rPr>
                                <w:b/>
                              </w:rPr>
                              <w:t>TĂNG HUYẾT ÁP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8" type="#_x0000_t202" style="position:absolute;left:0;text-align:left;margin-left:204.85pt;margin-top:.05pt;width:139.65pt;height:25.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0augIAAMM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" filled="f" stroked="f">
                <v:textbox>
                  <w:txbxContent>
                    <w:p w:rsidR="00A05723" w:rsidRDefault="00A05723" w:rsidP="00EF480A">
                      <w:pPr>
                        <w:spacing w:line="240" w:lineRule="auto"/>
                        <w:jc w:val="center"/>
                        <w:rPr>
                          <w:b/>
                        </w:rPr>
                      </w:pPr>
                      <w:r>
                        <w:rPr>
                          <w:b/>
                        </w:rPr>
                        <w:t>TĂNG HUYẾT ÁP</w:t>
                      </w:r>
                    </w:p>
                  </w:txbxContent>
                </v:textbox>
              </v:shape>
            </w:pict>
          </mc:Fallback>
        </mc:AlternateContent>
      </w:r>
      <w:bookmarkEnd w:id="28"/>
      <w:bookmarkEnd w:id="29"/>
      <w:bookmarkEnd w:id="30"/>
    </w:p>
    <w:p w:rsidR="00C93005" w:rsidRPr="003514A9" w:rsidRDefault="00C93005" w:rsidP="00C93005">
      <w:pPr>
        <w:pStyle w:val="Sd"/>
        <w:spacing w:before="0" w:after="0" w:line="312" w:lineRule="auto"/>
        <w:rPr>
          <w:sz w:val="22"/>
        </w:rPr>
      </w:pPr>
    </w:p>
    <w:p w:rsidR="00607E74" w:rsidRPr="003514A9" w:rsidRDefault="00EF480A" w:rsidP="00C93005">
      <w:pPr>
        <w:pStyle w:val="Sd"/>
        <w:spacing w:before="0" w:after="0" w:line="312" w:lineRule="auto"/>
      </w:pPr>
      <w:bookmarkStart w:id="31" w:name="_Toc505016699"/>
      <w:r w:rsidRPr="003514A9">
        <w:t>Sơ đồ 1.1. Vai trò của</w:t>
      </w:r>
      <w:r w:rsidR="00A447A8" w:rsidRPr="003514A9">
        <w:t xml:space="preserve"> RAA trong quá trình gây THA [5</w:t>
      </w:r>
      <w:r w:rsidRPr="003514A9">
        <w:t>]</w:t>
      </w:r>
      <w:bookmarkEnd w:id="31"/>
    </w:p>
    <w:p w:rsidR="00D61CAF" w:rsidRPr="003514A9" w:rsidRDefault="00D61CAF">
      <w:pPr>
        <w:spacing w:after="0" w:line="240" w:lineRule="auto"/>
        <w:rPr>
          <w:i/>
          <w:lang w:val="fr-FR"/>
        </w:rPr>
      </w:pPr>
    </w:p>
    <w:p w:rsidR="00EF480A" w:rsidRPr="003514A9" w:rsidRDefault="00EF480A" w:rsidP="000F66B6">
      <w:pPr>
        <w:pStyle w:val="04"/>
        <w:rPr>
          <w:lang w:val="fr-FR"/>
        </w:rPr>
      </w:pPr>
      <w:r w:rsidRPr="003514A9">
        <w:rPr>
          <w:lang w:val="fr-FR"/>
        </w:rPr>
        <w:t>1.1.3.3. Vai trò của natri</w:t>
      </w:r>
    </w:p>
    <w:p w:rsidR="00EF480A" w:rsidRPr="003514A9" w:rsidRDefault="00EF480A" w:rsidP="000F66B6">
      <w:pPr>
        <w:spacing w:after="0" w:line="360" w:lineRule="auto"/>
        <w:ind w:firstLine="567"/>
        <w:jc w:val="both"/>
        <w:rPr>
          <w:rFonts w:eastAsia="Times New Roman"/>
          <w:lang w:val="fr-FR"/>
        </w:rPr>
      </w:pPr>
      <w:r w:rsidRPr="003514A9">
        <w:rPr>
          <w:rFonts w:eastAsia="Times New Roman"/>
          <w:lang w:val="fr-FR"/>
        </w:rPr>
        <w:t xml:space="preserve">Trong điều kiện bình thường các hormon và thận cùng phối hợp điều hòa việc thải natri cho cân bằng với việc nhập natri vào. Trong khi ứ trệ natri, hệ thống mạch có thể tăng nhạy cảm với Angiotensin II và Noradrenalin. Tế bào cơ trơn tiểu động mạch ứ natri sẽ ảnh hưởng độ thấm canxi qua màng do đó </w:t>
      </w:r>
      <w:r w:rsidRPr="003514A9">
        <w:rPr>
          <w:rFonts w:eastAsia="Times New Roman"/>
          <w:lang w:val="fr-FR"/>
        </w:rPr>
        <w:lastRenderedPageBreak/>
        <w:t>làm tăng khả năng co thắt tiểu động mạch. THA  do ứ natri cũn</w:t>
      </w:r>
      <w:r w:rsidR="00A447A8" w:rsidRPr="003514A9">
        <w:rPr>
          <w:rFonts w:eastAsia="Times New Roman"/>
          <w:lang w:val="fr-FR"/>
        </w:rPr>
        <w:t>g có thể do yếu tố di truyền [8</w:t>
      </w:r>
      <w:r w:rsidRPr="003514A9">
        <w:rPr>
          <w:rFonts w:eastAsia="Times New Roman"/>
          <w:lang w:val="fr-FR"/>
        </w:rPr>
        <w:t>].</w:t>
      </w:r>
    </w:p>
    <w:p w:rsidR="00EF480A" w:rsidRPr="003514A9" w:rsidRDefault="00EF480A" w:rsidP="00C55FEE">
      <w:pPr>
        <w:pStyle w:val="04"/>
        <w:spacing w:before="60"/>
        <w:rPr>
          <w:lang w:val="fr-FR"/>
        </w:rPr>
      </w:pPr>
      <w:r w:rsidRPr="003514A9">
        <w:rPr>
          <w:lang w:val="fr-FR"/>
        </w:rPr>
        <w:t>1.1.3.4. Vai trò của thành mạch</w:t>
      </w:r>
    </w:p>
    <w:p w:rsidR="00EF480A" w:rsidRPr="003514A9" w:rsidRDefault="00EF480A" w:rsidP="00C55FEE">
      <w:pPr>
        <w:spacing w:before="60" w:after="0" w:line="360" w:lineRule="auto"/>
        <w:ind w:firstLine="567"/>
        <w:jc w:val="both"/>
        <w:rPr>
          <w:rFonts w:eastAsia="Times New Roman"/>
          <w:lang w:val="fr-FR"/>
        </w:rPr>
      </w:pPr>
      <w:r w:rsidRPr="003514A9">
        <w:rPr>
          <w:rFonts w:eastAsia="Times New Roman"/>
          <w:lang w:val="fr-FR"/>
        </w:rPr>
        <w:t>Những biến đổi của động mạch, tiểu động mạch trong THA có thể là nguyên nhân, cũng có thể là hậu quả của THA. Tác động qua lại khiến</w:t>
      </w:r>
      <w:r w:rsidR="0088454F" w:rsidRPr="003514A9">
        <w:rPr>
          <w:rFonts w:eastAsia="Times New Roman"/>
          <w:lang w:val="fr-FR"/>
        </w:rPr>
        <w:t xml:space="preserve"> bệnh THA trở thành mạn tính </w:t>
      </w:r>
      <w:r w:rsidR="00A447A8" w:rsidRPr="003514A9">
        <w:rPr>
          <w:rFonts w:eastAsia="Times New Roman"/>
          <w:lang w:val="fr-FR"/>
        </w:rPr>
        <w:t>[8</w:t>
      </w:r>
      <w:r w:rsidR="00C64293" w:rsidRPr="003514A9">
        <w:rPr>
          <w:rFonts w:eastAsia="Times New Roman"/>
          <w:lang w:val="fr-FR"/>
        </w:rPr>
        <w:t>]</w:t>
      </w:r>
      <w:r w:rsidR="00D25EE0" w:rsidRPr="003514A9">
        <w:rPr>
          <w:lang w:val="fr-FR" w:eastAsia="zh-CN"/>
        </w:rPr>
        <w:t xml:space="preserve">, </w:t>
      </w:r>
      <w:r w:rsidR="0052008D" w:rsidRPr="003514A9">
        <w:rPr>
          <w:lang w:val="fr-FR"/>
        </w:rPr>
        <w:t>[9]</w:t>
      </w:r>
      <w:r w:rsidRPr="003514A9">
        <w:rPr>
          <w:rFonts w:eastAsia="Times New Roman"/>
          <w:lang w:val="fr-FR"/>
        </w:rPr>
        <w:t>.</w:t>
      </w:r>
    </w:p>
    <w:p w:rsidR="00EF480A" w:rsidRPr="003514A9" w:rsidRDefault="00EF480A" w:rsidP="00C55FEE">
      <w:pPr>
        <w:pStyle w:val="04"/>
        <w:spacing w:before="60"/>
        <w:rPr>
          <w:lang w:val="fr-FR"/>
        </w:rPr>
      </w:pPr>
      <w:r w:rsidRPr="003514A9">
        <w:rPr>
          <w:lang w:val="fr-FR"/>
        </w:rPr>
        <w:t>1.1.3.5. Vai trò của các yếu tố khác</w:t>
      </w:r>
    </w:p>
    <w:p w:rsidR="00EF480A" w:rsidRPr="003514A9" w:rsidRDefault="00EF480A" w:rsidP="00C55FEE">
      <w:pPr>
        <w:spacing w:before="60" w:after="0" w:line="360" w:lineRule="auto"/>
        <w:ind w:firstLine="567"/>
        <w:jc w:val="both"/>
        <w:rPr>
          <w:rFonts w:eastAsia="Times New Roman"/>
          <w:lang w:val="fr-FR"/>
        </w:rPr>
      </w:pPr>
      <w:r w:rsidRPr="003514A9">
        <w:rPr>
          <w:rFonts w:eastAsia="Times New Roman"/>
          <w:lang w:val="fr-FR"/>
        </w:rPr>
        <w:t>Prostaglandin loại E và F của thận là những chất điều hòa huyết áp tự nhiên do tác dụng giãn mạch làm giảm huyết áp. Mặt khác nó cũng làm tăng sản xuất Renin, làm tăng Angiotensin II gây co mạch làm THA. Do vậy rối loạn Prostaglandin cũng gây THA.</w:t>
      </w:r>
    </w:p>
    <w:p w:rsidR="009866A4" w:rsidRPr="003514A9" w:rsidRDefault="009866A4" w:rsidP="00E70AAB">
      <w:pPr>
        <w:pStyle w:val="03"/>
        <w:rPr>
          <w:lang w:val="fr-FR"/>
        </w:rPr>
      </w:pPr>
      <w:bookmarkStart w:id="32" w:name="_Toc505016434"/>
      <w:r w:rsidRPr="003514A9">
        <w:rPr>
          <w:lang w:val="fr-FR"/>
        </w:rPr>
        <w:t>1.1.4. Các yếu tố</w:t>
      </w:r>
      <w:r w:rsidR="00091970" w:rsidRPr="003514A9">
        <w:rPr>
          <w:lang w:val="fr-FR"/>
        </w:rPr>
        <w:t xml:space="preserve"> nguy cơ t</w:t>
      </w:r>
      <w:r w:rsidRPr="003514A9">
        <w:rPr>
          <w:lang w:val="fr-FR"/>
        </w:rPr>
        <w:t>ăng huyết áp</w:t>
      </w:r>
      <w:bookmarkEnd w:id="32"/>
    </w:p>
    <w:p w:rsidR="009866A4" w:rsidRPr="003514A9" w:rsidRDefault="009866A4" w:rsidP="00C55FEE">
      <w:pPr>
        <w:spacing w:before="60" w:after="0" w:line="360" w:lineRule="auto"/>
        <w:ind w:firstLine="720"/>
        <w:jc w:val="both"/>
        <w:rPr>
          <w:rFonts w:eastAsia="Times New Roman"/>
          <w:lang w:val="fr-FR"/>
        </w:rPr>
      </w:pPr>
      <w:r w:rsidRPr="003514A9">
        <w:rPr>
          <w:rFonts w:eastAsia="Times New Roman"/>
          <w:lang w:val="fr-FR"/>
        </w:rPr>
        <w:t>Các yếu tố nguy cơ của bệnh THA </w:t>
      </w:r>
      <w:r w:rsidR="00A447A8" w:rsidRPr="003514A9">
        <w:rPr>
          <w:lang w:val="fr-FR"/>
        </w:rPr>
        <w:t>[45</w:t>
      </w:r>
      <w:r w:rsidR="00CA1F14" w:rsidRPr="003514A9">
        <w:rPr>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Yếu tố gia đình</w:t>
      </w:r>
      <w:r w:rsidR="001370AB" w:rsidRPr="003514A9">
        <w:rPr>
          <w:rFonts w:eastAsia="Times New Roman"/>
          <w:lang w:val="fr-FR"/>
        </w:rPr>
        <w:t>, c</w:t>
      </w:r>
      <w:r w:rsidRPr="003514A9">
        <w:rPr>
          <w:rFonts w:eastAsia="Times New Roman"/>
          <w:lang w:val="fr-FR"/>
        </w:rPr>
        <w:t>ăng thẳng tâm lý kéo dài</w:t>
      </w:r>
      <w:r w:rsidR="00E243A8" w:rsidRPr="003514A9">
        <w:rPr>
          <w:rFonts w:eastAsia="Times New Roman"/>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Ăn mặn &gt; 6</w:t>
      </w:r>
      <w:r w:rsidR="00E243A8" w:rsidRPr="003514A9">
        <w:rPr>
          <w:rFonts w:eastAsia="Times New Roman"/>
          <w:lang w:val="fr-FR"/>
        </w:rPr>
        <w:t xml:space="preserve"> </w:t>
      </w:r>
      <w:r w:rsidRPr="003514A9">
        <w:rPr>
          <w:rFonts w:eastAsia="Times New Roman"/>
          <w:lang w:val="fr-FR"/>
        </w:rPr>
        <w:t>-</w:t>
      </w:r>
      <w:r w:rsidR="00E243A8" w:rsidRPr="003514A9">
        <w:rPr>
          <w:rFonts w:eastAsia="Times New Roman"/>
          <w:lang w:val="fr-FR"/>
        </w:rPr>
        <w:t xml:space="preserve"> </w:t>
      </w:r>
      <w:r w:rsidRPr="003514A9">
        <w:rPr>
          <w:rFonts w:eastAsia="Times New Roman"/>
          <w:lang w:val="fr-FR"/>
        </w:rPr>
        <w:t>10g/muối/ngày</w:t>
      </w:r>
      <w:r w:rsidR="00C07F42" w:rsidRPr="003514A9">
        <w:rPr>
          <w:rFonts w:eastAsia="Times New Roman"/>
          <w:lang w:val="fr-FR"/>
        </w:rPr>
        <w:t>, b</w:t>
      </w:r>
      <w:r w:rsidR="001370AB" w:rsidRPr="003514A9">
        <w:rPr>
          <w:rFonts w:eastAsia="Times New Roman"/>
          <w:lang w:val="fr-FR"/>
        </w:rPr>
        <w:t>éo phì : BMI &gt;</w:t>
      </w:r>
      <w:r w:rsidR="00E243A8" w:rsidRPr="003514A9">
        <w:rPr>
          <w:rFonts w:eastAsia="Times New Roman"/>
          <w:lang w:val="fr-FR"/>
        </w:rPr>
        <w:t xml:space="preserve"> </w:t>
      </w:r>
      <w:r w:rsidR="00DB7308" w:rsidRPr="003514A9">
        <w:rPr>
          <w:rFonts w:eastAsia="Times New Roman"/>
          <w:lang w:val="fr-FR"/>
        </w:rPr>
        <w:t>23</w:t>
      </w:r>
      <w:r w:rsidR="00E243A8" w:rsidRPr="003514A9">
        <w:rPr>
          <w:rFonts w:eastAsia="Times New Roman"/>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Hút thuốc lá: &gt;10 điếu/ngày &gt; trong</w:t>
      </w:r>
      <w:r w:rsidR="001370AB" w:rsidRPr="003514A9">
        <w:rPr>
          <w:rFonts w:eastAsia="Times New Roman"/>
          <w:lang w:val="fr-FR"/>
        </w:rPr>
        <w:t xml:space="preserve"> 3 năm liên</w:t>
      </w:r>
      <w:r w:rsidRPr="003514A9">
        <w:rPr>
          <w:rFonts w:eastAsia="Times New Roman"/>
          <w:lang w:val="fr-FR"/>
        </w:rPr>
        <w:t xml:space="preserve"> tục</w:t>
      </w:r>
      <w:r w:rsidR="00E243A8" w:rsidRPr="003514A9">
        <w:rPr>
          <w:rFonts w:eastAsia="Times New Roman"/>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Uống rượu: &gt; 60ml rượu mạnh/ngày trên 3 năm</w:t>
      </w:r>
      <w:r w:rsidR="00E243A8" w:rsidRPr="003514A9">
        <w:rPr>
          <w:rFonts w:eastAsia="Times New Roman"/>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 xml:space="preserve">Nữ tuổi </w:t>
      </w:r>
      <w:r w:rsidR="00091970" w:rsidRPr="003514A9">
        <w:rPr>
          <w:rFonts w:eastAsia="Times New Roman"/>
          <w:lang w:val="fr-FR"/>
        </w:rPr>
        <w:t xml:space="preserve">tiền mãn kinh hoặc trên 60 tuổi, </w:t>
      </w:r>
      <w:r w:rsidRPr="003514A9">
        <w:rPr>
          <w:rFonts w:eastAsia="Times New Roman"/>
          <w:lang w:val="fr-FR"/>
        </w:rPr>
        <w:t xml:space="preserve"> nam</w:t>
      </w:r>
      <w:r w:rsidR="00091970" w:rsidRPr="003514A9">
        <w:rPr>
          <w:rFonts w:eastAsia="Times New Roman"/>
          <w:lang w:val="fr-FR"/>
        </w:rPr>
        <w:t xml:space="preserve"> </w:t>
      </w:r>
      <w:r w:rsidRPr="003514A9">
        <w:rPr>
          <w:rFonts w:eastAsia="Times New Roman"/>
          <w:lang w:val="fr-FR"/>
        </w:rPr>
        <w:t>&gt;</w:t>
      </w:r>
      <w:r w:rsidR="00E243A8" w:rsidRPr="003514A9">
        <w:rPr>
          <w:rFonts w:eastAsia="Times New Roman"/>
          <w:lang w:val="fr-FR"/>
        </w:rPr>
        <w:t xml:space="preserve"> </w:t>
      </w:r>
      <w:r w:rsidRPr="003514A9">
        <w:rPr>
          <w:rFonts w:eastAsia="Times New Roman"/>
          <w:lang w:val="fr-FR"/>
        </w:rPr>
        <w:t>55 tuổi</w:t>
      </w:r>
      <w:r w:rsidR="00E243A8" w:rsidRPr="003514A9">
        <w:rPr>
          <w:rFonts w:eastAsia="Times New Roman"/>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Rối loạn lipid máu, đái tháo đường typs 2, vữa xơ động mạch</w:t>
      </w:r>
      <w:r w:rsidR="00E243A8" w:rsidRPr="003514A9">
        <w:rPr>
          <w:rFonts w:eastAsia="Times New Roman"/>
          <w:lang w:val="fr-FR"/>
        </w:rPr>
        <w:t>.</w:t>
      </w:r>
    </w:p>
    <w:p w:rsidR="009866A4" w:rsidRPr="003514A9" w:rsidRDefault="009866A4" w:rsidP="00C55FEE">
      <w:pPr>
        <w:numPr>
          <w:ilvl w:val="0"/>
          <w:numId w:val="2"/>
        </w:numPr>
        <w:spacing w:before="60" w:after="0" w:line="360" w:lineRule="auto"/>
        <w:jc w:val="both"/>
        <w:rPr>
          <w:rFonts w:eastAsia="Times New Roman"/>
          <w:lang w:val="fr-FR"/>
        </w:rPr>
      </w:pPr>
      <w:r w:rsidRPr="003514A9">
        <w:rPr>
          <w:rFonts w:eastAsia="Times New Roman"/>
          <w:lang w:val="fr-FR"/>
        </w:rPr>
        <w:t>Ít hoạt động thể lực</w:t>
      </w:r>
      <w:r w:rsidR="00E243A8" w:rsidRPr="003514A9">
        <w:rPr>
          <w:rFonts w:eastAsia="Times New Roman"/>
          <w:lang w:val="fr-FR"/>
        </w:rPr>
        <w:t>.</w:t>
      </w:r>
    </w:p>
    <w:p w:rsidR="0037721F" w:rsidRPr="003514A9" w:rsidRDefault="009866A4" w:rsidP="00C55FEE">
      <w:pPr>
        <w:pStyle w:val="03"/>
        <w:spacing w:before="60"/>
        <w:rPr>
          <w:lang w:val="fr-FR"/>
        </w:rPr>
      </w:pPr>
      <w:bookmarkStart w:id="33" w:name="_Toc505016435"/>
      <w:r w:rsidRPr="003514A9">
        <w:rPr>
          <w:lang w:val="fr-FR"/>
        </w:rPr>
        <w:t>1.1.5</w:t>
      </w:r>
      <w:r w:rsidR="00A46D7A" w:rsidRPr="003514A9">
        <w:rPr>
          <w:lang w:val="fr-FR"/>
        </w:rPr>
        <w:t>.</w:t>
      </w:r>
      <w:r w:rsidR="00E44B78" w:rsidRPr="003514A9">
        <w:rPr>
          <w:lang w:val="fr-FR"/>
        </w:rPr>
        <w:t xml:space="preserve"> </w:t>
      </w:r>
      <w:r w:rsidR="00A46D7A" w:rsidRPr="003514A9">
        <w:rPr>
          <w:lang w:val="fr-FR"/>
        </w:rPr>
        <w:t>Phân loại tăng huyết á</w:t>
      </w:r>
      <w:r w:rsidR="00FA7BFE" w:rsidRPr="003514A9">
        <w:rPr>
          <w:lang w:val="fr-FR"/>
        </w:rPr>
        <w:t>p</w:t>
      </w:r>
      <w:bookmarkEnd w:id="33"/>
    </w:p>
    <w:p w:rsidR="00506884" w:rsidRPr="003514A9" w:rsidRDefault="00506884" w:rsidP="00AB417D">
      <w:pPr>
        <w:pStyle w:val="04"/>
        <w:rPr>
          <w:lang w:val="fr-FR"/>
        </w:rPr>
      </w:pPr>
      <w:r w:rsidRPr="003514A9">
        <w:rPr>
          <w:lang w:val="fr-FR"/>
        </w:rPr>
        <w:t>1.1.</w:t>
      </w:r>
      <w:r w:rsidR="009866A4" w:rsidRPr="003514A9">
        <w:rPr>
          <w:lang w:val="fr-FR"/>
        </w:rPr>
        <w:t>5</w:t>
      </w:r>
      <w:r w:rsidRPr="003514A9">
        <w:rPr>
          <w:lang w:val="fr-FR"/>
        </w:rPr>
        <w:t>.1.</w:t>
      </w:r>
      <w:r w:rsidR="00D61CAF" w:rsidRPr="003514A9">
        <w:rPr>
          <w:lang w:val="fr-FR"/>
        </w:rPr>
        <w:t xml:space="preserve"> </w:t>
      </w:r>
      <w:r w:rsidRPr="003514A9">
        <w:rPr>
          <w:lang w:val="fr-FR"/>
        </w:rPr>
        <w:t>Phân loại theo nguyên nhân</w:t>
      </w:r>
    </w:p>
    <w:p w:rsidR="0037721F" w:rsidRPr="003514A9" w:rsidRDefault="0037721F" w:rsidP="00C55FEE">
      <w:pPr>
        <w:pStyle w:val="04"/>
        <w:numPr>
          <w:ilvl w:val="0"/>
          <w:numId w:val="26"/>
        </w:numPr>
        <w:spacing w:before="60"/>
        <w:rPr>
          <w:lang w:val="fr-FR"/>
        </w:rPr>
      </w:pPr>
      <w:r w:rsidRPr="003514A9">
        <w:rPr>
          <w:lang w:val="fr-FR"/>
        </w:rPr>
        <w:t>Tăng huyết áp tiên phát</w:t>
      </w:r>
      <w:r w:rsidR="00BE72B7" w:rsidRPr="003514A9">
        <w:rPr>
          <w:lang w:val="fr-FR"/>
        </w:rPr>
        <w:t xml:space="preserve"> (</w:t>
      </w:r>
      <w:r w:rsidR="004142C7" w:rsidRPr="003514A9">
        <w:rPr>
          <w:lang w:val="fr-FR"/>
        </w:rPr>
        <w:t>vô căn)</w:t>
      </w:r>
    </w:p>
    <w:p w:rsidR="0037721F" w:rsidRPr="003514A9" w:rsidRDefault="0037721F" w:rsidP="00C55FEE">
      <w:pPr>
        <w:spacing w:before="60" w:after="0" w:line="360" w:lineRule="auto"/>
        <w:ind w:firstLine="720"/>
        <w:jc w:val="both"/>
        <w:rPr>
          <w:rFonts w:eastAsia="Times New Roman"/>
          <w:lang w:val="fr-FR"/>
        </w:rPr>
      </w:pPr>
      <w:r w:rsidRPr="003514A9">
        <w:rPr>
          <w:rFonts w:eastAsia="Times New Roman"/>
          <w:lang w:val="fr-FR"/>
        </w:rPr>
        <w:t>Tăng huyết áp tiên phát còn gọi là bệnh THA,</w:t>
      </w:r>
      <w:r w:rsidR="0088454F" w:rsidRPr="003514A9">
        <w:rPr>
          <w:rFonts w:eastAsia="Times New Roman"/>
          <w:lang w:val="fr-FR"/>
        </w:rPr>
        <w:t xml:space="preserve"> </w:t>
      </w:r>
      <w:r w:rsidRPr="003514A9">
        <w:rPr>
          <w:rFonts w:eastAsia="Times New Roman"/>
          <w:lang w:val="fr-FR"/>
        </w:rPr>
        <w:t>không</w:t>
      </w:r>
      <w:r w:rsidR="00F715BF" w:rsidRPr="003514A9">
        <w:rPr>
          <w:rFonts w:eastAsia="Times New Roman"/>
          <w:lang w:val="fr-FR"/>
        </w:rPr>
        <w:t xml:space="preserve"> rõ nguyên nhân,</w:t>
      </w:r>
      <w:r w:rsidR="0088454F" w:rsidRPr="003514A9">
        <w:rPr>
          <w:rFonts w:eastAsia="Times New Roman"/>
          <w:lang w:val="fr-FR"/>
        </w:rPr>
        <w:t xml:space="preserve"> </w:t>
      </w:r>
      <w:r w:rsidR="00F715BF" w:rsidRPr="003514A9">
        <w:rPr>
          <w:rFonts w:eastAsia="Times New Roman"/>
          <w:lang w:val="fr-FR"/>
        </w:rPr>
        <w:t xml:space="preserve">tỉ lệ </w:t>
      </w:r>
      <w:r w:rsidRPr="003514A9">
        <w:rPr>
          <w:rFonts w:eastAsia="Times New Roman"/>
          <w:lang w:val="fr-FR"/>
        </w:rPr>
        <w:t>chiếm 90</w:t>
      </w:r>
      <w:r w:rsidR="00E243A8" w:rsidRPr="003514A9">
        <w:rPr>
          <w:rFonts w:eastAsia="Times New Roman"/>
          <w:lang w:val="fr-FR"/>
        </w:rPr>
        <w:t xml:space="preserve"> </w:t>
      </w:r>
      <w:r w:rsidRPr="003514A9">
        <w:rPr>
          <w:rFonts w:eastAsia="Times New Roman"/>
          <w:lang w:val="fr-FR"/>
        </w:rPr>
        <w:t>- 95% tổng số bệnh nhân THA</w:t>
      </w:r>
      <w:r w:rsidR="0088454F" w:rsidRPr="003514A9">
        <w:rPr>
          <w:rFonts w:eastAsia="Times New Roman"/>
          <w:lang w:val="fr-FR"/>
        </w:rPr>
        <w:t xml:space="preserve"> </w:t>
      </w:r>
      <w:r w:rsidR="00C64293" w:rsidRPr="003514A9">
        <w:rPr>
          <w:lang w:val="fr-FR"/>
        </w:rPr>
        <w:t>[</w:t>
      </w:r>
      <w:r w:rsidR="00A447A8" w:rsidRPr="003514A9">
        <w:rPr>
          <w:lang w:val="fr-FR"/>
        </w:rPr>
        <w:t>45</w:t>
      </w:r>
      <w:r w:rsidR="00C64293" w:rsidRPr="003514A9">
        <w:rPr>
          <w:lang w:val="fr-FR"/>
        </w:rPr>
        <w:t>].</w:t>
      </w:r>
    </w:p>
    <w:p w:rsidR="004142C7" w:rsidRPr="003514A9" w:rsidRDefault="001361CD" w:rsidP="00D61CAF">
      <w:pPr>
        <w:pStyle w:val="04"/>
        <w:numPr>
          <w:ilvl w:val="0"/>
          <w:numId w:val="27"/>
        </w:numPr>
        <w:rPr>
          <w:lang w:val="fr-FR"/>
        </w:rPr>
      </w:pPr>
      <w:r w:rsidRPr="003514A9">
        <w:rPr>
          <w:lang w:val="fr-FR"/>
        </w:rPr>
        <w:lastRenderedPageBreak/>
        <w:t>Tăng huyết áp thứ phát</w:t>
      </w:r>
      <w:r w:rsidR="004142C7" w:rsidRPr="003514A9">
        <w:rPr>
          <w:lang w:val="fr-FR"/>
        </w:rPr>
        <w:t>:</w:t>
      </w:r>
      <w:r w:rsidR="00D61CAF" w:rsidRPr="003514A9">
        <w:rPr>
          <w:lang w:val="fr-FR"/>
        </w:rPr>
        <w:t xml:space="preserve"> </w:t>
      </w:r>
      <w:r w:rsidR="004142C7" w:rsidRPr="003514A9">
        <w:rPr>
          <w:i w:val="0"/>
          <w:lang w:val="fr-FR"/>
        </w:rPr>
        <w:t>Chiếm 5</w:t>
      </w:r>
      <w:r w:rsidR="00E243A8" w:rsidRPr="003514A9">
        <w:rPr>
          <w:i w:val="0"/>
          <w:lang w:val="fr-FR"/>
        </w:rPr>
        <w:t xml:space="preserve"> </w:t>
      </w:r>
      <w:r w:rsidR="004142C7" w:rsidRPr="003514A9">
        <w:rPr>
          <w:i w:val="0"/>
          <w:lang w:val="fr-FR"/>
        </w:rPr>
        <w:t>-</w:t>
      </w:r>
      <w:r w:rsidR="00E243A8" w:rsidRPr="003514A9">
        <w:rPr>
          <w:i w:val="0"/>
          <w:lang w:val="fr-FR"/>
        </w:rPr>
        <w:t xml:space="preserve"> </w:t>
      </w:r>
      <w:r w:rsidR="004142C7" w:rsidRPr="003514A9">
        <w:rPr>
          <w:i w:val="0"/>
          <w:lang w:val="fr-FR"/>
        </w:rPr>
        <w:t>10%, là loại tăng huyết áp có nguyên nhân cụ  thể hay gặp trong:</w:t>
      </w:r>
    </w:p>
    <w:p w:rsidR="001361CD" w:rsidRPr="003514A9" w:rsidRDefault="001361CD" w:rsidP="00C55FEE">
      <w:pPr>
        <w:spacing w:before="120" w:after="0" w:line="360" w:lineRule="auto"/>
        <w:ind w:firstLine="720"/>
        <w:jc w:val="both"/>
        <w:rPr>
          <w:rFonts w:eastAsia="Times New Roman"/>
          <w:lang w:val="fr-FR"/>
        </w:rPr>
      </w:pPr>
      <w:r w:rsidRPr="003514A9">
        <w:rPr>
          <w:rFonts w:eastAsia="Times New Roman"/>
          <w:b/>
          <w:lang w:val="fr-FR"/>
        </w:rPr>
        <w:t xml:space="preserve">* </w:t>
      </w:r>
      <w:r w:rsidRPr="003514A9">
        <w:rPr>
          <w:rFonts w:eastAsia="Times New Roman"/>
          <w:lang w:val="fr-FR"/>
        </w:rPr>
        <w:t>Các bệnh về thận:</w:t>
      </w:r>
      <w:r w:rsidR="00D61CAF" w:rsidRPr="003514A9">
        <w:rPr>
          <w:rFonts w:eastAsia="Times New Roman"/>
          <w:lang w:val="fr-FR"/>
        </w:rPr>
        <w:t xml:space="preserve"> </w:t>
      </w:r>
      <w:r w:rsidR="00032BF4" w:rsidRPr="003514A9">
        <w:rPr>
          <w:rFonts w:eastAsia="Times New Roman"/>
          <w:lang w:val="fr-FR"/>
        </w:rPr>
        <w:t>Viêm cầu thận cấp và mãn tính</w:t>
      </w:r>
      <w:r w:rsidR="008C1BBE" w:rsidRPr="003514A9">
        <w:rPr>
          <w:rFonts w:eastAsia="Times New Roman"/>
          <w:lang w:val="fr-FR"/>
        </w:rPr>
        <w:t>, s</w:t>
      </w:r>
      <w:r w:rsidR="00032BF4" w:rsidRPr="003514A9">
        <w:rPr>
          <w:rFonts w:eastAsia="Times New Roman"/>
          <w:lang w:val="fr-FR"/>
        </w:rPr>
        <w:t>ỏi thận</w:t>
      </w:r>
      <w:r w:rsidR="008C1BBE" w:rsidRPr="003514A9">
        <w:rPr>
          <w:rFonts w:eastAsia="Times New Roman"/>
          <w:lang w:val="fr-FR"/>
        </w:rPr>
        <w:t>, v</w:t>
      </w:r>
      <w:r w:rsidRPr="003514A9">
        <w:rPr>
          <w:rFonts w:eastAsia="Times New Roman"/>
          <w:lang w:val="fr-FR"/>
        </w:rPr>
        <w:t xml:space="preserve">iêm </w:t>
      </w:r>
      <w:r w:rsidR="001370AB" w:rsidRPr="003514A9">
        <w:rPr>
          <w:rFonts w:eastAsia="Times New Roman"/>
          <w:lang w:val="fr-FR"/>
        </w:rPr>
        <w:t xml:space="preserve">thận </w:t>
      </w:r>
      <w:r w:rsidR="008C1BBE" w:rsidRPr="003514A9">
        <w:rPr>
          <w:rFonts w:eastAsia="Times New Roman"/>
          <w:lang w:val="fr-FR"/>
        </w:rPr>
        <w:t>bể thận, s</w:t>
      </w:r>
      <w:r w:rsidR="00032BF4" w:rsidRPr="003514A9">
        <w:rPr>
          <w:rFonts w:eastAsia="Times New Roman"/>
          <w:lang w:val="fr-FR"/>
        </w:rPr>
        <w:t>uy thận mãn tính</w:t>
      </w:r>
      <w:r w:rsidR="008C1BBE" w:rsidRPr="003514A9">
        <w:rPr>
          <w:rFonts w:eastAsia="Times New Roman"/>
          <w:lang w:val="fr-FR"/>
        </w:rPr>
        <w:t>, t</w:t>
      </w:r>
      <w:r w:rsidR="00032BF4" w:rsidRPr="003514A9">
        <w:rPr>
          <w:rFonts w:eastAsia="Times New Roman"/>
          <w:lang w:val="fr-FR"/>
        </w:rPr>
        <w:t>hận đa nang</w:t>
      </w:r>
      <w:r w:rsidR="008C1BBE" w:rsidRPr="003514A9">
        <w:rPr>
          <w:rFonts w:eastAsia="Times New Roman"/>
          <w:lang w:val="fr-FR"/>
        </w:rPr>
        <w:t>, h</w:t>
      </w:r>
      <w:r w:rsidR="00075D80" w:rsidRPr="003514A9">
        <w:rPr>
          <w:rFonts w:eastAsia="Times New Roman"/>
          <w:lang w:val="fr-FR"/>
        </w:rPr>
        <w:t>ẹp động mạch thận…</w:t>
      </w:r>
    </w:p>
    <w:p w:rsidR="00F715BF" w:rsidRPr="003514A9" w:rsidRDefault="00F715BF" w:rsidP="00C55FEE">
      <w:pPr>
        <w:spacing w:before="120" w:after="0" w:line="360" w:lineRule="auto"/>
        <w:ind w:firstLine="720"/>
        <w:jc w:val="both"/>
        <w:rPr>
          <w:rFonts w:eastAsia="Times New Roman"/>
          <w:lang w:val="fr-FR"/>
        </w:rPr>
      </w:pPr>
      <w:r w:rsidRPr="003514A9">
        <w:rPr>
          <w:rFonts w:eastAsia="Times New Roman"/>
          <w:lang w:val="fr-FR"/>
        </w:rPr>
        <w:t>*</w:t>
      </w:r>
      <w:r w:rsidR="00091970" w:rsidRPr="003514A9">
        <w:rPr>
          <w:rFonts w:eastAsia="Times New Roman"/>
          <w:lang w:val="fr-FR"/>
        </w:rPr>
        <w:t xml:space="preserve"> </w:t>
      </w:r>
      <w:r w:rsidR="00075D80" w:rsidRPr="003514A9">
        <w:rPr>
          <w:rFonts w:eastAsia="Times New Roman"/>
          <w:lang w:val="fr-FR"/>
        </w:rPr>
        <w:t>Các bệnh nội tiết:</w:t>
      </w:r>
      <w:r w:rsidR="00D61CAF" w:rsidRPr="003514A9">
        <w:rPr>
          <w:rFonts w:eastAsia="Times New Roman"/>
          <w:lang w:val="fr-FR"/>
        </w:rPr>
        <w:t xml:space="preserve"> </w:t>
      </w:r>
      <w:r w:rsidR="00075D80" w:rsidRPr="003514A9">
        <w:rPr>
          <w:rFonts w:eastAsia="Times New Roman"/>
          <w:lang w:val="fr-FR"/>
        </w:rPr>
        <w:t>U tuỷ thượng thận</w:t>
      </w:r>
      <w:r w:rsidR="008C1BBE" w:rsidRPr="003514A9">
        <w:rPr>
          <w:rFonts w:eastAsia="Times New Roman"/>
          <w:lang w:val="fr-FR"/>
        </w:rPr>
        <w:t>, c</w:t>
      </w:r>
      <w:r w:rsidR="00075D80" w:rsidRPr="003514A9">
        <w:rPr>
          <w:rFonts w:eastAsia="Times New Roman"/>
          <w:lang w:val="fr-FR"/>
        </w:rPr>
        <w:t>ường aldosteron</w:t>
      </w:r>
      <w:r w:rsidR="00D61CAF" w:rsidRPr="003514A9">
        <w:rPr>
          <w:rFonts w:eastAsia="Times New Roman"/>
          <w:lang w:val="fr-FR"/>
        </w:rPr>
        <w:t>…</w:t>
      </w:r>
    </w:p>
    <w:p w:rsidR="000A7C19" w:rsidRPr="003514A9" w:rsidRDefault="00075D80" w:rsidP="00C55FEE">
      <w:pPr>
        <w:spacing w:before="120" w:after="0" w:line="360" w:lineRule="auto"/>
        <w:ind w:firstLine="720"/>
        <w:jc w:val="both"/>
        <w:rPr>
          <w:rFonts w:eastAsia="Times New Roman"/>
          <w:lang w:val="fr-FR"/>
        </w:rPr>
      </w:pPr>
      <w:r w:rsidRPr="003514A9">
        <w:rPr>
          <w:rFonts w:eastAsia="Times New Roman"/>
          <w:lang w:val="fr-FR"/>
        </w:rPr>
        <w:t>*</w:t>
      </w:r>
      <w:r w:rsidR="00091970" w:rsidRPr="003514A9">
        <w:rPr>
          <w:rFonts w:eastAsia="Times New Roman"/>
          <w:lang w:val="fr-FR"/>
        </w:rPr>
        <w:t xml:space="preserve"> </w:t>
      </w:r>
      <w:r w:rsidRPr="003514A9">
        <w:rPr>
          <w:rFonts w:eastAsia="Times New Roman"/>
          <w:lang w:val="fr-FR"/>
        </w:rPr>
        <w:t>Cá</w:t>
      </w:r>
      <w:r w:rsidRPr="003514A9">
        <w:rPr>
          <w:rFonts w:eastAsia="Times New Roman"/>
          <w:spacing w:val="-6"/>
          <w:lang w:val="fr-FR"/>
        </w:rPr>
        <w:t>c bệnh về tim mạch:</w:t>
      </w:r>
      <w:r w:rsidR="008C1BBE" w:rsidRPr="003514A9">
        <w:rPr>
          <w:rFonts w:eastAsia="Times New Roman"/>
          <w:spacing w:val="-6"/>
          <w:lang w:val="fr-FR"/>
        </w:rPr>
        <w:t xml:space="preserve"> Hở van động mạch chủ, h</w:t>
      </w:r>
      <w:r w:rsidRPr="003514A9">
        <w:rPr>
          <w:rFonts w:eastAsia="Times New Roman"/>
          <w:spacing w:val="-6"/>
          <w:lang w:val="fr-FR"/>
        </w:rPr>
        <w:t>ẹp van động mạch chủ.</w:t>
      </w:r>
    </w:p>
    <w:p w:rsidR="00D757F2" w:rsidRPr="003514A9" w:rsidRDefault="00BE72B7" w:rsidP="00C55FEE">
      <w:pPr>
        <w:pStyle w:val="ListParagraph"/>
        <w:numPr>
          <w:ilvl w:val="0"/>
          <w:numId w:val="28"/>
        </w:numPr>
        <w:spacing w:before="120" w:after="0" w:line="360" w:lineRule="auto"/>
        <w:contextualSpacing w:val="0"/>
        <w:jc w:val="both"/>
        <w:rPr>
          <w:rFonts w:eastAsia="Times New Roman"/>
          <w:b/>
          <w:lang w:val="fr-FR"/>
        </w:rPr>
      </w:pPr>
      <w:r w:rsidRPr="003514A9">
        <w:rPr>
          <w:rFonts w:eastAsia="Times New Roman"/>
          <w:b/>
          <w:i/>
          <w:lang w:val="fr-FR"/>
        </w:rPr>
        <w:t xml:space="preserve"> Phân loại t</w:t>
      </w:r>
      <w:r w:rsidR="00506884" w:rsidRPr="003514A9">
        <w:rPr>
          <w:rFonts w:eastAsia="Times New Roman"/>
          <w:b/>
          <w:i/>
          <w:lang w:val="fr-FR"/>
        </w:rPr>
        <w:t xml:space="preserve">ăng huyết áp </w:t>
      </w:r>
      <w:r w:rsidR="00984F45" w:rsidRPr="003514A9">
        <w:rPr>
          <w:rFonts w:eastAsia="Times New Roman"/>
          <w:b/>
          <w:i/>
          <w:lang w:val="fr-FR"/>
        </w:rPr>
        <w:t>d</w:t>
      </w:r>
      <w:r w:rsidRPr="003514A9">
        <w:rPr>
          <w:rFonts w:eastAsia="Times New Roman"/>
          <w:b/>
          <w:i/>
          <w:lang w:val="fr-FR"/>
        </w:rPr>
        <w:t>ựa vào chỉ số h</w:t>
      </w:r>
      <w:r w:rsidR="00BC038C" w:rsidRPr="003514A9">
        <w:rPr>
          <w:rFonts w:eastAsia="Times New Roman"/>
          <w:b/>
          <w:i/>
          <w:lang w:val="fr-FR"/>
        </w:rPr>
        <w:t>uyết áp:</w:t>
      </w:r>
    </w:p>
    <w:p w:rsidR="00271A4D" w:rsidRPr="003514A9" w:rsidRDefault="009B7703" w:rsidP="00EB68EE">
      <w:pPr>
        <w:pStyle w:val="ba"/>
        <w:rPr>
          <w:bCs/>
          <w:i/>
          <w:lang w:eastAsia="zh-CN"/>
        </w:rPr>
      </w:pPr>
      <w:bookmarkStart w:id="34" w:name="_Toc505016598"/>
      <w:proofErr w:type="gramStart"/>
      <w:r w:rsidRPr="003514A9">
        <w:rPr>
          <w:bCs/>
        </w:rPr>
        <w:t xml:space="preserve">Bảng </w:t>
      </w:r>
      <w:r w:rsidR="004770D0" w:rsidRPr="003514A9">
        <w:rPr>
          <w:bCs/>
        </w:rPr>
        <w:t>1.</w:t>
      </w:r>
      <w:r w:rsidR="001B48ED" w:rsidRPr="003514A9">
        <w:rPr>
          <w:bCs/>
        </w:rPr>
        <w:t>2</w:t>
      </w:r>
      <w:r w:rsidR="00E243A8" w:rsidRPr="003514A9">
        <w:rPr>
          <w:bCs/>
        </w:rPr>
        <w:t>.</w:t>
      </w:r>
      <w:proofErr w:type="gramEnd"/>
      <w:r w:rsidR="00506884" w:rsidRPr="003514A9">
        <w:rPr>
          <w:bCs/>
        </w:rPr>
        <w:t xml:space="preserve"> </w:t>
      </w:r>
      <w:r w:rsidR="00506884" w:rsidRPr="003514A9">
        <w:t xml:space="preserve">Phân loại tăng huyết áp </w:t>
      </w:r>
      <w:proofErr w:type="gramStart"/>
      <w:r w:rsidR="00506884" w:rsidRPr="003514A9">
        <w:t>theo</w:t>
      </w:r>
      <w:proofErr w:type="gramEnd"/>
      <w:r w:rsidR="00506884" w:rsidRPr="003514A9">
        <w:t xml:space="preserve"> cập nhật khuyến cáo chẩ</w:t>
      </w:r>
      <w:r w:rsidR="00A447A8" w:rsidRPr="003514A9">
        <w:t>n đoán -</w:t>
      </w:r>
      <w:r w:rsidR="00506884" w:rsidRPr="003514A9">
        <w:t xml:space="preserve"> đ</w:t>
      </w:r>
      <w:r w:rsidR="00984F45" w:rsidRPr="003514A9">
        <w:t>iều trị tăng huyết áp 2015 của Hội T</w:t>
      </w:r>
      <w:r w:rsidR="00506884" w:rsidRPr="003514A9">
        <w:t>im mạch học Việt Nam</w:t>
      </w:r>
      <w:r w:rsidR="0088454F" w:rsidRPr="003514A9">
        <w:t xml:space="preserve"> </w:t>
      </w:r>
      <w:r w:rsidR="00D7430A" w:rsidRPr="003514A9">
        <w:t>[18</w:t>
      </w:r>
      <w:r w:rsidR="004C7958" w:rsidRPr="003514A9">
        <w:t>]</w:t>
      </w:r>
      <w:bookmarkEnd w:id="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3"/>
        <w:gridCol w:w="1924"/>
        <w:gridCol w:w="1706"/>
        <w:gridCol w:w="1874"/>
      </w:tblGrid>
      <w:tr w:rsidR="00506884" w:rsidRPr="003514A9" w:rsidTr="00697B61">
        <w:trPr>
          <w:jc w:val="center"/>
        </w:trPr>
        <w:tc>
          <w:tcPr>
            <w:tcW w:w="3393" w:type="dxa"/>
            <w:vAlign w:val="center"/>
          </w:tcPr>
          <w:p w:rsidR="00506884" w:rsidRPr="003514A9" w:rsidRDefault="00506884" w:rsidP="00C55FEE">
            <w:pPr>
              <w:spacing w:before="120" w:after="0" w:line="360" w:lineRule="auto"/>
              <w:jc w:val="center"/>
              <w:rPr>
                <w:b/>
              </w:rPr>
            </w:pPr>
            <w:r w:rsidRPr="003514A9">
              <w:rPr>
                <w:b/>
              </w:rPr>
              <w:t>Phân loại</w:t>
            </w:r>
          </w:p>
        </w:tc>
        <w:tc>
          <w:tcPr>
            <w:tcW w:w="1924" w:type="dxa"/>
            <w:vAlign w:val="center"/>
          </w:tcPr>
          <w:p w:rsidR="00506884" w:rsidRPr="003514A9" w:rsidRDefault="00506884" w:rsidP="00C55FEE">
            <w:pPr>
              <w:spacing w:before="120" w:after="0" w:line="360" w:lineRule="auto"/>
              <w:jc w:val="center"/>
              <w:rPr>
                <w:b/>
              </w:rPr>
            </w:pPr>
            <w:r w:rsidRPr="003514A9">
              <w:rPr>
                <w:b/>
              </w:rPr>
              <w:t>HATT (mmHg)</w:t>
            </w:r>
          </w:p>
        </w:tc>
        <w:tc>
          <w:tcPr>
            <w:tcW w:w="1706" w:type="dxa"/>
            <w:vAlign w:val="center"/>
          </w:tcPr>
          <w:p w:rsidR="00506884" w:rsidRPr="003514A9" w:rsidRDefault="00506884" w:rsidP="00C55FEE">
            <w:pPr>
              <w:spacing w:before="120" w:after="0" w:line="360" w:lineRule="auto"/>
              <w:jc w:val="center"/>
              <w:rPr>
                <w:b/>
              </w:rPr>
            </w:pPr>
          </w:p>
        </w:tc>
        <w:tc>
          <w:tcPr>
            <w:tcW w:w="1874" w:type="dxa"/>
            <w:vAlign w:val="center"/>
          </w:tcPr>
          <w:p w:rsidR="00506884" w:rsidRPr="003514A9" w:rsidRDefault="00506884" w:rsidP="00C55FEE">
            <w:pPr>
              <w:spacing w:before="120" w:after="0" w:line="360" w:lineRule="auto"/>
              <w:jc w:val="center"/>
              <w:rPr>
                <w:b/>
              </w:rPr>
            </w:pPr>
            <w:r w:rsidRPr="003514A9">
              <w:rPr>
                <w:b/>
              </w:rPr>
              <w:t>HATTr (mmHg)</w:t>
            </w:r>
          </w:p>
        </w:tc>
      </w:tr>
      <w:tr w:rsidR="00506884" w:rsidRPr="003514A9" w:rsidTr="00962D3B">
        <w:trPr>
          <w:jc w:val="center"/>
        </w:trPr>
        <w:tc>
          <w:tcPr>
            <w:tcW w:w="3393" w:type="dxa"/>
          </w:tcPr>
          <w:p w:rsidR="00506884" w:rsidRPr="003514A9" w:rsidRDefault="00506884" w:rsidP="00C55FEE">
            <w:pPr>
              <w:spacing w:before="120" w:after="0" w:line="360" w:lineRule="auto"/>
              <w:jc w:val="both"/>
            </w:pPr>
            <w:r w:rsidRPr="003514A9">
              <w:t>Huyết áp tối ưu</w:t>
            </w:r>
          </w:p>
        </w:tc>
        <w:tc>
          <w:tcPr>
            <w:tcW w:w="1924" w:type="dxa"/>
          </w:tcPr>
          <w:p w:rsidR="00506884" w:rsidRPr="003514A9" w:rsidRDefault="00506884" w:rsidP="00C55FEE">
            <w:pPr>
              <w:spacing w:before="120" w:after="0" w:line="360" w:lineRule="auto"/>
              <w:jc w:val="center"/>
            </w:pPr>
            <w:r w:rsidRPr="003514A9">
              <w:t>&lt; 120</w:t>
            </w:r>
          </w:p>
        </w:tc>
        <w:tc>
          <w:tcPr>
            <w:tcW w:w="1706" w:type="dxa"/>
          </w:tcPr>
          <w:p w:rsidR="00506884" w:rsidRPr="003514A9" w:rsidRDefault="00506884" w:rsidP="00C55FEE">
            <w:pPr>
              <w:spacing w:before="120" w:after="0" w:line="360" w:lineRule="auto"/>
              <w:jc w:val="center"/>
            </w:pPr>
            <w:r w:rsidRPr="003514A9">
              <w:t>và</w:t>
            </w:r>
          </w:p>
        </w:tc>
        <w:tc>
          <w:tcPr>
            <w:tcW w:w="1874" w:type="dxa"/>
          </w:tcPr>
          <w:p w:rsidR="00506884" w:rsidRPr="003514A9" w:rsidRDefault="00506884" w:rsidP="00C55FEE">
            <w:pPr>
              <w:spacing w:before="120" w:after="0" w:line="360" w:lineRule="auto"/>
              <w:jc w:val="center"/>
            </w:pPr>
            <w:r w:rsidRPr="003514A9">
              <w:t>&lt; 80</w:t>
            </w:r>
          </w:p>
        </w:tc>
      </w:tr>
      <w:tr w:rsidR="00506884" w:rsidRPr="003514A9" w:rsidTr="00962D3B">
        <w:trPr>
          <w:jc w:val="center"/>
        </w:trPr>
        <w:tc>
          <w:tcPr>
            <w:tcW w:w="3393" w:type="dxa"/>
          </w:tcPr>
          <w:p w:rsidR="00506884" w:rsidRPr="003514A9" w:rsidRDefault="00506884" w:rsidP="00C55FEE">
            <w:pPr>
              <w:spacing w:before="120" w:after="0" w:line="360" w:lineRule="auto"/>
              <w:jc w:val="both"/>
            </w:pPr>
            <w:r w:rsidRPr="003514A9">
              <w:t>Huyết áp bình thường</w:t>
            </w:r>
          </w:p>
        </w:tc>
        <w:tc>
          <w:tcPr>
            <w:tcW w:w="1924" w:type="dxa"/>
          </w:tcPr>
          <w:p w:rsidR="00506884" w:rsidRPr="003514A9" w:rsidRDefault="00506884" w:rsidP="00C55FEE">
            <w:pPr>
              <w:spacing w:before="120" w:after="0" w:line="360" w:lineRule="auto"/>
              <w:jc w:val="center"/>
            </w:pPr>
            <w:r w:rsidRPr="003514A9">
              <w:t>120</w:t>
            </w:r>
            <w:r w:rsidR="00D7430A" w:rsidRPr="003514A9">
              <w:t xml:space="preserve"> </w:t>
            </w:r>
            <w:r w:rsidRPr="003514A9">
              <w:t>-</w:t>
            </w:r>
            <w:r w:rsidR="00D7430A" w:rsidRPr="003514A9">
              <w:t xml:space="preserve"> </w:t>
            </w:r>
            <w:r w:rsidRPr="003514A9">
              <w:t>129</w:t>
            </w:r>
          </w:p>
        </w:tc>
        <w:tc>
          <w:tcPr>
            <w:tcW w:w="1706" w:type="dxa"/>
          </w:tcPr>
          <w:p w:rsidR="00506884" w:rsidRPr="003514A9" w:rsidRDefault="00CA1F14" w:rsidP="00C55FEE">
            <w:pPr>
              <w:spacing w:before="120" w:after="0" w:line="360" w:lineRule="auto"/>
              <w:jc w:val="center"/>
            </w:pPr>
            <w:r w:rsidRPr="003514A9">
              <w:t>v</w:t>
            </w:r>
            <w:r w:rsidR="00506884" w:rsidRPr="003514A9">
              <w:t>à</w:t>
            </w:r>
            <w:r w:rsidRPr="003514A9">
              <w:t>/hoặc</w:t>
            </w:r>
          </w:p>
        </w:tc>
        <w:tc>
          <w:tcPr>
            <w:tcW w:w="1874" w:type="dxa"/>
          </w:tcPr>
          <w:p w:rsidR="00506884" w:rsidRPr="003514A9" w:rsidRDefault="00506884" w:rsidP="00C55FEE">
            <w:pPr>
              <w:spacing w:before="120" w:after="0" w:line="360" w:lineRule="auto"/>
              <w:jc w:val="center"/>
            </w:pPr>
            <w:r w:rsidRPr="003514A9">
              <w:t>80</w:t>
            </w:r>
            <w:r w:rsidR="00D7430A" w:rsidRPr="003514A9">
              <w:t xml:space="preserve"> </w:t>
            </w:r>
            <w:r w:rsidRPr="003514A9">
              <w:t>-</w:t>
            </w:r>
            <w:r w:rsidR="00D7430A" w:rsidRPr="003514A9">
              <w:t xml:space="preserve"> </w:t>
            </w:r>
            <w:r w:rsidRPr="003514A9">
              <w:t>84</w:t>
            </w:r>
          </w:p>
        </w:tc>
      </w:tr>
      <w:tr w:rsidR="00506884" w:rsidRPr="003514A9" w:rsidTr="00962D3B">
        <w:trPr>
          <w:jc w:val="center"/>
        </w:trPr>
        <w:tc>
          <w:tcPr>
            <w:tcW w:w="3393" w:type="dxa"/>
          </w:tcPr>
          <w:p w:rsidR="00506884" w:rsidRPr="003514A9" w:rsidRDefault="00506884" w:rsidP="00C55FEE">
            <w:pPr>
              <w:spacing w:before="120" w:after="0" w:line="360" w:lineRule="auto"/>
              <w:jc w:val="both"/>
            </w:pPr>
            <w:r w:rsidRPr="003514A9">
              <w:t>Huyết áp bình thường cao</w:t>
            </w:r>
          </w:p>
        </w:tc>
        <w:tc>
          <w:tcPr>
            <w:tcW w:w="1924" w:type="dxa"/>
          </w:tcPr>
          <w:p w:rsidR="00506884" w:rsidRPr="003514A9" w:rsidRDefault="00D7430A" w:rsidP="00C55FEE">
            <w:pPr>
              <w:spacing w:before="120" w:after="0" w:line="360" w:lineRule="auto"/>
              <w:jc w:val="center"/>
            </w:pPr>
            <w:r w:rsidRPr="003514A9">
              <w:t>130 -</w:t>
            </w:r>
            <w:r w:rsidR="00506884" w:rsidRPr="003514A9">
              <w:t xml:space="preserve"> 139</w:t>
            </w:r>
          </w:p>
        </w:tc>
        <w:tc>
          <w:tcPr>
            <w:tcW w:w="1706" w:type="dxa"/>
          </w:tcPr>
          <w:p w:rsidR="00506884" w:rsidRPr="003514A9" w:rsidRDefault="00506884" w:rsidP="00C55FEE">
            <w:pPr>
              <w:spacing w:before="120" w:after="0" w:line="360" w:lineRule="auto"/>
              <w:jc w:val="center"/>
            </w:pPr>
            <w:r w:rsidRPr="003514A9">
              <w:t>và/hoặc</w:t>
            </w:r>
          </w:p>
        </w:tc>
        <w:tc>
          <w:tcPr>
            <w:tcW w:w="1874" w:type="dxa"/>
          </w:tcPr>
          <w:p w:rsidR="00506884" w:rsidRPr="003514A9" w:rsidRDefault="00D7430A" w:rsidP="00C55FEE">
            <w:pPr>
              <w:spacing w:before="120" w:after="0" w:line="360" w:lineRule="auto"/>
              <w:jc w:val="center"/>
            </w:pPr>
            <w:r w:rsidRPr="003514A9">
              <w:t>85 -</w:t>
            </w:r>
            <w:r w:rsidR="00506884" w:rsidRPr="003514A9">
              <w:t xml:space="preserve"> 89</w:t>
            </w:r>
          </w:p>
        </w:tc>
      </w:tr>
      <w:tr w:rsidR="00506884" w:rsidRPr="003514A9" w:rsidTr="00962D3B">
        <w:trPr>
          <w:jc w:val="center"/>
        </w:trPr>
        <w:tc>
          <w:tcPr>
            <w:tcW w:w="3393" w:type="dxa"/>
          </w:tcPr>
          <w:p w:rsidR="00506884" w:rsidRPr="003514A9" w:rsidRDefault="00506884" w:rsidP="00C55FEE">
            <w:pPr>
              <w:spacing w:before="120" w:after="0" w:line="360" w:lineRule="auto"/>
              <w:jc w:val="both"/>
            </w:pPr>
            <w:r w:rsidRPr="003514A9">
              <w:t xml:space="preserve">Tăng huyết áp độ I </w:t>
            </w:r>
          </w:p>
        </w:tc>
        <w:tc>
          <w:tcPr>
            <w:tcW w:w="1924" w:type="dxa"/>
          </w:tcPr>
          <w:p w:rsidR="00506884" w:rsidRPr="003514A9" w:rsidRDefault="00D7430A" w:rsidP="00C55FEE">
            <w:pPr>
              <w:spacing w:before="120" w:after="0" w:line="360" w:lineRule="auto"/>
              <w:jc w:val="center"/>
            </w:pPr>
            <w:r w:rsidRPr="003514A9">
              <w:t>140 -</w:t>
            </w:r>
            <w:r w:rsidR="00506884" w:rsidRPr="003514A9">
              <w:t xml:space="preserve"> 159</w:t>
            </w:r>
          </w:p>
        </w:tc>
        <w:tc>
          <w:tcPr>
            <w:tcW w:w="1706" w:type="dxa"/>
          </w:tcPr>
          <w:p w:rsidR="00506884" w:rsidRPr="003514A9" w:rsidRDefault="00506884" w:rsidP="00C55FEE">
            <w:pPr>
              <w:spacing w:before="120" w:after="0" w:line="360" w:lineRule="auto"/>
              <w:jc w:val="center"/>
            </w:pPr>
            <w:r w:rsidRPr="003514A9">
              <w:t>và/hoặc</w:t>
            </w:r>
          </w:p>
        </w:tc>
        <w:tc>
          <w:tcPr>
            <w:tcW w:w="1874" w:type="dxa"/>
          </w:tcPr>
          <w:p w:rsidR="00506884" w:rsidRPr="003514A9" w:rsidRDefault="00506884" w:rsidP="00C55FEE">
            <w:pPr>
              <w:spacing w:before="120" w:after="0" w:line="360" w:lineRule="auto"/>
              <w:jc w:val="center"/>
            </w:pPr>
            <w:r w:rsidRPr="003514A9">
              <w:t xml:space="preserve">90 </w:t>
            </w:r>
            <w:r w:rsidR="00D7430A" w:rsidRPr="003514A9">
              <w:t>-</w:t>
            </w:r>
            <w:r w:rsidRPr="003514A9">
              <w:t xml:space="preserve"> 99</w:t>
            </w:r>
          </w:p>
        </w:tc>
      </w:tr>
      <w:tr w:rsidR="00506884" w:rsidRPr="003514A9" w:rsidTr="00962D3B">
        <w:trPr>
          <w:jc w:val="center"/>
        </w:trPr>
        <w:tc>
          <w:tcPr>
            <w:tcW w:w="3393" w:type="dxa"/>
          </w:tcPr>
          <w:p w:rsidR="00506884" w:rsidRPr="003514A9" w:rsidRDefault="00506884" w:rsidP="00C55FEE">
            <w:pPr>
              <w:spacing w:before="120" w:after="0" w:line="360" w:lineRule="auto"/>
              <w:jc w:val="both"/>
              <w:rPr>
                <w:spacing w:val="-6"/>
              </w:rPr>
            </w:pPr>
            <w:r w:rsidRPr="003514A9">
              <w:rPr>
                <w:spacing w:val="-6"/>
              </w:rPr>
              <w:t>Tăng huyết áp độ II</w:t>
            </w:r>
          </w:p>
        </w:tc>
        <w:tc>
          <w:tcPr>
            <w:tcW w:w="1924" w:type="dxa"/>
          </w:tcPr>
          <w:p w:rsidR="00506884" w:rsidRPr="003514A9" w:rsidRDefault="00D7430A" w:rsidP="00C55FEE">
            <w:pPr>
              <w:spacing w:before="120" w:after="0" w:line="360" w:lineRule="auto"/>
              <w:jc w:val="center"/>
            </w:pPr>
            <w:r w:rsidRPr="003514A9">
              <w:t>160 -</w:t>
            </w:r>
            <w:r w:rsidR="00506884" w:rsidRPr="003514A9">
              <w:t xml:space="preserve"> 179</w:t>
            </w:r>
          </w:p>
        </w:tc>
        <w:tc>
          <w:tcPr>
            <w:tcW w:w="1706" w:type="dxa"/>
          </w:tcPr>
          <w:p w:rsidR="00506884" w:rsidRPr="003514A9" w:rsidRDefault="00506884" w:rsidP="00C55FEE">
            <w:pPr>
              <w:spacing w:before="120" w:after="0" w:line="360" w:lineRule="auto"/>
              <w:jc w:val="center"/>
            </w:pPr>
            <w:r w:rsidRPr="003514A9">
              <w:t>và/hoặc</w:t>
            </w:r>
          </w:p>
        </w:tc>
        <w:tc>
          <w:tcPr>
            <w:tcW w:w="1874" w:type="dxa"/>
          </w:tcPr>
          <w:p w:rsidR="00506884" w:rsidRPr="003514A9" w:rsidRDefault="00D7430A" w:rsidP="00C55FEE">
            <w:pPr>
              <w:spacing w:before="120" w:after="0" w:line="360" w:lineRule="auto"/>
              <w:jc w:val="center"/>
            </w:pPr>
            <w:r w:rsidRPr="003514A9">
              <w:t>100 -</w:t>
            </w:r>
            <w:r w:rsidR="00506884" w:rsidRPr="003514A9">
              <w:t xml:space="preserve"> 109</w:t>
            </w:r>
          </w:p>
        </w:tc>
      </w:tr>
      <w:tr w:rsidR="00506884" w:rsidRPr="003514A9" w:rsidTr="00962D3B">
        <w:trPr>
          <w:jc w:val="center"/>
        </w:trPr>
        <w:tc>
          <w:tcPr>
            <w:tcW w:w="3393" w:type="dxa"/>
          </w:tcPr>
          <w:p w:rsidR="00506884" w:rsidRPr="003514A9" w:rsidRDefault="00506884" w:rsidP="00C55FEE">
            <w:pPr>
              <w:spacing w:before="120" w:after="0" w:line="360" w:lineRule="auto"/>
              <w:jc w:val="both"/>
            </w:pPr>
            <w:r w:rsidRPr="003514A9">
              <w:t>Tăng huyết áp độ III</w:t>
            </w:r>
          </w:p>
        </w:tc>
        <w:tc>
          <w:tcPr>
            <w:tcW w:w="1924" w:type="dxa"/>
          </w:tcPr>
          <w:p w:rsidR="00506884" w:rsidRPr="003514A9" w:rsidRDefault="00506884" w:rsidP="00C55FEE">
            <w:pPr>
              <w:spacing w:before="120" w:after="0" w:line="360" w:lineRule="auto"/>
              <w:jc w:val="center"/>
            </w:pPr>
            <w:r w:rsidRPr="003514A9">
              <w:t>≥ 180</w:t>
            </w:r>
          </w:p>
        </w:tc>
        <w:tc>
          <w:tcPr>
            <w:tcW w:w="1706" w:type="dxa"/>
          </w:tcPr>
          <w:p w:rsidR="00506884" w:rsidRPr="003514A9" w:rsidRDefault="00506884" w:rsidP="00C55FEE">
            <w:pPr>
              <w:spacing w:before="120" w:after="0" w:line="360" w:lineRule="auto"/>
              <w:jc w:val="center"/>
            </w:pPr>
            <w:r w:rsidRPr="003514A9">
              <w:t>và/hoặc</w:t>
            </w:r>
          </w:p>
        </w:tc>
        <w:tc>
          <w:tcPr>
            <w:tcW w:w="1874" w:type="dxa"/>
          </w:tcPr>
          <w:p w:rsidR="00506884" w:rsidRPr="003514A9" w:rsidRDefault="00506884" w:rsidP="00C55FEE">
            <w:pPr>
              <w:spacing w:before="120" w:after="0" w:line="360" w:lineRule="auto"/>
              <w:jc w:val="center"/>
            </w:pPr>
            <w:r w:rsidRPr="003514A9">
              <w:t>≥ 110</w:t>
            </w:r>
          </w:p>
        </w:tc>
      </w:tr>
      <w:tr w:rsidR="00506884" w:rsidRPr="003514A9" w:rsidTr="00962D3B">
        <w:trPr>
          <w:jc w:val="center"/>
        </w:trPr>
        <w:tc>
          <w:tcPr>
            <w:tcW w:w="3393" w:type="dxa"/>
          </w:tcPr>
          <w:p w:rsidR="00506884" w:rsidRPr="003514A9" w:rsidRDefault="00506884" w:rsidP="00C55FEE">
            <w:pPr>
              <w:spacing w:before="120" w:after="0" w:line="360" w:lineRule="auto"/>
              <w:jc w:val="both"/>
            </w:pPr>
            <w:r w:rsidRPr="003514A9">
              <w:t>THA tâm thu đơn độc</w:t>
            </w:r>
          </w:p>
        </w:tc>
        <w:tc>
          <w:tcPr>
            <w:tcW w:w="1924" w:type="dxa"/>
          </w:tcPr>
          <w:p w:rsidR="00506884" w:rsidRPr="003514A9" w:rsidRDefault="00506884" w:rsidP="00C55FEE">
            <w:pPr>
              <w:spacing w:before="120" w:after="0" w:line="360" w:lineRule="auto"/>
              <w:jc w:val="center"/>
            </w:pPr>
            <w:r w:rsidRPr="003514A9">
              <w:t>≥ 140</w:t>
            </w:r>
          </w:p>
        </w:tc>
        <w:tc>
          <w:tcPr>
            <w:tcW w:w="1706" w:type="dxa"/>
          </w:tcPr>
          <w:p w:rsidR="00506884" w:rsidRPr="003514A9" w:rsidRDefault="00506884" w:rsidP="00C55FEE">
            <w:pPr>
              <w:spacing w:before="120" w:after="0" w:line="360" w:lineRule="auto"/>
              <w:jc w:val="center"/>
            </w:pPr>
            <w:r w:rsidRPr="003514A9">
              <w:t>và</w:t>
            </w:r>
          </w:p>
        </w:tc>
        <w:tc>
          <w:tcPr>
            <w:tcW w:w="1874" w:type="dxa"/>
          </w:tcPr>
          <w:p w:rsidR="00506884" w:rsidRPr="003514A9" w:rsidRDefault="00506884" w:rsidP="00C55FEE">
            <w:pPr>
              <w:spacing w:before="120" w:after="0" w:line="360" w:lineRule="auto"/>
              <w:jc w:val="center"/>
            </w:pPr>
            <w:r w:rsidRPr="003514A9">
              <w:t>&lt; 90</w:t>
            </w:r>
          </w:p>
        </w:tc>
      </w:tr>
    </w:tbl>
    <w:p w:rsidR="00A46D7A" w:rsidRPr="003514A9" w:rsidRDefault="00A46D7A" w:rsidP="00C55FEE">
      <w:pPr>
        <w:pStyle w:val="NoSpacing"/>
        <w:spacing w:before="120" w:line="360" w:lineRule="auto"/>
        <w:jc w:val="both"/>
        <w:rPr>
          <w:rFonts w:eastAsia="Times New Roman"/>
          <w:b/>
          <w:sz w:val="2"/>
          <w:lang w:val="fr-FR"/>
        </w:rPr>
      </w:pPr>
    </w:p>
    <w:p w:rsidR="00D002F5" w:rsidRPr="003514A9" w:rsidRDefault="00D002F5" w:rsidP="00C55FEE">
      <w:pPr>
        <w:pStyle w:val="03"/>
        <w:spacing w:before="120"/>
        <w:rPr>
          <w:lang w:val="fr-FR"/>
        </w:rPr>
      </w:pPr>
      <w:bookmarkStart w:id="35" w:name="_Toc505016436"/>
      <w:r w:rsidRPr="003514A9">
        <w:rPr>
          <w:lang w:val="fr-FR"/>
        </w:rPr>
        <w:t>1.</w:t>
      </w:r>
      <w:r w:rsidR="004F2A03" w:rsidRPr="003514A9">
        <w:rPr>
          <w:lang w:val="fr-FR"/>
        </w:rPr>
        <w:t>1.6</w:t>
      </w:r>
      <w:r w:rsidRPr="003514A9">
        <w:rPr>
          <w:lang w:val="fr-FR"/>
        </w:rPr>
        <w:t>.</w:t>
      </w:r>
      <w:r w:rsidR="00D61CAF" w:rsidRPr="003514A9">
        <w:rPr>
          <w:lang w:val="fr-FR"/>
        </w:rPr>
        <w:t xml:space="preserve"> </w:t>
      </w:r>
      <w:r w:rsidRPr="003514A9">
        <w:rPr>
          <w:lang w:val="fr-FR"/>
        </w:rPr>
        <w:t>Biến chứ</w:t>
      </w:r>
      <w:r w:rsidR="00F60D00" w:rsidRPr="003514A9">
        <w:rPr>
          <w:lang w:val="fr-FR"/>
        </w:rPr>
        <w:t>ng t</w:t>
      </w:r>
      <w:r w:rsidRPr="003514A9">
        <w:rPr>
          <w:lang w:val="fr-FR"/>
        </w:rPr>
        <w:t>ăng huyết áp</w:t>
      </w:r>
      <w:bookmarkEnd w:id="35"/>
    </w:p>
    <w:p w:rsidR="00271A4D" w:rsidRPr="003514A9" w:rsidRDefault="002C0FE4" w:rsidP="00C55FEE">
      <w:pPr>
        <w:pStyle w:val="b"/>
        <w:ind w:firstLine="709"/>
        <w:jc w:val="both"/>
        <w:rPr>
          <w:rFonts w:eastAsiaTheme="minorEastAsia"/>
          <w:b w:val="0"/>
          <w:bCs/>
          <w:i w:val="0"/>
          <w:spacing w:val="-4"/>
          <w:lang w:val="fr-FR" w:eastAsia="zh-CN"/>
        </w:rPr>
      </w:pPr>
      <w:r w:rsidRPr="003514A9">
        <w:rPr>
          <w:b w:val="0"/>
          <w:i w:val="0"/>
          <w:spacing w:val="-4"/>
          <w:lang w:val="fr-FR"/>
        </w:rPr>
        <w:t>Bệnh  tăng huyết áp là một bệnh phổ biến, để lại hậu quả rất nặng nề cho bệnh nhân, đặc biệt là các các cơ quan</w:t>
      </w:r>
      <w:r w:rsidR="00F60D00" w:rsidRPr="003514A9">
        <w:rPr>
          <w:b w:val="0"/>
          <w:i w:val="0"/>
          <w:spacing w:val="-4"/>
          <w:lang w:val="fr-FR"/>
        </w:rPr>
        <w:t xml:space="preserve"> đích như tim, não, thận và mắt </w:t>
      </w:r>
      <w:r w:rsidR="00893898" w:rsidRPr="003514A9">
        <w:rPr>
          <w:b w:val="0"/>
          <w:i w:val="0"/>
          <w:spacing w:val="-4"/>
          <w:lang w:val="fr-FR"/>
        </w:rPr>
        <w:t>[</w:t>
      </w:r>
      <w:r w:rsidR="00F26F53" w:rsidRPr="003514A9">
        <w:rPr>
          <w:b w:val="0"/>
          <w:i w:val="0"/>
          <w:spacing w:val="-4"/>
          <w:lang w:val="fr-FR"/>
        </w:rPr>
        <w:t>4</w:t>
      </w:r>
      <w:r w:rsidR="00F60D00" w:rsidRPr="003514A9">
        <w:rPr>
          <w:b w:val="0"/>
          <w:i w:val="0"/>
          <w:spacing w:val="-4"/>
          <w:lang w:val="fr-FR"/>
        </w:rPr>
        <w:t>5</w:t>
      </w:r>
      <w:r w:rsidR="00893898" w:rsidRPr="003514A9">
        <w:rPr>
          <w:b w:val="0"/>
          <w:i w:val="0"/>
          <w:spacing w:val="-4"/>
          <w:lang w:val="fr-FR"/>
        </w:rPr>
        <w:t>]</w:t>
      </w:r>
      <w:r w:rsidR="00F60D00" w:rsidRPr="003514A9">
        <w:rPr>
          <w:b w:val="0"/>
          <w:i w:val="0"/>
          <w:spacing w:val="-4"/>
          <w:lang w:val="fr-FR"/>
        </w:rPr>
        <w:t>.</w:t>
      </w:r>
    </w:p>
    <w:p w:rsidR="009C62E0" w:rsidRPr="003514A9" w:rsidRDefault="009C62E0" w:rsidP="00C55FEE">
      <w:pPr>
        <w:spacing w:before="120" w:after="0" w:line="360" w:lineRule="auto"/>
        <w:ind w:firstLine="709"/>
        <w:jc w:val="both"/>
        <w:textAlignment w:val="baseline"/>
        <w:rPr>
          <w:lang w:val="fr-FR"/>
        </w:rPr>
      </w:pPr>
      <w:r w:rsidRPr="003514A9">
        <w:rPr>
          <w:rFonts w:eastAsia="Times New Roman"/>
          <w:b/>
          <w:bdr w:val="none" w:sz="0" w:space="0" w:color="auto" w:frame="1"/>
          <w:lang w:val="fr-FR"/>
        </w:rPr>
        <w:t>* Não:</w:t>
      </w:r>
      <w:r w:rsidR="0088454F" w:rsidRPr="003514A9">
        <w:rPr>
          <w:rFonts w:eastAsia="Times New Roman"/>
          <w:b/>
          <w:bdr w:val="none" w:sz="0" w:space="0" w:color="auto" w:frame="1"/>
          <w:lang w:val="fr-FR"/>
        </w:rPr>
        <w:t xml:space="preserve"> </w:t>
      </w:r>
      <w:r w:rsidRPr="003514A9">
        <w:rPr>
          <w:lang w:val="fr-FR"/>
        </w:rPr>
        <w:t>Bệnh não do THA</w:t>
      </w:r>
      <w:r w:rsidR="004F2A03" w:rsidRPr="003514A9">
        <w:rPr>
          <w:lang w:val="fr-FR"/>
        </w:rPr>
        <w:t>, c</w:t>
      </w:r>
      <w:r w:rsidRPr="003514A9">
        <w:rPr>
          <w:lang w:val="fr-FR"/>
        </w:rPr>
        <w:t>ơn thiế</w:t>
      </w:r>
      <w:r w:rsidR="00D37007" w:rsidRPr="003514A9">
        <w:rPr>
          <w:lang w:val="fr-FR"/>
        </w:rPr>
        <w:t>u máu não thoáng qua</w:t>
      </w:r>
      <w:r w:rsidR="0088454F" w:rsidRPr="003514A9">
        <w:rPr>
          <w:lang w:val="fr-FR"/>
        </w:rPr>
        <w:t xml:space="preserve">, </w:t>
      </w:r>
      <w:r w:rsidR="004F2A03" w:rsidRPr="003514A9">
        <w:rPr>
          <w:lang w:val="fr-FR"/>
        </w:rPr>
        <w:t>đ</w:t>
      </w:r>
      <w:r w:rsidRPr="003514A9">
        <w:rPr>
          <w:lang w:val="fr-FR"/>
        </w:rPr>
        <w:t>ột quỵ</w:t>
      </w:r>
      <w:r w:rsidR="004F2A03" w:rsidRPr="003514A9">
        <w:rPr>
          <w:lang w:val="fr-FR"/>
        </w:rPr>
        <w:t xml:space="preserve"> não, x</w:t>
      </w:r>
      <w:r w:rsidRPr="003514A9">
        <w:rPr>
          <w:lang w:val="fr-FR"/>
        </w:rPr>
        <w:t>uấ</w:t>
      </w:r>
      <w:r w:rsidR="004F2A03" w:rsidRPr="003514A9">
        <w:rPr>
          <w:lang w:val="fr-FR"/>
        </w:rPr>
        <w:t xml:space="preserve">t </w:t>
      </w:r>
      <w:r w:rsidRPr="003514A9">
        <w:rPr>
          <w:lang w:val="fr-FR"/>
        </w:rPr>
        <w:t>huyế</w:t>
      </w:r>
      <w:r w:rsidR="004F2A03" w:rsidRPr="003514A9">
        <w:rPr>
          <w:lang w:val="fr-FR"/>
        </w:rPr>
        <w:t>t não, n</w:t>
      </w:r>
      <w:r w:rsidRPr="003514A9">
        <w:rPr>
          <w:lang w:val="fr-FR"/>
        </w:rPr>
        <w:t>hồi máu não</w:t>
      </w:r>
      <w:r w:rsidR="004F2A03" w:rsidRPr="003514A9">
        <w:rPr>
          <w:lang w:val="fr-FR"/>
        </w:rPr>
        <w:t>.</w:t>
      </w:r>
    </w:p>
    <w:p w:rsidR="00A75E0D" w:rsidRPr="003514A9" w:rsidRDefault="009C62E0" w:rsidP="00C55FEE">
      <w:pPr>
        <w:spacing w:before="120" w:after="0" w:line="360" w:lineRule="auto"/>
        <w:ind w:firstLine="709"/>
        <w:jc w:val="both"/>
        <w:textAlignment w:val="baseline"/>
        <w:rPr>
          <w:rFonts w:eastAsia="Times New Roman"/>
          <w:bdr w:val="none" w:sz="0" w:space="0" w:color="auto" w:frame="1"/>
          <w:lang w:val="fr-FR"/>
        </w:rPr>
      </w:pPr>
      <w:r w:rsidRPr="003514A9">
        <w:rPr>
          <w:rFonts w:eastAsia="Times New Roman"/>
          <w:b/>
          <w:bCs/>
          <w:bdr w:val="none" w:sz="0" w:space="0" w:color="auto" w:frame="1"/>
          <w:lang w:val="fr-FR"/>
        </w:rPr>
        <w:lastRenderedPageBreak/>
        <w:t>* Tim:</w:t>
      </w:r>
      <w:r w:rsidR="0088454F" w:rsidRPr="003514A9">
        <w:rPr>
          <w:rFonts w:eastAsia="Times New Roman"/>
          <w:b/>
          <w:bCs/>
          <w:bdr w:val="none" w:sz="0" w:space="0" w:color="auto" w:frame="1"/>
          <w:lang w:val="fr-FR"/>
        </w:rPr>
        <w:t xml:space="preserve"> </w:t>
      </w:r>
      <w:r w:rsidR="00A75E0D" w:rsidRPr="003514A9">
        <w:rPr>
          <w:rFonts w:eastAsia="Times New Roman"/>
          <w:bdr w:val="none" w:sz="0" w:space="0" w:color="auto" w:frame="1"/>
          <w:lang w:val="fr-FR"/>
        </w:rPr>
        <w:t>Phì đạ</w:t>
      </w:r>
      <w:r w:rsidR="004F2A03" w:rsidRPr="003514A9">
        <w:rPr>
          <w:rFonts w:eastAsia="Times New Roman"/>
          <w:bdr w:val="none" w:sz="0" w:space="0" w:color="auto" w:frame="1"/>
          <w:lang w:val="fr-FR"/>
        </w:rPr>
        <w:t>i thất trái, r</w:t>
      </w:r>
      <w:r w:rsidR="00443836" w:rsidRPr="003514A9">
        <w:rPr>
          <w:rFonts w:eastAsia="Times New Roman"/>
          <w:bdr w:val="none" w:sz="0" w:space="0" w:color="auto" w:frame="1"/>
          <w:lang w:val="fr-FR"/>
        </w:rPr>
        <w:t>ối loạn nhịp tim</w:t>
      </w:r>
      <w:r w:rsidR="004F2A03" w:rsidRPr="003514A9">
        <w:rPr>
          <w:rFonts w:eastAsia="Times New Roman"/>
          <w:bdr w:val="none" w:sz="0" w:space="0" w:color="auto" w:frame="1"/>
          <w:lang w:val="fr-FR"/>
        </w:rPr>
        <w:t>, s</w:t>
      </w:r>
      <w:r w:rsidRPr="003514A9">
        <w:rPr>
          <w:rFonts w:eastAsia="Times New Roman"/>
          <w:bdr w:val="none" w:sz="0" w:space="0" w:color="auto" w:frame="1"/>
          <w:lang w:val="fr-FR"/>
        </w:rPr>
        <w:t>uy cả c</w:t>
      </w:r>
      <w:r w:rsidR="00A75E0D" w:rsidRPr="003514A9">
        <w:rPr>
          <w:rFonts w:eastAsia="Times New Roman"/>
          <w:bdr w:val="none" w:sz="0" w:space="0" w:color="auto" w:frame="1"/>
          <w:lang w:val="fr-FR"/>
        </w:rPr>
        <w:t>h</w:t>
      </w:r>
      <w:r w:rsidR="004F2A03" w:rsidRPr="003514A9">
        <w:rPr>
          <w:rFonts w:eastAsia="Times New Roman"/>
          <w:bdr w:val="none" w:sz="0" w:space="0" w:color="auto" w:frame="1"/>
          <w:lang w:val="fr-FR"/>
        </w:rPr>
        <w:t>ức năng tâm thu và tâm trương, b</w:t>
      </w:r>
      <w:r w:rsidRPr="003514A9">
        <w:rPr>
          <w:rFonts w:eastAsia="Times New Roman"/>
          <w:bdr w:val="none" w:sz="0" w:space="0" w:color="auto" w:frame="1"/>
          <w:lang w:val="fr-FR"/>
        </w:rPr>
        <w:t>ệnh tim thiếu máu cục b</w:t>
      </w:r>
      <w:r w:rsidR="00A75E0D" w:rsidRPr="003514A9">
        <w:rPr>
          <w:rFonts w:eastAsia="Times New Roman"/>
          <w:bdr w:val="none" w:sz="0" w:space="0" w:color="auto" w:frame="1"/>
          <w:lang w:val="fr-FR"/>
        </w:rPr>
        <w:t>ộ</w:t>
      </w:r>
      <w:r w:rsidR="004F2A03" w:rsidRPr="003514A9">
        <w:rPr>
          <w:rFonts w:eastAsia="Times New Roman"/>
          <w:bdr w:val="none" w:sz="0" w:space="0" w:color="auto" w:frame="1"/>
          <w:lang w:val="fr-FR"/>
        </w:rPr>
        <w:t>, đ</w:t>
      </w:r>
      <w:r w:rsidRPr="003514A9">
        <w:rPr>
          <w:rFonts w:eastAsia="Times New Roman"/>
          <w:bdr w:val="none" w:sz="0" w:space="0" w:color="auto" w:frame="1"/>
          <w:lang w:val="fr-FR"/>
        </w:rPr>
        <w:t>ột tử</w:t>
      </w:r>
      <w:r w:rsidR="004F2A03" w:rsidRPr="003514A9">
        <w:rPr>
          <w:rFonts w:eastAsia="Times New Roman"/>
          <w:bdr w:val="none" w:sz="0" w:space="0" w:color="auto" w:frame="1"/>
          <w:lang w:val="fr-FR"/>
        </w:rPr>
        <w:t>, n</w:t>
      </w:r>
      <w:r w:rsidR="00A75E0D" w:rsidRPr="003514A9">
        <w:rPr>
          <w:rFonts w:eastAsia="Times New Roman"/>
          <w:bdr w:val="none" w:sz="0" w:space="0" w:color="auto" w:frame="1"/>
          <w:lang w:val="fr-FR"/>
        </w:rPr>
        <w:t>hồi máu cơ tim</w:t>
      </w:r>
      <w:r w:rsidR="004F2A03" w:rsidRPr="003514A9">
        <w:rPr>
          <w:rFonts w:eastAsia="Times New Roman"/>
          <w:bdr w:val="none" w:sz="0" w:space="0" w:color="auto" w:frame="1"/>
          <w:lang w:val="fr-FR"/>
        </w:rPr>
        <w:t>.</w:t>
      </w:r>
    </w:p>
    <w:p w:rsidR="009C62E0" w:rsidRPr="003514A9" w:rsidRDefault="009C62E0" w:rsidP="00C55FEE">
      <w:pPr>
        <w:spacing w:before="120" w:after="0" w:line="360" w:lineRule="auto"/>
        <w:ind w:firstLine="709"/>
        <w:jc w:val="both"/>
        <w:textAlignment w:val="baseline"/>
        <w:rPr>
          <w:rFonts w:eastAsia="Times New Roman"/>
          <w:bdr w:val="none" w:sz="0" w:space="0" w:color="auto" w:frame="1"/>
          <w:lang w:val="fr-FR"/>
        </w:rPr>
      </w:pPr>
      <w:r w:rsidRPr="003514A9">
        <w:rPr>
          <w:rFonts w:eastAsia="Times New Roman"/>
          <w:bdr w:val="none" w:sz="0" w:space="0" w:color="auto" w:frame="1"/>
          <w:lang w:val="fr-FR"/>
        </w:rPr>
        <w:t xml:space="preserve">* </w:t>
      </w:r>
      <w:r w:rsidRPr="003514A9">
        <w:rPr>
          <w:rFonts w:eastAsia="Times New Roman"/>
          <w:b/>
          <w:bCs/>
          <w:bdr w:val="none" w:sz="0" w:space="0" w:color="auto" w:frame="1"/>
          <w:lang w:val="fr-FR"/>
        </w:rPr>
        <w:t>Thận:</w:t>
      </w:r>
      <w:r w:rsidR="00D61CAF" w:rsidRPr="003514A9">
        <w:rPr>
          <w:rFonts w:eastAsia="Times New Roman"/>
          <w:b/>
          <w:bCs/>
          <w:bdr w:val="none" w:sz="0" w:space="0" w:color="auto" w:frame="1"/>
          <w:lang w:val="fr-FR"/>
        </w:rPr>
        <w:t xml:space="preserve"> </w:t>
      </w:r>
      <w:r w:rsidRPr="003514A9">
        <w:rPr>
          <w:rFonts w:eastAsia="Times New Roman"/>
          <w:bdr w:val="none" w:sz="0" w:space="0" w:color="auto" w:frame="1"/>
          <w:lang w:val="fr-FR"/>
        </w:rPr>
        <w:t>G</w:t>
      </w:r>
      <w:r w:rsidR="0049741B" w:rsidRPr="003514A9">
        <w:rPr>
          <w:rFonts w:eastAsia="Times New Roman"/>
          <w:bdr w:val="none" w:sz="0" w:space="0" w:color="auto" w:frame="1"/>
          <w:lang w:val="fr-FR"/>
        </w:rPr>
        <w:t>iả</w:t>
      </w:r>
      <w:r w:rsidR="004F2A03" w:rsidRPr="003514A9">
        <w:rPr>
          <w:rFonts w:eastAsia="Times New Roman"/>
          <w:bdr w:val="none" w:sz="0" w:space="0" w:color="auto" w:frame="1"/>
          <w:lang w:val="fr-FR"/>
        </w:rPr>
        <w:t>m chức năng cô đặc nước tiểu, t</w:t>
      </w:r>
      <w:r w:rsidR="0049741B" w:rsidRPr="003514A9">
        <w:rPr>
          <w:rFonts w:eastAsia="Times New Roman"/>
          <w:bdr w:val="none" w:sz="0" w:space="0" w:color="auto" w:frame="1"/>
          <w:lang w:val="fr-FR"/>
        </w:rPr>
        <w:t xml:space="preserve">iểu </w:t>
      </w:r>
      <w:r w:rsidR="004F2A03" w:rsidRPr="003514A9">
        <w:rPr>
          <w:rFonts w:eastAsia="Times New Roman"/>
          <w:bdr w:val="none" w:sz="0" w:space="0" w:color="auto" w:frame="1"/>
          <w:lang w:val="fr-FR"/>
        </w:rPr>
        <w:t>ban đêm, s</w:t>
      </w:r>
      <w:r w:rsidRPr="003514A9">
        <w:rPr>
          <w:rFonts w:eastAsia="Times New Roman"/>
          <w:bdr w:val="none" w:sz="0" w:space="0" w:color="auto" w:frame="1"/>
          <w:lang w:val="fr-FR"/>
        </w:rPr>
        <w:t>uy thận</w:t>
      </w:r>
      <w:r w:rsidR="00091970" w:rsidRPr="003514A9">
        <w:rPr>
          <w:rFonts w:eastAsia="Times New Roman"/>
          <w:bdr w:val="none" w:sz="0" w:space="0" w:color="auto" w:frame="1"/>
          <w:lang w:val="fr-FR"/>
        </w:rPr>
        <w:t>.</w:t>
      </w:r>
    </w:p>
    <w:p w:rsidR="007242F2" w:rsidRPr="003514A9" w:rsidRDefault="009C62E0" w:rsidP="00C55FEE">
      <w:pPr>
        <w:spacing w:before="120" w:after="0" w:line="360" w:lineRule="auto"/>
        <w:ind w:firstLine="709"/>
        <w:jc w:val="both"/>
        <w:textAlignment w:val="baseline"/>
        <w:rPr>
          <w:rFonts w:eastAsia="Times New Roman"/>
          <w:b/>
          <w:bCs/>
          <w:bdr w:val="none" w:sz="0" w:space="0" w:color="auto" w:frame="1"/>
          <w:lang w:val="fr-FR"/>
        </w:rPr>
      </w:pPr>
      <w:r w:rsidRPr="003514A9">
        <w:rPr>
          <w:rFonts w:eastAsia="Times New Roman"/>
          <w:b/>
          <w:bCs/>
          <w:bdr w:val="none" w:sz="0" w:space="0" w:color="auto" w:frame="1"/>
          <w:lang w:val="fr-FR"/>
        </w:rPr>
        <w:t xml:space="preserve">* </w:t>
      </w:r>
      <w:r w:rsidR="0049741B" w:rsidRPr="003514A9">
        <w:rPr>
          <w:rFonts w:eastAsia="Times New Roman"/>
          <w:b/>
          <w:bCs/>
          <w:bdr w:val="none" w:sz="0" w:space="0" w:color="auto" w:frame="1"/>
          <w:lang w:val="fr-FR"/>
        </w:rPr>
        <w:t>Mắt:</w:t>
      </w:r>
      <w:r w:rsidR="00D61CAF" w:rsidRPr="003514A9">
        <w:rPr>
          <w:rFonts w:eastAsia="Times New Roman"/>
          <w:b/>
          <w:bCs/>
          <w:bdr w:val="none" w:sz="0" w:space="0" w:color="auto" w:frame="1"/>
          <w:lang w:val="fr-FR"/>
        </w:rPr>
        <w:t xml:space="preserve"> </w:t>
      </w:r>
      <w:r w:rsidR="004F2A03" w:rsidRPr="003514A9">
        <w:rPr>
          <w:rFonts w:eastAsia="Times New Roman"/>
          <w:bCs/>
          <w:bdr w:val="none" w:sz="0" w:space="0" w:color="auto" w:frame="1"/>
          <w:lang w:val="fr-FR"/>
        </w:rPr>
        <w:t>C</w:t>
      </w:r>
      <w:r w:rsidR="007242F2" w:rsidRPr="003514A9">
        <w:rPr>
          <w:rFonts w:eastAsia="Times New Roman"/>
          <w:bCs/>
          <w:bdr w:val="none" w:sz="0" w:space="0" w:color="auto" w:frame="1"/>
          <w:lang w:val="fr-FR"/>
        </w:rPr>
        <w:t>o động mạch nhỏ</w:t>
      </w:r>
      <w:r w:rsidR="004F2A03" w:rsidRPr="003514A9">
        <w:rPr>
          <w:rFonts w:eastAsia="Times New Roman"/>
          <w:bCs/>
          <w:bdr w:val="none" w:sz="0" w:space="0" w:color="auto" w:frame="1"/>
          <w:lang w:val="fr-FR"/>
        </w:rPr>
        <w:t>, b</w:t>
      </w:r>
      <w:r w:rsidR="007242F2" w:rsidRPr="003514A9">
        <w:rPr>
          <w:rFonts w:eastAsia="Times New Roman"/>
          <w:bCs/>
          <w:bdr w:val="none" w:sz="0" w:space="0" w:color="auto" w:frame="1"/>
          <w:lang w:val="fr-FR"/>
        </w:rPr>
        <w:t>ắt chéo tĩnh mạch</w:t>
      </w:r>
      <w:r w:rsidR="004F2A03" w:rsidRPr="003514A9">
        <w:rPr>
          <w:rFonts w:eastAsia="Times New Roman"/>
          <w:bCs/>
          <w:bdr w:val="none" w:sz="0" w:space="0" w:color="auto" w:frame="1"/>
          <w:lang w:val="fr-FR"/>
        </w:rPr>
        <w:t>, x</w:t>
      </w:r>
      <w:r w:rsidR="007242F2" w:rsidRPr="003514A9">
        <w:rPr>
          <w:rFonts w:eastAsia="Times New Roman"/>
          <w:bCs/>
          <w:bdr w:val="none" w:sz="0" w:space="0" w:color="auto" w:frame="1"/>
          <w:lang w:val="fr-FR"/>
        </w:rPr>
        <w:t>uất huyết võng mạc, xuất tiết võng mạc</w:t>
      </w:r>
      <w:r w:rsidR="004F2A03" w:rsidRPr="003514A9">
        <w:rPr>
          <w:rFonts w:eastAsia="Times New Roman"/>
          <w:bCs/>
          <w:bdr w:val="none" w:sz="0" w:space="0" w:color="auto" w:frame="1"/>
          <w:lang w:val="fr-FR"/>
        </w:rPr>
        <w:t>, p</w:t>
      </w:r>
      <w:r w:rsidR="007242F2" w:rsidRPr="003514A9">
        <w:rPr>
          <w:rFonts w:eastAsia="Times New Roman"/>
          <w:bCs/>
          <w:bdr w:val="none" w:sz="0" w:space="0" w:color="auto" w:frame="1"/>
          <w:lang w:val="fr-FR"/>
        </w:rPr>
        <w:t>hù gai thị</w:t>
      </w:r>
      <w:r w:rsidR="004F2A03" w:rsidRPr="003514A9">
        <w:rPr>
          <w:rFonts w:eastAsia="Times New Roman"/>
          <w:bCs/>
          <w:bdr w:val="none" w:sz="0" w:space="0" w:color="auto" w:frame="1"/>
          <w:lang w:val="fr-FR"/>
        </w:rPr>
        <w:t>.</w:t>
      </w:r>
    </w:p>
    <w:p w:rsidR="007F39FF" w:rsidRPr="003514A9" w:rsidRDefault="0049741B" w:rsidP="00C55FEE">
      <w:pPr>
        <w:spacing w:before="120" w:after="0" w:line="360" w:lineRule="auto"/>
        <w:ind w:firstLine="709"/>
        <w:jc w:val="both"/>
        <w:textAlignment w:val="baseline"/>
        <w:rPr>
          <w:rFonts w:eastAsia="Times New Roman"/>
          <w:b/>
          <w:bdr w:val="none" w:sz="0" w:space="0" w:color="auto" w:frame="1"/>
          <w:lang w:val="fr-FR"/>
        </w:rPr>
      </w:pPr>
      <w:r w:rsidRPr="003514A9">
        <w:rPr>
          <w:rFonts w:eastAsia="Times New Roman"/>
          <w:b/>
          <w:bdr w:val="none" w:sz="0" w:space="0" w:color="auto" w:frame="1"/>
          <w:lang w:val="fr-FR"/>
        </w:rPr>
        <w:t>* Mạch máu:</w:t>
      </w:r>
      <w:r w:rsidR="00D61CAF" w:rsidRPr="003514A9">
        <w:rPr>
          <w:rFonts w:eastAsia="Times New Roman"/>
          <w:b/>
          <w:bdr w:val="none" w:sz="0" w:space="0" w:color="auto" w:frame="1"/>
          <w:lang w:val="fr-FR"/>
        </w:rPr>
        <w:t xml:space="preserve"> </w:t>
      </w:r>
      <w:r w:rsidR="004F2A03" w:rsidRPr="003514A9">
        <w:rPr>
          <w:rFonts w:eastAsia="Times New Roman"/>
          <w:bdr w:val="none" w:sz="0" w:space="0" w:color="auto" w:frame="1"/>
          <w:lang w:val="fr-FR"/>
        </w:rPr>
        <w:t>P</w:t>
      </w:r>
      <w:r w:rsidRPr="003514A9">
        <w:rPr>
          <w:rFonts w:eastAsia="Times New Roman"/>
          <w:bdr w:val="none" w:sz="0" w:space="0" w:color="auto" w:frame="1"/>
          <w:lang w:val="fr-FR"/>
        </w:rPr>
        <w:t>hình tách động mạch chủ</w:t>
      </w:r>
      <w:r w:rsidR="00091970" w:rsidRPr="003514A9">
        <w:rPr>
          <w:rFonts w:eastAsia="Times New Roman"/>
          <w:bdr w:val="none" w:sz="0" w:space="0" w:color="auto" w:frame="1"/>
          <w:lang w:val="fr-FR"/>
        </w:rPr>
        <w:t xml:space="preserve">, </w:t>
      </w:r>
      <w:r w:rsidR="004F2A03" w:rsidRPr="003514A9">
        <w:rPr>
          <w:rFonts w:eastAsia="Times New Roman"/>
          <w:b/>
          <w:bdr w:val="none" w:sz="0" w:space="0" w:color="auto" w:frame="1"/>
          <w:lang w:val="fr-FR"/>
        </w:rPr>
        <w:t xml:space="preserve"> </w:t>
      </w:r>
      <w:r w:rsidR="00091970" w:rsidRPr="003514A9">
        <w:rPr>
          <w:rFonts w:eastAsia="Times New Roman"/>
          <w:bdr w:val="none" w:sz="0" w:space="0" w:color="auto" w:frame="1"/>
          <w:lang w:val="fr-FR"/>
        </w:rPr>
        <w:t>x</w:t>
      </w:r>
      <w:r w:rsidR="00DB7308" w:rsidRPr="003514A9">
        <w:rPr>
          <w:rFonts w:eastAsia="Times New Roman"/>
          <w:bdr w:val="none" w:sz="0" w:space="0" w:color="auto" w:frame="1"/>
          <w:lang w:val="fr-FR"/>
        </w:rPr>
        <w:t>ơ vữa</w:t>
      </w:r>
      <w:r w:rsidR="004F2A03" w:rsidRPr="003514A9">
        <w:rPr>
          <w:rFonts w:eastAsia="Times New Roman"/>
          <w:bdr w:val="none" w:sz="0" w:space="0" w:color="auto" w:frame="1"/>
          <w:lang w:val="fr-FR"/>
        </w:rPr>
        <w:t>.</w:t>
      </w:r>
    </w:p>
    <w:p w:rsidR="00B93D41" w:rsidRPr="003514A9" w:rsidRDefault="001913E9" w:rsidP="00C55FEE">
      <w:pPr>
        <w:pStyle w:val="03"/>
        <w:spacing w:before="120"/>
        <w:rPr>
          <w:lang w:val="fr-FR"/>
        </w:rPr>
      </w:pPr>
      <w:bookmarkStart w:id="36" w:name="_Toc505016437"/>
      <w:r w:rsidRPr="003514A9">
        <w:rPr>
          <w:lang w:val="fr-FR"/>
        </w:rPr>
        <w:t>1.1.7</w:t>
      </w:r>
      <w:r w:rsidR="00D002F5" w:rsidRPr="003514A9">
        <w:rPr>
          <w:lang w:val="fr-FR"/>
        </w:rPr>
        <w:t>.</w:t>
      </w:r>
      <w:r w:rsidR="00D61CAF" w:rsidRPr="003514A9">
        <w:rPr>
          <w:lang w:val="fr-FR"/>
        </w:rPr>
        <w:t xml:space="preserve"> </w:t>
      </w:r>
      <w:r w:rsidR="00D002F5" w:rsidRPr="003514A9">
        <w:rPr>
          <w:lang w:val="fr-FR"/>
        </w:rPr>
        <w:t>Điều trị</w:t>
      </w:r>
      <w:r w:rsidR="00091970" w:rsidRPr="003514A9">
        <w:rPr>
          <w:lang w:val="fr-FR"/>
        </w:rPr>
        <w:t xml:space="preserve"> t</w:t>
      </w:r>
      <w:r w:rsidR="00D002F5" w:rsidRPr="003514A9">
        <w:rPr>
          <w:lang w:val="fr-FR"/>
        </w:rPr>
        <w:t>ăng huyết áp</w:t>
      </w:r>
      <w:bookmarkEnd w:id="36"/>
    </w:p>
    <w:p w:rsidR="00A3296D" w:rsidRPr="003514A9" w:rsidRDefault="00A3296D" w:rsidP="00C55FEE">
      <w:pPr>
        <w:pStyle w:val="04"/>
        <w:spacing w:before="120"/>
        <w:ind w:firstLine="720"/>
        <w:rPr>
          <w:b/>
          <w:i w:val="0"/>
          <w:lang w:val="fr-FR"/>
        </w:rPr>
      </w:pPr>
      <w:r w:rsidRPr="003514A9">
        <w:rPr>
          <w:i w:val="0"/>
          <w:lang w:val="fr-FR"/>
        </w:rPr>
        <w:t>Điều trị THA bao gồm điều trị không dùng thuốc và dùng các thuốc hạ huyết áp.</w:t>
      </w:r>
    </w:p>
    <w:p w:rsidR="00D002F5" w:rsidRPr="003514A9" w:rsidRDefault="001913E9" w:rsidP="00AB417D">
      <w:pPr>
        <w:pStyle w:val="04"/>
        <w:rPr>
          <w:i w:val="0"/>
          <w:lang w:val="fr-FR"/>
        </w:rPr>
      </w:pPr>
      <w:r w:rsidRPr="003514A9">
        <w:rPr>
          <w:lang w:val="fr-FR"/>
        </w:rPr>
        <w:t>1.1.7</w:t>
      </w:r>
      <w:r w:rsidR="00E32CAD" w:rsidRPr="003514A9">
        <w:rPr>
          <w:lang w:val="fr-FR"/>
        </w:rPr>
        <w:t>.1.</w:t>
      </w:r>
      <w:r w:rsidR="00D61CAF" w:rsidRPr="003514A9">
        <w:rPr>
          <w:lang w:val="fr-FR"/>
        </w:rPr>
        <w:t xml:space="preserve"> </w:t>
      </w:r>
      <w:r w:rsidR="002E459F" w:rsidRPr="003514A9">
        <w:rPr>
          <w:lang w:val="fr-FR"/>
        </w:rPr>
        <w:t>Mục tiêu và n</w:t>
      </w:r>
      <w:r w:rsidR="00E32CAD" w:rsidRPr="003514A9">
        <w:rPr>
          <w:lang w:val="fr-FR"/>
        </w:rPr>
        <w:t>guyên tắc điều tr</w:t>
      </w:r>
      <w:r w:rsidR="00720B4F" w:rsidRPr="003514A9">
        <w:rPr>
          <w:lang w:val="fr-FR"/>
        </w:rPr>
        <w:t xml:space="preserve">ị </w:t>
      </w:r>
      <w:r w:rsidR="00F60D00" w:rsidRPr="003514A9">
        <w:rPr>
          <w:lang w:val="fr-FR"/>
        </w:rPr>
        <w:t>[9</w:t>
      </w:r>
      <w:r w:rsidR="002E459F" w:rsidRPr="003514A9">
        <w:rPr>
          <w:lang w:val="fr-FR"/>
        </w:rPr>
        <w:t>]</w:t>
      </w:r>
      <w:r w:rsidR="002E459F" w:rsidRPr="003514A9">
        <w:rPr>
          <w:lang w:val="fr-FR" w:eastAsia="zh-CN"/>
        </w:rPr>
        <w:t xml:space="preserve">, </w:t>
      </w:r>
      <w:r w:rsidR="00F60D00" w:rsidRPr="003514A9">
        <w:rPr>
          <w:lang w:val="fr-FR"/>
        </w:rPr>
        <w:t>[18</w:t>
      </w:r>
      <w:r w:rsidR="008E2A04" w:rsidRPr="003514A9">
        <w:rPr>
          <w:lang w:val="fr-FR"/>
        </w:rPr>
        <w:t xml:space="preserve">], </w:t>
      </w:r>
      <w:r w:rsidR="00F60D00" w:rsidRPr="003514A9">
        <w:rPr>
          <w:lang w:val="fr-FR"/>
        </w:rPr>
        <w:t>[45</w:t>
      </w:r>
      <w:r w:rsidR="00E44B78" w:rsidRPr="003514A9">
        <w:rPr>
          <w:lang w:val="fr-FR"/>
        </w:rPr>
        <w:t>]</w:t>
      </w:r>
    </w:p>
    <w:p w:rsidR="008E2A04" w:rsidRPr="003514A9" w:rsidRDefault="008E2A04" w:rsidP="00C55FEE">
      <w:pPr>
        <w:pStyle w:val="04"/>
        <w:tabs>
          <w:tab w:val="left" w:pos="993"/>
        </w:tabs>
        <w:spacing w:before="120"/>
        <w:ind w:firstLine="709"/>
        <w:rPr>
          <w:i w:val="0"/>
          <w:lang w:val="fr-FR"/>
        </w:rPr>
      </w:pPr>
      <w:r w:rsidRPr="003514A9">
        <w:rPr>
          <w:i w:val="0"/>
          <w:lang w:val="fr-FR"/>
        </w:rPr>
        <w:t>* Mục tiêu điều trị THA người lớn &gt; 18 tuổi [16]</w:t>
      </w:r>
      <w:r w:rsidR="00E243A8" w:rsidRPr="003514A9">
        <w:rPr>
          <w:i w:val="0"/>
          <w:lang w:val="fr-FR"/>
        </w:rPr>
        <w:t>.</w:t>
      </w:r>
    </w:p>
    <w:p w:rsidR="008E2A04" w:rsidRPr="003514A9" w:rsidRDefault="008E2A04" w:rsidP="00C55FEE">
      <w:pPr>
        <w:pStyle w:val="04"/>
        <w:numPr>
          <w:ilvl w:val="0"/>
          <w:numId w:val="16"/>
        </w:numPr>
        <w:tabs>
          <w:tab w:val="left" w:pos="993"/>
        </w:tabs>
        <w:spacing w:before="120"/>
        <w:ind w:left="0" w:firstLine="709"/>
        <w:rPr>
          <w:i w:val="0"/>
          <w:lang w:val="fr-FR"/>
        </w:rPr>
      </w:pPr>
      <w:r w:rsidRPr="003514A9">
        <w:rPr>
          <w:i w:val="0"/>
          <w:lang w:val="fr-FR"/>
        </w:rPr>
        <w:t>THA &gt; 18 tuổi mục tiêu hạ HA chung: &lt; 140/90 mmHg</w:t>
      </w:r>
      <w:r w:rsidR="00E243A8" w:rsidRPr="003514A9">
        <w:rPr>
          <w:i w:val="0"/>
          <w:lang w:val="fr-FR"/>
        </w:rPr>
        <w:t>.</w:t>
      </w:r>
    </w:p>
    <w:p w:rsidR="008E2A04" w:rsidRPr="003514A9" w:rsidRDefault="008E2A04" w:rsidP="00C55FEE">
      <w:pPr>
        <w:pStyle w:val="04"/>
        <w:tabs>
          <w:tab w:val="left" w:pos="993"/>
        </w:tabs>
        <w:spacing w:before="120"/>
        <w:ind w:firstLine="709"/>
        <w:rPr>
          <w:i w:val="0"/>
          <w:lang w:val="fr-FR"/>
        </w:rPr>
      </w:pPr>
      <w:r w:rsidRPr="003514A9">
        <w:rPr>
          <w:i w:val="0"/>
          <w:lang w:val="fr-FR"/>
        </w:rPr>
        <w:t>Bao gồm THA ở BN có:</w:t>
      </w:r>
      <w:r w:rsidR="004F53AC" w:rsidRPr="003514A9">
        <w:rPr>
          <w:i w:val="0"/>
          <w:lang w:val="fr-FR"/>
        </w:rPr>
        <w:t xml:space="preserve"> </w:t>
      </w:r>
      <w:r w:rsidRPr="003514A9">
        <w:rPr>
          <w:i w:val="0"/>
          <w:lang w:val="fr-FR"/>
        </w:rPr>
        <w:t>Đái tháo đường</w:t>
      </w:r>
      <w:r w:rsidR="00FA7BFE" w:rsidRPr="003514A9">
        <w:rPr>
          <w:i w:val="0"/>
          <w:lang w:val="fr-FR"/>
        </w:rPr>
        <w:t>, h</w:t>
      </w:r>
      <w:r w:rsidRPr="003514A9">
        <w:rPr>
          <w:i w:val="0"/>
          <w:lang w:val="fr-FR"/>
        </w:rPr>
        <w:t>ội chứng chuyển hoá</w:t>
      </w:r>
      <w:r w:rsidR="00FA7BFE" w:rsidRPr="003514A9">
        <w:rPr>
          <w:i w:val="0"/>
          <w:lang w:val="fr-FR"/>
        </w:rPr>
        <w:t>, b</w:t>
      </w:r>
      <w:r w:rsidRPr="003514A9">
        <w:rPr>
          <w:i w:val="0"/>
          <w:lang w:val="fr-FR"/>
        </w:rPr>
        <w:t>ệnh mạch vành</w:t>
      </w:r>
      <w:r w:rsidR="00FA7BFE" w:rsidRPr="003514A9">
        <w:rPr>
          <w:i w:val="0"/>
          <w:lang w:val="fr-FR"/>
        </w:rPr>
        <w:t>, m</w:t>
      </w:r>
      <w:r w:rsidRPr="003514A9">
        <w:rPr>
          <w:i w:val="0"/>
          <w:lang w:val="fr-FR"/>
        </w:rPr>
        <w:t>icroalbumin niệu</w:t>
      </w:r>
      <w:r w:rsidR="00720B4F" w:rsidRPr="003514A9">
        <w:rPr>
          <w:i w:val="0"/>
          <w:lang w:val="fr-FR"/>
        </w:rPr>
        <w:t>.</w:t>
      </w:r>
    </w:p>
    <w:p w:rsidR="008E2A04" w:rsidRPr="003514A9" w:rsidRDefault="00720B4F" w:rsidP="00C55FEE">
      <w:pPr>
        <w:pStyle w:val="04"/>
        <w:tabs>
          <w:tab w:val="left" w:pos="993"/>
        </w:tabs>
        <w:spacing w:before="120"/>
        <w:ind w:left="709"/>
        <w:rPr>
          <w:i w:val="0"/>
          <w:lang w:val="fr-FR"/>
        </w:rPr>
      </w:pPr>
      <w:r w:rsidRPr="003514A9">
        <w:rPr>
          <w:i w:val="0"/>
          <w:lang w:val="fr-FR"/>
        </w:rPr>
        <w:t>*</w:t>
      </w:r>
      <w:r w:rsidR="00E44B78" w:rsidRPr="003514A9">
        <w:rPr>
          <w:i w:val="0"/>
          <w:lang w:val="fr-FR"/>
        </w:rPr>
        <w:t xml:space="preserve"> </w:t>
      </w:r>
      <w:r w:rsidR="008E2A04" w:rsidRPr="003514A9">
        <w:rPr>
          <w:i w:val="0"/>
          <w:lang w:val="fr-FR"/>
        </w:rPr>
        <w:t>THA &gt; 80 tuổi: Mục tiêu hạ HA &lt; 150/ 90 mmHg</w:t>
      </w:r>
      <w:r w:rsidR="00E243A8" w:rsidRPr="003514A9">
        <w:rPr>
          <w:i w:val="0"/>
          <w:lang w:val="fr-FR"/>
        </w:rPr>
        <w:t>.</w:t>
      </w:r>
    </w:p>
    <w:p w:rsidR="008E2A04" w:rsidRPr="003514A9" w:rsidRDefault="00AD2564" w:rsidP="00C55FEE">
      <w:pPr>
        <w:pStyle w:val="04"/>
        <w:tabs>
          <w:tab w:val="left" w:pos="993"/>
        </w:tabs>
        <w:spacing w:before="120"/>
        <w:ind w:firstLine="709"/>
        <w:rPr>
          <w:i w:val="0"/>
          <w:lang w:val="fr-FR"/>
        </w:rPr>
      </w:pPr>
      <w:r w:rsidRPr="003514A9">
        <w:rPr>
          <w:rFonts w:hint="eastAsia"/>
          <w:i w:val="0"/>
          <w:lang w:val="fr-FR" w:eastAsia="zh-CN"/>
        </w:rPr>
        <w:t xml:space="preserve">   </w:t>
      </w:r>
      <w:r w:rsidR="008E2A04" w:rsidRPr="003514A9">
        <w:rPr>
          <w:i w:val="0"/>
          <w:lang w:val="fr-FR"/>
        </w:rPr>
        <w:t xml:space="preserve">Nếu có ĐTĐ, bệnh thận mạn </w:t>
      </w:r>
      <w:r w:rsidR="004F53AC" w:rsidRPr="003514A9">
        <w:rPr>
          <w:i w:val="0"/>
          <w:lang w:val="fr-FR"/>
        </w:rPr>
        <w:t xml:space="preserve"> HA</w:t>
      </w:r>
      <w:r w:rsidR="00E243A8" w:rsidRPr="003514A9">
        <w:rPr>
          <w:i w:val="0"/>
          <w:lang w:val="fr-FR"/>
        </w:rPr>
        <w:t>&lt; 140/90 mmHg.</w:t>
      </w:r>
    </w:p>
    <w:p w:rsidR="00C55FEE" w:rsidRPr="003514A9" w:rsidRDefault="008E2A04" w:rsidP="004F53AC">
      <w:pPr>
        <w:pStyle w:val="04"/>
        <w:numPr>
          <w:ilvl w:val="0"/>
          <w:numId w:val="16"/>
        </w:numPr>
        <w:tabs>
          <w:tab w:val="left" w:pos="993"/>
        </w:tabs>
        <w:spacing w:before="120"/>
        <w:ind w:left="0" w:firstLine="709"/>
        <w:rPr>
          <w:i w:val="0"/>
          <w:lang w:val="fr-FR"/>
        </w:rPr>
      </w:pPr>
      <w:r w:rsidRPr="003514A9">
        <w:rPr>
          <w:i w:val="0"/>
          <w:lang w:val="fr-FR"/>
        </w:rPr>
        <w:t>Kiểm soát cùng lúc tất cả các YTNC đi kèm</w:t>
      </w:r>
      <w:bookmarkStart w:id="37" w:name="_Toc468782553"/>
      <w:bookmarkStart w:id="38" w:name="_Toc468782809"/>
      <w:bookmarkStart w:id="39" w:name="_Toc495409763"/>
      <w:r w:rsidR="00E243A8" w:rsidRPr="003514A9">
        <w:rPr>
          <w:i w:val="0"/>
          <w:lang w:val="fr-FR"/>
        </w:rPr>
        <w:t>.</w:t>
      </w:r>
      <w:r w:rsidR="00C55FEE" w:rsidRPr="003514A9">
        <w:rPr>
          <w:lang w:val="fr-FR"/>
        </w:rPr>
        <w:br w:type="page"/>
      </w:r>
    </w:p>
    <w:p w:rsidR="00503EAE" w:rsidRPr="003514A9" w:rsidRDefault="00503EAE" w:rsidP="00EB68EE">
      <w:pPr>
        <w:pStyle w:val="ba"/>
        <w:rPr>
          <w:lang w:val="fr-FR"/>
        </w:rPr>
      </w:pPr>
      <w:bookmarkStart w:id="40" w:name="_Toc505016599"/>
      <w:r w:rsidRPr="003514A9">
        <w:rPr>
          <w:lang w:val="fr-FR"/>
        </w:rPr>
        <w:lastRenderedPageBreak/>
        <w:t>Bảng 1.</w:t>
      </w:r>
      <w:r w:rsidR="00962D3B" w:rsidRPr="003514A9">
        <w:rPr>
          <w:lang w:val="fr-FR"/>
        </w:rPr>
        <w:t>3</w:t>
      </w:r>
      <w:r w:rsidRPr="003514A9">
        <w:rPr>
          <w:lang w:val="fr-FR"/>
        </w:rPr>
        <w:t>. Khuyến cáo mục tiêu và hướng điều trị theo cập nhật khuyến cáo chẩn đoán</w:t>
      </w:r>
      <w:r w:rsidR="00091970" w:rsidRPr="003514A9">
        <w:rPr>
          <w:lang w:val="fr-FR"/>
        </w:rPr>
        <w:t xml:space="preserve"> </w:t>
      </w:r>
      <w:r w:rsidRPr="003514A9">
        <w:rPr>
          <w:lang w:val="fr-FR"/>
        </w:rPr>
        <w:t>- điều trị tăng huyết áp 2015 của hội tim mạch Việt Nam</w:t>
      </w:r>
      <w:bookmarkEnd w:id="37"/>
      <w:bookmarkEnd w:id="38"/>
      <w:r w:rsidR="00720B4F" w:rsidRPr="003514A9">
        <w:rPr>
          <w:lang w:val="fr-FR"/>
        </w:rPr>
        <w:t xml:space="preserve"> </w:t>
      </w:r>
      <w:r w:rsidR="00F60D00" w:rsidRPr="003514A9">
        <w:rPr>
          <w:lang w:val="fr-FR"/>
        </w:rPr>
        <w:t>[18</w:t>
      </w:r>
      <w:r w:rsidR="004C7958" w:rsidRPr="003514A9">
        <w:rPr>
          <w:lang w:val="fr-FR"/>
        </w:rPr>
        <w:t>]</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694"/>
        <w:gridCol w:w="1694"/>
        <w:gridCol w:w="1694"/>
        <w:gridCol w:w="1694"/>
      </w:tblGrid>
      <w:tr w:rsidR="00503EAE" w:rsidRPr="003514A9" w:rsidTr="00AB417D">
        <w:trPr>
          <w:jc w:val="center"/>
        </w:trPr>
        <w:tc>
          <w:tcPr>
            <w:tcW w:w="1386" w:type="pct"/>
            <w:vAlign w:val="center"/>
          </w:tcPr>
          <w:p w:rsidR="00503EAE" w:rsidRPr="003514A9" w:rsidRDefault="00503EAE" w:rsidP="00AB417D">
            <w:pPr>
              <w:pStyle w:val="Bb"/>
              <w:spacing w:line="288" w:lineRule="auto"/>
              <w:ind w:left="-57" w:right="-57"/>
              <w:contextualSpacing w:val="0"/>
              <w:rPr>
                <w:i w:val="0"/>
                <w:sz w:val="26"/>
                <w:szCs w:val="26"/>
                <w:lang w:val="fr-FR"/>
              </w:rPr>
            </w:pPr>
            <w:bookmarkStart w:id="41" w:name="_Toc468782554"/>
            <w:bookmarkStart w:id="42" w:name="_Toc468782810"/>
            <w:bookmarkStart w:id="43" w:name="_Toc495409764"/>
            <w:bookmarkStart w:id="44" w:name="_Toc497847792"/>
            <w:bookmarkStart w:id="45" w:name="_Toc497847859"/>
            <w:bookmarkStart w:id="46" w:name="_Toc499066918"/>
            <w:bookmarkStart w:id="47" w:name="_Toc501364510"/>
            <w:bookmarkStart w:id="48" w:name="_Toc505016725"/>
            <w:r w:rsidRPr="003514A9">
              <w:rPr>
                <w:i w:val="0"/>
                <w:sz w:val="26"/>
                <w:szCs w:val="26"/>
                <w:lang w:val="fr-FR"/>
              </w:rPr>
              <w:t>Những yếu tố nguy cơ, tổn thương cơ quan và bệnh cảnh lâm sàng</w:t>
            </w:r>
            <w:bookmarkEnd w:id="41"/>
            <w:bookmarkEnd w:id="42"/>
            <w:bookmarkEnd w:id="43"/>
            <w:bookmarkEnd w:id="44"/>
            <w:bookmarkEnd w:id="45"/>
            <w:bookmarkEnd w:id="46"/>
            <w:bookmarkEnd w:id="47"/>
            <w:bookmarkEnd w:id="48"/>
          </w:p>
        </w:tc>
        <w:tc>
          <w:tcPr>
            <w:tcW w:w="608" w:type="pct"/>
            <w:vAlign w:val="center"/>
          </w:tcPr>
          <w:p w:rsidR="00503EAE" w:rsidRPr="003514A9" w:rsidRDefault="00503EAE" w:rsidP="00AB417D">
            <w:pPr>
              <w:pStyle w:val="Bb"/>
              <w:spacing w:line="288" w:lineRule="auto"/>
              <w:ind w:left="-57" w:right="-57"/>
              <w:contextualSpacing w:val="0"/>
              <w:rPr>
                <w:i w:val="0"/>
                <w:sz w:val="26"/>
                <w:szCs w:val="26"/>
              </w:rPr>
            </w:pPr>
            <w:bookmarkStart w:id="49" w:name="_Toc468782555"/>
            <w:bookmarkStart w:id="50" w:name="_Toc468782811"/>
            <w:bookmarkStart w:id="51" w:name="_Toc495409765"/>
            <w:bookmarkStart w:id="52" w:name="_Toc497847793"/>
            <w:bookmarkStart w:id="53" w:name="_Toc497847860"/>
            <w:bookmarkStart w:id="54" w:name="_Toc499066919"/>
            <w:bookmarkStart w:id="55" w:name="_Toc501364511"/>
            <w:bookmarkStart w:id="56" w:name="_Toc505016726"/>
            <w:r w:rsidRPr="003514A9">
              <w:rPr>
                <w:i w:val="0"/>
                <w:sz w:val="26"/>
                <w:szCs w:val="26"/>
              </w:rPr>
              <w:t>Bình thường cao</w:t>
            </w:r>
            <w:bookmarkEnd w:id="49"/>
            <w:bookmarkEnd w:id="50"/>
            <w:bookmarkEnd w:id="51"/>
            <w:bookmarkEnd w:id="52"/>
            <w:bookmarkEnd w:id="53"/>
            <w:bookmarkEnd w:id="54"/>
            <w:bookmarkEnd w:id="55"/>
            <w:bookmarkEnd w:id="56"/>
          </w:p>
        </w:tc>
        <w:tc>
          <w:tcPr>
            <w:tcW w:w="976" w:type="pct"/>
            <w:vAlign w:val="center"/>
          </w:tcPr>
          <w:p w:rsidR="00503EAE" w:rsidRPr="003514A9" w:rsidRDefault="00503EAE" w:rsidP="00AB417D">
            <w:pPr>
              <w:spacing w:after="0" w:line="288" w:lineRule="auto"/>
              <w:ind w:left="-57" w:right="-57"/>
              <w:jc w:val="center"/>
              <w:rPr>
                <w:b/>
                <w:sz w:val="26"/>
                <w:szCs w:val="26"/>
              </w:rPr>
            </w:pPr>
          </w:p>
          <w:p w:rsidR="00503EAE" w:rsidRPr="003514A9" w:rsidRDefault="00503EAE" w:rsidP="00AB417D">
            <w:pPr>
              <w:spacing w:after="0" w:line="288" w:lineRule="auto"/>
              <w:ind w:left="-57" w:right="-57"/>
              <w:jc w:val="center"/>
              <w:rPr>
                <w:b/>
                <w:sz w:val="26"/>
                <w:szCs w:val="26"/>
              </w:rPr>
            </w:pPr>
            <w:r w:rsidRPr="003514A9">
              <w:rPr>
                <w:b/>
                <w:sz w:val="26"/>
                <w:szCs w:val="26"/>
              </w:rPr>
              <w:t>THA độ I</w:t>
            </w:r>
          </w:p>
          <w:p w:rsidR="00503EAE" w:rsidRPr="003514A9" w:rsidRDefault="00503EAE" w:rsidP="00AB417D">
            <w:pPr>
              <w:spacing w:after="0" w:line="288" w:lineRule="auto"/>
              <w:ind w:left="-57" w:right="-57"/>
              <w:jc w:val="center"/>
              <w:rPr>
                <w:b/>
                <w:sz w:val="26"/>
                <w:szCs w:val="26"/>
              </w:rPr>
            </w:pPr>
          </w:p>
        </w:tc>
        <w:tc>
          <w:tcPr>
            <w:tcW w:w="990" w:type="pct"/>
            <w:vAlign w:val="center"/>
          </w:tcPr>
          <w:p w:rsidR="00503EAE" w:rsidRPr="003514A9" w:rsidRDefault="00503EAE" w:rsidP="00AB417D">
            <w:pPr>
              <w:pStyle w:val="Bb"/>
              <w:spacing w:line="288" w:lineRule="auto"/>
              <w:ind w:left="-57" w:right="-57"/>
              <w:contextualSpacing w:val="0"/>
              <w:rPr>
                <w:i w:val="0"/>
                <w:sz w:val="26"/>
                <w:szCs w:val="26"/>
              </w:rPr>
            </w:pPr>
            <w:bookmarkStart w:id="57" w:name="_Toc468782557"/>
            <w:bookmarkStart w:id="58" w:name="_Toc468782813"/>
            <w:bookmarkStart w:id="59" w:name="_Toc495409766"/>
            <w:bookmarkStart w:id="60" w:name="_Toc497847794"/>
            <w:bookmarkStart w:id="61" w:name="_Toc497847861"/>
            <w:bookmarkStart w:id="62" w:name="_Toc499066920"/>
            <w:bookmarkStart w:id="63" w:name="_Toc501364512"/>
            <w:bookmarkStart w:id="64" w:name="_Toc505016727"/>
            <w:r w:rsidRPr="003514A9">
              <w:rPr>
                <w:i w:val="0"/>
                <w:sz w:val="26"/>
                <w:szCs w:val="26"/>
              </w:rPr>
              <w:t>THA độ II</w:t>
            </w:r>
            <w:bookmarkEnd w:id="57"/>
            <w:bookmarkEnd w:id="58"/>
            <w:bookmarkEnd w:id="59"/>
            <w:bookmarkEnd w:id="60"/>
            <w:bookmarkEnd w:id="61"/>
            <w:bookmarkEnd w:id="62"/>
            <w:bookmarkEnd w:id="63"/>
            <w:bookmarkEnd w:id="64"/>
          </w:p>
        </w:tc>
        <w:tc>
          <w:tcPr>
            <w:tcW w:w="1040" w:type="pct"/>
            <w:vAlign w:val="center"/>
          </w:tcPr>
          <w:p w:rsidR="00503EAE" w:rsidRPr="003514A9" w:rsidRDefault="00503EAE" w:rsidP="00AB417D">
            <w:pPr>
              <w:pStyle w:val="Bb"/>
              <w:spacing w:line="288" w:lineRule="auto"/>
              <w:ind w:left="-57" w:right="-57"/>
              <w:contextualSpacing w:val="0"/>
              <w:rPr>
                <w:i w:val="0"/>
                <w:sz w:val="26"/>
                <w:szCs w:val="26"/>
              </w:rPr>
            </w:pPr>
            <w:bookmarkStart w:id="65" w:name="_Toc468782558"/>
            <w:bookmarkStart w:id="66" w:name="_Toc468782814"/>
            <w:bookmarkStart w:id="67" w:name="_Toc495409767"/>
            <w:bookmarkStart w:id="68" w:name="_Toc497847795"/>
            <w:bookmarkStart w:id="69" w:name="_Toc497847862"/>
            <w:bookmarkStart w:id="70" w:name="_Toc499066921"/>
            <w:bookmarkStart w:id="71" w:name="_Toc501364513"/>
            <w:bookmarkStart w:id="72" w:name="_Toc505016728"/>
            <w:r w:rsidRPr="003514A9">
              <w:rPr>
                <w:i w:val="0"/>
                <w:sz w:val="26"/>
                <w:szCs w:val="26"/>
              </w:rPr>
              <w:t>THA độ III</w:t>
            </w:r>
            <w:bookmarkEnd w:id="65"/>
            <w:bookmarkEnd w:id="66"/>
            <w:bookmarkEnd w:id="67"/>
            <w:bookmarkEnd w:id="68"/>
            <w:bookmarkEnd w:id="69"/>
            <w:bookmarkEnd w:id="70"/>
            <w:bookmarkEnd w:id="71"/>
            <w:bookmarkEnd w:id="72"/>
          </w:p>
        </w:tc>
      </w:tr>
      <w:tr w:rsidR="00503EAE" w:rsidRPr="003514A9" w:rsidTr="00AB417D">
        <w:trPr>
          <w:jc w:val="center"/>
        </w:trPr>
        <w:tc>
          <w:tcPr>
            <w:tcW w:w="1386" w:type="pct"/>
          </w:tcPr>
          <w:p w:rsidR="00503EAE" w:rsidRPr="003514A9" w:rsidRDefault="00503EAE" w:rsidP="00AB417D">
            <w:pPr>
              <w:pStyle w:val="Bb"/>
              <w:spacing w:line="288" w:lineRule="auto"/>
              <w:ind w:left="-57" w:right="-57"/>
              <w:contextualSpacing w:val="0"/>
              <w:jc w:val="left"/>
              <w:rPr>
                <w:i w:val="0"/>
                <w:sz w:val="26"/>
                <w:szCs w:val="26"/>
              </w:rPr>
            </w:pPr>
            <w:bookmarkStart w:id="73" w:name="_Toc468782559"/>
            <w:bookmarkStart w:id="74" w:name="_Toc468782815"/>
            <w:bookmarkStart w:id="75" w:name="_Toc495409768"/>
            <w:bookmarkStart w:id="76" w:name="_Toc497847796"/>
            <w:bookmarkStart w:id="77" w:name="_Toc497847863"/>
            <w:bookmarkStart w:id="78" w:name="_Toc499066922"/>
            <w:bookmarkStart w:id="79" w:name="_Toc501364514"/>
            <w:bookmarkStart w:id="80" w:name="_Toc505016729"/>
            <w:r w:rsidRPr="003514A9">
              <w:rPr>
                <w:i w:val="0"/>
                <w:sz w:val="26"/>
                <w:szCs w:val="26"/>
              </w:rPr>
              <w:t>Không có yếu tố nguy cơ</w:t>
            </w:r>
            <w:bookmarkEnd w:id="73"/>
            <w:bookmarkEnd w:id="74"/>
            <w:bookmarkEnd w:id="75"/>
            <w:bookmarkEnd w:id="76"/>
            <w:bookmarkEnd w:id="77"/>
            <w:bookmarkEnd w:id="78"/>
            <w:bookmarkEnd w:id="79"/>
            <w:bookmarkEnd w:id="80"/>
          </w:p>
        </w:tc>
        <w:tc>
          <w:tcPr>
            <w:tcW w:w="608" w:type="pct"/>
          </w:tcPr>
          <w:p w:rsidR="00503EAE" w:rsidRPr="003514A9" w:rsidRDefault="00503EAE" w:rsidP="00AB417D">
            <w:pPr>
              <w:pStyle w:val="Bb"/>
              <w:spacing w:line="288" w:lineRule="auto"/>
              <w:ind w:left="-57" w:right="-57"/>
              <w:contextualSpacing w:val="0"/>
              <w:jc w:val="left"/>
              <w:rPr>
                <w:b w:val="0"/>
                <w:i w:val="0"/>
                <w:sz w:val="26"/>
                <w:szCs w:val="26"/>
              </w:rPr>
            </w:pPr>
            <w:bookmarkStart w:id="81" w:name="_Toc468782560"/>
            <w:bookmarkStart w:id="82" w:name="_Toc468782816"/>
            <w:bookmarkStart w:id="83" w:name="_Toc495409769"/>
            <w:bookmarkStart w:id="84" w:name="_Toc497847797"/>
            <w:bookmarkStart w:id="85" w:name="_Toc497847864"/>
            <w:bookmarkStart w:id="86" w:name="_Toc499066923"/>
            <w:bookmarkStart w:id="87" w:name="_Toc501364515"/>
            <w:bookmarkStart w:id="88" w:name="_Toc505016730"/>
            <w:r w:rsidRPr="003514A9">
              <w:rPr>
                <w:b w:val="0"/>
                <w:i w:val="0"/>
                <w:sz w:val="26"/>
                <w:szCs w:val="26"/>
              </w:rPr>
              <w:t>Không điều trị</w:t>
            </w:r>
            <w:bookmarkEnd w:id="81"/>
            <w:bookmarkEnd w:id="82"/>
            <w:bookmarkEnd w:id="83"/>
            <w:bookmarkEnd w:id="84"/>
            <w:bookmarkEnd w:id="85"/>
            <w:bookmarkEnd w:id="86"/>
            <w:bookmarkEnd w:id="87"/>
            <w:bookmarkEnd w:id="88"/>
          </w:p>
        </w:tc>
        <w:tc>
          <w:tcPr>
            <w:tcW w:w="976" w:type="pct"/>
          </w:tcPr>
          <w:p w:rsidR="00503EAE" w:rsidRPr="003514A9" w:rsidRDefault="00503EAE" w:rsidP="00AB417D">
            <w:pPr>
              <w:pStyle w:val="Bb"/>
              <w:spacing w:line="288" w:lineRule="auto"/>
              <w:ind w:left="-57" w:right="-57"/>
              <w:contextualSpacing w:val="0"/>
              <w:rPr>
                <w:b w:val="0"/>
                <w:i w:val="0"/>
                <w:sz w:val="26"/>
                <w:szCs w:val="26"/>
              </w:rPr>
            </w:pPr>
            <w:bookmarkStart w:id="89" w:name="_Toc468782561"/>
            <w:bookmarkStart w:id="90" w:name="_Toc468782817"/>
            <w:bookmarkStart w:id="91" w:name="_Toc495409770"/>
            <w:bookmarkStart w:id="92" w:name="_Toc497847798"/>
            <w:bookmarkStart w:id="93" w:name="_Toc497847865"/>
            <w:bookmarkStart w:id="94" w:name="_Toc499066924"/>
            <w:bookmarkStart w:id="95" w:name="_Toc501364516"/>
            <w:bookmarkStart w:id="96" w:name="_Toc505016731"/>
            <w:r w:rsidRPr="003514A9">
              <w:rPr>
                <w:b w:val="0"/>
                <w:i w:val="0"/>
                <w:sz w:val="26"/>
                <w:szCs w:val="26"/>
              </w:rPr>
              <w:t>Thay đổi lối sống</w:t>
            </w:r>
            <w:r w:rsidR="00E243A8" w:rsidRPr="003514A9">
              <w:rPr>
                <w:b w:val="0"/>
                <w:i w:val="0"/>
                <w:sz w:val="26"/>
                <w:szCs w:val="26"/>
              </w:rPr>
              <w:t xml:space="preserve"> </w:t>
            </w:r>
            <w:r w:rsidRPr="003514A9">
              <w:rPr>
                <w:b w:val="0"/>
                <w:i w:val="0"/>
                <w:sz w:val="26"/>
                <w:szCs w:val="26"/>
              </w:rPr>
              <w:t>(TĐLS) trong vài tháng</w:t>
            </w:r>
            <w:bookmarkEnd w:id="89"/>
            <w:bookmarkEnd w:id="90"/>
            <w:bookmarkEnd w:id="91"/>
            <w:bookmarkEnd w:id="92"/>
            <w:bookmarkEnd w:id="93"/>
            <w:bookmarkEnd w:id="94"/>
            <w:bookmarkEnd w:id="95"/>
            <w:bookmarkEnd w:id="96"/>
          </w:p>
          <w:p w:rsidR="00503EAE" w:rsidRPr="003514A9" w:rsidRDefault="00503EAE" w:rsidP="00AB417D">
            <w:pPr>
              <w:pStyle w:val="Bb"/>
              <w:spacing w:line="288" w:lineRule="auto"/>
              <w:ind w:left="-57" w:right="-57"/>
              <w:contextualSpacing w:val="0"/>
              <w:rPr>
                <w:b w:val="0"/>
                <w:i w:val="0"/>
                <w:sz w:val="26"/>
                <w:szCs w:val="26"/>
              </w:rPr>
            </w:pPr>
            <w:bookmarkStart w:id="97" w:name="_Toc468782562"/>
            <w:bookmarkStart w:id="98" w:name="_Toc468782818"/>
            <w:bookmarkStart w:id="99" w:name="_Toc495409771"/>
            <w:bookmarkStart w:id="100" w:name="_Toc497847799"/>
            <w:bookmarkStart w:id="101" w:name="_Toc497847866"/>
            <w:bookmarkStart w:id="102" w:name="_Toc499066925"/>
            <w:bookmarkStart w:id="103" w:name="_Toc501364517"/>
            <w:bookmarkStart w:id="104" w:name="_Toc505016732"/>
            <w:r w:rsidRPr="003514A9">
              <w:rPr>
                <w:b w:val="0"/>
                <w:i w:val="0"/>
                <w:sz w:val="26"/>
                <w:szCs w:val="26"/>
              </w:rPr>
              <w:t>Rồi cho thuố</w:t>
            </w:r>
            <w:r w:rsidR="00091970" w:rsidRPr="003514A9">
              <w:rPr>
                <w:b w:val="0"/>
                <w:i w:val="0"/>
                <w:sz w:val="26"/>
                <w:szCs w:val="26"/>
              </w:rPr>
              <w:t xml:space="preserve">c </w:t>
            </w:r>
            <w:r w:rsidRPr="003514A9">
              <w:rPr>
                <w:b w:val="0"/>
                <w:i w:val="0"/>
                <w:sz w:val="26"/>
                <w:szCs w:val="26"/>
              </w:rPr>
              <w:t>mục tiêu &lt;140/90mmHg</w:t>
            </w:r>
            <w:bookmarkEnd w:id="97"/>
            <w:bookmarkEnd w:id="98"/>
            <w:bookmarkEnd w:id="99"/>
            <w:bookmarkEnd w:id="100"/>
            <w:bookmarkEnd w:id="101"/>
            <w:bookmarkEnd w:id="102"/>
            <w:bookmarkEnd w:id="103"/>
            <w:bookmarkEnd w:id="104"/>
          </w:p>
        </w:tc>
        <w:tc>
          <w:tcPr>
            <w:tcW w:w="990" w:type="pct"/>
          </w:tcPr>
          <w:p w:rsidR="00503EAE" w:rsidRPr="003514A9" w:rsidRDefault="00503EAE" w:rsidP="00AB417D">
            <w:pPr>
              <w:pStyle w:val="Bb"/>
              <w:spacing w:line="288" w:lineRule="auto"/>
              <w:ind w:left="-57" w:right="-57"/>
              <w:contextualSpacing w:val="0"/>
              <w:rPr>
                <w:b w:val="0"/>
                <w:i w:val="0"/>
                <w:sz w:val="26"/>
                <w:szCs w:val="26"/>
              </w:rPr>
            </w:pPr>
            <w:bookmarkStart w:id="105" w:name="_Toc468782563"/>
            <w:bookmarkStart w:id="106" w:name="_Toc468782819"/>
            <w:bookmarkStart w:id="107" w:name="_Toc495409772"/>
            <w:bookmarkStart w:id="108" w:name="_Toc497847800"/>
            <w:bookmarkStart w:id="109" w:name="_Toc497847867"/>
            <w:bookmarkStart w:id="110" w:name="_Toc499066926"/>
            <w:bookmarkStart w:id="111" w:name="_Toc501364518"/>
            <w:bookmarkStart w:id="112" w:name="_Toc505016733"/>
            <w:r w:rsidRPr="003514A9">
              <w:rPr>
                <w:b w:val="0"/>
                <w:i w:val="0"/>
                <w:sz w:val="26"/>
                <w:szCs w:val="26"/>
              </w:rPr>
              <w:t>TĐLS trong vài tháng</w:t>
            </w:r>
            <w:bookmarkEnd w:id="105"/>
            <w:bookmarkEnd w:id="106"/>
            <w:bookmarkEnd w:id="107"/>
            <w:bookmarkEnd w:id="108"/>
            <w:bookmarkEnd w:id="109"/>
            <w:bookmarkEnd w:id="110"/>
            <w:bookmarkEnd w:id="111"/>
            <w:bookmarkEnd w:id="112"/>
          </w:p>
          <w:p w:rsidR="00503EAE" w:rsidRPr="003514A9" w:rsidRDefault="00503EAE" w:rsidP="00AB417D">
            <w:pPr>
              <w:pStyle w:val="Bb"/>
              <w:spacing w:line="288" w:lineRule="auto"/>
              <w:ind w:left="-57" w:right="-57"/>
              <w:contextualSpacing w:val="0"/>
              <w:rPr>
                <w:b w:val="0"/>
                <w:i w:val="0"/>
                <w:sz w:val="26"/>
                <w:szCs w:val="26"/>
              </w:rPr>
            </w:pPr>
            <w:bookmarkStart w:id="113" w:name="_Toc468782564"/>
            <w:bookmarkStart w:id="114" w:name="_Toc468782820"/>
            <w:bookmarkStart w:id="115" w:name="_Toc495409773"/>
            <w:bookmarkStart w:id="116" w:name="_Toc497847801"/>
            <w:bookmarkStart w:id="117" w:name="_Toc497847868"/>
            <w:bookmarkStart w:id="118" w:name="_Toc499066927"/>
            <w:bookmarkStart w:id="119" w:name="_Toc501364519"/>
            <w:bookmarkStart w:id="120" w:name="_Toc505016734"/>
            <w:r w:rsidRPr="003514A9">
              <w:rPr>
                <w:b w:val="0"/>
                <w:i w:val="0"/>
                <w:sz w:val="26"/>
                <w:szCs w:val="26"/>
              </w:rPr>
              <w:t>Rồi cho thuốc mục tiêu &lt;140/90mmHg</w:t>
            </w:r>
            <w:bookmarkEnd w:id="113"/>
            <w:bookmarkEnd w:id="114"/>
            <w:bookmarkEnd w:id="115"/>
            <w:bookmarkEnd w:id="116"/>
            <w:bookmarkEnd w:id="117"/>
            <w:bookmarkEnd w:id="118"/>
            <w:bookmarkEnd w:id="119"/>
            <w:bookmarkEnd w:id="120"/>
          </w:p>
        </w:tc>
        <w:tc>
          <w:tcPr>
            <w:tcW w:w="1040" w:type="pct"/>
          </w:tcPr>
          <w:p w:rsidR="00503EAE" w:rsidRPr="003514A9" w:rsidRDefault="00503EAE" w:rsidP="00AB417D">
            <w:pPr>
              <w:pStyle w:val="Bb"/>
              <w:spacing w:line="288" w:lineRule="auto"/>
              <w:ind w:left="-57" w:right="-57"/>
              <w:contextualSpacing w:val="0"/>
              <w:rPr>
                <w:b w:val="0"/>
                <w:i w:val="0"/>
                <w:sz w:val="26"/>
                <w:szCs w:val="26"/>
              </w:rPr>
            </w:pPr>
            <w:bookmarkStart w:id="121" w:name="_Toc468782565"/>
            <w:bookmarkStart w:id="122" w:name="_Toc468782821"/>
            <w:bookmarkStart w:id="123" w:name="_Toc495409774"/>
            <w:bookmarkStart w:id="124" w:name="_Toc497847802"/>
            <w:bookmarkStart w:id="125" w:name="_Toc497847869"/>
            <w:bookmarkStart w:id="126" w:name="_Toc499066928"/>
            <w:bookmarkStart w:id="127" w:name="_Toc501364520"/>
            <w:bookmarkStart w:id="128" w:name="_Toc505016735"/>
            <w:r w:rsidRPr="003514A9">
              <w:rPr>
                <w:b w:val="0"/>
                <w:i w:val="0"/>
                <w:sz w:val="26"/>
                <w:szCs w:val="26"/>
              </w:rPr>
              <w:t>TĐLS</w:t>
            </w:r>
            <w:bookmarkEnd w:id="121"/>
            <w:bookmarkEnd w:id="122"/>
            <w:bookmarkEnd w:id="123"/>
            <w:bookmarkEnd w:id="124"/>
            <w:bookmarkEnd w:id="125"/>
            <w:bookmarkEnd w:id="126"/>
            <w:bookmarkEnd w:id="127"/>
            <w:bookmarkEnd w:id="128"/>
          </w:p>
          <w:p w:rsidR="00503EAE" w:rsidRPr="003514A9" w:rsidRDefault="00503EAE" w:rsidP="00AB417D">
            <w:pPr>
              <w:pStyle w:val="Bb"/>
              <w:spacing w:line="288" w:lineRule="auto"/>
              <w:ind w:left="-57" w:right="-57"/>
              <w:contextualSpacing w:val="0"/>
              <w:rPr>
                <w:b w:val="0"/>
                <w:i w:val="0"/>
                <w:sz w:val="26"/>
                <w:szCs w:val="26"/>
              </w:rPr>
            </w:pPr>
            <w:bookmarkStart w:id="129" w:name="_Toc468782566"/>
            <w:bookmarkStart w:id="130" w:name="_Toc468782822"/>
            <w:bookmarkStart w:id="131" w:name="_Toc495409775"/>
            <w:bookmarkStart w:id="132" w:name="_Toc497847803"/>
            <w:bookmarkStart w:id="133" w:name="_Toc497847870"/>
            <w:bookmarkStart w:id="134" w:name="_Toc499066929"/>
            <w:bookmarkStart w:id="135" w:name="_Toc501364521"/>
            <w:bookmarkStart w:id="136" w:name="_Toc505016736"/>
            <w:r w:rsidRPr="003514A9">
              <w:rPr>
                <w:b w:val="0"/>
                <w:i w:val="0"/>
                <w:sz w:val="26"/>
                <w:szCs w:val="26"/>
              </w:rPr>
              <w:t>Cho thuốc ngay với mục tiêu &lt;140/90mmHg</w:t>
            </w:r>
            <w:bookmarkEnd w:id="129"/>
            <w:bookmarkEnd w:id="130"/>
            <w:bookmarkEnd w:id="131"/>
            <w:bookmarkEnd w:id="132"/>
            <w:bookmarkEnd w:id="133"/>
            <w:bookmarkEnd w:id="134"/>
            <w:bookmarkEnd w:id="135"/>
            <w:bookmarkEnd w:id="136"/>
          </w:p>
        </w:tc>
      </w:tr>
      <w:tr w:rsidR="00503EAE" w:rsidRPr="003514A9" w:rsidTr="00AB417D">
        <w:trPr>
          <w:jc w:val="center"/>
        </w:trPr>
        <w:tc>
          <w:tcPr>
            <w:tcW w:w="1386" w:type="pct"/>
          </w:tcPr>
          <w:p w:rsidR="00503EAE" w:rsidRPr="003514A9" w:rsidRDefault="00503EAE" w:rsidP="00AB417D">
            <w:pPr>
              <w:pStyle w:val="Bb"/>
              <w:spacing w:line="288" w:lineRule="auto"/>
              <w:ind w:left="-57" w:right="-57"/>
              <w:contextualSpacing w:val="0"/>
              <w:jc w:val="left"/>
              <w:rPr>
                <w:i w:val="0"/>
                <w:sz w:val="26"/>
                <w:szCs w:val="26"/>
              </w:rPr>
            </w:pPr>
            <w:bookmarkStart w:id="137" w:name="_Toc468782567"/>
            <w:bookmarkStart w:id="138" w:name="_Toc468782823"/>
            <w:bookmarkStart w:id="139" w:name="_Toc495409776"/>
            <w:bookmarkStart w:id="140" w:name="_Toc497847804"/>
            <w:bookmarkStart w:id="141" w:name="_Toc497847871"/>
            <w:bookmarkStart w:id="142" w:name="_Toc499066930"/>
            <w:bookmarkStart w:id="143" w:name="_Toc501364522"/>
            <w:bookmarkStart w:id="144" w:name="_Toc505016737"/>
            <w:r w:rsidRPr="003514A9">
              <w:rPr>
                <w:i w:val="0"/>
                <w:sz w:val="26"/>
                <w:szCs w:val="26"/>
              </w:rPr>
              <w:t>Có 1</w:t>
            </w:r>
            <w:r w:rsidR="00E243A8" w:rsidRPr="003514A9">
              <w:rPr>
                <w:i w:val="0"/>
                <w:sz w:val="26"/>
                <w:szCs w:val="26"/>
              </w:rPr>
              <w:t xml:space="preserve"> </w:t>
            </w:r>
            <w:r w:rsidRPr="003514A9">
              <w:rPr>
                <w:i w:val="0"/>
                <w:sz w:val="26"/>
                <w:szCs w:val="26"/>
              </w:rPr>
              <w:t>-</w:t>
            </w:r>
            <w:r w:rsidR="00E243A8" w:rsidRPr="003514A9">
              <w:rPr>
                <w:i w:val="0"/>
                <w:sz w:val="26"/>
                <w:szCs w:val="26"/>
              </w:rPr>
              <w:t xml:space="preserve"> </w:t>
            </w:r>
            <w:r w:rsidRPr="003514A9">
              <w:rPr>
                <w:i w:val="0"/>
                <w:sz w:val="26"/>
                <w:szCs w:val="26"/>
              </w:rPr>
              <w:t>2 yếu tố nguy cơ</w:t>
            </w:r>
            <w:bookmarkEnd w:id="137"/>
            <w:bookmarkEnd w:id="138"/>
            <w:bookmarkEnd w:id="139"/>
            <w:bookmarkEnd w:id="140"/>
            <w:bookmarkEnd w:id="141"/>
            <w:bookmarkEnd w:id="142"/>
            <w:bookmarkEnd w:id="143"/>
            <w:bookmarkEnd w:id="144"/>
          </w:p>
        </w:tc>
        <w:tc>
          <w:tcPr>
            <w:tcW w:w="608" w:type="pct"/>
          </w:tcPr>
          <w:p w:rsidR="00503EAE" w:rsidRPr="003514A9" w:rsidRDefault="00503EAE" w:rsidP="00AB417D">
            <w:pPr>
              <w:pStyle w:val="Bb"/>
              <w:spacing w:line="288" w:lineRule="auto"/>
              <w:ind w:left="-57" w:right="-57"/>
              <w:contextualSpacing w:val="0"/>
              <w:jc w:val="left"/>
              <w:rPr>
                <w:b w:val="0"/>
                <w:i w:val="0"/>
                <w:sz w:val="26"/>
                <w:szCs w:val="26"/>
              </w:rPr>
            </w:pPr>
            <w:bookmarkStart w:id="145" w:name="_Toc468782568"/>
            <w:bookmarkStart w:id="146" w:name="_Toc468782824"/>
            <w:bookmarkStart w:id="147" w:name="_Toc495409777"/>
            <w:bookmarkStart w:id="148" w:name="_Toc497847805"/>
            <w:bookmarkStart w:id="149" w:name="_Toc497847872"/>
            <w:bookmarkStart w:id="150" w:name="_Toc499066931"/>
            <w:bookmarkStart w:id="151" w:name="_Toc501364523"/>
            <w:bookmarkStart w:id="152" w:name="_Toc505016738"/>
            <w:r w:rsidRPr="003514A9">
              <w:rPr>
                <w:b w:val="0"/>
                <w:i w:val="0"/>
                <w:sz w:val="26"/>
                <w:szCs w:val="26"/>
              </w:rPr>
              <w:t>TĐLS</w:t>
            </w:r>
            <w:bookmarkEnd w:id="145"/>
            <w:bookmarkEnd w:id="146"/>
            <w:bookmarkEnd w:id="147"/>
            <w:bookmarkEnd w:id="148"/>
            <w:bookmarkEnd w:id="149"/>
            <w:bookmarkEnd w:id="150"/>
            <w:bookmarkEnd w:id="151"/>
            <w:bookmarkEnd w:id="152"/>
          </w:p>
          <w:p w:rsidR="00503EAE" w:rsidRPr="003514A9" w:rsidRDefault="00503EAE" w:rsidP="00AB417D">
            <w:pPr>
              <w:pStyle w:val="Bb"/>
              <w:spacing w:line="288" w:lineRule="auto"/>
              <w:ind w:left="-57" w:right="-57"/>
              <w:contextualSpacing w:val="0"/>
              <w:jc w:val="left"/>
              <w:rPr>
                <w:sz w:val="26"/>
                <w:szCs w:val="26"/>
              </w:rPr>
            </w:pPr>
            <w:bookmarkStart w:id="153" w:name="_Toc468782569"/>
            <w:bookmarkStart w:id="154" w:name="_Toc468782825"/>
            <w:bookmarkStart w:id="155" w:name="_Toc495409778"/>
            <w:bookmarkStart w:id="156" w:name="_Toc497847806"/>
            <w:bookmarkStart w:id="157" w:name="_Toc497847873"/>
            <w:bookmarkStart w:id="158" w:name="_Toc499066932"/>
            <w:bookmarkStart w:id="159" w:name="_Toc501364524"/>
            <w:bookmarkStart w:id="160" w:name="_Toc505016739"/>
            <w:r w:rsidRPr="003514A9">
              <w:rPr>
                <w:b w:val="0"/>
                <w:i w:val="0"/>
                <w:sz w:val="26"/>
                <w:szCs w:val="26"/>
              </w:rPr>
              <w:t>Không điều trị thuốc</w:t>
            </w:r>
            <w:bookmarkEnd w:id="153"/>
            <w:bookmarkEnd w:id="154"/>
            <w:bookmarkEnd w:id="155"/>
            <w:bookmarkEnd w:id="156"/>
            <w:bookmarkEnd w:id="157"/>
            <w:bookmarkEnd w:id="158"/>
            <w:bookmarkEnd w:id="159"/>
            <w:bookmarkEnd w:id="160"/>
          </w:p>
        </w:tc>
        <w:tc>
          <w:tcPr>
            <w:tcW w:w="976" w:type="pct"/>
          </w:tcPr>
          <w:p w:rsidR="00503EAE" w:rsidRPr="003514A9" w:rsidRDefault="00503EAE" w:rsidP="00AB417D">
            <w:pPr>
              <w:pStyle w:val="Bb"/>
              <w:spacing w:line="288" w:lineRule="auto"/>
              <w:ind w:left="-57" w:right="-57"/>
              <w:contextualSpacing w:val="0"/>
              <w:rPr>
                <w:b w:val="0"/>
                <w:i w:val="0"/>
                <w:sz w:val="26"/>
                <w:szCs w:val="26"/>
              </w:rPr>
            </w:pPr>
            <w:bookmarkStart w:id="161" w:name="_Toc468782570"/>
            <w:bookmarkStart w:id="162" w:name="_Toc468782826"/>
            <w:bookmarkStart w:id="163" w:name="_Toc495409779"/>
            <w:bookmarkStart w:id="164" w:name="_Toc497847807"/>
            <w:bookmarkStart w:id="165" w:name="_Toc497847874"/>
            <w:bookmarkStart w:id="166" w:name="_Toc499066933"/>
            <w:bookmarkStart w:id="167" w:name="_Toc501364525"/>
            <w:bookmarkStart w:id="168" w:name="_Toc505016740"/>
            <w:r w:rsidRPr="003514A9">
              <w:rPr>
                <w:b w:val="0"/>
                <w:i w:val="0"/>
                <w:sz w:val="26"/>
                <w:szCs w:val="26"/>
              </w:rPr>
              <w:t>TĐLS trong vài tháng</w:t>
            </w:r>
            <w:bookmarkEnd w:id="161"/>
            <w:bookmarkEnd w:id="162"/>
            <w:bookmarkEnd w:id="163"/>
            <w:bookmarkEnd w:id="164"/>
            <w:bookmarkEnd w:id="165"/>
            <w:bookmarkEnd w:id="166"/>
            <w:bookmarkEnd w:id="167"/>
            <w:bookmarkEnd w:id="168"/>
          </w:p>
          <w:p w:rsidR="00503EAE" w:rsidRPr="003514A9" w:rsidRDefault="00503EAE" w:rsidP="00AB417D">
            <w:pPr>
              <w:pStyle w:val="Bb"/>
              <w:spacing w:line="288" w:lineRule="auto"/>
              <w:ind w:left="-57" w:right="-57"/>
              <w:contextualSpacing w:val="0"/>
              <w:rPr>
                <w:sz w:val="26"/>
                <w:szCs w:val="26"/>
              </w:rPr>
            </w:pPr>
            <w:bookmarkStart w:id="169" w:name="_Toc468782571"/>
            <w:bookmarkStart w:id="170" w:name="_Toc468782827"/>
            <w:bookmarkStart w:id="171" w:name="_Toc495409780"/>
            <w:bookmarkStart w:id="172" w:name="_Toc497847808"/>
            <w:bookmarkStart w:id="173" w:name="_Toc497847875"/>
            <w:bookmarkStart w:id="174" w:name="_Toc499066934"/>
            <w:bookmarkStart w:id="175" w:name="_Toc501364526"/>
            <w:bookmarkStart w:id="176" w:name="_Toc505016741"/>
            <w:r w:rsidRPr="003514A9">
              <w:rPr>
                <w:b w:val="0"/>
                <w:i w:val="0"/>
                <w:sz w:val="26"/>
                <w:szCs w:val="26"/>
              </w:rPr>
              <w:t>Rồi cho thuốc mục tiêu &lt;140/90mmHg</w:t>
            </w:r>
            <w:bookmarkEnd w:id="169"/>
            <w:bookmarkEnd w:id="170"/>
            <w:bookmarkEnd w:id="171"/>
            <w:bookmarkEnd w:id="172"/>
            <w:bookmarkEnd w:id="173"/>
            <w:bookmarkEnd w:id="174"/>
            <w:bookmarkEnd w:id="175"/>
            <w:bookmarkEnd w:id="176"/>
          </w:p>
        </w:tc>
        <w:tc>
          <w:tcPr>
            <w:tcW w:w="990" w:type="pct"/>
          </w:tcPr>
          <w:p w:rsidR="00503EAE" w:rsidRPr="003514A9" w:rsidRDefault="00503EAE" w:rsidP="00AB417D">
            <w:pPr>
              <w:pStyle w:val="Bb"/>
              <w:spacing w:line="288" w:lineRule="auto"/>
              <w:ind w:left="-57" w:right="-57"/>
              <w:contextualSpacing w:val="0"/>
              <w:rPr>
                <w:b w:val="0"/>
                <w:i w:val="0"/>
                <w:sz w:val="26"/>
                <w:szCs w:val="26"/>
              </w:rPr>
            </w:pPr>
            <w:bookmarkStart w:id="177" w:name="_Toc468782572"/>
            <w:bookmarkStart w:id="178" w:name="_Toc468782828"/>
            <w:bookmarkStart w:id="179" w:name="_Toc495409781"/>
            <w:bookmarkStart w:id="180" w:name="_Toc497847809"/>
            <w:bookmarkStart w:id="181" w:name="_Toc497847876"/>
            <w:bookmarkStart w:id="182" w:name="_Toc499066935"/>
            <w:bookmarkStart w:id="183" w:name="_Toc501364527"/>
            <w:bookmarkStart w:id="184" w:name="_Toc505016742"/>
            <w:r w:rsidRPr="003514A9">
              <w:rPr>
                <w:b w:val="0"/>
                <w:i w:val="0"/>
                <w:sz w:val="26"/>
                <w:szCs w:val="26"/>
              </w:rPr>
              <w:t>TĐLS trong vài tháng</w:t>
            </w:r>
            <w:bookmarkEnd w:id="177"/>
            <w:bookmarkEnd w:id="178"/>
            <w:bookmarkEnd w:id="179"/>
            <w:bookmarkEnd w:id="180"/>
            <w:bookmarkEnd w:id="181"/>
            <w:bookmarkEnd w:id="182"/>
            <w:bookmarkEnd w:id="183"/>
            <w:bookmarkEnd w:id="184"/>
          </w:p>
          <w:p w:rsidR="00503EAE" w:rsidRPr="003514A9" w:rsidRDefault="00503EAE" w:rsidP="00AB417D">
            <w:pPr>
              <w:pStyle w:val="Bb"/>
              <w:spacing w:line="288" w:lineRule="auto"/>
              <w:ind w:left="-57" w:right="-57"/>
              <w:contextualSpacing w:val="0"/>
              <w:rPr>
                <w:sz w:val="26"/>
                <w:szCs w:val="26"/>
              </w:rPr>
            </w:pPr>
            <w:bookmarkStart w:id="185" w:name="_Toc468782573"/>
            <w:bookmarkStart w:id="186" w:name="_Toc468782829"/>
            <w:bookmarkStart w:id="187" w:name="_Toc495409782"/>
            <w:bookmarkStart w:id="188" w:name="_Toc497847810"/>
            <w:bookmarkStart w:id="189" w:name="_Toc497847877"/>
            <w:bookmarkStart w:id="190" w:name="_Toc499066936"/>
            <w:bookmarkStart w:id="191" w:name="_Toc501364528"/>
            <w:bookmarkStart w:id="192" w:name="_Toc505016743"/>
            <w:r w:rsidRPr="003514A9">
              <w:rPr>
                <w:b w:val="0"/>
                <w:i w:val="0"/>
                <w:sz w:val="26"/>
                <w:szCs w:val="26"/>
              </w:rPr>
              <w:t>Rồi cho thuốc mục tiêu &lt;140/90mmHg</w:t>
            </w:r>
            <w:bookmarkEnd w:id="185"/>
            <w:bookmarkEnd w:id="186"/>
            <w:bookmarkEnd w:id="187"/>
            <w:bookmarkEnd w:id="188"/>
            <w:bookmarkEnd w:id="189"/>
            <w:bookmarkEnd w:id="190"/>
            <w:bookmarkEnd w:id="191"/>
            <w:bookmarkEnd w:id="192"/>
          </w:p>
        </w:tc>
        <w:tc>
          <w:tcPr>
            <w:tcW w:w="1040" w:type="pct"/>
          </w:tcPr>
          <w:p w:rsidR="00503EAE" w:rsidRPr="003514A9" w:rsidRDefault="00503EAE" w:rsidP="00AB417D">
            <w:pPr>
              <w:pStyle w:val="Bb"/>
              <w:spacing w:line="288" w:lineRule="auto"/>
              <w:ind w:left="-57" w:right="-57"/>
              <w:contextualSpacing w:val="0"/>
              <w:rPr>
                <w:b w:val="0"/>
                <w:i w:val="0"/>
                <w:sz w:val="26"/>
                <w:szCs w:val="26"/>
              </w:rPr>
            </w:pPr>
            <w:bookmarkStart w:id="193" w:name="_Toc468782574"/>
            <w:bookmarkStart w:id="194" w:name="_Toc468782830"/>
            <w:bookmarkStart w:id="195" w:name="_Toc495409783"/>
            <w:bookmarkStart w:id="196" w:name="_Toc497847811"/>
            <w:bookmarkStart w:id="197" w:name="_Toc497847878"/>
            <w:bookmarkStart w:id="198" w:name="_Toc499066937"/>
            <w:bookmarkStart w:id="199" w:name="_Toc501364529"/>
            <w:bookmarkStart w:id="200" w:name="_Toc505016744"/>
            <w:r w:rsidRPr="003514A9">
              <w:rPr>
                <w:b w:val="0"/>
                <w:i w:val="0"/>
                <w:sz w:val="26"/>
                <w:szCs w:val="26"/>
              </w:rPr>
              <w:t>TĐLS</w:t>
            </w:r>
            <w:bookmarkEnd w:id="193"/>
            <w:bookmarkEnd w:id="194"/>
            <w:bookmarkEnd w:id="195"/>
            <w:bookmarkEnd w:id="196"/>
            <w:bookmarkEnd w:id="197"/>
            <w:bookmarkEnd w:id="198"/>
            <w:bookmarkEnd w:id="199"/>
            <w:bookmarkEnd w:id="200"/>
          </w:p>
          <w:p w:rsidR="00503EAE" w:rsidRPr="003514A9" w:rsidRDefault="00503EAE" w:rsidP="00AB417D">
            <w:pPr>
              <w:pStyle w:val="Bb"/>
              <w:spacing w:line="288" w:lineRule="auto"/>
              <w:ind w:left="-57" w:right="-57"/>
              <w:contextualSpacing w:val="0"/>
              <w:rPr>
                <w:sz w:val="26"/>
                <w:szCs w:val="26"/>
              </w:rPr>
            </w:pPr>
            <w:bookmarkStart w:id="201" w:name="_Toc468782575"/>
            <w:bookmarkStart w:id="202" w:name="_Toc468782831"/>
            <w:bookmarkStart w:id="203" w:name="_Toc495409784"/>
            <w:bookmarkStart w:id="204" w:name="_Toc497847812"/>
            <w:bookmarkStart w:id="205" w:name="_Toc497847879"/>
            <w:bookmarkStart w:id="206" w:name="_Toc499066938"/>
            <w:bookmarkStart w:id="207" w:name="_Toc501364530"/>
            <w:bookmarkStart w:id="208" w:name="_Toc505016745"/>
            <w:r w:rsidRPr="003514A9">
              <w:rPr>
                <w:b w:val="0"/>
                <w:i w:val="0"/>
                <w:sz w:val="26"/>
                <w:szCs w:val="26"/>
              </w:rPr>
              <w:t>Cho thuốc ngay với mục tiêu &lt;140/90mmHg</w:t>
            </w:r>
            <w:bookmarkEnd w:id="201"/>
            <w:bookmarkEnd w:id="202"/>
            <w:bookmarkEnd w:id="203"/>
            <w:bookmarkEnd w:id="204"/>
            <w:bookmarkEnd w:id="205"/>
            <w:bookmarkEnd w:id="206"/>
            <w:bookmarkEnd w:id="207"/>
            <w:bookmarkEnd w:id="208"/>
          </w:p>
        </w:tc>
      </w:tr>
      <w:tr w:rsidR="00503EAE" w:rsidRPr="003514A9" w:rsidTr="00AB417D">
        <w:trPr>
          <w:jc w:val="center"/>
        </w:trPr>
        <w:tc>
          <w:tcPr>
            <w:tcW w:w="1386" w:type="pct"/>
          </w:tcPr>
          <w:p w:rsidR="00503EAE" w:rsidRPr="003514A9" w:rsidRDefault="00503EAE" w:rsidP="00AB417D">
            <w:pPr>
              <w:pStyle w:val="Bb"/>
              <w:spacing w:line="288" w:lineRule="auto"/>
              <w:ind w:left="-57" w:right="-57"/>
              <w:contextualSpacing w:val="0"/>
              <w:jc w:val="left"/>
              <w:rPr>
                <w:i w:val="0"/>
                <w:sz w:val="26"/>
                <w:szCs w:val="26"/>
              </w:rPr>
            </w:pPr>
            <w:bookmarkStart w:id="209" w:name="_Toc468782576"/>
            <w:bookmarkStart w:id="210" w:name="_Toc468782832"/>
            <w:bookmarkStart w:id="211" w:name="_Toc495409785"/>
            <w:bookmarkStart w:id="212" w:name="_Toc497847813"/>
            <w:bookmarkStart w:id="213" w:name="_Toc497847880"/>
            <w:bookmarkStart w:id="214" w:name="_Toc499066939"/>
            <w:bookmarkStart w:id="215" w:name="_Toc501364531"/>
            <w:bookmarkStart w:id="216" w:name="_Toc505016746"/>
            <w:r w:rsidRPr="003514A9">
              <w:rPr>
                <w:i w:val="0"/>
                <w:sz w:val="26"/>
                <w:szCs w:val="26"/>
              </w:rPr>
              <w:t>Có ≥</w:t>
            </w:r>
            <w:r w:rsidR="00091970" w:rsidRPr="003514A9">
              <w:rPr>
                <w:i w:val="0"/>
                <w:sz w:val="26"/>
                <w:szCs w:val="26"/>
              </w:rPr>
              <w:t xml:space="preserve"> </w:t>
            </w:r>
            <w:r w:rsidRPr="003514A9">
              <w:rPr>
                <w:i w:val="0"/>
                <w:sz w:val="26"/>
                <w:szCs w:val="26"/>
              </w:rPr>
              <w:t>3 yếu tố nguy cơ</w:t>
            </w:r>
            <w:bookmarkEnd w:id="209"/>
            <w:bookmarkEnd w:id="210"/>
            <w:bookmarkEnd w:id="211"/>
            <w:bookmarkEnd w:id="212"/>
            <w:bookmarkEnd w:id="213"/>
            <w:bookmarkEnd w:id="214"/>
            <w:bookmarkEnd w:id="215"/>
            <w:bookmarkEnd w:id="216"/>
          </w:p>
        </w:tc>
        <w:tc>
          <w:tcPr>
            <w:tcW w:w="608" w:type="pct"/>
          </w:tcPr>
          <w:p w:rsidR="00503EAE" w:rsidRPr="003514A9" w:rsidRDefault="00503EAE" w:rsidP="00AB417D">
            <w:pPr>
              <w:pStyle w:val="Bb"/>
              <w:spacing w:line="288" w:lineRule="auto"/>
              <w:ind w:left="-57" w:right="-57"/>
              <w:contextualSpacing w:val="0"/>
              <w:jc w:val="left"/>
              <w:rPr>
                <w:b w:val="0"/>
                <w:i w:val="0"/>
                <w:sz w:val="26"/>
                <w:szCs w:val="26"/>
              </w:rPr>
            </w:pPr>
            <w:bookmarkStart w:id="217" w:name="_Toc468782577"/>
            <w:bookmarkStart w:id="218" w:name="_Toc468782833"/>
            <w:bookmarkStart w:id="219" w:name="_Toc495409786"/>
            <w:bookmarkStart w:id="220" w:name="_Toc497847814"/>
            <w:bookmarkStart w:id="221" w:name="_Toc497847881"/>
            <w:bookmarkStart w:id="222" w:name="_Toc499066940"/>
            <w:bookmarkStart w:id="223" w:name="_Toc501364532"/>
            <w:bookmarkStart w:id="224" w:name="_Toc505016747"/>
            <w:r w:rsidRPr="003514A9">
              <w:rPr>
                <w:b w:val="0"/>
                <w:i w:val="0"/>
                <w:sz w:val="26"/>
                <w:szCs w:val="26"/>
              </w:rPr>
              <w:t>TĐLS</w:t>
            </w:r>
            <w:bookmarkEnd w:id="217"/>
            <w:bookmarkEnd w:id="218"/>
            <w:bookmarkEnd w:id="219"/>
            <w:bookmarkEnd w:id="220"/>
            <w:bookmarkEnd w:id="221"/>
            <w:bookmarkEnd w:id="222"/>
            <w:bookmarkEnd w:id="223"/>
            <w:bookmarkEnd w:id="224"/>
          </w:p>
          <w:p w:rsidR="00503EAE" w:rsidRPr="003514A9" w:rsidRDefault="00503EAE" w:rsidP="00AB417D">
            <w:pPr>
              <w:pStyle w:val="Bb"/>
              <w:spacing w:line="288" w:lineRule="auto"/>
              <w:ind w:left="-57" w:right="-57"/>
              <w:contextualSpacing w:val="0"/>
              <w:jc w:val="left"/>
              <w:rPr>
                <w:sz w:val="26"/>
                <w:szCs w:val="26"/>
              </w:rPr>
            </w:pPr>
            <w:bookmarkStart w:id="225" w:name="_Toc468782578"/>
            <w:bookmarkStart w:id="226" w:name="_Toc468782834"/>
            <w:bookmarkStart w:id="227" w:name="_Toc495409787"/>
            <w:bookmarkStart w:id="228" w:name="_Toc497847815"/>
            <w:bookmarkStart w:id="229" w:name="_Toc497847882"/>
            <w:bookmarkStart w:id="230" w:name="_Toc499066941"/>
            <w:bookmarkStart w:id="231" w:name="_Toc501364533"/>
            <w:bookmarkStart w:id="232" w:name="_Toc505016748"/>
            <w:r w:rsidRPr="003514A9">
              <w:rPr>
                <w:b w:val="0"/>
                <w:i w:val="0"/>
                <w:sz w:val="26"/>
                <w:szCs w:val="26"/>
              </w:rPr>
              <w:t>Không điều trị thuốc</w:t>
            </w:r>
            <w:bookmarkEnd w:id="225"/>
            <w:bookmarkEnd w:id="226"/>
            <w:bookmarkEnd w:id="227"/>
            <w:bookmarkEnd w:id="228"/>
            <w:bookmarkEnd w:id="229"/>
            <w:bookmarkEnd w:id="230"/>
            <w:bookmarkEnd w:id="231"/>
            <w:bookmarkEnd w:id="232"/>
          </w:p>
        </w:tc>
        <w:tc>
          <w:tcPr>
            <w:tcW w:w="976" w:type="pct"/>
          </w:tcPr>
          <w:p w:rsidR="00503EAE" w:rsidRPr="003514A9" w:rsidRDefault="00503EAE" w:rsidP="00AB417D">
            <w:pPr>
              <w:pStyle w:val="Bb"/>
              <w:spacing w:line="288" w:lineRule="auto"/>
              <w:ind w:left="-57" w:right="-57"/>
              <w:contextualSpacing w:val="0"/>
              <w:rPr>
                <w:b w:val="0"/>
                <w:i w:val="0"/>
                <w:sz w:val="26"/>
                <w:szCs w:val="26"/>
              </w:rPr>
            </w:pPr>
            <w:bookmarkStart w:id="233" w:name="_Toc468782579"/>
            <w:bookmarkStart w:id="234" w:name="_Toc468782835"/>
            <w:bookmarkStart w:id="235" w:name="_Toc495409788"/>
            <w:bookmarkStart w:id="236" w:name="_Toc497847816"/>
            <w:bookmarkStart w:id="237" w:name="_Toc497847883"/>
            <w:bookmarkStart w:id="238" w:name="_Toc499066942"/>
            <w:bookmarkStart w:id="239" w:name="_Toc501364534"/>
            <w:bookmarkStart w:id="240" w:name="_Toc505016749"/>
            <w:r w:rsidRPr="003514A9">
              <w:rPr>
                <w:b w:val="0"/>
                <w:i w:val="0"/>
                <w:sz w:val="26"/>
                <w:szCs w:val="26"/>
              </w:rPr>
              <w:t>TĐLS trong vài tháng</w:t>
            </w:r>
            <w:bookmarkEnd w:id="233"/>
            <w:bookmarkEnd w:id="234"/>
            <w:bookmarkEnd w:id="235"/>
            <w:bookmarkEnd w:id="236"/>
            <w:bookmarkEnd w:id="237"/>
            <w:bookmarkEnd w:id="238"/>
            <w:bookmarkEnd w:id="239"/>
            <w:bookmarkEnd w:id="240"/>
          </w:p>
          <w:p w:rsidR="00503EAE" w:rsidRPr="003514A9" w:rsidRDefault="00503EAE" w:rsidP="00AB417D">
            <w:pPr>
              <w:pStyle w:val="Bb"/>
              <w:spacing w:line="288" w:lineRule="auto"/>
              <w:ind w:left="-57" w:right="-57"/>
              <w:contextualSpacing w:val="0"/>
              <w:rPr>
                <w:sz w:val="26"/>
                <w:szCs w:val="26"/>
              </w:rPr>
            </w:pPr>
            <w:bookmarkStart w:id="241" w:name="_Toc468782580"/>
            <w:bookmarkStart w:id="242" w:name="_Toc468782836"/>
            <w:bookmarkStart w:id="243" w:name="_Toc495409789"/>
            <w:bookmarkStart w:id="244" w:name="_Toc497847817"/>
            <w:bookmarkStart w:id="245" w:name="_Toc497847884"/>
            <w:bookmarkStart w:id="246" w:name="_Toc499066943"/>
            <w:bookmarkStart w:id="247" w:name="_Toc501364535"/>
            <w:bookmarkStart w:id="248" w:name="_Toc505016750"/>
            <w:r w:rsidRPr="003514A9">
              <w:rPr>
                <w:b w:val="0"/>
                <w:i w:val="0"/>
                <w:sz w:val="26"/>
                <w:szCs w:val="26"/>
              </w:rPr>
              <w:t>Rồi cho thuốc mục tiêu &lt;140/90mmHg</w:t>
            </w:r>
            <w:bookmarkEnd w:id="241"/>
            <w:bookmarkEnd w:id="242"/>
            <w:bookmarkEnd w:id="243"/>
            <w:bookmarkEnd w:id="244"/>
            <w:bookmarkEnd w:id="245"/>
            <w:bookmarkEnd w:id="246"/>
            <w:bookmarkEnd w:id="247"/>
            <w:bookmarkEnd w:id="248"/>
          </w:p>
        </w:tc>
        <w:tc>
          <w:tcPr>
            <w:tcW w:w="990" w:type="pct"/>
          </w:tcPr>
          <w:p w:rsidR="00503EAE" w:rsidRPr="003514A9" w:rsidRDefault="00503EAE" w:rsidP="00AB417D">
            <w:pPr>
              <w:pStyle w:val="Bb"/>
              <w:spacing w:line="288" w:lineRule="auto"/>
              <w:ind w:left="-57" w:right="-57"/>
              <w:contextualSpacing w:val="0"/>
              <w:rPr>
                <w:b w:val="0"/>
                <w:i w:val="0"/>
                <w:sz w:val="26"/>
                <w:szCs w:val="26"/>
              </w:rPr>
            </w:pPr>
            <w:bookmarkStart w:id="249" w:name="_Toc468782581"/>
            <w:bookmarkStart w:id="250" w:name="_Toc468782837"/>
            <w:bookmarkStart w:id="251" w:name="_Toc495409790"/>
            <w:bookmarkStart w:id="252" w:name="_Toc497847818"/>
            <w:bookmarkStart w:id="253" w:name="_Toc497847885"/>
            <w:bookmarkStart w:id="254" w:name="_Toc499066944"/>
            <w:bookmarkStart w:id="255" w:name="_Toc501364536"/>
            <w:bookmarkStart w:id="256" w:name="_Toc505016751"/>
            <w:r w:rsidRPr="003514A9">
              <w:rPr>
                <w:b w:val="0"/>
                <w:i w:val="0"/>
                <w:sz w:val="26"/>
                <w:szCs w:val="26"/>
              </w:rPr>
              <w:t>TĐLS</w:t>
            </w:r>
            <w:bookmarkEnd w:id="249"/>
            <w:bookmarkEnd w:id="250"/>
            <w:bookmarkEnd w:id="251"/>
            <w:bookmarkEnd w:id="252"/>
            <w:bookmarkEnd w:id="253"/>
            <w:bookmarkEnd w:id="254"/>
            <w:bookmarkEnd w:id="255"/>
            <w:bookmarkEnd w:id="256"/>
          </w:p>
          <w:p w:rsidR="00503EAE" w:rsidRPr="003514A9" w:rsidRDefault="00503EAE" w:rsidP="00AB417D">
            <w:pPr>
              <w:pStyle w:val="Bb"/>
              <w:spacing w:line="288" w:lineRule="auto"/>
              <w:ind w:left="-57" w:right="-57"/>
              <w:contextualSpacing w:val="0"/>
              <w:rPr>
                <w:sz w:val="26"/>
                <w:szCs w:val="26"/>
              </w:rPr>
            </w:pPr>
            <w:bookmarkStart w:id="257" w:name="_Toc468782582"/>
            <w:bookmarkStart w:id="258" w:name="_Toc468782838"/>
            <w:bookmarkStart w:id="259" w:name="_Toc495409791"/>
            <w:bookmarkStart w:id="260" w:name="_Toc497847819"/>
            <w:bookmarkStart w:id="261" w:name="_Toc497847886"/>
            <w:bookmarkStart w:id="262" w:name="_Toc499066945"/>
            <w:bookmarkStart w:id="263" w:name="_Toc501364537"/>
            <w:bookmarkStart w:id="264" w:name="_Toc505016752"/>
            <w:r w:rsidRPr="003514A9">
              <w:rPr>
                <w:b w:val="0"/>
                <w:i w:val="0"/>
                <w:sz w:val="26"/>
                <w:szCs w:val="26"/>
              </w:rPr>
              <w:t>Thuốc huyết áp mục tiêu &lt;140/90mmHg</w:t>
            </w:r>
            <w:bookmarkEnd w:id="257"/>
            <w:bookmarkEnd w:id="258"/>
            <w:bookmarkEnd w:id="259"/>
            <w:bookmarkEnd w:id="260"/>
            <w:bookmarkEnd w:id="261"/>
            <w:bookmarkEnd w:id="262"/>
            <w:bookmarkEnd w:id="263"/>
            <w:bookmarkEnd w:id="264"/>
          </w:p>
        </w:tc>
        <w:tc>
          <w:tcPr>
            <w:tcW w:w="1040" w:type="pct"/>
          </w:tcPr>
          <w:p w:rsidR="00503EAE" w:rsidRPr="003514A9" w:rsidRDefault="00503EAE" w:rsidP="00AB417D">
            <w:pPr>
              <w:pStyle w:val="Bb"/>
              <w:spacing w:line="288" w:lineRule="auto"/>
              <w:ind w:left="-57" w:right="-57"/>
              <w:contextualSpacing w:val="0"/>
              <w:rPr>
                <w:b w:val="0"/>
                <w:i w:val="0"/>
                <w:sz w:val="26"/>
                <w:szCs w:val="26"/>
              </w:rPr>
            </w:pPr>
            <w:bookmarkStart w:id="265" w:name="_Toc468782839"/>
            <w:bookmarkStart w:id="266" w:name="_Toc495409792"/>
            <w:bookmarkStart w:id="267" w:name="_Toc497847820"/>
            <w:bookmarkStart w:id="268" w:name="_Toc497847887"/>
            <w:bookmarkStart w:id="269" w:name="_Toc499066946"/>
            <w:bookmarkStart w:id="270" w:name="_Toc501364538"/>
            <w:bookmarkStart w:id="271" w:name="_Toc505016753"/>
            <w:r w:rsidRPr="003514A9">
              <w:rPr>
                <w:b w:val="0"/>
                <w:i w:val="0"/>
                <w:sz w:val="26"/>
                <w:szCs w:val="26"/>
              </w:rPr>
              <w:t>TĐLS</w:t>
            </w:r>
            <w:bookmarkEnd w:id="265"/>
            <w:bookmarkEnd w:id="266"/>
            <w:bookmarkEnd w:id="267"/>
            <w:bookmarkEnd w:id="268"/>
            <w:bookmarkEnd w:id="269"/>
            <w:bookmarkEnd w:id="270"/>
            <w:bookmarkEnd w:id="271"/>
          </w:p>
          <w:p w:rsidR="00503EAE" w:rsidRPr="003514A9" w:rsidRDefault="00503EAE" w:rsidP="00AB417D">
            <w:pPr>
              <w:pStyle w:val="Bb"/>
              <w:spacing w:line="288" w:lineRule="auto"/>
              <w:ind w:left="-57" w:right="-57"/>
              <w:contextualSpacing w:val="0"/>
              <w:rPr>
                <w:sz w:val="26"/>
                <w:szCs w:val="26"/>
              </w:rPr>
            </w:pPr>
            <w:bookmarkStart w:id="272" w:name="_Toc468782840"/>
            <w:bookmarkStart w:id="273" w:name="_Toc495409793"/>
            <w:bookmarkStart w:id="274" w:name="_Toc497847821"/>
            <w:bookmarkStart w:id="275" w:name="_Toc497847888"/>
            <w:bookmarkStart w:id="276" w:name="_Toc499066947"/>
            <w:bookmarkStart w:id="277" w:name="_Toc501364539"/>
            <w:bookmarkStart w:id="278" w:name="_Toc505016754"/>
            <w:r w:rsidRPr="003514A9">
              <w:rPr>
                <w:b w:val="0"/>
                <w:i w:val="0"/>
                <w:sz w:val="26"/>
                <w:szCs w:val="26"/>
              </w:rPr>
              <w:t>Cho thuốc ngay với mục tiêu &lt;140/90mmHg</w:t>
            </w:r>
            <w:bookmarkEnd w:id="272"/>
            <w:bookmarkEnd w:id="273"/>
            <w:bookmarkEnd w:id="274"/>
            <w:bookmarkEnd w:id="275"/>
            <w:bookmarkEnd w:id="276"/>
            <w:bookmarkEnd w:id="277"/>
            <w:bookmarkEnd w:id="278"/>
          </w:p>
        </w:tc>
      </w:tr>
      <w:tr w:rsidR="00503EAE" w:rsidRPr="003514A9" w:rsidTr="00AB417D">
        <w:trPr>
          <w:jc w:val="center"/>
        </w:trPr>
        <w:tc>
          <w:tcPr>
            <w:tcW w:w="1386" w:type="pct"/>
          </w:tcPr>
          <w:p w:rsidR="00503EAE" w:rsidRPr="003514A9" w:rsidRDefault="00503EAE" w:rsidP="00AB417D">
            <w:pPr>
              <w:pStyle w:val="Bb"/>
              <w:spacing w:line="288" w:lineRule="auto"/>
              <w:ind w:left="-57" w:right="-57"/>
              <w:contextualSpacing w:val="0"/>
              <w:jc w:val="left"/>
              <w:rPr>
                <w:i w:val="0"/>
                <w:sz w:val="26"/>
                <w:szCs w:val="26"/>
              </w:rPr>
            </w:pPr>
            <w:bookmarkStart w:id="279" w:name="_Toc468782841"/>
            <w:bookmarkStart w:id="280" w:name="_Toc495409794"/>
            <w:bookmarkStart w:id="281" w:name="_Toc497847822"/>
            <w:bookmarkStart w:id="282" w:name="_Toc497847889"/>
            <w:bookmarkStart w:id="283" w:name="_Toc499066948"/>
            <w:bookmarkStart w:id="284" w:name="_Toc501364540"/>
            <w:bookmarkStart w:id="285" w:name="_Toc505016755"/>
            <w:r w:rsidRPr="003514A9">
              <w:rPr>
                <w:i w:val="0"/>
                <w:sz w:val="26"/>
                <w:szCs w:val="26"/>
              </w:rPr>
              <w:t>Tổn thương cơ quan đích,</w:t>
            </w:r>
            <w:r w:rsidR="001E2F48" w:rsidRPr="003514A9">
              <w:rPr>
                <w:i w:val="0"/>
                <w:sz w:val="26"/>
                <w:szCs w:val="26"/>
              </w:rPr>
              <w:t xml:space="preserve"> </w:t>
            </w:r>
            <w:r w:rsidRPr="003514A9">
              <w:rPr>
                <w:i w:val="0"/>
                <w:sz w:val="26"/>
                <w:szCs w:val="26"/>
              </w:rPr>
              <w:t>bệnh thận mạn giai đoạn 3 hoặc đái tháo đường</w:t>
            </w:r>
            <w:bookmarkEnd w:id="279"/>
            <w:bookmarkEnd w:id="280"/>
            <w:bookmarkEnd w:id="281"/>
            <w:bookmarkEnd w:id="282"/>
            <w:bookmarkEnd w:id="283"/>
            <w:bookmarkEnd w:id="284"/>
            <w:bookmarkEnd w:id="285"/>
          </w:p>
        </w:tc>
        <w:tc>
          <w:tcPr>
            <w:tcW w:w="608" w:type="pct"/>
          </w:tcPr>
          <w:p w:rsidR="00503EAE" w:rsidRPr="003514A9" w:rsidRDefault="00503EAE" w:rsidP="00AB417D">
            <w:pPr>
              <w:pStyle w:val="Bb"/>
              <w:spacing w:line="288" w:lineRule="auto"/>
              <w:ind w:left="-57" w:right="-57"/>
              <w:contextualSpacing w:val="0"/>
              <w:jc w:val="left"/>
              <w:rPr>
                <w:b w:val="0"/>
                <w:i w:val="0"/>
                <w:sz w:val="26"/>
                <w:szCs w:val="26"/>
              </w:rPr>
            </w:pPr>
            <w:bookmarkStart w:id="286" w:name="_Toc468782842"/>
            <w:bookmarkStart w:id="287" w:name="_Toc495409795"/>
            <w:bookmarkStart w:id="288" w:name="_Toc497847823"/>
            <w:bookmarkStart w:id="289" w:name="_Toc497847890"/>
            <w:bookmarkStart w:id="290" w:name="_Toc499066949"/>
            <w:bookmarkStart w:id="291" w:name="_Toc501364541"/>
            <w:bookmarkStart w:id="292" w:name="_Toc505016756"/>
            <w:r w:rsidRPr="003514A9">
              <w:rPr>
                <w:b w:val="0"/>
                <w:i w:val="0"/>
                <w:sz w:val="26"/>
                <w:szCs w:val="26"/>
              </w:rPr>
              <w:t>TĐLS</w:t>
            </w:r>
            <w:bookmarkEnd w:id="286"/>
            <w:bookmarkEnd w:id="287"/>
            <w:bookmarkEnd w:id="288"/>
            <w:bookmarkEnd w:id="289"/>
            <w:bookmarkEnd w:id="290"/>
            <w:bookmarkEnd w:id="291"/>
            <w:bookmarkEnd w:id="292"/>
          </w:p>
          <w:p w:rsidR="00503EAE" w:rsidRPr="003514A9" w:rsidRDefault="00503EAE" w:rsidP="00AB417D">
            <w:pPr>
              <w:pStyle w:val="Bb"/>
              <w:spacing w:line="288" w:lineRule="auto"/>
              <w:ind w:left="-57" w:right="-57"/>
              <w:contextualSpacing w:val="0"/>
              <w:jc w:val="left"/>
              <w:rPr>
                <w:sz w:val="26"/>
                <w:szCs w:val="26"/>
              </w:rPr>
            </w:pPr>
            <w:bookmarkStart w:id="293" w:name="_Toc468782843"/>
            <w:bookmarkStart w:id="294" w:name="_Toc495409796"/>
            <w:bookmarkStart w:id="295" w:name="_Toc497847824"/>
            <w:bookmarkStart w:id="296" w:name="_Toc497847891"/>
            <w:bookmarkStart w:id="297" w:name="_Toc499066950"/>
            <w:bookmarkStart w:id="298" w:name="_Toc501364542"/>
            <w:bookmarkStart w:id="299" w:name="_Toc505016757"/>
            <w:r w:rsidRPr="003514A9">
              <w:rPr>
                <w:b w:val="0"/>
                <w:i w:val="0"/>
                <w:sz w:val="26"/>
                <w:szCs w:val="26"/>
              </w:rPr>
              <w:t>Không điều trị thuốc</w:t>
            </w:r>
            <w:bookmarkEnd w:id="293"/>
            <w:bookmarkEnd w:id="294"/>
            <w:bookmarkEnd w:id="295"/>
            <w:bookmarkEnd w:id="296"/>
            <w:bookmarkEnd w:id="297"/>
            <w:bookmarkEnd w:id="298"/>
            <w:bookmarkEnd w:id="299"/>
          </w:p>
        </w:tc>
        <w:tc>
          <w:tcPr>
            <w:tcW w:w="976" w:type="pct"/>
          </w:tcPr>
          <w:p w:rsidR="00503EAE" w:rsidRPr="003514A9" w:rsidRDefault="00503EAE" w:rsidP="00AB417D">
            <w:pPr>
              <w:pStyle w:val="Bb"/>
              <w:spacing w:line="288" w:lineRule="auto"/>
              <w:ind w:left="-57" w:right="-57"/>
              <w:contextualSpacing w:val="0"/>
              <w:rPr>
                <w:b w:val="0"/>
                <w:i w:val="0"/>
                <w:sz w:val="26"/>
                <w:szCs w:val="26"/>
              </w:rPr>
            </w:pPr>
            <w:bookmarkStart w:id="300" w:name="_Toc468782844"/>
            <w:bookmarkStart w:id="301" w:name="_Toc495409797"/>
            <w:bookmarkStart w:id="302" w:name="_Toc497847825"/>
            <w:bookmarkStart w:id="303" w:name="_Toc497847892"/>
            <w:bookmarkStart w:id="304" w:name="_Toc499066951"/>
            <w:bookmarkStart w:id="305" w:name="_Toc501364543"/>
            <w:bookmarkStart w:id="306" w:name="_Toc505016758"/>
            <w:r w:rsidRPr="003514A9">
              <w:rPr>
                <w:b w:val="0"/>
                <w:i w:val="0"/>
                <w:sz w:val="26"/>
                <w:szCs w:val="26"/>
              </w:rPr>
              <w:t>TĐLS</w:t>
            </w:r>
            <w:bookmarkEnd w:id="300"/>
            <w:bookmarkEnd w:id="301"/>
            <w:bookmarkEnd w:id="302"/>
            <w:bookmarkEnd w:id="303"/>
            <w:bookmarkEnd w:id="304"/>
            <w:bookmarkEnd w:id="305"/>
            <w:bookmarkEnd w:id="306"/>
          </w:p>
          <w:p w:rsidR="00503EAE" w:rsidRPr="003514A9" w:rsidRDefault="00503EAE" w:rsidP="00AB417D">
            <w:pPr>
              <w:pStyle w:val="Bb"/>
              <w:spacing w:line="288" w:lineRule="auto"/>
              <w:ind w:left="-57" w:right="-57"/>
              <w:contextualSpacing w:val="0"/>
              <w:rPr>
                <w:sz w:val="26"/>
                <w:szCs w:val="26"/>
              </w:rPr>
            </w:pPr>
            <w:bookmarkStart w:id="307" w:name="_Toc468782845"/>
            <w:bookmarkStart w:id="308" w:name="_Toc495409798"/>
            <w:bookmarkStart w:id="309" w:name="_Toc497847826"/>
            <w:bookmarkStart w:id="310" w:name="_Toc497847893"/>
            <w:bookmarkStart w:id="311" w:name="_Toc499066952"/>
            <w:bookmarkStart w:id="312" w:name="_Toc501364544"/>
            <w:bookmarkStart w:id="313" w:name="_Toc505016759"/>
            <w:r w:rsidRPr="003514A9">
              <w:rPr>
                <w:b w:val="0"/>
                <w:i w:val="0"/>
                <w:sz w:val="26"/>
                <w:szCs w:val="26"/>
              </w:rPr>
              <w:t>Thuốc huyết áp mục tiêu &lt;140/90mmHg</w:t>
            </w:r>
            <w:bookmarkEnd w:id="307"/>
            <w:bookmarkEnd w:id="308"/>
            <w:bookmarkEnd w:id="309"/>
            <w:bookmarkEnd w:id="310"/>
            <w:bookmarkEnd w:id="311"/>
            <w:bookmarkEnd w:id="312"/>
            <w:bookmarkEnd w:id="313"/>
          </w:p>
        </w:tc>
        <w:tc>
          <w:tcPr>
            <w:tcW w:w="990" w:type="pct"/>
          </w:tcPr>
          <w:p w:rsidR="00503EAE" w:rsidRPr="003514A9" w:rsidRDefault="00503EAE" w:rsidP="00AB417D">
            <w:pPr>
              <w:pStyle w:val="Bb"/>
              <w:spacing w:line="288" w:lineRule="auto"/>
              <w:ind w:left="-57" w:right="-57"/>
              <w:contextualSpacing w:val="0"/>
              <w:rPr>
                <w:b w:val="0"/>
                <w:i w:val="0"/>
                <w:sz w:val="26"/>
                <w:szCs w:val="26"/>
              </w:rPr>
            </w:pPr>
            <w:bookmarkStart w:id="314" w:name="_Toc468782846"/>
            <w:bookmarkStart w:id="315" w:name="_Toc495409799"/>
            <w:bookmarkStart w:id="316" w:name="_Toc497847827"/>
            <w:bookmarkStart w:id="317" w:name="_Toc497847894"/>
            <w:bookmarkStart w:id="318" w:name="_Toc499066953"/>
            <w:bookmarkStart w:id="319" w:name="_Toc501364545"/>
            <w:bookmarkStart w:id="320" w:name="_Toc505016760"/>
            <w:r w:rsidRPr="003514A9">
              <w:rPr>
                <w:b w:val="0"/>
                <w:i w:val="0"/>
                <w:sz w:val="26"/>
                <w:szCs w:val="26"/>
              </w:rPr>
              <w:t>TĐLS</w:t>
            </w:r>
            <w:bookmarkEnd w:id="314"/>
            <w:bookmarkEnd w:id="315"/>
            <w:bookmarkEnd w:id="316"/>
            <w:bookmarkEnd w:id="317"/>
            <w:bookmarkEnd w:id="318"/>
            <w:bookmarkEnd w:id="319"/>
            <w:bookmarkEnd w:id="320"/>
          </w:p>
          <w:p w:rsidR="00503EAE" w:rsidRPr="003514A9" w:rsidRDefault="00503EAE" w:rsidP="00AB417D">
            <w:pPr>
              <w:pStyle w:val="Bb"/>
              <w:spacing w:line="288" w:lineRule="auto"/>
              <w:ind w:left="-57" w:right="-57"/>
              <w:contextualSpacing w:val="0"/>
              <w:rPr>
                <w:sz w:val="26"/>
                <w:szCs w:val="26"/>
              </w:rPr>
            </w:pPr>
            <w:bookmarkStart w:id="321" w:name="_Toc468782847"/>
            <w:bookmarkStart w:id="322" w:name="_Toc495409800"/>
            <w:bookmarkStart w:id="323" w:name="_Toc497847828"/>
            <w:bookmarkStart w:id="324" w:name="_Toc497847895"/>
            <w:bookmarkStart w:id="325" w:name="_Toc499066954"/>
            <w:bookmarkStart w:id="326" w:name="_Toc501364546"/>
            <w:bookmarkStart w:id="327" w:name="_Toc505016761"/>
            <w:r w:rsidRPr="003514A9">
              <w:rPr>
                <w:b w:val="0"/>
                <w:i w:val="0"/>
                <w:sz w:val="26"/>
                <w:szCs w:val="26"/>
              </w:rPr>
              <w:t>Thuốc huyết áp mục tiêu &lt;140/90mmHg</w:t>
            </w:r>
            <w:bookmarkEnd w:id="321"/>
            <w:bookmarkEnd w:id="322"/>
            <w:bookmarkEnd w:id="323"/>
            <w:bookmarkEnd w:id="324"/>
            <w:bookmarkEnd w:id="325"/>
            <w:bookmarkEnd w:id="326"/>
            <w:bookmarkEnd w:id="327"/>
          </w:p>
        </w:tc>
        <w:tc>
          <w:tcPr>
            <w:tcW w:w="1040" w:type="pct"/>
          </w:tcPr>
          <w:p w:rsidR="00503EAE" w:rsidRPr="003514A9" w:rsidRDefault="00503EAE" w:rsidP="00AB417D">
            <w:pPr>
              <w:pStyle w:val="Bb"/>
              <w:spacing w:line="288" w:lineRule="auto"/>
              <w:ind w:left="-57" w:right="-57"/>
              <w:contextualSpacing w:val="0"/>
              <w:rPr>
                <w:b w:val="0"/>
                <w:i w:val="0"/>
                <w:sz w:val="26"/>
                <w:szCs w:val="26"/>
              </w:rPr>
            </w:pPr>
            <w:bookmarkStart w:id="328" w:name="_Toc468782848"/>
            <w:bookmarkStart w:id="329" w:name="_Toc495409801"/>
            <w:bookmarkStart w:id="330" w:name="_Toc497847829"/>
            <w:bookmarkStart w:id="331" w:name="_Toc497847896"/>
            <w:bookmarkStart w:id="332" w:name="_Toc499066955"/>
            <w:bookmarkStart w:id="333" w:name="_Toc501364547"/>
            <w:bookmarkStart w:id="334" w:name="_Toc505016762"/>
            <w:r w:rsidRPr="003514A9">
              <w:rPr>
                <w:b w:val="0"/>
                <w:i w:val="0"/>
                <w:sz w:val="26"/>
                <w:szCs w:val="26"/>
              </w:rPr>
              <w:t>TĐLS</w:t>
            </w:r>
            <w:bookmarkEnd w:id="328"/>
            <w:bookmarkEnd w:id="329"/>
            <w:bookmarkEnd w:id="330"/>
            <w:bookmarkEnd w:id="331"/>
            <w:bookmarkEnd w:id="332"/>
            <w:bookmarkEnd w:id="333"/>
            <w:bookmarkEnd w:id="334"/>
          </w:p>
          <w:p w:rsidR="00503EAE" w:rsidRPr="003514A9" w:rsidRDefault="00503EAE" w:rsidP="00AB417D">
            <w:pPr>
              <w:pStyle w:val="Bb"/>
              <w:spacing w:line="288" w:lineRule="auto"/>
              <w:ind w:left="-57" w:right="-57"/>
              <w:contextualSpacing w:val="0"/>
              <w:rPr>
                <w:sz w:val="26"/>
                <w:szCs w:val="26"/>
              </w:rPr>
            </w:pPr>
            <w:bookmarkStart w:id="335" w:name="_Toc468782849"/>
            <w:bookmarkStart w:id="336" w:name="_Toc495409802"/>
            <w:bookmarkStart w:id="337" w:name="_Toc497847830"/>
            <w:bookmarkStart w:id="338" w:name="_Toc497847897"/>
            <w:bookmarkStart w:id="339" w:name="_Toc499066956"/>
            <w:bookmarkStart w:id="340" w:name="_Toc501364548"/>
            <w:bookmarkStart w:id="341" w:name="_Toc505016763"/>
            <w:r w:rsidRPr="003514A9">
              <w:rPr>
                <w:b w:val="0"/>
                <w:i w:val="0"/>
                <w:sz w:val="26"/>
                <w:szCs w:val="26"/>
              </w:rPr>
              <w:t>Cho thuốc ngay với mục tiêu &lt;140/90mmHg</w:t>
            </w:r>
            <w:bookmarkEnd w:id="335"/>
            <w:bookmarkEnd w:id="336"/>
            <w:bookmarkEnd w:id="337"/>
            <w:bookmarkEnd w:id="338"/>
            <w:bookmarkEnd w:id="339"/>
            <w:bookmarkEnd w:id="340"/>
            <w:bookmarkEnd w:id="341"/>
          </w:p>
        </w:tc>
      </w:tr>
      <w:tr w:rsidR="00503EAE" w:rsidRPr="003514A9" w:rsidTr="00AB417D">
        <w:trPr>
          <w:jc w:val="center"/>
        </w:trPr>
        <w:tc>
          <w:tcPr>
            <w:tcW w:w="1386" w:type="pct"/>
          </w:tcPr>
          <w:p w:rsidR="00503EAE" w:rsidRPr="003514A9" w:rsidRDefault="00503EAE" w:rsidP="00AB417D">
            <w:pPr>
              <w:pStyle w:val="Bb"/>
              <w:spacing w:line="288" w:lineRule="auto"/>
              <w:ind w:left="-57" w:right="-57"/>
              <w:contextualSpacing w:val="0"/>
              <w:jc w:val="left"/>
              <w:rPr>
                <w:i w:val="0"/>
                <w:sz w:val="26"/>
                <w:szCs w:val="26"/>
              </w:rPr>
            </w:pPr>
            <w:bookmarkStart w:id="342" w:name="_Toc468782850"/>
            <w:bookmarkStart w:id="343" w:name="_Toc495409803"/>
            <w:bookmarkStart w:id="344" w:name="_Toc497847831"/>
            <w:bookmarkStart w:id="345" w:name="_Toc497847898"/>
            <w:bookmarkStart w:id="346" w:name="_Toc499066957"/>
            <w:bookmarkStart w:id="347" w:name="_Toc501364549"/>
            <w:bookmarkStart w:id="348" w:name="_Toc505016764"/>
            <w:r w:rsidRPr="003514A9">
              <w:rPr>
                <w:i w:val="0"/>
                <w:sz w:val="26"/>
                <w:szCs w:val="26"/>
              </w:rPr>
              <w:t>Bệnh thận mạn có triệu chứng, bệ</w:t>
            </w:r>
            <w:r w:rsidR="00091970" w:rsidRPr="003514A9">
              <w:rPr>
                <w:i w:val="0"/>
                <w:sz w:val="26"/>
                <w:szCs w:val="26"/>
              </w:rPr>
              <w:t xml:space="preserve">nh </w:t>
            </w:r>
            <w:r w:rsidRPr="003514A9">
              <w:rPr>
                <w:i w:val="0"/>
                <w:sz w:val="26"/>
                <w:szCs w:val="26"/>
              </w:rPr>
              <w:t>thận mạn giai đoạn ≥</w:t>
            </w:r>
            <w:r w:rsidR="00091970" w:rsidRPr="003514A9">
              <w:rPr>
                <w:i w:val="0"/>
                <w:sz w:val="26"/>
                <w:szCs w:val="26"/>
              </w:rPr>
              <w:t xml:space="preserve"> </w:t>
            </w:r>
            <w:r w:rsidRPr="003514A9">
              <w:rPr>
                <w:i w:val="0"/>
                <w:sz w:val="26"/>
                <w:szCs w:val="26"/>
              </w:rPr>
              <w:t>4 kèm hoặc đái tháo đường có tổn thương cơ quan đích/ nhiều yếu tố nguy cơ</w:t>
            </w:r>
            <w:bookmarkEnd w:id="342"/>
            <w:bookmarkEnd w:id="343"/>
            <w:bookmarkEnd w:id="344"/>
            <w:bookmarkEnd w:id="345"/>
            <w:bookmarkEnd w:id="346"/>
            <w:bookmarkEnd w:id="347"/>
            <w:bookmarkEnd w:id="348"/>
          </w:p>
        </w:tc>
        <w:tc>
          <w:tcPr>
            <w:tcW w:w="608" w:type="pct"/>
          </w:tcPr>
          <w:p w:rsidR="00503EAE" w:rsidRPr="003514A9" w:rsidRDefault="00503EAE" w:rsidP="00AB417D">
            <w:pPr>
              <w:pStyle w:val="Bb"/>
              <w:spacing w:line="288" w:lineRule="auto"/>
              <w:ind w:left="-57" w:right="-57"/>
              <w:contextualSpacing w:val="0"/>
              <w:jc w:val="left"/>
              <w:rPr>
                <w:b w:val="0"/>
                <w:i w:val="0"/>
                <w:sz w:val="26"/>
                <w:szCs w:val="26"/>
              </w:rPr>
            </w:pPr>
            <w:bookmarkStart w:id="349" w:name="_Toc468782851"/>
            <w:bookmarkStart w:id="350" w:name="_Toc495409804"/>
            <w:bookmarkStart w:id="351" w:name="_Toc497847832"/>
            <w:bookmarkStart w:id="352" w:name="_Toc497847899"/>
            <w:bookmarkStart w:id="353" w:name="_Toc499066958"/>
            <w:bookmarkStart w:id="354" w:name="_Toc501364550"/>
            <w:bookmarkStart w:id="355" w:name="_Toc505016765"/>
            <w:r w:rsidRPr="003514A9">
              <w:rPr>
                <w:b w:val="0"/>
                <w:i w:val="0"/>
                <w:sz w:val="26"/>
                <w:szCs w:val="26"/>
              </w:rPr>
              <w:t>TĐLS</w:t>
            </w:r>
            <w:bookmarkEnd w:id="349"/>
            <w:bookmarkEnd w:id="350"/>
            <w:bookmarkEnd w:id="351"/>
            <w:bookmarkEnd w:id="352"/>
            <w:bookmarkEnd w:id="353"/>
            <w:bookmarkEnd w:id="354"/>
            <w:bookmarkEnd w:id="355"/>
          </w:p>
          <w:p w:rsidR="00503EAE" w:rsidRPr="003514A9" w:rsidRDefault="00503EAE" w:rsidP="00AB417D">
            <w:pPr>
              <w:pStyle w:val="Bb"/>
              <w:spacing w:line="288" w:lineRule="auto"/>
              <w:ind w:left="-57" w:right="-57"/>
              <w:contextualSpacing w:val="0"/>
              <w:jc w:val="left"/>
              <w:rPr>
                <w:sz w:val="26"/>
                <w:szCs w:val="26"/>
              </w:rPr>
            </w:pPr>
            <w:bookmarkStart w:id="356" w:name="_Toc468782852"/>
            <w:bookmarkStart w:id="357" w:name="_Toc495409805"/>
            <w:bookmarkStart w:id="358" w:name="_Toc497847833"/>
            <w:bookmarkStart w:id="359" w:name="_Toc497847900"/>
            <w:bookmarkStart w:id="360" w:name="_Toc499066959"/>
            <w:bookmarkStart w:id="361" w:name="_Toc501364551"/>
            <w:bookmarkStart w:id="362" w:name="_Toc505016766"/>
            <w:r w:rsidRPr="003514A9">
              <w:rPr>
                <w:b w:val="0"/>
                <w:i w:val="0"/>
                <w:sz w:val="26"/>
                <w:szCs w:val="26"/>
              </w:rPr>
              <w:t>Duy trì   mục tiêu &lt;140/90mmHg</w:t>
            </w:r>
            <w:bookmarkEnd w:id="356"/>
            <w:bookmarkEnd w:id="357"/>
            <w:bookmarkEnd w:id="358"/>
            <w:bookmarkEnd w:id="359"/>
            <w:bookmarkEnd w:id="360"/>
            <w:bookmarkEnd w:id="361"/>
            <w:bookmarkEnd w:id="362"/>
          </w:p>
        </w:tc>
        <w:tc>
          <w:tcPr>
            <w:tcW w:w="976" w:type="pct"/>
          </w:tcPr>
          <w:p w:rsidR="00503EAE" w:rsidRPr="003514A9" w:rsidRDefault="00503EAE" w:rsidP="00AB417D">
            <w:pPr>
              <w:pStyle w:val="Bb"/>
              <w:spacing w:line="288" w:lineRule="auto"/>
              <w:ind w:left="-57" w:right="-57"/>
              <w:contextualSpacing w:val="0"/>
              <w:rPr>
                <w:b w:val="0"/>
                <w:i w:val="0"/>
                <w:sz w:val="26"/>
                <w:szCs w:val="26"/>
              </w:rPr>
            </w:pPr>
            <w:bookmarkStart w:id="363" w:name="_Toc468782853"/>
            <w:bookmarkStart w:id="364" w:name="_Toc495409806"/>
            <w:bookmarkStart w:id="365" w:name="_Toc497847834"/>
            <w:bookmarkStart w:id="366" w:name="_Toc497847901"/>
            <w:bookmarkStart w:id="367" w:name="_Toc499066960"/>
            <w:bookmarkStart w:id="368" w:name="_Toc501364552"/>
            <w:bookmarkStart w:id="369" w:name="_Toc505016767"/>
            <w:r w:rsidRPr="003514A9">
              <w:rPr>
                <w:b w:val="0"/>
                <w:i w:val="0"/>
                <w:sz w:val="26"/>
                <w:szCs w:val="26"/>
              </w:rPr>
              <w:t>TĐLS</w:t>
            </w:r>
            <w:bookmarkEnd w:id="363"/>
            <w:bookmarkEnd w:id="364"/>
            <w:bookmarkEnd w:id="365"/>
            <w:bookmarkEnd w:id="366"/>
            <w:bookmarkEnd w:id="367"/>
            <w:bookmarkEnd w:id="368"/>
            <w:bookmarkEnd w:id="369"/>
          </w:p>
          <w:p w:rsidR="00503EAE" w:rsidRPr="003514A9" w:rsidRDefault="00503EAE" w:rsidP="00AB417D">
            <w:pPr>
              <w:pStyle w:val="Bb"/>
              <w:spacing w:line="288" w:lineRule="auto"/>
              <w:ind w:left="-57" w:right="-57"/>
              <w:contextualSpacing w:val="0"/>
              <w:rPr>
                <w:sz w:val="26"/>
                <w:szCs w:val="26"/>
              </w:rPr>
            </w:pPr>
            <w:bookmarkStart w:id="370" w:name="_Toc468782854"/>
            <w:bookmarkStart w:id="371" w:name="_Toc495409807"/>
            <w:bookmarkStart w:id="372" w:name="_Toc497847835"/>
            <w:bookmarkStart w:id="373" w:name="_Toc497847902"/>
            <w:bookmarkStart w:id="374" w:name="_Toc499066961"/>
            <w:bookmarkStart w:id="375" w:name="_Toc501364553"/>
            <w:bookmarkStart w:id="376" w:name="_Toc505016768"/>
            <w:r w:rsidRPr="003514A9">
              <w:rPr>
                <w:b w:val="0"/>
                <w:i w:val="0"/>
                <w:sz w:val="26"/>
                <w:szCs w:val="26"/>
              </w:rPr>
              <w:t>Cho thuốc ngay với mục tiêu &lt;140/90mmHg</w:t>
            </w:r>
            <w:bookmarkEnd w:id="370"/>
            <w:bookmarkEnd w:id="371"/>
            <w:bookmarkEnd w:id="372"/>
            <w:bookmarkEnd w:id="373"/>
            <w:bookmarkEnd w:id="374"/>
            <w:bookmarkEnd w:id="375"/>
            <w:bookmarkEnd w:id="376"/>
          </w:p>
        </w:tc>
        <w:tc>
          <w:tcPr>
            <w:tcW w:w="990" w:type="pct"/>
          </w:tcPr>
          <w:p w:rsidR="00503EAE" w:rsidRPr="003514A9" w:rsidRDefault="00503EAE" w:rsidP="00AB417D">
            <w:pPr>
              <w:pStyle w:val="Bb"/>
              <w:spacing w:line="288" w:lineRule="auto"/>
              <w:ind w:left="-57" w:right="-57"/>
              <w:contextualSpacing w:val="0"/>
              <w:rPr>
                <w:b w:val="0"/>
                <w:i w:val="0"/>
                <w:sz w:val="26"/>
                <w:szCs w:val="26"/>
              </w:rPr>
            </w:pPr>
            <w:bookmarkStart w:id="377" w:name="_Toc468782855"/>
            <w:bookmarkStart w:id="378" w:name="_Toc495409808"/>
            <w:bookmarkStart w:id="379" w:name="_Toc497847836"/>
            <w:bookmarkStart w:id="380" w:name="_Toc497847903"/>
            <w:bookmarkStart w:id="381" w:name="_Toc499066962"/>
            <w:bookmarkStart w:id="382" w:name="_Toc501364554"/>
            <w:bookmarkStart w:id="383" w:name="_Toc505016769"/>
            <w:r w:rsidRPr="003514A9">
              <w:rPr>
                <w:b w:val="0"/>
                <w:i w:val="0"/>
                <w:sz w:val="26"/>
                <w:szCs w:val="26"/>
              </w:rPr>
              <w:t>TĐLS</w:t>
            </w:r>
            <w:bookmarkEnd w:id="377"/>
            <w:bookmarkEnd w:id="378"/>
            <w:bookmarkEnd w:id="379"/>
            <w:bookmarkEnd w:id="380"/>
            <w:bookmarkEnd w:id="381"/>
            <w:bookmarkEnd w:id="382"/>
            <w:bookmarkEnd w:id="383"/>
          </w:p>
          <w:p w:rsidR="00503EAE" w:rsidRPr="003514A9" w:rsidRDefault="00503EAE" w:rsidP="00AB417D">
            <w:pPr>
              <w:pStyle w:val="Bb"/>
              <w:spacing w:line="288" w:lineRule="auto"/>
              <w:ind w:left="-57" w:right="-57"/>
              <w:contextualSpacing w:val="0"/>
              <w:rPr>
                <w:sz w:val="26"/>
                <w:szCs w:val="26"/>
              </w:rPr>
            </w:pPr>
            <w:bookmarkStart w:id="384" w:name="_Toc468782856"/>
            <w:bookmarkStart w:id="385" w:name="_Toc495409809"/>
            <w:bookmarkStart w:id="386" w:name="_Toc497847837"/>
            <w:bookmarkStart w:id="387" w:name="_Toc497847904"/>
            <w:bookmarkStart w:id="388" w:name="_Toc499066963"/>
            <w:bookmarkStart w:id="389" w:name="_Toc501364555"/>
            <w:bookmarkStart w:id="390" w:name="_Toc505016770"/>
            <w:r w:rsidRPr="003514A9">
              <w:rPr>
                <w:b w:val="0"/>
                <w:i w:val="0"/>
                <w:sz w:val="26"/>
                <w:szCs w:val="26"/>
              </w:rPr>
              <w:t>Cho thuốc ngay với mục tiêu &lt;140/90mmHg</w:t>
            </w:r>
            <w:bookmarkEnd w:id="384"/>
            <w:bookmarkEnd w:id="385"/>
            <w:bookmarkEnd w:id="386"/>
            <w:bookmarkEnd w:id="387"/>
            <w:bookmarkEnd w:id="388"/>
            <w:bookmarkEnd w:id="389"/>
            <w:bookmarkEnd w:id="390"/>
          </w:p>
        </w:tc>
        <w:tc>
          <w:tcPr>
            <w:tcW w:w="1040" w:type="pct"/>
          </w:tcPr>
          <w:p w:rsidR="00503EAE" w:rsidRPr="003514A9" w:rsidRDefault="00503EAE" w:rsidP="00AB417D">
            <w:pPr>
              <w:pStyle w:val="Bb"/>
              <w:spacing w:line="288" w:lineRule="auto"/>
              <w:ind w:left="-57" w:right="-57"/>
              <w:contextualSpacing w:val="0"/>
              <w:rPr>
                <w:b w:val="0"/>
                <w:i w:val="0"/>
                <w:sz w:val="26"/>
                <w:szCs w:val="26"/>
              </w:rPr>
            </w:pPr>
            <w:bookmarkStart w:id="391" w:name="_Toc468782857"/>
            <w:bookmarkStart w:id="392" w:name="_Toc495409810"/>
            <w:bookmarkStart w:id="393" w:name="_Toc497847838"/>
            <w:bookmarkStart w:id="394" w:name="_Toc497847905"/>
            <w:bookmarkStart w:id="395" w:name="_Toc499066964"/>
            <w:bookmarkStart w:id="396" w:name="_Toc501364556"/>
            <w:bookmarkStart w:id="397" w:name="_Toc505016771"/>
            <w:r w:rsidRPr="003514A9">
              <w:rPr>
                <w:b w:val="0"/>
                <w:i w:val="0"/>
                <w:sz w:val="26"/>
                <w:szCs w:val="26"/>
              </w:rPr>
              <w:t>TĐLS</w:t>
            </w:r>
            <w:bookmarkEnd w:id="391"/>
            <w:bookmarkEnd w:id="392"/>
            <w:bookmarkEnd w:id="393"/>
            <w:bookmarkEnd w:id="394"/>
            <w:bookmarkEnd w:id="395"/>
            <w:bookmarkEnd w:id="396"/>
            <w:bookmarkEnd w:id="397"/>
          </w:p>
          <w:p w:rsidR="00503EAE" w:rsidRPr="003514A9" w:rsidRDefault="00503EAE" w:rsidP="00AB417D">
            <w:pPr>
              <w:pStyle w:val="Bb"/>
              <w:spacing w:line="288" w:lineRule="auto"/>
              <w:ind w:left="-57" w:right="-57"/>
              <w:contextualSpacing w:val="0"/>
              <w:rPr>
                <w:sz w:val="26"/>
                <w:szCs w:val="26"/>
              </w:rPr>
            </w:pPr>
            <w:bookmarkStart w:id="398" w:name="_Toc468782858"/>
            <w:bookmarkStart w:id="399" w:name="_Toc495409811"/>
            <w:bookmarkStart w:id="400" w:name="_Toc497847839"/>
            <w:bookmarkStart w:id="401" w:name="_Toc497847906"/>
            <w:bookmarkStart w:id="402" w:name="_Toc499066965"/>
            <w:bookmarkStart w:id="403" w:name="_Toc501364557"/>
            <w:bookmarkStart w:id="404" w:name="_Toc505016772"/>
            <w:r w:rsidRPr="003514A9">
              <w:rPr>
                <w:b w:val="0"/>
                <w:i w:val="0"/>
                <w:sz w:val="26"/>
                <w:szCs w:val="26"/>
              </w:rPr>
              <w:t>Cho thuốc ngay với mục tiêu &lt;140/90mmHg</w:t>
            </w:r>
            <w:bookmarkEnd w:id="398"/>
            <w:bookmarkEnd w:id="399"/>
            <w:bookmarkEnd w:id="400"/>
            <w:bookmarkEnd w:id="401"/>
            <w:bookmarkEnd w:id="402"/>
            <w:bookmarkEnd w:id="403"/>
            <w:bookmarkEnd w:id="404"/>
          </w:p>
        </w:tc>
      </w:tr>
    </w:tbl>
    <w:p w:rsidR="00D37007" w:rsidRPr="003514A9" w:rsidRDefault="00D37007" w:rsidP="000F66B6">
      <w:pPr>
        <w:spacing w:after="0" w:line="360" w:lineRule="auto"/>
        <w:rPr>
          <w:rFonts w:eastAsia="Calibri"/>
          <w:b/>
          <w:i/>
          <w:sz w:val="14"/>
        </w:rPr>
      </w:pPr>
    </w:p>
    <w:p w:rsidR="00D37007" w:rsidRPr="003514A9" w:rsidRDefault="00D37007" w:rsidP="00697B61">
      <w:pPr>
        <w:tabs>
          <w:tab w:val="left" w:pos="993"/>
        </w:tabs>
        <w:spacing w:after="0" w:line="360" w:lineRule="auto"/>
        <w:ind w:firstLine="709"/>
        <w:jc w:val="both"/>
        <w:rPr>
          <w:b/>
          <w:lang w:eastAsia="zh-CN"/>
        </w:rPr>
      </w:pPr>
      <w:r w:rsidRPr="003514A9">
        <w:rPr>
          <w:rFonts w:eastAsia="Calibri"/>
          <w:b/>
        </w:rPr>
        <w:lastRenderedPageBreak/>
        <w:t>*</w:t>
      </w:r>
      <w:r w:rsidR="004F53AC" w:rsidRPr="003514A9">
        <w:rPr>
          <w:rFonts w:eastAsia="Calibri"/>
          <w:b/>
        </w:rPr>
        <w:t xml:space="preserve"> </w:t>
      </w:r>
      <w:r w:rsidRPr="003514A9">
        <w:rPr>
          <w:rFonts w:eastAsia="Calibri"/>
          <w:b/>
        </w:rPr>
        <w:t>Thay đổi lối sống đối với bệnh nhân THA</w:t>
      </w:r>
      <w:r w:rsidR="00720B4F" w:rsidRPr="003514A9">
        <w:rPr>
          <w:rFonts w:eastAsia="Calibri"/>
          <w:b/>
        </w:rPr>
        <w:t xml:space="preserve"> </w:t>
      </w:r>
      <w:r w:rsidR="00F60D00" w:rsidRPr="003514A9">
        <w:rPr>
          <w:b/>
        </w:rPr>
        <w:t>[18</w:t>
      </w:r>
      <w:r w:rsidR="0042256C" w:rsidRPr="003514A9">
        <w:rPr>
          <w:b/>
        </w:rPr>
        <w:t>]</w:t>
      </w:r>
    </w:p>
    <w:p w:rsidR="00D37007" w:rsidRPr="003514A9" w:rsidRDefault="00D37007" w:rsidP="00697B61">
      <w:pPr>
        <w:tabs>
          <w:tab w:val="left" w:pos="993"/>
        </w:tabs>
        <w:spacing w:after="0" w:line="360" w:lineRule="auto"/>
        <w:ind w:firstLine="709"/>
        <w:jc w:val="both"/>
        <w:rPr>
          <w:rFonts w:eastAsia="Calibri"/>
        </w:rPr>
      </w:pPr>
      <w:r w:rsidRPr="003514A9">
        <w:rPr>
          <w:rFonts w:eastAsia="Calibri"/>
        </w:rPr>
        <w:t xml:space="preserve">Khuyến cáo để giảm HA và/ hoặc các yếu tố nguy cơ </w:t>
      </w:r>
      <w:proofErr w:type="gramStart"/>
      <w:r w:rsidRPr="003514A9">
        <w:rPr>
          <w:rFonts w:eastAsia="Calibri"/>
        </w:rPr>
        <w:t>tim</w:t>
      </w:r>
      <w:proofErr w:type="gramEnd"/>
      <w:r w:rsidRPr="003514A9">
        <w:rPr>
          <w:rFonts w:eastAsia="Calibri"/>
        </w:rPr>
        <w:t xml:space="preserve"> mạch</w:t>
      </w:r>
      <w:r w:rsidR="00091970" w:rsidRPr="003514A9">
        <w:rPr>
          <w:rFonts w:eastAsia="Calibri"/>
        </w:rPr>
        <w:t>.</w:t>
      </w:r>
    </w:p>
    <w:p w:rsidR="00D37007" w:rsidRPr="003514A9" w:rsidRDefault="00D37007" w:rsidP="00AD6E15">
      <w:pPr>
        <w:pStyle w:val="ListParagraph"/>
        <w:numPr>
          <w:ilvl w:val="0"/>
          <w:numId w:val="17"/>
        </w:numPr>
        <w:tabs>
          <w:tab w:val="left" w:pos="993"/>
        </w:tabs>
        <w:spacing w:after="0" w:line="360" w:lineRule="auto"/>
        <w:ind w:left="0" w:firstLine="709"/>
        <w:contextualSpacing w:val="0"/>
        <w:jc w:val="both"/>
        <w:rPr>
          <w:rFonts w:eastAsia="Calibri"/>
        </w:rPr>
      </w:pPr>
      <w:r w:rsidRPr="003514A9">
        <w:rPr>
          <w:rFonts w:eastAsia="Calibri"/>
        </w:rPr>
        <w:t xml:space="preserve">Lượng muối ăn </w:t>
      </w:r>
      <w:proofErr w:type="gramStart"/>
      <w:r w:rsidRPr="003514A9">
        <w:rPr>
          <w:rFonts w:eastAsia="Calibri"/>
        </w:rPr>
        <w:t>vào :</w:t>
      </w:r>
      <w:proofErr w:type="gramEnd"/>
      <w:r w:rsidRPr="003514A9">
        <w:rPr>
          <w:rFonts w:eastAsia="Calibri"/>
        </w:rPr>
        <w:t xml:space="preserve"> Hạn chế 5</w:t>
      </w:r>
      <w:r w:rsidR="00F60D00" w:rsidRPr="003514A9">
        <w:rPr>
          <w:rFonts w:eastAsia="Calibri"/>
        </w:rPr>
        <w:t xml:space="preserve"> </w:t>
      </w:r>
      <w:r w:rsidRPr="003514A9">
        <w:rPr>
          <w:rFonts w:eastAsia="Calibri"/>
        </w:rPr>
        <w:t>-</w:t>
      </w:r>
      <w:r w:rsidR="00F60D00" w:rsidRPr="003514A9">
        <w:rPr>
          <w:rFonts w:eastAsia="Calibri"/>
        </w:rPr>
        <w:t xml:space="preserve"> </w:t>
      </w:r>
      <w:r w:rsidRPr="003514A9">
        <w:rPr>
          <w:rFonts w:eastAsia="Calibri"/>
        </w:rPr>
        <w:t>6g/ngày</w:t>
      </w:r>
      <w:r w:rsidR="00091970" w:rsidRPr="003514A9">
        <w:rPr>
          <w:rFonts w:eastAsia="Calibri"/>
        </w:rPr>
        <w:t>.</w:t>
      </w:r>
    </w:p>
    <w:p w:rsidR="00D37007" w:rsidRPr="003514A9" w:rsidRDefault="00D37007" w:rsidP="00AD6E15">
      <w:pPr>
        <w:pStyle w:val="ListParagraph"/>
        <w:numPr>
          <w:ilvl w:val="0"/>
          <w:numId w:val="17"/>
        </w:numPr>
        <w:tabs>
          <w:tab w:val="left" w:pos="993"/>
        </w:tabs>
        <w:spacing w:after="0" w:line="360" w:lineRule="auto"/>
        <w:ind w:left="0" w:firstLine="709"/>
        <w:contextualSpacing w:val="0"/>
        <w:jc w:val="both"/>
        <w:rPr>
          <w:rFonts w:eastAsia="Calibri"/>
        </w:rPr>
      </w:pPr>
      <w:r w:rsidRPr="003514A9">
        <w:rPr>
          <w:rFonts w:eastAsia="Calibri"/>
        </w:rPr>
        <w:t xml:space="preserve">Dùng rượu </w:t>
      </w:r>
      <w:proofErr w:type="gramStart"/>
      <w:r w:rsidRPr="003514A9">
        <w:rPr>
          <w:rFonts w:eastAsia="Calibri"/>
        </w:rPr>
        <w:t>bia</w:t>
      </w:r>
      <w:proofErr w:type="gramEnd"/>
      <w:r w:rsidRPr="003514A9">
        <w:rPr>
          <w:rFonts w:eastAsia="Calibri"/>
        </w:rPr>
        <w:t xml:space="preserve"> chất alcohol vừa phải</w:t>
      </w:r>
      <w:r w:rsidR="00091970" w:rsidRPr="003514A9">
        <w:rPr>
          <w:rFonts w:eastAsia="Calibri"/>
        </w:rPr>
        <w:t>.</w:t>
      </w:r>
    </w:p>
    <w:p w:rsidR="00D37007" w:rsidRPr="003514A9" w:rsidRDefault="00D37007" w:rsidP="00AD6E15">
      <w:pPr>
        <w:pStyle w:val="ListParagraph"/>
        <w:numPr>
          <w:ilvl w:val="0"/>
          <w:numId w:val="17"/>
        </w:numPr>
        <w:tabs>
          <w:tab w:val="left" w:pos="993"/>
        </w:tabs>
        <w:spacing w:after="0" w:line="360" w:lineRule="auto"/>
        <w:ind w:left="0" w:firstLine="709"/>
        <w:contextualSpacing w:val="0"/>
        <w:jc w:val="both"/>
        <w:rPr>
          <w:rFonts w:eastAsia="Calibri"/>
        </w:rPr>
      </w:pPr>
      <w:r w:rsidRPr="003514A9">
        <w:rPr>
          <w:rFonts w:eastAsia="Calibri"/>
        </w:rPr>
        <w:t>Hằng ngày tăng cường rau củ, trái cây, ít chất béo</w:t>
      </w:r>
      <w:r w:rsidR="00091970" w:rsidRPr="003514A9">
        <w:rPr>
          <w:rFonts w:eastAsia="Calibri"/>
        </w:rPr>
        <w:t>.</w:t>
      </w:r>
    </w:p>
    <w:p w:rsidR="00D37007" w:rsidRPr="003514A9" w:rsidRDefault="00D37007" w:rsidP="00AD6E15">
      <w:pPr>
        <w:pStyle w:val="ListParagraph"/>
        <w:numPr>
          <w:ilvl w:val="0"/>
          <w:numId w:val="17"/>
        </w:numPr>
        <w:tabs>
          <w:tab w:val="left" w:pos="993"/>
        </w:tabs>
        <w:spacing w:after="0" w:line="360" w:lineRule="auto"/>
        <w:ind w:left="0" w:firstLine="709"/>
        <w:contextualSpacing w:val="0"/>
        <w:jc w:val="both"/>
        <w:rPr>
          <w:rFonts w:eastAsia="Calibri"/>
        </w:rPr>
      </w:pPr>
      <w:r w:rsidRPr="003514A9">
        <w:rPr>
          <w:rFonts w:eastAsia="Calibri"/>
        </w:rPr>
        <w:t>Đích chỉ số thể trọng BMI: 23</w:t>
      </w:r>
      <w:r w:rsidR="00091970" w:rsidRPr="003514A9">
        <w:rPr>
          <w:rFonts w:eastAsia="Calibri"/>
        </w:rPr>
        <w:t xml:space="preserve"> </w:t>
      </w:r>
      <w:r w:rsidRPr="003514A9">
        <w:rPr>
          <w:rFonts w:eastAsia="Calibri"/>
        </w:rPr>
        <w:t>kg/m2</w:t>
      </w:r>
      <w:r w:rsidR="00091970" w:rsidRPr="003514A9">
        <w:rPr>
          <w:rFonts w:eastAsia="Calibri"/>
        </w:rPr>
        <w:t>.</w:t>
      </w:r>
    </w:p>
    <w:p w:rsidR="00D37007" w:rsidRPr="003514A9" w:rsidRDefault="00D37007" w:rsidP="00AD6E15">
      <w:pPr>
        <w:pStyle w:val="ListParagraph"/>
        <w:numPr>
          <w:ilvl w:val="0"/>
          <w:numId w:val="17"/>
        </w:numPr>
        <w:tabs>
          <w:tab w:val="left" w:pos="993"/>
        </w:tabs>
        <w:spacing w:after="0" w:line="360" w:lineRule="auto"/>
        <w:ind w:left="0" w:firstLine="709"/>
        <w:contextualSpacing w:val="0"/>
        <w:jc w:val="both"/>
        <w:rPr>
          <w:rFonts w:eastAsia="Calibri"/>
        </w:rPr>
      </w:pPr>
      <w:r w:rsidRPr="003514A9">
        <w:rPr>
          <w:rFonts w:eastAsia="Calibri"/>
        </w:rPr>
        <w:t>Đích vòng eo: Nam: &lt; 90</w:t>
      </w:r>
      <w:r w:rsidR="00091970" w:rsidRPr="003514A9">
        <w:rPr>
          <w:rFonts w:eastAsia="Calibri"/>
        </w:rPr>
        <w:t xml:space="preserve"> </w:t>
      </w:r>
      <w:r w:rsidRPr="003514A9">
        <w:rPr>
          <w:rFonts w:eastAsia="Calibri"/>
        </w:rPr>
        <w:t>cm</w:t>
      </w:r>
      <w:r w:rsidR="00973A74" w:rsidRPr="003514A9">
        <w:rPr>
          <w:rFonts w:eastAsia="Calibri"/>
        </w:rPr>
        <w:t xml:space="preserve">, </w:t>
      </w:r>
      <w:proofErr w:type="gramStart"/>
      <w:r w:rsidRPr="003514A9">
        <w:rPr>
          <w:rFonts w:eastAsia="Calibri"/>
        </w:rPr>
        <w:t>Nữ :</w:t>
      </w:r>
      <w:proofErr w:type="gramEnd"/>
      <w:r w:rsidRPr="003514A9">
        <w:rPr>
          <w:rFonts w:eastAsia="Calibri"/>
        </w:rPr>
        <w:t xml:space="preserve"> &lt; 88</w:t>
      </w:r>
      <w:r w:rsidR="00091970" w:rsidRPr="003514A9">
        <w:rPr>
          <w:rFonts w:eastAsia="Calibri"/>
        </w:rPr>
        <w:t xml:space="preserve"> </w:t>
      </w:r>
      <w:r w:rsidRPr="003514A9">
        <w:rPr>
          <w:rFonts w:eastAsia="Calibri"/>
        </w:rPr>
        <w:t>cm</w:t>
      </w:r>
      <w:r w:rsidR="00091970" w:rsidRPr="003514A9">
        <w:rPr>
          <w:rFonts w:eastAsia="Calibri"/>
        </w:rPr>
        <w:t xml:space="preserve">. </w:t>
      </w:r>
    </w:p>
    <w:p w:rsidR="00D37007" w:rsidRPr="003514A9" w:rsidRDefault="00D37007" w:rsidP="00AD6E15">
      <w:pPr>
        <w:pStyle w:val="ListParagraph"/>
        <w:numPr>
          <w:ilvl w:val="0"/>
          <w:numId w:val="18"/>
        </w:numPr>
        <w:tabs>
          <w:tab w:val="left" w:pos="993"/>
        </w:tabs>
        <w:spacing w:after="0" w:line="360" w:lineRule="auto"/>
        <w:ind w:left="0" w:firstLine="709"/>
        <w:contextualSpacing w:val="0"/>
        <w:jc w:val="both"/>
        <w:rPr>
          <w:rFonts w:eastAsia="Calibri"/>
        </w:rPr>
      </w:pPr>
      <w:r w:rsidRPr="003514A9">
        <w:rPr>
          <w:rFonts w:eastAsia="Calibri"/>
        </w:rPr>
        <w:t xml:space="preserve">Luyện tập gắng sức:  </w:t>
      </w:r>
      <w:r w:rsidRPr="003514A9">
        <w:t>≥</w:t>
      </w:r>
      <w:r w:rsidR="00AD3937" w:rsidRPr="003514A9">
        <w:t xml:space="preserve"> 30 phút/ngày, 5</w:t>
      </w:r>
      <w:r w:rsidR="00F60D00" w:rsidRPr="003514A9">
        <w:t xml:space="preserve"> </w:t>
      </w:r>
      <w:r w:rsidR="00AD3937" w:rsidRPr="003514A9">
        <w:t>-</w:t>
      </w:r>
      <w:r w:rsidR="00F60D00" w:rsidRPr="003514A9">
        <w:t xml:space="preserve"> </w:t>
      </w:r>
      <w:r w:rsidR="00AD3937" w:rsidRPr="003514A9">
        <w:t>7 ngày/tuần</w:t>
      </w:r>
      <w:r w:rsidR="00091970" w:rsidRPr="003514A9">
        <w:t>.</w:t>
      </w:r>
    </w:p>
    <w:p w:rsidR="00541D16" w:rsidRPr="003514A9" w:rsidRDefault="001913E9" w:rsidP="00AB417D">
      <w:pPr>
        <w:pStyle w:val="04"/>
        <w:rPr>
          <w:i w:val="0"/>
        </w:rPr>
      </w:pPr>
      <w:r w:rsidRPr="003514A9">
        <w:t>1.1.7</w:t>
      </w:r>
      <w:r w:rsidR="00B231C9" w:rsidRPr="003514A9">
        <w:t>.</w:t>
      </w:r>
      <w:r w:rsidR="00452F75" w:rsidRPr="003514A9">
        <w:t>2</w:t>
      </w:r>
      <w:r w:rsidR="00541D16" w:rsidRPr="003514A9">
        <w:t>.</w:t>
      </w:r>
      <w:r w:rsidR="004F53AC" w:rsidRPr="003514A9">
        <w:t xml:space="preserve"> </w:t>
      </w:r>
      <w:r w:rsidR="00541D16" w:rsidRPr="003514A9">
        <w:t>Các nhóm thuốc điều trị THA</w:t>
      </w:r>
    </w:p>
    <w:p w:rsidR="00D002F5" w:rsidRPr="003514A9" w:rsidRDefault="00D002F5" w:rsidP="000F66B6">
      <w:pPr>
        <w:spacing w:after="0" w:line="360" w:lineRule="auto"/>
        <w:ind w:firstLine="709"/>
        <w:jc w:val="both"/>
        <w:rPr>
          <w:rFonts w:eastAsia="Times New Roman"/>
        </w:rPr>
      </w:pPr>
      <w:proofErr w:type="gramStart"/>
      <w:r w:rsidRPr="003514A9">
        <w:rPr>
          <w:rFonts w:eastAsia="Times New Roman"/>
        </w:rPr>
        <w:t>Việc dùng thuốc được tiến hành khi các biện pháp không dùng thuốc đã thực hiện mà không đem lại hiệu quả.</w:t>
      </w:r>
      <w:proofErr w:type="gramEnd"/>
      <w:r w:rsidRPr="003514A9">
        <w:rPr>
          <w:rFonts w:eastAsia="Times New Roman"/>
        </w:rPr>
        <w:t xml:space="preserve"> C</w:t>
      </w:r>
      <w:r w:rsidR="00FA7BFE" w:rsidRPr="003514A9">
        <w:rPr>
          <w:rFonts w:eastAsia="Times New Roman"/>
          <w:spacing w:val="-6"/>
        </w:rPr>
        <w:t xml:space="preserve">ác thuốc hạ </w:t>
      </w:r>
      <w:r w:rsidRPr="003514A9">
        <w:rPr>
          <w:rFonts w:eastAsia="Times New Roman"/>
          <w:spacing w:val="-6"/>
        </w:rPr>
        <w:t>HA hiện nay có rất nhiều loại</w:t>
      </w:r>
      <w:r w:rsidR="00F60D00" w:rsidRPr="003514A9">
        <w:rPr>
          <w:rFonts w:eastAsia="Times New Roman"/>
          <w:spacing w:val="-6"/>
        </w:rPr>
        <w:t xml:space="preserve"> [8], [9], [18], [45</w:t>
      </w:r>
      <w:proofErr w:type="gramStart"/>
      <w:r w:rsidR="00FA7BFE" w:rsidRPr="003514A9">
        <w:rPr>
          <w:rFonts w:eastAsia="Times New Roman"/>
          <w:spacing w:val="-6"/>
        </w:rPr>
        <w:t>] .</w:t>
      </w:r>
      <w:proofErr w:type="gramEnd"/>
    </w:p>
    <w:p w:rsidR="00D002F5" w:rsidRPr="003514A9" w:rsidRDefault="00D002F5" w:rsidP="00AD6E15">
      <w:pPr>
        <w:pStyle w:val="ListParagraph"/>
        <w:numPr>
          <w:ilvl w:val="0"/>
          <w:numId w:val="11"/>
        </w:numPr>
        <w:tabs>
          <w:tab w:val="left" w:pos="993"/>
        </w:tabs>
        <w:spacing w:after="0" w:line="360" w:lineRule="auto"/>
        <w:ind w:left="0" w:firstLine="709"/>
        <w:contextualSpacing w:val="0"/>
        <w:jc w:val="both"/>
        <w:rPr>
          <w:rFonts w:eastAsia="Times New Roman"/>
        </w:rPr>
      </w:pPr>
      <w:r w:rsidRPr="003514A9">
        <w:rPr>
          <w:rFonts w:eastAsia="Times New Roman"/>
          <w:b/>
          <w:i/>
        </w:rPr>
        <w:t>Thuốc lợi tiểu</w:t>
      </w:r>
    </w:p>
    <w:p w:rsidR="00D002F5" w:rsidRPr="003514A9" w:rsidRDefault="0068267F" w:rsidP="00E34265">
      <w:pPr>
        <w:tabs>
          <w:tab w:val="left" w:pos="993"/>
        </w:tabs>
        <w:spacing w:after="0" w:line="360" w:lineRule="auto"/>
        <w:ind w:firstLine="709"/>
        <w:jc w:val="both"/>
        <w:rPr>
          <w:rFonts w:eastAsia="Times New Roman"/>
        </w:rPr>
      </w:pPr>
      <w:r w:rsidRPr="003514A9">
        <w:rPr>
          <w:rFonts w:eastAsia="Times New Roman"/>
        </w:rPr>
        <w:t>-</w:t>
      </w:r>
      <w:r w:rsidR="00091970" w:rsidRPr="003514A9">
        <w:rPr>
          <w:rFonts w:eastAsia="Times New Roman"/>
        </w:rPr>
        <w:t xml:space="preserve"> </w:t>
      </w:r>
      <w:r w:rsidR="00D002F5" w:rsidRPr="003514A9">
        <w:rPr>
          <w:rFonts w:eastAsia="Times New Roman"/>
        </w:rPr>
        <w:t>Lợi tiểu thiazid: ví dụ hydrochlorothiazid (Hydro DIURIL).</w:t>
      </w:r>
    </w:p>
    <w:p w:rsidR="00D002F5" w:rsidRPr="003514A9" w:rsidRDefault="00D002F5" w:rsidP="00E34265">
      <w:pPr>
        <w:tabs>
          <w:tab w:val="left" w:pos="993"/>
        </w:tabs>
        <w:spacing w:after="0" w:line="360" w:lineRule="auto"/>
        <w:ind w:firstLine="709"/>
        <w:jc w:val="both"/>
        <w:rPr>
          <w:rFonts w:eastAsia="Times New Roman"/>
        </w:rPr>
      </w:pPr>
      <w:r w:rsidRPr="003514A9">
        <w:rPr>
          <w:rFonts w:eastAsia="Times New Roman"/>
        </w:rPr>
        <w:t>- Lợi tiểu quai: ví dụ furosemid (Lasix).</w:t>
      </w:r>
    </w:p>
    <w:p w:rsidR="0068267F" w:rsidRPr="003514A9" w:rsidRDefault="0068267F" w:rsidP="00E34265">
      <w:pPr>
        <w:tabs>
          <w:tab w:val="left" w:pos="993"/>
        </w:tabs>
        <w:spacing w:after="0" w:line="360" w:lineRule="auto"/>
        <w:ind w:firstLine="709"/>
        <w:jc w:val="both"/>
        <w:rPr>
          <w:rFonts w:eastAsia="Times New Roman"/>
        </w:rPr>
      </w:pPr>
      <w:r w:rsidRPr="003514A9">
        <w:rPr>
          <w:rFonts w:eastAsia="Times New Roman"/>
        </w:rPr>
        <w:t xml:space="preserve">- Lợi tiểu indapamid: ví dụ Natrilix. </w:t>
      </w:r>
    </w:p>
    <w:p w:rsidR="00E34265" w:rsidRPr="003514A9" w:rsidRDefault="00D002F5" w:rsidP="00720B4F">
      <w:pPr>
        <w:tabs>
          <w:tab w:val="left" w:pos="993"/>
        </w:tabs>
        <w:spacing w:after="0" w:line="360" w:lineRule="auto"/>
        <w:ind w:firstLine="709"/>
        <w:jc w:val="both"/>
        <w:rPr>
          <w:rFonts w:eastAsia="Times New Roman"/>
        </w:rPr>
      </w:pPr>
      <w:r w:rsidRPr="003514A9">
        <w:rPr>
          <w:rFonts w:eastAsia="Times New Roman"/>
        </w:rPr>
        <w:t>- Lợi tiểu giữ kali: ví dụ spironolacton (Aldacton).</w:t>
      </w:r>
    </w:p>
    <w:p w:rsidR="00D002F5" w:rsidRPr="003514A9" w:rsidRDefault="00D002F5" w:rsidP="00AD6E15">
      <w:pPr>
        <w:pStyle w:val="ListParagraph"/>
        <w:numPr>
          <w:ilvl w:val="0"/>
          <w:numId w:val="11"/>
        </w:numPr>
        <w:tabs>
          <w:tab w:val="left" w:pos="993"/>
        </w:tabs>
        <w:spacing w:after="0" w:line="360" w:lineRule="auto"/>
        <w:ind w:left="0" w:firstLine="709"/>
        <w:contextualSpacing w:val="0"/>
        <w:jc w:val="both"/>
        <w:rPr>
          <w:rFonts w:eastAsia="Times New Roman"/>
        </w:rPr>
      </w:pPr>
      <w:r w:rsidRPr="003514A9">
        <w:rPr>
          <w:rFonts w:eastAsia="Times New Roman"/>
          <w:b/>
          <w:i/>
        </w:rPr>
        <w:t>Thuốc tác động lên thần kinh giao cảm</w:t>
      </w:r>
    </w:p>
    <w:p w:rsidR="00D002F5" w:rsidRPr="003514A9" w:rsidRDefault="00D002F5" w:rsidP="00E34265">
      <w:pPr>
        <w:tabs>
          <w:tab w:val="left" w:pos="993"/>
        </w:tabs>
        <w:spacing w:after="0" w:line="360" w:lineRule="auto"/>
        <w:ind w:firstLine="709"/>
        <w:jc w:val="both"/>
        <w:rPr>
          <w:rFonts w:eastAsia="Times New Roman"/>
        </w:rPr>
      </w:pPr>
      <w:r w:rsidRPr="003514A9">
        <w:rPr>
          <w:rFonts w:eastAsia="Times New Roman"/>
        </w:rPr>
        <w:t>- Thuốc chủ vận alpha tác dụng trung ương ví dụ methyldopa (Aldomet).</w:t>
      </w:r>
    </w:p>
    <w:p w:rsidR="00D002F5" w:rsidRPr="003514A9" w:rsidRDefault="00D002F5" w:rsidP="00E34265">
      <w:pPr>
        <w:tabs>
          <w:tab w:val="left" w:pos="993"/>
        </w:tabs>
        <w:spacing w:after="0" w:line="360" w:lineRule="auto"/>
        <w:ind w:firstLine="709"/>
        <w:jc w:val="both"/>
        <w:rPr>
          <w:rFonts w:eastAsia="Times New Roman"/>
        </w:rPr>
      </w:pPr>
      <w:r w:rsidRPr="003514A9">
        <w:rPr>
          <w:rFonts w:eastAsia="Times New Roman"/>
        </w:rPr>
        <w:t>- Thuốc chẹn alpha ví dụ terazosin (Hytrin), doxazosin (Carduran), nhóm này hay gây tụt huyết áp tư thế đứng.</w:t>
      </w:r>
    </w:p>
    <w:p w:rsidR="00D002F5" w:rsidRPr="003514A9" w:rsidRDefault="00D002F5" w:rsidP="00E34265">
      <w:pPr>
        <w:tabs>
          <w:tab w:val="left" w:pos="993"/>
        </w:tabs>
        <w:spacing w:after="0" w:line="360" w:lineRule="auto"/>
        <w:ind w:firstLine="709"/>
        <w:jc w:val="both"/>
        <w:rPr>
          <w:rFonts w:eastAsia="Times New Roman"/>
        </w:rPr>
      </w:pPr>
      <w:r w:rsidRPr="003514A9">
        <w:rPr>
          <w:rFonts w:eastAsia="Times New Roman"/>
        </w:rPr>
        <w:t xml:space="preserve">- Thuốc chẹn beta ví dụ acebutolol (Sectral), atenolol (Tenormin), metoprolol (Betaloc)... </w:t>
      </w:r>
    </w:p>
    <w:p w:rsidR="00D002F5" w:rsidRPr="003514A9" w:rsidRDefault="00D002F5" w:rsidP="00AD6E15">
      <w:pPr>
        <w:pStyle w:val="ListParagraph"/>
        <w:numPr>
          <w:ilvl w:val="0"/>
          <w:numId w:val="11"/>
        </w:numPr>
        <w:tabs>
          <w:tab w:val="left" w:pos="993"/>
        </w:tabs>
        <w:spacing w:after="0" w:line="360" w:lineRule="auto"/>
        <w:ind w:left="0" w:firstLine="709"/>
        <w:contextualSpacing w:val="0"/>
        <w:jc w:val="both"/>
        <w:rPr>
          <w:rFonts w:eastAsia="Times New Roman"/>
        </w:rPr>
      </w:pPr>
      <w:r w:rsidRPr="003514A9">
        <w:rPr>
          <w:rFonts w:eastAsia="Times New Roman"/>
          <w:b/>
          <w:i/>
        </w:rPr>
        <w:t>Thuốc giãn mạch trực tiếp</w:t>
      </w:r>
    </w:p>
    <w:p w:rsidR="00D002F5" w:rsidRPr="003514A9" w:rsidRDefault="00D002F5" w:rsidP="00E34265">
      <w:pPr>
        <w:tabs>
          <w:tab w:val="left" w:pos="993"/>
        </w:tabs>
        <w:spacing w:after="0" w:line="360" w:lineRule="auto"/>
        <w:ind w:firstLine="709"/>
        <w:jc w:val="both"/>
        <w:rPr>
          <w:rFonts w:eastAsia="Times New Roman"/>
        </w:rPr>
      </w:pPr>
      <w:proofErr w:type="gramStart"/>
      <w:r w:rsidRPr="003514A9">
        <w:rPr>
          <w:rFonts w:eastAsia="Times New Roman"/>
        </w:rPr>
        <w:t>Ví dụ hydralazin (Apresolin), minoxidil (Loniten).</w:t>
      </w:r>
      <w:proofErr w:type="gramEnd"/>
      <w:r w:rsidRPr="003514A9">
        <w:rPr>
          <w:rFonts w:eastAsia="Times New Roman"/>
        </w:rPr>
        <w:t xml:space="preserve"> Tác dụng phụ hay gặp là nhức đầu, giữ nước, nhịp </w:t>
      </w:r>
      <w:proofErr w:type="gramStart"/>
      <w:r w:rsidRPr="003514A9">
        <w:rPr>
          <w:rFonts w:eastAsia="Times New Roman"/>
        </w:rPr>
        <w:t>tim</w:t>
      </w:r>
      <w:proofErr w:type="gramEnd"/>
      <w:r w:rsidRPr="003514A9">
        <w:rPr>
          <w:rFonts w:eastAsia="Times New Roman"/>
        </w:rPr>
        <w:t xml:space="preserve"> nhanh.</w:t>
      </w:r>
    </w:p>
    <w:p w:rsidR="00D002F5" w:rsidRPr="003514A9" w:rsidRDefault="00D002F5" w:rsidP="00AD6E15">
      <w:pPr>
        <w:pStyle w:val="ListParagraph"/>
        <w:numPr>
          <w:ilvl w:val="0"/>
          <w:numId w:val="11"/>
        </w:numPr>
        <w:tabs>
          <w:tab w:val="left" w:pos="993"/>
        </w:tabs>
        <w:spacing w:after="0" w:line="360" w:lineRule="auto"/>
        <w:ind w:left="0" w:firstLine="709"/>
        <w:contextualSpacing w:val="0"/>
        <w:jc w:val="both"/>
        <w:rPr>
          <w:rFonts w:eastAsia="Times New Roman"/>
        </w:rPr>
      </w:pPr>
      <w:r w:rsidRPr="003514A9">
        <w:rPr>
          <w:rFonts w:eastAsia="Times New Roman"/>
          <w:b/>
          <w:i/>
        </w:rPr>
        <w:lastRenderedPageBreak/>
        <w:t>Thuốc chẹn kênh canxi</w:t>
      </w:r>
    </w:p>
    <w:p w:rsidR="00A0525F" w:rsidRPr="003514A9" w:rsidRDefault="00984F45" w:rsidP="00E34265">
      <w:pPr>
        <w:tabs>
          <w:tab w:val="left" w:pos="993"/>
        </w:tabs>
        <w:spacing w:after="0" w:line="360" w:lineRule="auto"/>
        <w:ind w:firstLine="709"/>
        <w:jc w:val="both"/>
        <w:rPr>
          <w:rFonts w:eastAsia="Times New Roman"/>
          <w:b/>
          <w:i/>
        </w:rPr>
      </w:pPr>
      <w:r w:rsidRPr="003514A9">
        <w:rPr>
          <w:rFonts w:eastAsia="Times New Roman"/>
          <w:b/>
          <w:i/>
        </w:rPr>
        <w:t>Cơ chế:</w:t>
      </w:r>
      <w:r w:rsidR="004F53AC" w:rsidRPr="003514A9">
        <w:rPr>
          <w:rFonts w:eastAsia="Times New Roman"/>
          <w:b/>
          <w:i/>
        </w:rPr>
        <w:t xml:space="preserve"> </w:t>
      </w:r>
      <w:r w:rsidR="00E150D0" w:rsidRPr="003514A9">
        <w:t xml:space="preserve">Các thuốc chẹn kênh canxi ức chế dòng canxi ngoại bào đi vào trong màng tế bào cơ </w:t>
      </w:r>
      <w:proofErr w:type="gramStart"/>
      <w:r w:rsidR="00E150D0" w:rsidRPr="003514A9">
        <w:t>tim</w:t>
      </w:r>
      <w:proofErr w:type="gramEnd"/>
      <w:r w:rsidR="00E150D0" w:rsidRPr="003514A9">
        <w:t xml:space="preserve"> và cơ trơn mạ</w:t>
      </w:r>
      <w:r w:rsidR="004F53AC" w:rsidRPr="003514A9">
        <w:t>ch máu l</w:t>
      </w:r>
      <w:r w:rsidR="00E150D0" w:rsidRPr="003514A9">
        <w:t>àm giảm huyết áp hệ thống, và giảm hậu gánh</w:t>
      </w:r>
      <w:r w:rsidR="00E150D0" w:rsidRPr="003514A9">
        <w:rPr>
          <w:rFonts w:ascii="Arial" w:hAnsi="Arial" w:cs="Arial"/>
        </w:rPr>
        <w:t xml:space="preserve"> =&gt;</w:t>
      </w:r>
      <w:r w:rsidR="004F53AC" w:rsidRPr="003514A9">
        <w:rPr>
          <w:rFonts w:ascii="Arial" w:hAnsi="Arial" w:cs="Arial"/>
        </w:rPr>
        <w:t xml:space="preserve"> </w:t>
      </w:r>
      <w:r w:rsidR="00E150D0" w:rsidRPr="003514A9">
        <w:t>hạ áp</w:t>
      </w:r>
      <w:r w:rsidR="00091970" w:rsidRPr="003514A9">
        <w:t>.</w:t>
      </w:r>
    </w:p>
    <w:p w:rsidR="00D002F5" w:rsidRPr="003514A9" w:rsidRDefault="00D002F5" w:rsidP="00F637CA">
      <w:pPr>
        <w:tabs>
          <w:tab w:val="left" w:pos="993"/>
        </w:tabs>
        <w:spacing w:after="0" w:line="360" w:lineRule="auto"/>
        <w:ind w:firstLine="709"/>
        <w:jc w:val="both"/>
        <w:rPr>
          <w:rFonts w:eastAsia="Times New Roman"/>
        </w:rPr>
      </w:pPr>
      <w:proofErr w:type="gramStart"/>
      <w:r w:rsidRPr="003514A9">
        <w:rPr>
          <w:rFonts w:eastAsia="Times New Roman"/>
        </w:rPr>
        <w:t>- Loại Dihyropyridin như Amlodipin (Amlor) felodipi</w:t>
      </w:r>
      <w:r w:rsidR="00561533" w:rsidRPr="003514A9">
        <w:rPr>
          <w:rFonts w:eastAsia="Times New Roman"/>
        </w:rPr>
        <w:t>n (Plendil),</w:t>
      </w:r>
      <w:r w:rsidRPr="003514A9">
        <w:rPr>
          <w:rFonts w:eastAsia="Times New Roman"/>
        </w:rPr>
        <w:t xml:space="preserve"> isradipin (Dinacric), Nicardipin (Loxen).</w:t>
      </w:r>
      <w:proofErr w:type="gramEnd"/>
      <w:r w:rsidRPr="003514A9">
        <w:rPr>
          <w:rFonts w:eastAsia="Times New Roman"/>
        </w:rPr>
        <w:t xml:space="preserve"> </w:t>
      </w:r>
      <w:proofErr w:type="gramStart"/>
      <w:r w:rsidRPr="003514A9">
        <w:rPr>
          <w:rFonts w:eastAsia="Times New Roman"/>
        </w:rPr>
        <w:t>Thuốc có thể gây phù mắt cá, đỏ bừng mặt, nhức đầu.</w:t>
      </w:r>
      <w:proofErr w:type="gramEnd"/>
    </w:p>
    <w:p w:rsidR="00D002F5" w:rsidRPr="003514A9" w:rsidRDefault="00D002F5" w:rsidP="00AD6E15">
      <w:pPr>
        <w:pStyle w:val="ListParagraph"/>
        <w:numPr>
          <w:ilvl w:val="0"/>
          <w:numId w:val="11"/>
        </w:numPr>
        <w:tabs>
          <w:tab w:val="left" w:pos="993"/>
        </w:tabs>
        <w:spacing w:after="0" w:line="360" w:lineRule="auto"/>
        <w:ind w:left="0" w:firstLine="709"/>
        <w:contextualSpacing w:val="0"/>
        <w:jc w:val="both"/>
        <w:rPr>
          <w:rFonts w:eastAsia="Times New Roman"/>
          <w:b/>
          <w:i/>
        </w:rPr>
      </w:pPr>
      <w:r w:rsidRPr="003514A9">
        <w:rPr>
          <w:rFonts w:eastAsia="Times New Roman"/>
          <w:b/>
          <w:i/>
        </w:rPr>
        <w:t xml:space="preserve">Các thuốc ức chế men chuyển Angiotensin (ACE) </w:t>
      </w:r>
    </w:p>
    <w:p w:rsidR="00D002F5" w:rsidRPr="003514A9" w:rsidRDefault="00D002F5" w:rsidP="00E34265">
      <w:pPr>
        <w:tabs>
          <w:tab w:val="left" w:pos="993"/>
        </w:tabs>
        <w:spacing w:after="0" w:line="360" w:lineRule="auto"/>
        <w:ind w:firstLine="709"/>
        <w:jc w:val="both"/>
        <w:rPr>
          <w:rFonts w:eastAsia="Times New Roman"/>
        </w:rPr>
      </w:pPr>
      <w:r w:rsidRPr="003514A9">
        <w:rPr>
          <w:rFonts w:eastAsia="Times New Roman"/>
        </w:rPr>
        <w:t>Captopril (Capotin) 25</w:t>
      </w:r>
      <w:r w:rsidR="00F60D00" w:rsidRPr="003514A9">
        <w:rPr>
          <w:rFonts w:eastAsia="Times New Roman"/>
        </w:rPr>
        <w:t xml:space="preserve"> - </w:t>
      </w:r>
      <w:r w:rsidRPr="003514A9">
        <w:rPr>
          <w:rFonts w:eastAsia="Times New Roman"/>
        </w:rPr>
        <w:t>75 mg/24 giờ chia 2</w:t>
      </w:r>
      <w:r w:rsidR="00F60D00" w:rsidRPr="003514A9">
        <w:rPr>
          <w:rFonts w:eastAsia="Times New Roman"/>
        </w:rPr>
        <w:t xml:space="preserve"> </w:t>
      </w:r>
      <w:r w:rsidRPr="003514A9">
        <w:rPr>
          <w:rFonts w:eastAsia="Times New Roman"/>
        </w:rPr>
        <w:t>-</w:t>
      </w:r>
      <w:r w:rsidR="00F60D00" w:rsidRPr="003514A9">
        <w:rPr>
          <w:rFonts w:eastAsia="Times New Roman"/>
        </w:rPr>
        <w:t xml:space="preserve"> </w:t>
      </w:r>
      <w:r w:rsidRPr="003514A9">
        <w:rPr>
          <w:rFonts w:eastAsia="Times New Roman"/>
        </w:rPr>
        <w:t>5 lần hoặcenalapril (Renitec), quinapril (Accupril), perindopril (Coversyl)... Các tác dụng phụ bao gồm ho khan, phù mạch, tăng kali máu, giảm vị giác, ban ở da.</w:t>
      </w:r>
    </w:p>
    <w:p w:rsidR="003D57BB" w:rsidRPr="003514A9" w:rsidRDefault="003D57BB" w:rsidP="00E34265">
      <w:pPr>
        <w:tabs>
          <w:tab w:val="left" w:pos="993"/>
        </w:tabs>
        <w:spacing w:after="0" w:line="360" w:lineRule="auto"/>
        <w:ind w:firstLine="709"/>
      </w:pPr>
      <w:bookmarkStart w:id="405" w:name="_Toc468782859"/>
      <w:bookmarkStart w:id="406" w:name="_Toc468783281"/>
      <w:r w:rsidRPr="003514A9">
        <w:br w:type="page"/>
      </w:r>
    </w:p>
    <w:bookmarkStart w:id="407" w:name="_Toc497847930"/>
    <w:bookmarkStart w:id="408" w:name="_Toc499066894"/>
    <w:bookmarkStart w:id="409" w:name="_Toc501364499"/>
    <w:bookmarkStart w:id="410" w:name="_Toc505016700"/>
    <w:p w:rsidR="00C55FEE" w:rsidRPr="003514A9" w:rsidRDefault="002B3292" w:rsidP="000F66B6">
      <w:pPr>
        <w:pStyle w:val="Sd"/>
        <w:spacing w:before="0" w:after="0"/>
        <w:jc w:val="left"/>
        <w:rPr>
          <w:lang w:val="en-US"/>
        </w:rPr>
      </w:pPr>
      <w:r w:rsidRPr="003514A9">
        <w:rPr>
          <w:b w:val="0"/>
          <w:noProof/>
          <w:lang w:val="en-US"/>
        </w:rPr>
        <w:lastRenderedPageBreak/>
        <mc:AlternateContent>
          <mc:Choice Requires="wpg">
            <w:drawing>
              <wp:anchor distT="0" distB="0" distL="114300" distR="114300" simplePos="0" relativeHeight="251671040" behindDoc="0" locked="0" layoutInCell="1" allowOverlap="1" wp14:anchorId="04CE33C4" wp14:editId="75A48811">
                <wp:simplePos x="0" y="0"/>
                <wp:positionH relativeFrom="column">
                  <wp:posOffset>-578485</wp:posOffset>
                </wp:positionH>
                <wp:positionV relativeFrom="paragraph">
                  <wp:posOffset>-22225</wp:posOffset>
                </wp:positionV>
                <wp:extent cx="6359525" cy="6858635"/>
                <wp:effectExtent l="0" t="0" r="22225" b="18415"/>
                <wp:wrapNone/>
                <wp:docPr id="60"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9525" cy="6858635"/>
                          <a:chOff x="1106" y="3383"/>
                          <a:chExt cx="10015" cy="10801"/>
                        </a:xfrm>
                      </wpg:grpSpPr>
                      <wps:wsp>
                        <wps:cNvPr id="61" name="Text Box 141"/>
                        <wps:cNvSpPr txBox="1">
                          <a:spLocks noChangeArrowheads="1"/>
                        </wps:cNvSpPr>
                        <wps:spPr bwMode="auto">
                          <a:xfrm>
                            <a:off x="1106" y="3383"/>
                            <a:ext cx="9863" cy="1444"/>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HA</w:t>
                              </w:r>
                              <w:r>
                                <w:rPr>
                                  <w:rFonts w:hint="eastAsia"/>
                                  <w:lang w:eastAsia="zh-CN"/>
                                </w:rPr>
                                <w:t xml:space="preserve"> </w:t>
                              </w:r>
                              <w:r>
                                <w:t>≥</w:t>
                              </w:r>
                              <w:r>
                                <w:rPr>
                                  <w:rFonts w:hint="eastAsia"/>
                                  <w:lang w:eastAsia="zh-CN"/>
                                </w:rPr>
                                <w:t xml:space="preserve"> </w:t>
                              </w:r>
                              <w:r>
                                <w:t>140/90mmHg ở bệnh nhân</w:t>
                              </w:r>
                              <w:r>
                                <w:rPr>
                                  <w:rFonts w:hint="eastAsia"/>
                                  <w:lang w:eastAsia="zh-CN"/>
                                </w:rPr>
                                <w:t xml:space="preserve"> </w:t>
                              </w:r>
                              <w:r>
                                <w:t>&gt;</w:t>
                              </w:r>
                              <w:r>
                                <w:rPr>
                                  <w:rFonts w:hint="eastAsia"/>
                                  <w:lang w:eastAsia="zh-CN"/>
                                </w:rPr>
                                <w:t xml:space="preserve"> </w:t>
                              </w:r>
                              <w:r>
                                <w:t>18 tuổi</w:t>
                              </w:r>
                            </w:p>
                            <w:p w:rsidR="00A05723" w:rsidRDefault="00E70AAB" w:rsidP="00561533">
                              <w:pPr>
                                <w:jc w:val="center"/>
                              </w:pPr>
                              <w:r>
                                <w:t>(</w:t>
                              </w:r>
                              <w:r w:rsidR="00A05723">
                                <w:t>BN</w:t>
                              </w:r>
                              <w:r w:rsidR="00A05723">
                                <w:rPr>
                                  <w:rFonts w:hint="eastAsia"/>
                                  <w:lang w:eastAsia="zh-CN"/>
                                </w:rPr>
                                <w:t xml:space="preserve"> </w:t>
                              </w:r>
                              <w:r w:rsidR="00A05723">
                                <w:t>&gt;</w:t>
                              </w:r>
                              <w:r w:rsidR="00A05723">
                                <w:rPr>
                                  <w:rFonts w:hint="eastAsia"/>
                                  <w:lang w:eastAsia="zh-CN"/>
                                </w:rPr>
                                <w:t xml:space="preserve"> </w:t>
                              </w:r>
                              <w:r w:rsidR="00A05723">
                                <w:t>80 tuổi: HA</w:t>
                              </w:r>
                              <w:r w:rsidR="00A05723">
                                <w:rPr>
                                  <w:rFonts w:hint="eastAsia"/>
                                  <w:lang w:eastAsia="zh-CN"/>
                                </w:rPr>
                                <w:t xml:space="preserve"> </w:t>
                              </w:r>
                              <w:r w:rsidR="00A05723">
                                <w:t>≥</w:t>
                              </w:r>
                              <w:r w:rsidR="00A05723">
                                <w:rPr>
                                  <w:rFonts w:hint="eastAsia"/>
                                  <w:lang w:eastAsia="zh-CN"/>
                                </w:rPr>
                                <w:t xml:space="preserve"> </w:t>
                              </w:r>
                              <w:r w:rsidR="00A05723">
                                <w:t>150/90mmHg hoặc HA</w:t>
                              </w:r>
                              <w:r w:rsidR="00A05723">
                                <w:rPr>
                                  <w:rFonts w:hint="eastAsia"/>
                                  <w:lang w:eastAsia="zh-CN"/>
                                </w:rPr>
                                <w:t xml:space="preserve"> </w:t>
                              </w:r>
                              <w:r w:rsidR="00A05723">
                                <w:t>≥</w:t>
                              </w:r>
                              <w:r w:rsidR="00A05723">
                                <w:rPr>
                                  <w:rFonts w:hint="eastAsia"/>
                                  <w:lang w:eastAsia="zh-CN"/>
                                </w:rPr>
                                <w:t xml:space="preserve"> </w:t>
                              </w:r>
                              <w:r w:rsidR="00A05723">
                                <w:t>140/90mmHg ở Bệnh nhân đái tháo đường, bệnh thận mạn)</w:t>
                              </w:r>
                            </w:p>
                          </w:txbxContent>
                        </wps:txbx>
                        <wps:bodyPr rot="0" vert="horz" wrap="square" lIns="91440" tIns="45720" rIns="91440" bIns="45720" anchor="t" anchorCtr="0" upright="1">
                          <a:noAutofit/>
                        </wps:bodyPr>
                      </wps:wsp>
                      <wps:wsp>
                        <wps:cNvPr id="62" name="Text Box 142"/>
                        <wps:cNvSpPr txBox="1">
                          <a:spLocks noChangeArrowheads="1"/>
                        </wps:cNvSpPr>
                        <wps:spPr bwMode="auto">
                          <a:xfrm>
                            <a:off x="3554" y="5362"/>
                            <a:ext cx="4738" cy="512"/>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Thay đổi lối sống</w:t>
                              </w:r>
                            </w:p>
                          </w:txbxContent>
                        </wps:txbx>
                        <wps:bodyPr rot="0" vert="horz" wrap="square" lIns="91440" tIns="45720" rIns="91440" bIns="45720" anchor="t" anchorCtr="0" upright="1">
                          <a:noAutofit/>
                        </wps:bodyPr>
                      </wps:wsp>
                      <wps:wsp>
                        <wps:cNvPr id="63" name="Text Box 143"/>
                        <wps:cNvSpPr txBox="1">
                          <a:spLocks noChangeArrowheads="1"/>
                        </wps:cNvSpPr>
                        <wps:spPr bwMode="auto">
                          <a:xfrm>
                            <a:off x="3554" y="6230"/>
                            <a:ext cx="4738" cy="468"/>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Dùng thuốc</w:t>
                              </w:r>
                            </w:p>
                          </w:txbxContent>
                        </wps:txbx>
                        <wps:bodyPr rot="0" vert="horz" wrap="square" lIns="91440" tIns="45720" rIns="91440" bIns="45720" anchor="t" anchorCtr="0" upright="1">
                          <a:noAutofit/>
                        </wps:bodyPr>
                      </wps:wsp>
                      <wps:wsp>
                        <wps:cNvPr id="64" name="AutoShape 154"/>
                        <wps:cNvCnPr>
                          <a:cxnSpLocks noChangeShapeType="1"/>
                        </wps:cNvCnPr>
                        <wps:spPr bwMode="auto">
                          <a:xfrm>
                            <a:off x="5882" y="4827"/>
                            <a:ext cx="0"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55"/>
                        <wps:cNvCnPr>
                          <a:cxnSpLocks noChangeShapeType="1"/>
                        </wps:cNvCnPr>
                        <wps:spPr bwMode="auto">
                          <a:xfrm>
                            <a:off x="5882" y="5874"/>
                            <a:ext cx="0"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56"/>
                        <wps:cNvCnPr>
                          <a:cxnSpLocks noChangeShapeType="1"/>
                        </wps:cNvCnPr>
                        <wps:spPr bwMode="auto">
                          <a:xfrm flipH="1">
                            <a:off x="2649" y="6698"/>
                            <a:ext cx="3233"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57"/>
                        <wps:cNvCnPr>
                          <a:cxnSpLocks noChangeShapeType="1"/>
                        </wps:cNvCnPr>
                        <wps:spPr bwMode="auto">
                          <a:xfrm>
                            <a:off x="5882" y="6698"/>
                            <a:ext cx="0"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58"/>
                        <wps:cNvCnPr>
                          <a:cxnSpLocks noChangeShapeType="1"/>
                        </wps:cNvCnPr>
                        <wps:spPr bwMode="auto">
                          <a:xfrm>
                            <a:off x="5882" y="6698"/>
                            <a:ext cx="3410"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 name="Group 166"/>
                        <wpg:cNvGrpSpPr>
                          <a:grpSpLocks/>
                        </wpg:cNvGrpSpPr>
                        <wpg:grpSpPr bwMode="auto">
                          <a:xfrm>
                            <a:off x="1386" y="7086"/>
                            <a:ext cx="9735" cy="7098"/>
                            <a:chOff x="1386" y="7086"/>
                            <a:chExt cx="9735" cy="7098"/>
                          </a:xfrm>
                        </wpg:grpSpPr>
                        <wps:wsp>
                          <wps:cNvPr id="70" name="Text Box 144"/>
                          <wps:cNvSpPr txBox="1">
                            <a:spLocks noChangeArrowheads="1"/>
                          </wps:cNvSpPr>
                          <wps:spPr bwMode="auto">
                            <a:xfrm>
                              <a:off x="1448" y="7086"/>
                              <a:ext cx="2232" cy="729"/>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THA độ I</w:t>
                                </w:r>
                              </w:p>
                            </w:txbxContent>
                          </wps:txbx>
                          <wps:bodyPr rot="0" vert="horz" wrap="square" lIns="91440" tIns="45720" rIns="91440" bIns="45720" anchor="t" anchorCtr="0" upright="1">
                            <a:spAutoFit/>
                          </wps:bodyPr>
                        </wps:wsp>
                        <wps:wsp>
                          <wps:cNvPr id="71" name="Text Box 145"/>
                          <wps:cNvSpPr txBox="1">
                            <a:spLocks noChangeArrowheads="1"/>
                          </wps:cNvSpPr>
                          <wps:spPr bwMode="auto">
                            <a:xfrm>
                              <a:off x="4132" y="7110"/>
                              <a:ext cx="3032" cy="729"/>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THA độ II, III</w:t>
                                </w:r>
                              </w:p>
                            </w:txbxContent>
                          </wps:txbx>
                          <wps:bodyPr rot="0" vert="horz" wrap="square" lIns="91440" tIns="45720" rIns="91440" bIns="45720" anchor="t" anchorCtr="0" upright="1">
                            <a:spAutoFit/>
                          </wps:bodyPr>
                        </wps:wsp>
                        <wps:wsp>
                          <wps:cNvPr id="72" name="Text Box 146"/>
                          <wps:cNvSpPr txBox="1">
                            <a:spLocks noChangeArrowheads="1"/>
                          </wps:cNvSpPr>
                          <wps:spPr bwMode="auto">
                            <a:xfrm>
                              <a:off x="7635" y="7096"/>
                              <a:ext cx="3486" cy="814"/>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THA có chỉ định điều trị bắt buộc</w:t>
                                </w:r>
                              </w:p>
                            </w:txbxContent>
                          </wps:txbx>
                          <wps:bodyPr rot="0" vert="horz" wrap="square" lIns="91440" tIns="45720" rIns="91440" bIns="45720" anchor="t" anchorCtr="0" upright="1">
                            <a:noAutofit/>
                          </wps:bodyPr>
                        </wps:wsp>
                        <wps:wsp>
                          <wps:cNvPr id="73" name="Text Box 147"/>
                          <wps:cNvSpPr txBox="1">
                            <a:spLocks noChangeArrowheads="1"/>
                          </wps:cNvSpPr>
                          <wps:spPr bwMode="auto">
                            <a:xfrm>
                              <a:off x="1430" y="8334"/>
                              <a:ext cx="3287" cy="811"/>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Lợi tiểu, ƯCMC, CTTA, CKCa, BB (*)</w:t>
                                </w:r>
                              </w:p>
                            </w:txbxContent>
                          </wps:txbx>
                          <wps:bodyPr rot="0" vert="horz" wrap="square" lIns="91440" tIns="45720" rIns="91440" bIns="45720" anchor="t" anchorCtr="0" upright="1">
                            <a:noAutofit/>
                          </wps:bodyPr>
                        </wps:wsp>
                        <wps:wsp>
                          <wps:cNvPr id="74" name="Text Box 148"/>
                          <wps:cNvSpPr txBox="1">
                            <a:spLocks noChangeArrowheads="1"/>
                          </wps:cNvSpPr>
                          <wps:spPr bwMode="auto">
                            <a:xfrm>
                              <a:off x="1432" y="9470"/>
                              <a:ext cx="5523" cy="879"/>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Phối hợp 2 thuốc khi HATT &gt;</w:t>
                                </w:r>
                                <w:r>
                                  <w:rPr>
                                    <w:rFonts w:hint="eastAsia"/>
                                    <w:lang w:eastAsia="zh-CN"/>
                                  </w:rPr>
                                  <w:t xml:space="preserve"> </w:t>
                                </w:r>
                                <w:r>
                                  <w:t>20mmHg hoặc HATTr &gt; 10mmHg trên mức mục tiêu (**)</w:t>
                                </w:r>
                              </w:p>
                            </w:txbxContent>
                          </wps:txbx>
                          <wps:bodyPr rot="0" vert="horz" wrap="square" lIns="91440" tIns="45720" rIns="91440" bIns="45720" anchor="t" anchorCtr="0" upright="1">
                            <a:noAutofit/>
                          </wps:bodyPr>
                        </wps:wsp>
                        <wps:wsp>
                          <wps:cNvPr id="75" name="Text Box 150"/>
                          <wps:cNvSpPr txBox="1">
                            <a:spLocks noChangeArrowheads="1"/>
                          </wps:cNvSpPr>
                          <wps:spPr bwMode="auto">
                            <a:xfrm>
                              <a:off x="1414" y="10684"/>
                              <a:ext cx="5541" cy="1054"/>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 xml:space="preserve">Phối hợp 3 thuốc </w:t>
                                </w:r>
                              </w:p>
                              <w:p w:rsidR="00A05723" w:rsidRDefault="00A05723" w:rsidP="00561533">
                                <w:pPr>
                                  <w:jc w:val="center"/>
                                </w:pPr>
                                <w:r>
                                  <w:t>Ưu tiên ƯCMC/CTTA</w:t>
                                </w:r>
                                <w:r>
                                  <w:rPr>
                                    <w:rFonts w:hint="eastAsia"/>
                                    <w:lang w:eastAsia="zh-CN"/>
                                  </w:rPr>
                                  <w:t xml:space="preserve"> </w:t>
                                </w:r>
                                <w:r>
                                  <w:t>+</w:t>
                                </w:r>
                                <w:r>
                                  <w:rPr>
                                    <w:rFonts w:hint="eastAsia"/>
                                    <w:lang w:eastAsia="zh-CN"/>
                                  </w:rPr>
                                  <w:t xml:space="preserve"> </w:t>
                                </w:r>
                                <w:r>
                                  <w:t>Lợi tiểu</w:t>
                                </w:r>
                                <w:r>
                                  <w:rPr>
                                    <w:rFonts w:hint="eastAsia"/>
                                    <w:lang w:eastAsia="zh-CN"/>
                                  </w:rPr>
                                  <w:t xml:space="preserve"> </w:t>
                                </w:r>
                                <w:r>
                                  <w:t>+</w:t>
                                </w:r>
                                <w:r>
                                  <w:rPr>
                                    <w:rFonts w:hint="eastAsia"/>
                                    <w:lang w:eastAsia="zh-CN"/>
                                  </w:rPr>
                                  <w:t xml:space="preserve"> </w:t>
                                </w:r>
                                <w:r>
                                  <w:t>CKCa</w:t>
                                </w:r>
                              </w:p>
                            </w:txbxContent>
                          </wps:txbx>
                          <wps:bodyPr rot="0" vert="horz" wrap="square" lIns="91440" tIns="45720" rIns="91440" bIns="45720" anchor="t" anchorCtr="0" upright="1">
                            <a:noAutofit/>
                          </wps:bodyPr>
                        </wps:wsp>
                        <wps:wsp>
                          <wps:cNvPr id="76" name="Text Box 151"/>
                          <wps:cNvSpPr txBox="1">
                            <a:spLocks noChangeArrowheads="1"/>
                          </wps:cNvSpPr>
                          <wps:spPr bwMode="auto">
                            <a:xfrm>
                              <a:off x="1386" y="12112"/>
                              <a:ext cx="5569" cy="855"/>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Phối hợp 4 thuốc xem xét thêm chẹn beta, kháng aldosterone hay nhóm khác</w:t>
                                </w:r>
                              </w:p>
                            </w:txbxContent>
                          </wps:txbx>
                          <wps:bodyPr rot="0" vert="horz" wrap="square" lIns="91440" tIns="45720" rIns="91440" bIns="45720" anchor="t" anchorCtr="0" upright="1">
                            <a:noAutofit/>
                          </wps:bodyPr>
                        </wps:wsp>
                        <wps:wsp>
                          <wps:cNvPr id="77" name="Text Box 152"/>
                          <wps:cNvSpPr txBox="1">
                            <a:spLocks noChangeArrowheads="1"/>
                          </wps:cNvSpPr>
                          <wps:spPr bwMode="auto">
                            <a:xfrm>
                              <a:off x="1436" y="13282"/>
                              <a:ext cx="5519" cy="902"/>
                            </a:xfrm>
                            <a:prstGeom prst="rect">
                              <a:avLst/>
                            </a:prstGeom>
                            <a:solidFill>
                              <a:srgbClr val="FFFFFF"/>
                            </a:solidFill>
                            <a:ln w="9525">
                              <a:solidFill>
                                <a:srgbClr val="000000"/>
                              </a:solidFill>
                              <a:miter lim="800000"/>
                              <a:headEnd/>
                              <a:tailEnd/>
                            </a:ln>
                          </wps:spPr>
                          <wps:txbx>
                            <w:txbxContent>
                              <w:p w:rsidR="00A05723" w:rsidRDefault="00A05723" w:rsidP="00561533">
                                <w:pPr>
                                  <w:jc w:val="center"/>
                                </w:pPr>
                                <w:r>
                                  <w:t>Tham khảo chuyên gia về THA, điều trị can thiệp</w:t>
                                </w:r>
                              </w:p>
                            </w:txbxContent>
                          </wps:txbx>
                          <wps:bodyPr rot="0" vert="horz" wrap="square" lIns="91440" tIns="45720" rIns="91440" bIns="45720" anchor="t" anchorCtr="0" upright="1">
                            <a:noAutofit/>
                          </wps:bodyPr>
                        </wps:wsp>
                        <wps:wsp>
                          <wps:cNvPr id="78" name="Text Box 153"/>
                          <wps:cNvSpPr txBox="1">
                            <a:spLocks noChangeArrowheads="1"/>
                          </wps:cNvSpPr>
                          <wps:spPr bwMode="auto">
                            <a:xfrm>
                              <a:off x="7101" y="8360"/>
                              <a:ext cx="4020" cy="3784"/>
                            </a:xfrm>
                            <a:prstGeom prst="rect">
                              <a:avLst/>
                            </a:prstGeom>
                            <a:solidFill>
                              <a:srgbClr val="FFFFFF"/>
                            </a:solidFill>
                            <a:ln w="9525">
                              <a:solidFill>
                                <a:srgbClr val="000000"/>
                              </a:solidFill>
                              <a:miter lim="800000"/>
                              <a:headEnd/>
                              <a:tailEnd/>
                            </a:ln>
                          </wps:spPr>
                          <wps:txbx>
                            <w:txbxContent>
                              <w:p w:rsidR="00A05723" w:rsidRDefault="00A05723" w:rsidP="00561533">
                                <w:r>
                                  <w:t>- Bệnh thân mạn: ƯCMC/CTTA</w:t>
                                </w:r>
                              </w:p>
                              <w:p w:rsidR="00A05723" w:rsidRDefault="00A05723" w:rsidP="00561533">
                                <w:r>
                                  <w:t>- Đái tháo đường: ƯCMC/CTTA</w:t>
                                </w:r>
                              </w:p>
                              <w:p w:rsidR="00A05723" w:rsidRDefault="00A05723" w:rsidP="00561533">
                                <w:r>
                                  <w:t xml:space="preserve">- Bệnh mạch vành: </w:t>
                                </w:r>
                              </w:p>
                              <w:p w:rsidR="00A05723" w:rsidRDefault="00A05723" w:rsidP="00561533">
                                <w:r>
                                  <w:t>BB + ƯCMC/CTTA, CKCa</w:t>
                                </w:r>
                              </w:p>
                              <w:p w:rsidR="00A05723" w:rsidRDefault="00A05723" w:rsidP="00561533">
                                <w:proofErr w:type="gramStart"/>
                                <w:r>
                                  <w:t>- Suy tim</w:t>
                                </w:r>
                                <w:proofErr w:type="gramEnd"/>
                                <w:r>
                                  <w:t>: BB</w:t>
                                </w:r>
                                <w:r>
                                  <w:rPr>
                                    <w:rFonts w:hint="eastAsia"/>
                                    <w:lang w:eastAsia="zh-CN"/>
                                  </w:rPr>
                                  <w:t xml:space="preserve"> </w:t>
                                </w:r>
                                <w:r>
                                  <w:t>+</w:t>
                                </w:r>
                                <w:r>
                                  <w:rPr>
                                    <w:rFonts w:hint="eastAsia"/>
                                    <w:lang w:eastAsia="zh-CN"/>
                                  </w:rPr>
                                  <w:t xml:space="preserve"> </w:t>
                                </w:r>
                                <w:r>
                                  <w:t>ƯCMC/CTTA, lợi tiểu, kháng aldosterone</w:t>
                                </w:r>
                              </w:p>
                              <w:p w:rsidR="00A05723" w:rsidRPr="005C4FE0" w:rsidRDefault="00A05723" w:rsidP="00561533">
                                <w:pPr>
                                  <w:ind w:right="-109"/>
                                  <w:rPr>
                                    <w:spacing w:val="-6"/>
                                  </w:rPr>
                                </w:pPr>
                                <w:r>
                                  <w:t xml:space="preserve">- </w:t>
                                </w:r>
                                <w:r w:rsidRPr="005C4FE0">
                                  <w:rPr>
                                    <w:spacing w:val="-6"/>
                                  </w:rPr>
                                  <w:t>Đột quỵ: ƯCMC/CTTA, lợi tiểu</w:t>
                                </w:r>
                              </w:p>
                            </w:txbxContent>
                          </wps:txbx>
                          <wps:bodyPr rot="0" vert="horz" wrap="square" lIns="91440" tIns="45720" rIns="91440" bIns="45720" anchor="t" anchorCtr="0" upright="1">
                            <a:noAutofit/>
                          </wps:bodyPr>
                        </wps:wsp>
                        <wps:wsp>
                          <wps:cNvPr id="79" name="AutoShape 159"/>
                          <wps:cNvCnPr>
                            <a:cxnSpLocks noChangeShapeType="1"/>
                          </wps:cNvCnPr>
                          <wps:spPr bwMode="auto">
                            <a:xfrm>
                              <a:off x="9292" y="7910"/>
                              <a:ext cx="0" cy="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60"/>
                          <wps:cNvCnPr>
                            <a:cxnSpLocks noChangeShapeType="1"/>
                          </wps:cNvCnPr>
                          <wps:spPr bwMode="auto">
                            <a:xfrm>
                              <a:off x="2649" y="7839"/>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61"/>
                          <wps:cNvCnPr>
                            <a:cxnSpLocks noChangeShapeType="1"/>
                          </wps:cNvCnPr>
                          <wps:spPr bwMode="auto">
                            <a:xfrm>
                              <a:off x="5678" y="7839"/>
                              <a:ext cx="28" cy="1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62"/>
                          <wps:cNvCnPr>
                            <a:cxnSpLocks noChangeShapeType="1"/>
                          </wps:cNvCnPr>
                          <wps:spPr bwMode="auto">
                            <a:xfrm>
                              <a:off x="2649" y="9145"/>
                              <a:ext cx="0" cy="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63"/>
                          <wps:cNvCnPr>
                            <a:cxnSpLocks noChangeShapeType="1"/>
                          </wps:cNvCnPr>
                          <wps:spPr bwMode="auto">
                            <a:xfrm>
                              <a:off x="4225" y="10349"/>
                              <a:ext cx="13" cy="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164"/>
                          <wps:cNvCnPr>
                            <a:cxnSpLocks noChangeShapeType="1"/>
                          </wps:cNvCnPr>
                          <wps:spPr bwMode="auto">
                            <a:xfrm>
                              <a:off x="4225" y="11738"/>
                              <a:ext cx="13" cy="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65"/>
                          <wps:cNvCnPr>
                            <a:cxnSpLocks noChangeShapeType="1"/>
                          </wps:cNvCnPr>
                          <wps:spPr bwMode="auto">
                            <a:xfrm>
                              <a:off x="4225" y="12967"/>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7" o:spid="_x0000_s1039" style="position:absolute;margin-left:-45.55pt;margin-top:-1.75pt;width:500.75pt;height:540.05pt;z-index:251671040" coordorigin="1106,3383" coordsize="10015,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">
                <v:shape id="Text Box 141" o:spid="_x0000_s1040" type="#_x0000_t202" style="position:absolute;left:1106;top:3383;width:9863;height:1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A05723" w:rsidRDefault="00A05723" w:rsidP="00561533">
                        <w:pPr>
                          <w:jc w:val="center"/>
                        </w:pPr>
                        <w:r>
                          <w:t>HA</w:t>
                        </w:r>
                        <w:r>
                          <w:rPr>
                            <w:rFonts w:hint="eastAsia"/>
                            <w:lang w:eastAsia="zh-CN"/>
                          </w:rPr>
                          <w:t xml:space="preserve"> </w:t>
                        </w:r>
                        <w:r>
                          <w:t>≥</w:t>
                        </w:r>
                        <w:r>
                          <w:rPr>
                            <w:rFonts w:hint="eastAsia"/>
                            <w:lang w:eastAsia="zh-CN"/>
                          </w:rPr>
                          <w:t xml:space="preserve"> </w:t>
                        </w:r>
                        <w:r>
                          <w:t>140/90mmHg ở bệnh nhân</w:t>
                        </w:r>
                        <w:r>
                          <w:rPr>
                            <w:rFonts w:hint="eastAsia"/>
                            <w:lang w:eastAsia="zh-CN"/>
                          </w:rPr>
                          <w:t xml:space="preserve"> </w:t>
                        </w:r>
                        <w:r>
                          <w:t>&gt;</w:t>
                        </w:r>
                        <w:r>
                          <w:rPr>
                            <w:rFonts w:hint="eastAsia"/>
                            <w:lang w:eastAsia="zh-CN"/>
                          </w:rPr>
                          <w:t xml:space="preserve"> </w:t>
                        </w:r>
                        <w:r>
                          <w:t>18 tuổi</w:t>
                        </w:r>
                      </w:p>
                      <w:p w:rsidR="00A05723" w:rsidRDefault="00E70AAB" w:rsidP="00561533">
                        <w:pPr>
                          <w:jc w:val="center"/>
                        </w:pPr>
                        <w:r>
                          <w:t>(</w:t>
                        </w:r>
                        <w:r w:rsidR="00A05723">
                          <w:t>BN</w:t>
                        </w:r>
                        <w:r w:rsidR="00A05723">
                          <w:rPr>
                            <w:rFonts w:hint="eastAsia"/>
                            <w:lang w:eastAsia="zh-CN"/>
                          </w:rPr>
                          <w:t xml:space="preserve"> </w:t>
                        </w:r>
                        <w:r w:rsidR="00A05723">
                          <w:t>&gt;</w:t>
                        </w:r>
                        <w:r w:rsidR="00A05723">
                          <w:rPr>
                            <w:rFonts w:hint="eastAsia"/>
                            <w:lang w:eastAsia="zh-CN"/>
                          </w:rPr>
                          <w:t xml:space="preserve"> </w:t>
                        </w:r>
                        <w:r w:rsidR="00A05723">
                          <w:t>80 tuổi: HA</w:t>
                        </w:r>
                        <w:r w:rsidR="00A05723">
                          <w:rPr>
                            <w:rFonts w:hint="eastAsia"/>
                            <w:lang w:eastAsia="zh-CN"/>
                          </w:rPr>
                          <w:t xml:space="preserve"> </w:t>
                        </w:r>
                        <w:r w:rsidR="00A05723">
                          <w:t>≥</w:t>
                        </w:r>
                        <w:r w:rsidR="00A05723">
                          <w:rPr>
                            <w:rFonts w:hint="eastAsia"/>
                            <w:lang w:eastAsia="zh-CN"/>
                          </w:rPr>
                          <w:t xml:space="preserve"> </w:t>
                        </w:r>
                        <w:r w:rsidR="00A05723">
                          <w:t>150/90mmHg hoặc HA</w:t>
                        </w:r>
                        <w:r w:rsidR="00A05723">
                          <w:rPr>
                            <w:rFonts w:hint="eastAsia"/>
                            <w:lang w:eastAsia="zh-CN"/>
                          </w:rPr>
                          <w:t xml:space="preserve"> </w:t>
                        </w:r>
                        <w:r w:rsidR="00A05723">
                          <w:t>≥</w:t>
                        </w:r>
                        <w:r w:rsidR="00A05723">
                          <w:rPr>
                            <w:rFonts w:hint="eastAsia"/>
                            <w:lang w:eastAsia="zh-CN"/>
                          </w:rPr>
                          <w:t xml:space="preserve"> </w:t>
                        </w:r>
                        <w:r w:rsidR="00A05723">
                          <w:t>140/90mmHg ở Bệnh nhân đái tháo đường, bệnh thận mạn)</w:t>
                        </w:r>
                      </w:p>
                    </w:txbxContent>
                  </v:textbox>
                </v:shape>
                <v:shape id="Text Box 142" o:spid="_x0000_s1041" type="#_x0000_t202" style="position:absolute;left:3554;top:5362;width:473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A05723" w:rsidRDefault="00A05723" w:rsidP="00561533">
                        <w:pPr>
                          <w:jc w:val="center"/>
                        </w:pPr>
                        <w:r>
                          <w:t>Thay đổi lối sống</w:t>
                        </w:r>
                      </w:p>
                    </w:txbxContent>
                  </v:textbox>
                </v:shape>
                <v:shape id="Text Box 143" o:spid="_x0000_s1042" type="#_x0000_t202" style="position:absolute;left:3554;top:6230;width:47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A05723" w:rsidRDefault="00A05723" w:rsidP="00561533">
                        <w:pPr>
                          <w:jc w:val="center"/>
                        </w:pPr>
                        <w:r>
                          <w:t>Dùng thuốc</w:t>
                        </w:r>
                      </w:p>
                    </w:txbxContent>
                  </v:textbox>
                </v:shape>
                <v:shapetype id="_x0000_t32" coordsize="21600,21600" o:spt="32" o:oned="t" path="m,l21600,21600e" filled="f">
                  <v:path arrowok="t" fillok="f" o:connecttype="none"/>
                  <o:lock v:ext="edit" shapetype="t"/>
                </v:shapetype>
                <v:shape id="AutoShape 154" o:spid="_x0000_s1043" type="#_x0000_t32" style="position:absolute;left:5882;top:4827;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155" o:spid="_x0000_s1044" type="#_x0000_t32" style="position:absolute;left:5882;top:5874;width:0;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156" o:spid="_x0000_s1045" type="#_x0000_t32" style="position:absolute;left:2649;top:6698;width:3233;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157" o:spid="_x0000_s1046" type="#_x0000_t32" style="position:absolute;left:5882;top:6698;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58" o:spid="_x0000_s1047" type="#_x0000_t32" style="position:absolute;left:5882;top:6698;width:341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group id="Group 166" o:spid="_x0000_s1048" style="position:absolute;left:1386;top:7086;width:9735;height:7098" coordorigin="1386,7086" coordsize="9735,7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Text Box 144" o:spid="_x0000_s1049" type="#_x0000_t202" style="position:absolute;left:1448;top:7086;width:223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MEA&#10;AADbAAAADwAAAGRycy9kb3ducmV2LnhtbERPy2oCMRTdC/2HcAvdaaZCtUyNUiqCO59QurtNrpPB&#10;yc04iePo15uF4PJw3pNZ5yrRUhNKzwreBxkIYu1NyYWC/W7R/wQRIrLByjMpuFKA2fSlN8Hc+Atv&#10;qN3GQqQQDjkqsDHWuZRBW3IYBr4mTtzBNw5jgk0hTYOXFO4qOcyykXRYcmqwWNOPJX3cnp2CMF+f&#10;an1Y/x+tud5W8/ZD/y7+lHp77b6/QETq4lP8cC+NgnF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iDfjBAAAA2wAAAA8AAAAAAAAAAAAAAAAAmAIAAGRycy9kb3du&#10;cmV2LnhtbFBLBQYAAAAABAAEAPUAAACGAwAAAAA=&#10;">
                    <v:textbox style="mso-fit-shape-to-text:t">
                      <w:txbxContent>
                        <w:p w:rsidR="00A05723" w:rsidRDefault="00A05723" w:rsidP="00561533">
                          <w:pPr>
                            <w:jc w:val="center"/>
                          </w:pPr>
                          <w:r>
                            <w:t>THA độ I</w:t>
                          </w:r>
                        </w:p>
                      </w:txbxContent>
                    </v:textbox>
                  </v:shape>
                  <v:shape id="Text Box 145" o:spid="_x0000_s1050" type="#_x0000_t202" style="position:absolute;left:4132;top:7110;width:3032;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oY8QA&#10;AADbAAAADwAAAGRycy9kb3ducmV2LnhtbESPQWsCMRSE70L/Q3iF3jSrYFtWo4gieKtVofT2mjw3&#10;i5uXdRPXtb++KQgeh5n5hpnOO1eJlppQelYwHGQgiLU3JRcKDvt1/x1EiMgGK8+k4EYB5rOn3hRz&#10;46/8Se0uFiJBOOSowMZY51IGbclhGPiaOHlH3ziMSTaFNA1eE9xVcpRlr9JhyWnBYk1LS/q0uzgF&#10;YbU91/q4/TlZc/v9WLVj/bX+VurluVtMQETq4iN8b2+Mgrc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qGPEAAAA2wAAAA8AAAAAAAAAAAAAAAAAmAIAAGRycy9k&#10;b3ducmV2LnhtbFBLBQYAAAAABAAEAPUAAACJAwAAAAA=&#10;">
                    <v:textbox style="mso-fit-shape-to-text:t">
                      <w:txbxContent>
                        <w:p w:rsidR="00A05723" w:rsidRDefault="00A05723" w:rsidP="00561533">
                          <w:pPr>
                            <w:jc w:val="center"/>
                          </w:pPr>
                          <w:r>
                            <w:t>THA độ II, III</w:t>
                          </w:r>
                        </w:p>
                      </w:txbxContent>
                    </v:textbox>
                  </v:shape>
                  <v:shape id="_x0000_s1051" type="#_x0000_t202" style="position:absolute;left:7635;top:7096;width:3486;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A05723" w:rsidRDefault="00A05723" w:rsidP="00561533">
                          <w:pPr>
                            <w:jc w:val="center"/>
                          </w:pPr>
                          <w:r>
                            <w:t>THA có chỉ định điều trị bắt buộc</w:t>
                          </w:r>
                        </w:p>
                      </w:txbxContent>
                    </v:textbox>
                  </v:shape>
                  <v:shape id="Text Box 147" o:spid="_x0000_s1052" type="#_x0000_t202" style="position:absolute;left:1430;top:8334;width:3287;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A05723" w:rsidRDefault="00A05723" w:rsidP="00561533">
                          <w:pPr>
                            <w:jc w:val="center"/>
                          </w:pPr>
                          <w:r>
                            <w:t>Lợi tiểu, ƯCMC, CTTA, CKCa, BB (*)</w:t>
                          </w:r>
                        </w:p>
                      </w:txbxContent>
                    </v:textbox>
                  </v:shape>
                  <v:shape id="Text Box 148" o:spid="_x0000_s1053" type="#_x0000_t202" style="position:absolute;left:1432;top:9470;width:5523;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A05723" w:rsidRDefault="00A05723" w:rsidP="00561533">
                          <w:pPr>
                            <w:jc w:val="center"/>
                          </w:pPr>
                          <w:r>
                            <w:t>Phối hợp 2 thuốc khi HATT &gt;</w:t>
                          </w:r>
                          <w:r>
                            <w:rPr>
                              <w:rFonts w:hint="eastAsia"/>
                              <w:lang w:eastAsia="zh-CN"/>
                            </w:rPr>
                            <w:t xml:space="preserve"> </w:t>
                          </w:r>
                          <w:r>
                            <w:t>20mmHg hoặc HATTr &gt; 10mmHg trên mức mục tiêu (**)</w:t>
                          </w:r>
                        </w:p>
                      </w:txbxContent>
                    </v:textbox>
                  </v:shape>
                  <v:shape id="Text Box 150" o:spid="_x0000_s1054" type="#_x0000_t202" style="position:absolute;left:1414;top:10684;width:5541;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A05723" w:rsidRDefault="00A05723" w:rsidP="00561533">
                          <w:pPr>
                            <w:jc w:val="center"/>
                          </w:pPr>
                          <w:r>
                            <w:t xml:space="preserve">Phối hợp 3 thuốc </w:t>
                          </w:r>
                        </w:p>
                        <w:p w:rsidR="00A05723" w:rsidRDefault="00A05723" w:rsidP="00561533">
                          <w:pPr>
                            <w:jc w:val="center"/>
                          </w:pPr>
                          <w:r>
                            <w:t>Ưu tiên ƯCMC/CTTA</w:t>
                          </w:r>
                          <w:r>
                            <w:rPr>
                              <w:rFonts w:hint="eastAsia"/>
                              <w:lang w:eastAsia="zh-CN"/>
                            </w:rPr>
                            <w:t xml:space="preserve"> </w:t>
                          </w:r>
                          <w:r>
                            <w:t>+</w:t>
                          </w:r>
                          <w:r>
                            <w:rPr>
                              <w:rFonts w:hint="eastAsia"/>
                              <w:lang w:eastAsia="zh-CN"/>
                            </w:rPr>
                            <w:t xml:space="preserve"> </w:t>
                          </w:r>
                          <w:r>
                            <w:t>Lợi tiểu</w:t>
                          </w:r>
                          <w:r>
                            <w:rPr>
                              <w:rFonts w:hint="eastAsia"/>
                              <w:lang w:eastAsia="zh-CN"/>
                            </w:rPr>
                            <w:t xml:space="preserve"> </w:t>
                          </w:r>
                          <w:r>
                            <w:t>+</w:t>
                          </w:r>
                          <w:r>
                            <w:rPr>
                              <w:rFonts w:hint="eastAsia"/>
                              <w:lang w:eastAsia="zh-CN"/>
                            </w:rPr>
                            <w:t xml:space="preserve"> </w:t>
                          </w:r>
                          <w:r>
                            <w:t>CKCa</w:t>
                          </w:r>
                        </w:p>
                      </w:txbxContent>
                    </v:textbox>
                  </v:shape>
                  <v:shape id="Text Box 151" o:spid="_x0000_s1055" type="#_x0000_t202" style="position:absolute;left:1386;top:12112;width:5569;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A05723" w:rsidRDefault="00A05723" w:rsidP="00561533">
                          <w:pPr>
                            <w:jc w:val="center"/>
                          </w:pPr>
                          <w:r>
                            <w:t>Phối hợp 4 thuốc xem xét thêm chẹn beta, kháng aldosterone hay nhóm khác</w:t>
                          </w:r>
                        </w:p>
                      </w:txbxContent>
                    </v:textbox>
                  </v:shape>
                  <v:shape id="_x0000_s1056" type="#_x0000_t202" style="position:absolute;left:1436;top:13282;width:5519;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A05723" w:rsidRDefault="00A05723" w:rsidP="00561533">
                          <w:pPr>
                            <w:jc w:val="center"/>
                          </w:pPr>
                          <w:r>
                            <w:t>Tham khảo chuyên gia về THA, điều trị can thiệp</w:t>
                          </w:r>
                        </w:p>
                      </w:txbxContent>
                    </v:textbox>
                  </v:shape>
                  <v:shape id="Text Box 153" o:spid="_x0000_s1057" type="#_x0000_t202" style="position:absolute;left:7101;top:8360;width:4020;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A05723" w:rsidRDefault="00A05723" w:rsidP="00561533">
                          <w:r>
                            <w:t>- Bệnh thân mạn: ƯCMC/CTTA</w:t>
                          </w:r>
                        </w:p>
                        <w:p w:rsidR="00A05723" w:rsidRDefault="00A05723" w:rsidP="00561533">
                          <w:r>
                            <w:t>- Đái tháo đường: ƯCMC/CTTA</w:t>
                          </w:r>
                        </w:p>
                        <w:p w:rsidR="00A05723" w:rsidRDefault="00A05723" w:rsidP="00561533">
                          <w:r>
                            <w:t xml:space="preserve">- Bệnh mạch vành: </w:t>
                          </w:r>
                        </w:p>
                        <w:p w:rsidR="00A05723" w:rsidRDefault="00A05723" w:rsidP="00561533">
                          <w:r>
                            <w:t>BB + ƯCMC/CTTA, CKCa</w:t>
                          </w:r>
                        </w:p>
                        <w:p w:rsidR="00A05723" w:rsidRDefault="00A05723" w:rsidP="00561533">
                          <w:r>
                            <w:t>- Suy tim: BB</w:t>
                          </w:r>
                          <w:r>
                            <w:rPr>
                              <w:rFonts w:hint="eastAsia"/>
                              <w:lang w:eastAsia="zh-CN"/>
                            </w:rPr>
                            <w:t xml:space="preserve"> </w:t>
                          </w:r>
                          <w:r>
                            <w:t>+</w:t>
                          </w:r>
                          <w:r>
                            <w:rPr>
                              <w:rFonts w:hint="eastAsia"/>
                              <w:lang w:eastAsia="zh-CN"/>
                            </w:rPr>
                            <w:t xml:space="preserve"> </w:t>
                          </w:r>
                          <w:r>
                            <w:t>ƯCMC/CTTA, lợi tiểu, kháng aldosterone</w:t>
                          </w:r>
                        </w:p>
                        <w:p w:rsidR="00A05723" w:rsidRPr="005C4FE0" w:rsidRDefault="00A05723" w:rsidP="00561533">
                          <w:pPr>
                            <w:ind w:right="-109"/>
                            <w:rPr>
                              <w:spacing w:val="-6"/>
                            </w:rPr>
                          </w:pPr>
                          <w:r>
                            <w:t xml:space="preserve">- </w:t>
                          </w:r>
                          <w:r w:rsidRPr="005C4FE0">
                            <w:rPr>
                              <w:spacing w:val="-6"/>
                            </w:rPr>
                            <w:t>Đột quỵ: ƯCMC/CTTA, lợi tiểu</w:t>
                          </w:r>
                        </w:p>
                      </w:txbxContent>
                    </v:textbox>
                  </v:shape>
                  <v:shape id="AutoShape 159" o:spid="_x0000_s1058" type="#_x0000_t32" style="position:absolute;left:9292;top:7910;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160" o:spid="_x0000_s1059" type="#_x0000_t32" style="position:absolute;left:2649;top:7839;width: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161" o:spid="_x0000_s1060" type="#_x0000_t32" style="position:absolute;left:5678;top:7839;width:28;height:1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162" o:spid="_x0000_s1061" type="#_x0000_t32" style="position:absolute;left:2649;top:9145;width: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163" o:spid="_x0000_s1062" type="#_x0000_t32" style="position:absolute;left:4225;top:10349;width:13;height: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164" o:spid="_x0000_s1063" type="#_x0000_t32" style="position:absolute;left:4225;top:11738;width:13;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65" o:spid="_x0000_s1064" type="#_x0000_t32" style="position:absolute;left:4225;top:12967;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group>
              </v:group>
            </w:pict>
          </mc:Fallback>
        </mc:AlternateContent>
      </w:r>
      <w:bookmarkEnd w:id="407"/>
      <w:bookmarkEnd w:id="408"/>
      <w:bookmarkEnd w:id="409"/>
      <w:bookmarkEnd w:id="410"/>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55FEE" w:rsidRPr="003514A9" w:rsidRDefault="00C55FEE" w:rsidP="000F66B6">
      <w:pPr>
        <w:pStyle w:val="Sd"/>
        <w:spacing w:before="0" w:after="0"/>
        <w:jc w:val="left"/>
        <w:rPr>
          <w:lang w:val="en-US"/>
        </w:rPr>
      </w:pPr>
    </w:p>
    <w:p w:rsidR="00CD465B" w:rsidRPr="003514A9" w:rsidRDefault="00640486" w:rsidP="00C55FEE">
      <w:pPr>
        <w:pStyle w:val="Sd"/>
        <w:spacing w:before="0" w:after="0"/>
        <w:rPr>
          <w:lang w:val="en-US"/>
        </w:rPr>
      </w:pPr>
      <w:bookmarkStart w:id="411" w:name="_Toc505016701"/>
      <w:proofErr w:type="gramStart"/>
      <w:r w:rsidRPr="003514A9">
        <w:rPr>
          <w:lang w:val="en-US"/>
        </w:rPr>
        <w:t>Sơ đồ 1.2.</w:t>
      </w:r>
      <w:proofErr w:type="gramEnd"/>
      <w:r w:rsidRPr="003514A9">
        <w:rPr>
          <w:lang w:val="en-US"/>
        </w:rPr>
        <w:t xml:space="preserve"> Phác đồ điều trị </w:t>
      </w:r>
      <w:proofErr w:type="gramStart"/>
      <w:r w:rsidRPr="003514A9">
        <w:rPr>
          <w:lang w:val="en-US"/>
        </w:rPr>
        <w:t>theo</w:t>
      </w:r>
      <w:proofErr w:type="gramEnd"/>
      <w:r w:rsidRPr="003514A9">
        <w:rPr>
          <w:lang w:val="en-US"/>
        </w:rPr>
        <w:t xml:space="preserve"> cập nhật khuyến cáo chẩn đoán</w:t>
      </w:r>
      <w:r w:rsidR="00F637CA" w:rsidRPr="003514A9">
        <w:rPr>
          <w:lang w:val="en-US"/>
        </w:rPr>
        <w:t xml:space="preserve"> </w:t>
      </w:r>
      <w:r w:rsidRPr="003514A9">
        <w:rPr>
          <w:lang w:val="en-US"/>
        </w:rPr>
        <w:t>- điều trị tăng huyết áp 2015 của hội tim mạch học Việt Nam</w:t>
      </w:r>
      <w:bookmarkEnd w:id="405"/>
      <w:bookmarkEnd w:id="406"/>
      <w:r w:rsidR="00720B4F" w:rsidRPr="003514A9">
        <w:rPr>
          <w:lang w:val="en-US"/>
        </w:rPr>
        <w:t xml:space="preserve"> </w:t>
      </w:r>
      <w:r w:rsidR="00F60D00" w:rsidRPr="003514A9">
        <w:rPr>
          <w:lang w:val="en-US"/>
        </w:rPr>
        <w:t>[18</w:t>
      </w:r>
      <w:r w:rsidRPr="003514A9">
        <w:rPr>
          <w:lang w:val="en-US"/>
        </w:rPr>
        <w:t>]</w:t>
      </w:r>
      <w:bookmarkEnd w:id="411"/>
    </w:p>
    <w:p w:rsidR="00561533" w:rsidRPr="003514A9" w:rsidRDefault="00561533" w:rsidP="000F66B6">
      <w:pPr>
        <w:spacing w:after="0" w:line="360" w:lineRule="auto"/>
        <w:rPr>
          <w:b/>
          <w:sz w:val="10"/>
        </w:rPr>
      </w:pPr>
    </w:p>
    <w:p w:rsidR="00561533" w:rsidRPr="003514A9" w:rsidRDefault="00561533" w:rsidP="000F66B6">
      <w:pPr>
        <w:spacing w:after="0" w:line="360" w:lineRule="auto"/>
        <w:rPr>
          <w:b/>
        </w:rPr>
      </w:pPr>
      <w:r w:rsidRPr="003514A9">
        <w:br w:type="page"/>
      </w:r>
    </w:p>
    <w:p w:rsidR="003D0737" w:rsidRPr="003514A9" w:rsidRDefault="00905F7A" w:rsidP="000F66B6">
      <w:pPr>
        <w:pStyle w:val="02"/>
      </w:pPr>
      <w:bookmarkStart w:id="412" w:name="_Toc505016438"/>
      <w:r w:rsidRPr="003514A9">
        <w:lastRenderedPageBreak/>
        <w:t>1.2</w:t>
      </w:r>
      <w:r w:rsidR="00950426" w:rsidRPr="003514A9">
        <w:t>.</w:t>
      </w:r>
      <w:r w:rsidR="004F53AC" w:rsidRPr="003514A9">
        <w:t xml:space="preserve"> </w:t>
      </w:r>
      <w:r w:rsidR="00950426" w:rsidRPr="003514A9">
        <w:t>Tổ</w:t>
      </w:r>
      <w:r w:rsidR="005E5918" w:rsidRPr="003514A9">
        <w:t>ng quan bệ</w:t>
      </w:r>
      <w:r w:rsidR="00091970" w:rsidRPr="003514A9">
        <w:t>nh t</w:t>
      </w:r>
      <w:r w:rsidR="00950426" w:rsidRPr="003514A9">
        <w:t xml:space="preserve">ăng huyết áp </w:t>
      </w:r>
      <w:proofErr w:type="gramStart"/>
      <w:r w:rsidR="00950426" w:rsidRPr="003514A9">
        <w:t>theo</w:t>
      </w:r>
      <w:proofErr w:type="gramEnd"/>
      <w:r w:rsidR="00950426" w:rsidRPr="003514A9">
        <w:t xml:space="preserve"> YHCT</w:t>
      </w:r>
      <w:bookmarkEnd w:id="412"/>
    </w:p>
    <w:p w:rsidR="00950426" w:rsidRPr="003514A9" w:rsidRDefault="00950426" w:rsidP="00C203CE">
      <w:pPr>
        <w:pStyle w:val="03"/>
      </w:pPr>
      <w:bookmarkStart w:id="413" w:name="_Toc505016439"/>
      <w:r w:rsidRPr="003514A9">
        <w:t>1.2.1. Khái quát về chứng huyễn vự</w:t>
      </w:r>
      <w:r w:rsidR="00EA7C87" w:rsidRPr="003514A9">
        <w:t>ng</w:t>
      </w:r>
      <w:r w:rsidR="00720B4F" w:rsidRPr="003514A9">
        <w:t xml:space="preserve"> </w:t>
      </w:r>
      <w:r w:rsidR="00E5289F" w:rsidRPr="003514A9">
        <w:t>[6], [24]</w:t>
      </w:r>
      <w:r w:rsidR="006C4428" w:rsidRPr="003514A9">
        <w:t>.</w:t>
      </w:r>
      <w:bookmarkEnd w:id="413"/>
    </w:p>
    <w:p w:rsidR="005E5918" w:rsidRPr="003514A9" w:rsidRDefault="005E5918" w:rsidP="000F66B6">
      <w:pPr>
        <w:pStyle w:val="NoSpacing"/>
        <w:spacing w:line="360" w:lineRule="auto"/>
        <w:jc w:val="both"/>
      </w:pPr>
      <w:r w:rsidRPr="003514A9">
        <w:rPr>
          <w:b/>
        </w:rPr>
        <w:tab/>
      </w:r>
      <w:r w:rsidRPr="003514A9">
        <w:t xml:space="preserve">Trong y văn của YHCT không có bệnh danh THA nhưng căn cứ vào những biểu hiện lâm </w:t>
      </w:r>
      <w:r w:rsidR="00EA7C87" w:rsidRPr="003514A9">
        <w:t>sà</w:t>
      </w:r>
      <w:r w:rsidRPr="003514A9">
        <w:t xml:space="preserve">ng có thể thấy bệnh này thuộc phạm </w:t>
      </w:r>
      <w:proofErr w:type="gramStart"/>
      <w:r w:rsidRPr="003514A9">
        <w:t>vi</w:t>
      </w:r>
      <w:proofErr w:type="gramEnd"/>
      <w:r w:rsidRPr="003514A9">
        <w:t xml:space="preserve"> chứng huyễn vựng đầu thống nhưng chủ yếu chứng huyễn vựng.</w:t>
      </w:r>
    </w:p>
    <w:p w:rsidR="005E5918" w:rsidRPr="003514A9" w:rsidRDefault="005E5918" w:rsidP="000F66B6">
      <w:pPr>
        <w:pStyle w:val="NoSpacing"/>
        <w:spacing w:line="360" w:lineRule="auto"/>
        <w:jc w:val="both"/>
      </w:pPr>
      <w:r w:rsidRPr="003514A9">
        <w:tab/>
        <w:t>Huyễn v</w:t>
      </w:r>
      <w:r w:rsidR="00EA7C87" w:rsidRPr="003514A9">
        <w:t>ự</w:t>
      </w:r>
      <w:r w:rsidRPr="003514A9">
        <w:t xml:space="preserve">ng là một thuật ngữ của YHCT để mô tả tình trạng bệnh lý trên lâm </w:t>
      </w:r>
      <w:r w:rsidR="00EA7C87" w:rsidRPr="003514A9">
        <w:t>sà</w:t>
      </w:r>
      <w:r w:rsidRPr="003514A9">
        <w:t>ng biểu hiện bằng các triệu chứng chủ yế</w:t>
      </w:r>
      <w:r w:rsidR="004F53AC" w:rsidRPr="003514A9">
        <w:t>u: H</w:t>
      </w:r>
      <w:r w:rsidRPr="003514A9">
        <w:t>oa mắt, chóng mặt, váng đầu</w:t>
      </w:r>
      <w:r w:rsidR="00804CEC" w:rsidRPr="003514A9">
        <w:t>. H</w:t>
      </w:r>
      <w:r w:rsidRPr="003514A9">
        <w:t>ai triệu chứ</w:t>
      </w:r>
      <w:r w:rsidR="00804CEC" w:rsidRPr="003514A9">
        <w:t xml:space="preserve">ng này: </w:t>
      </w:r>
      <w:r w:rsidRPr="003514A9">
        <w:t>Huyễ</w:t>
      </w:r>
      <w:r w:rsidR="00804CEC" w:rsidRPr="003514A9">
        <w:t xml:space="preserve">n </w:t>
      </w:r>
      <w:r w:rsidRPr="003514A9">
        <w:t>là từ dùng chỉ hoa mắt, chóng mặ</w:t>
      </w:r>
      <w:r w:rsidR="001E2F48" w:rsidRPr="003514A9">
        <w:t>t, v</w:t>
      </w:r>
      <w:r w:rsidRPr="003514A9">
        <w:t>ựng là tình trạng váng đầu.</w:t>
      </w:r>
    </w:p>
    <w:p w:rsidR="005E5918" w:rsidRPr="003514A9" w:rsidRDefault="005E5918" w:rsidP="000F66B6">
      <w:pPr>
        <w:pStyle w:val="NoSpacing"/>
        <w:spacing w:line="360" w:lineRule="auto"/>
        <w:jc w:val="both"/>
      </w:pPr>
      <w:r w:rsidRPr="003514A9">
        <w:tab/>
        <w:t>Chứng huyễn vựng nếu nhẹ thì nhắm mắt lại là hết, nặng thì như ngồ</w:t>
      </w:r>
      <w:r w:rsidR="001B6FCA" w:rsidRPr="003514A9">
        <w:t>i trên tàu</w:t>
      </w:r>
      <w:r w:rsidRPr="003514A9">
        <w:t xml:space="preserve"> </w:t>
      </w:r>
      <w:proofErr w:type="gramStart"/>
      <w:r w:rsidRPr="003514A9">
        <w:t>xe</w:t>
      </w:r>
      <w:proofErr w:type="gramEnd"/>
      <w:r w:rsidRPr="003514A9">
        <w:t>, trên thuyền không đứng lên được, nặng nữa thì tối sầm ngã lăn ra.</w:t>
      </w:r>
    </w:p>
    <w:p w:rsidR="005E5918" w:rsidRPr="003514A9" w:rsidRDefault="005E5918" w:rsidP="000F66B6">
      <w:pPr>
        <w:pStyle w:val="NoSpacing"/>
        <w:spacing w:line="360" w:lineRule="auto"/>
        <w:jc w:val="both"/>
      </w:pPr>
      <w:r w:rsidRPr="003514A9">
        <w:tab/>
        <w:t>Trong sách Y HỌC TÂM NGỘ có viế</w:t>
      </w:r>
      <w:r w:rsidR="00EF0C16" w:rsidRPr="003514A9">
        <w:t>t: “</w:t>
      </w:r>
      <w:r w:rsidRPr="003514A9">
        <w:t xml:space="preserve">Huyễn là mắt tối sầm, vựng là đầu quay cuồng. </w:t>
      </w:r>
      <w:proofErr w:type="gramStart"/>
      <w:r w:rsidRPr="003514A9">
        <w:t>Người xưa gọi là choáng đầu, hoa mắt là như thế”.</w:t>
      </w:r>
      <w:proofErr w:type="gramEnd"/>
    </w:p>
    <w:p w:rsidR="00091970" w:rsidRPr="003514A9" w:rsidRDefault="005E5918" w:rsidP="000F66B6">
      <w:pPr>
        <w:pStyle w:val="NoSpacing"/>
        <w:spacing w:line="360" w:lineRule="auto"/>
        <w:jc w:val="both"/>
        <w:rPr>
          <w:spacing w:val="-4"/>
        </w:rPr>
      </w:pPr>
      <w:r w:rsidRPr="003514A9">
        <w:tab/>
      </w:r>
      <w:r w:rsidR="00EA7C87" w:rsidRPr="003514A9">
        <w:rPr>
          <w:spacing w:val="-4"/>
        </w:rPr>
        <w:t xml:space="preserve">Còn </w:t>
      </w:r>
      <w:proofErr w:type="gramStart"/>
      <w:r w:rsidR="00EA7C87" w:rsidRPr="003514A9">
        <w:rPr>
          <w:spacing w:val="-4"/>
        </w:rPr>
        <w:t>theo</w:t>
      </w:r>
      <w:proofErr w:type="gramEnd"/>
      <w:r w:rsidR="00EA7C87" w:rsidRPr="003514A9">
        <w:rPr>
          <w:spacing w:val="-4"/>
        </w:rPr>
        <w:t xml:space="preserve"> Tuệ Tĩnh trong tác phẩm TUỆ TĨNH TOÀN TẬP viết rằng: </w:t>
      </w:r>
    </w:p>
    <w:p w:rsidR="005E5918" w:rsidRPr="003514A9" w:rsidRDefault="00EA7C87" w:rsidP="000F66B6">
      <w:pPr>
        <w:pStyle w:val="NoSpacing"/>
        <w:spacing w:line="360" w:lineRule="auto"/>
        <w:jc w:val="both"/>
        <w:rPr>
          <w:spacing w:val="-4"/>
        </w:rPr>
      </w:pPr>
      <w:proofErr w:type="gramStart"/>
      <w:r w:rsidRPr="003514A9">
        <w:rPr>
          <w:spacing w:val="-4"/>
        </w:rPr>
        <w:t>“Chứng chóng mặt (huyễn vựng) là tối tăm, xây sẩm, chóang váng như ngồi trong chiếc thuyền con, bay trên cổ nghiêng, đứng dậy thì muố</w:t>
      </w:r>
      <w:r w:rsidR="00223A29" w:rsidRPr="003514A9">
        <w:rPr>
          <w:spacing w:val="-4"/>
        </w:rPr>
        <w:t>n ngã nhào”</w:t>
      </w:r>
      <w:r w:rsidR="00C55FEE" w:rsidRPr="003514A9">
        <w:rPr>
          <w:spacing w:val="-4"/>
        </w:rPr>
        <w:t xml:space="preserve"> </w:t>
      </w:r>
      <w:r w:rsidR="00E5289F" w:rsidRPr="003514A9">
        <w:rPr>
          <w:spacing w:val="-4"/>
        </w:rPr>
        <w:t>[43</w:t>
      </w:r>
      <w:r w:rsidR="00223A29" w:rsidRPr="003514A9">
        <w:rPr>
          <w:spacing w:val="-4"/>
        </w:rPr>
        <w:t>].</w:t>
      </w:r>
      <w:proofErr w:type="gramEnd"/>
    </w:p>
    <w:p w:rsidR="000D3C34" w:rsidRPr="003514A9" w:rsidRDefault="000D3C34" w:rsidP="000F66B6">
      <w:pPr>
        <w:pStyle w:val="NoSpacing"/>
        <w:spacing w:line="360" w:lineRule="auto"/>
        <w:jc w:val="both"/>
      </w:pPr>
      <w:r w:rsidRPr="003514A9">
        <w:tab/>
        <w:t>Ngoài các biểu hiện chính là hoa mắt chóng mặt,</w:t>
      </w:r>
      <w:r w:rsidR="00720B4F" w:rsidRPr="003514A9">
        <w:t xml:space="preserve"> </w:t>
      </w:r>
      <w:r w:rsidRPr="003514A9">
        <w:t>đau đầu,</w:t>
      </w:r>
      <w:r w:rsidR="00720B4F" w:rsidRPr="003514A9">
        <w:t xml:space="preserve"> </w:t>
      </w:r>
      <w:r w:rsidRPr="003514A9">
        <w:t>thì bệnh còn có các biểu hiện khác như: hồi hộp đánh trống ngực,</w:t>
      </w:r>
      <w:r w:rsidR="00720B4F" w:rsidRPr="003514A9">
        <w:t xml:space="preserve"> </w:t>
      </w:r>
      <w:r w:rsidRPr="003514A9">
        <w:t>mất ngủ,</w:t>
      </w:r>
      <w:r w:rsidR="00720B4F" w:rsidRPr="003514A9">
        <w:t xml:space="preserve"> </w:t>
      </w:r>
      <w:r w:rsidRPr="003514A9">
        <w:t xml:space="preserve">giảm trí nhớ…Các triệu chứng này giống với các chứng </w:t>
      </w:r>
      <w:r w:rsidR="00720B4F" w:rsidRPr="003514A9">
        <w:t>t</w:t>
      </w:r>
      <w:r w:rsidR="00AC54B6" w:rsidRPr="003514A9">
        <w:t>âm quý</w:t>
      </w:r>
      <w:r w:rsidRPr="003514A9">
        <w:t>,</w:t>
      </w:r>
      <w:r w:rsidR="00720B4F" w:rsidRPr="003514A9">
        <w:t xml:space="preserve"> </w:t>
      </w:r>
      <w:r w:rsidRPr="003514A9">
        <w:t>thấ</w:t>
      </w:r>
      <w:r w:rsidR="00AC54B6" w:rsidRPr="003514A9">
        <w:t>t miên</w:t>
      </w:r>
      <w:r w:rsidRPr="003514A9">
        <w:t>,</w:t>
      </w:r>
      <w:r w:rsidR="00720B4F" w:rsidRPr="003514A9">
        <w:t xml:space="preserve"> </w:t>
      </w:r>
      <w:r w:rsidRPr="003514A9">
        <w:t xml:space="preserve">kiện vong mà các y gia xưa đã mô </w:t>
      </w:r>
      <w:proofErr w:type="gramStart"/>
      <w:r w:rsidRPr="003514A9">
        <w:t>tả .</w:t>
      </w:r>
      <w:proofErr w:type="gramEnd"/>
    </w:p>
    <w:p w:rsidR="000D3C34" w:rsidRPr="003514A9" w:rsidRDefault="000D3C34" w:rsidP="000F66B6">
      <w:pPr>
        <w:pStyle w:val="NoSpacing"/>
        <w:spacing w:line="360" w:lineRule="auto"/>
        <w:ind w:firstLine="720"/>
        <w:jc w:val="both"/>
      </w:pPr>
      <w:proofErr w:type="gramStart"/>
      <w:r w:rsidRPr="003514A9">
        <w:t>Tâm quý là chứng hồi hộp bất an,</w:t>
      </w:r>
      <w:r w:rsidR="001E2F48" w:rsidRPr="003514A9">
        <w:t xml:space="preserve"> </w:t>
      </w:r>
      <w:r w:rsidRPr="003514A9">
        <w:t>nguyên nhân chủ yếu liên quan đến tâm thận.Thận âm bấ</w:t>
      </w:r>
      <w:r w:rsidR="00720B4F" w:rsidRPr="003514A9">
        <w:t>t túc</w:t>
      </w:r>
      <w:r w:rsidRPr="003514A9">
        <w:t>,</w:t>
      </w:r>
      <w:r w:rsidR="00720B4F" w:rsidRPr="003514A9">
        <w:t xml:space="preserve"> </w:t>
      </w:r>
      <w:r w:rsidRPr="003514A9">
        <w:t>thuỷ bất chế hoả,</w:t>
      </w:r>
      <w:r w:rsidR="00720B4F" w:rsidRPr="003514A9">
        <w:t xml:space="preserve"> </w:t>
      </w:r>
      <w:r w:rsidRPr="003514A9">
        <w:t>hư hoả vong động,</w:t>
      </w:r>
      <w:r w:rsidR="00720B4F" w:rsidRPr="003514A9">
        <w:t xml:space="preserve"> </w:t>
      </w:r>
      <w:r w:rsidRPr="003514A9">
        <w:t>thượng nhiễu tâm thần dẫn đến tâm quý</w:t>
      </w:r>
      <w:r w:rsidR="00AC54B6" w:rsidRPr="003514A9">
        <w:t>.</w:t>
      </w:r>
      <w:proofErr w:type="gramEnd"/>
    </w:p>
    <w:p w:rsidR="00AC54B6" w:rsidRPr="003514A9" w:rsidRDefault="00AC54B6" w:rsidP="000F66B6">
      <w:pPr>
        <w:pStyle w:val="NoSpacing"/>
        <w:spacing w:line="360" w:lineRule="auto"/>
        <w:ind w:firstLine="720"/>
        <w:jc w:val="both"/>
      </w:pPr>
      <w:r w:rsidRPr="003514A9">
        <w:t>Thất miên là chứng mất ngủ.Trương Cảnh Nhạ</w:t>
      </w:r>
      <w:r w:rsidR="00EF0C16" w:rsidRPr="003514A9">
        <w:t>c nói: “</w:t>
      </w:r>
      <w:r w:rsidRPr="003514A9">
        <w:t xml:space="preserve">ngủ là gốc ở phần âm mà thần làm chủ , thần yên thì được ngủ, thần không yên thì không ngủ được, thần sở dĩ không yên thì một mặt là do tà khí động, hai là do tinh </w:t>
      </w:r>
      <w:r w:rsidRPr="003514A9">
        <w:lastRenderedPageBreak/>
        <w:t>khí không đủ”</w:t>
      </w:r>
      <w:r w:rsidR="00E5289F" w:rsidRPr="003514A9">
        <w:t>.</w:t>
      </w:r>
      <w:r w:rsidRPr="003514A9">
        <w:t xml:space="preserve"> Tóm lại nguyên nhân chính của thất </w:t>
      </w:r>
      <w:r w:rsidR="00E042CF" w:rsidRPr="003514A9">
        <w:t>miên</w:t>
      </w:r>
      <w:r w:rsidR="00EF0C16" w:rsidRPr="003514A9">
        <w:t xml:space="preserve"> </w:t>
      </w:r>
      <w:proofErr w:type="gramStart"/>
      <w:r w:rsidR="00EF0C16" w:rsidRPr="003514A9">
        <w:t>là :</w:t>
      </w:r>
      <w:proofErr w:type="gramEnd"/>
      <w:r w:rsidR="00EF0C16" w:rsidRPr="003514A9">
        <w:t xml:space="preserve"> Tâm và T</w:t>
      </w:r>
      <w:r w:rsidRPr="003514A9">
        <w:t>ỳ kém, âm suy hoả vượng sinh bệnh.</w:t>
      </w:r>
    </w:p>
    <w:p w:rsidR="00AC54B6" w:rsidRPr="003514A9" w:rsidRDefault="00AC54B6" w:rsidP="000F66B6">
      <w:pPr>
        <w:pStyle w:val="NoSpacing"/>
        <w:spacing w:line="360" w:lineRule="auto"/>
        <w:ind w:firstLine="720"/>
        <w:jc w:val="both"/>
        <w:rPr>
          <w:lang w:val="fr-FR"/>
        </w:rPr>
      </w:pPr>
      <w:r w:rsidRPr="003514A9">
        <w:rPr>
          <w:lang w:val="fr-FR"/>
        </w:rPr>
        <w:t>Kiện vong là chứ</w:t>
      </w:r>
      <w:r w:rsidR="008B03CE" w:rsidRPr="003514A9">
        <w:rPr>
          <w:lang w:val="fr-FR"/>
        </w:rPr>
        <w:t>ng hay quên</w:t>
      </w:r>
      <w:r w:rsidRPr="003514A9">
        <w:rPr>
          <w:lang w:val="fr-FR"/>
        </w:rPr>
        <w:t xml:space="preserve">. Chu Đan khê nói: </w:t>
      </w:r>
      <w:r w:rsidR="00EF0C16" w:rsidRPr="003514A9">
        <w:rPr>
          <w:lang w:val="fr-FR"/>
        </w:rPr>
        <w:t>“</w:t>
      </w:r>
      <w:r w:rsidR="00E042CF" w:rsidRPr="003514A9">
        <w:rPr>
          <w:lang w:val="fr-FR"/>
        </w:rPr>
        <w:t>Chứng này đều do lo nghĩ quá mức thương tổn tâm háo, đến nỗi tinh thần không sáng suốt, gặp việc hay quên, lo nghĩ quá mức là bệnh ở</w:t>
      </w:r>
      <w:r w:rsidR="00E5289F" w:rsidRPr="003514A9">
        <w:rPr>
          <w:lang w:val="fr-FR"/>
        </w:rPr>
        <w:t xml:space="preserve"> Tâm, T</w:t>
      </w:r>
      <w:r w:rsidR="00E042CF" w:rsidRPr="003514A9">
        <w:rPr>
          <w:lang w:val="fr-FR"/>
        </w:rPr>
        <w:t>ỳ</w:t>
      </w:r>
      <w:r w:rsidR="00091970" w:rsidRPr="003514A9">
        <w:rPr>
          <w:lang w:val="fr-FR"/>
        </w:rPr>
        <w:t>, T</w:t>
      </w:r>
      <w:r w:rsidR="00E042CF" w:rsidRPr="003514A9">
        <w:rPr>
          <w:lang w:val="fr-FR"/>
        </w:rPr>
        <w:t>hận. Thận chủ tuỷ</w:t>
      </w:r>
      <w:r w:rsidR="00091970" w:rsidRPr="003514A9">
        <w:rPr>
          <w:lang w:val="fr-FR"/>
        </w:rPr>
        <w:t>, Tâm T</w:t>
      </w:r>
      <w:r w:rsidR="00E042CF" w:rsidRPr="003514A9">
        <w:rPr>
          <w:lang w:val="fr-FR"/>
        </w:rPr>
        <w:t>ỳ chủ huyết, lo nghĩ quá mức âm huyết hao tổn, tinh thiếu tuỷ giảm, não mất sự nuôi dưỡng sinh chứ</w:t>
      </w:r>
      <w:r w:rsidR="00EF0C16" w:rsidRPr="003514A9">
        <w:rPr>
          <w:lang w:val="fr-FR"/>
        </w:rPr>
        <w:t>ng hay quên</w:t>
      </w:r>
      <w:r w:rsidR="00E042CF" w:rsidRPr="003514A9">
        <w:rPr>
          <w:lang w:val="fr-FR"/>
        </w:rPr>
        <w:t>”</w:t>
      </w:r>
      <w:r w:rsidR="00E5289F" w:rsidRPr="003514A9">
        <w:rPr>
          <w:lang w:val="fr-FR"/>
        </w:rPr>
        <w:t>.</w:t>
      </w:r>
    </w:p>
    <w:p w:rsidR="00AE74B1" w:rsidRPr="003514A9" w:rsidRDefault="00EA7C87" w:rsidP="000F66B6">
      <w:pPr>
        <w:pStyle w:val="03"/>
        <w:rPr>
          <w:lang w:val="fr-FR"/>
        </w:rPr>
      </w:pPr>
      <w:bookmarkStart w:id="414" w:name="_Toc505016440"/>
      <w:r w:rsidRPr="003514A9">
        <w:rPr>
          <w:lang w:val="fr-FR"/>
        </w:rPr>
        <w:t>1.2.2. Nguyê</w:t>
      </w:r>
      <w:r w:rsidR="001E2F48" w:rsidRPr="003514A9">
        <w:rPr>
          <w:lang w:val="fr-FR"/>
        </w:rPr>
        <w:t>n nhân, c</w:t>
      </w:r>
      <w:r w:rsidR="00AE74B1" w:rsidRPr="003514A9">
        <w:rPr>
          <w:lang w:val="fr-FR"/>
        </w:rPr>
        <w:t>ơ chế bệnh sinh.</w:t>
      </w:r>
      <w:bookmarkEnd w:id="414"/>
    </w:p>
    <w:p w:rsidR="006C4428" w:rsidRPr="003514A9" w:rsidRDefault="006C4428" w:rsidP="005326CA">
      <w:pPr>
        <w:pStyle w:val="b"/>
        <w:spacing w:before="0"/>
        <w:ind w:firstLine="709"/>
        <w:jc w:val="both"/>
        <w:rPr>
          <w:b w:val="0"/>
          <w:i w:val="0"/>
          <w:lang w:val="fr-FR"/>
        </w:rPr>
      </w:pPr>
      <w:r w:rsidRPr="003514A9">
        <w:rPr>
          <w:i w:val="0"/>
          <w:lang w:val="fr-FR"/>
        </w:rPr>
        <w:t>*</w:t>
      </w:r>
      <w:r w:rsidR="00E5289F" w:rsidRPr="003514A9">
        <w:rPr>
          <w:i w:val="0"/>
          <w:lang w:val="fr-FR"/>
        </w:rPr>
        <w:t xml:space="preserve"> </w:t>
      </w:r>
      <w:r w:rsidRPr="003514A9">
        <w:rPr>
          <w:i w:val="0"/>
          <w:lang w:val="fr-FR"/>
        </w:rPr>
        <w:t xml:space="preserve">Nguyên nhân </w:t>
      </w:r>
      <w:r w:rsidRPr="003514A9">
        <w:rPr>
          <w:b w:val="0"/>
          <w:i w:val="0"/>
          <w:lang w:val="fr-FR"/>
        </w:rPr>
        <w:t>[4]</w:t>
      </w:r>
      <w:r w:rsidRPr="003514A9">
        <w:rPr>
          <w:rFonts w:eastAsiaTheme="minorEastAsia"/>
          <w:b w:val="0"/>
          <w:i w:val="0"/>
          <w:lang w:val="fr-FR" w:eastAsia="zh-CN"/>
        </w:rPr>
        <w:t xml:space="preserve">, </w:t>
      </w:r>
      <w:r w:rsidRPr="003514A9">
        <w:rPr>
          <w:b w:val="0"/>
          <w:i w:val="0"/>
          <w:lang w:val="fr-FR"/>
        </w:rPr>
        <w:t>[24].</w:t>
      </w:r>
    </w:p>
    <w:p w:rsidR="000449FC" w:rsidRPr="003514A9" w:rsidRDefault="000449FC" w:rsidP="005326CA">
      <w:pPr>
        <w:spacing w:after="0" w:line="360" w:lineRule="auto"/>
        <w:ind w:firstLine="709"/>
        <w:jc w:val="both"/>
        <w:rPr>
          <w:lang w:val="fr-FR"/>
        </w:rPr>
      </w:pPr>
      <w:r w:rsidRPr="003514A9">
        <w:rPr>
          <w:lang w:val="fr-FR"/>
        </w:rPr>
        <w:t>Theo quan niệm của YHCT, nguyên nhân gây ra chứng huyễn vựng là do các yếu tố sau đây:</w:t>
      </w:r>
    </w:p>
    <w:p w:rsidR="000449FC" w:rsidRPr="003514A9" w:rsidRDefault="000449FC" w:rsidP="005326CA">
      <w:pPr>
        <w:spacing w:after="0" w:line="360" w:lineRule="auto"/>
        <w:ind w:firstLine="709"/>
        <w:jc w:val="both"/>
        <w:rPr>
          <w:spacing w:val="-4"/>
          <w:lang w:val="fr-FR"/>
        </w:rPr>
      </w:pPr>
      <w:r w:rsidRPr="003514A9">
        <w:rPr>
          <w:spacing w:val="-4"/>
          <w:lang w:val="fr-FR"/>
        </w:rPr>
        <w:t>- Yếu tố thấ</w:t>
      </w:r>
      <w:r w:rsidR="00DB7308" w:rsidRPr="003514A9">
        <w:rPr>
          <w:spacing w:val="-4"/>
          <w:lang w:val="fr-FR"/>
        </w:rPr>
        <w:t>t tình</w:t>
      </w:r>
      <w:r w:rsidRPr="003514A9">
        <w:rPr>
          <w:spacing w:val="-4"/>
          <w:lang w:val="fr-FR"/>
        </w:rPr>
        <w:t>: Tinh thần căng thẳng lâu ngày, tình chí không thư thái hoặc lo nghĩ tức giận khiến can khí uất kết, uất lâu ngày hóa hỏa, hỏa thị</w:t>
      </w:r>
      <w:r w:rsidR="00E5289F" w:rsidRPr="003514A9">
        <w:rPr>
          <w:spacing w:val="-4"/>
          <w:lang w:val="fr-FR"/>
        </w:rPr>
        <w:t>nh thương âm làm C</w:t>
      </w:r>
      <w:r w:rsidRPr="003514A9">
        <w:rPr>
          <w:spacing w:val="-4"/>
          <w:lang w:val="fr-FR"/>
        </w:rPr>
        <w:t>an mất nuôi dưỡ</w:t>
      </w:r>
      <w:r w:rsidR="00E5289F" w:rsidRPr="003514A9">
        <w:rPr>
          <w:spacing w:val="-4"/>
          <w:lang w:val="fr-FR"/>
        </w:rPr>
        <w:t>ng, C</w:t>
      </w:r>
      <w:r w:rsidRPr="003514A9">
        <w:rPr>
          <w:spacing w:val="-4"/>
          <w:lang w:val="fr-FR"/>
        </w:rPr>
        <w:t>an âm hao tổn. Âm không liễm đượ</w:t>
      </w:r>
      <w:r w:rsidR="00E5289F" w:rsidRPr="003514A9">
        <w:rPr>
          <w:spacing w:val="-4"/>
          <w:lang w:val="fr-FR"/>
        </w:rPr>
        <w:t>c dương, C</w:t>
      </w:r>
      <w:r w:rsidRPr="003514A9">
        <w:rPr>
          <w:spacing w:val="-4"/>
          <w:lang w:val="fr-FR"/>
        </w:rPr>
        <w:t>an dương nhiễu loạn lên trên làm đau đầu mắt đỏ và xuất hiện những cơn bốc hỏ</w:t>
      </w:r>
      <w:r w:rsidR="00E5289F" w:rsidRPr="003514A9">
        <w:rPr>
          <w:spacing w:val="-4"/>
          <w:lang w:val="fr-FR"/>
        </w:rPr>
        <w:t>a. Can và T</w:t>
      </w:r>
      <w:r w:rsidRPr="003514A9">
        <w:rPr>
          <w:spacing w:val="-4"/>
          <w:lang w:val="fr-FR"/>
        </w:rPr>
        <w:t>hận có quan hệ vớ</w:t>
      </w:r>
      <w:r w:rsidR="00E5289F" w:rsidRPr="003514A9">
        <w:rPr>
          <w:spacing w:val="-4"/>
          <w:lang w:val="fr-FR"/>
        </w:rPr>
        <w:t>i nhau, C</w:t>
      </w:r>
      <w:r w:rsidRPr="003514A9">
        <w:rPr>
          <w:spacing w:val="-4"/>
          <w:lang w:val="fr-FR"/>
        </w:rPr>
        <w:t>an hỏa nung đốt phần âm củ</w:t>
      </w:r>
      <w:r w:rsidR="00E5289F" w:rsidRPr="003514A9">
        <w:rPr>
          <w:spacing w:val="-4"/>
          <w:lang w:val="fr-FR"/>
        </w:rPr>
        <w:t>a can T</w:t>
      </w:r>
      <w:r w:rsidRPr="003514A9">
        <w:rPr>
          <w:spacing w:val="-4"/>
          <w:lang w:val="fr-FR"/>
        </w:rPr>
        <w:t>hận, dẫn tớ</w:t>
      </w:r>
      <w:r w:rsidR="00E5289F" w:rsidRPr="003514A9">
        <w:rPr>
          <w:spacing w:val="-4"/>
          <w:lang w:val="fr-FR"/>
        </w:rPr>
        <w:t>i Can T</w:t>
      </w:r>
      <w:r w:rsidRPr="003514A9">
        <w:rPr>
          <w:spacing w:val="-4"/>
          <w:lang w:val="fr-FR"/>
        </w:rPr>
        <w:t>hậ</w:t>
      </w:r>
      <w:r w:rsidR="00E5289F" w:rsidRPr="003514A9">
        <w:rPr>
          <w:spacing w:val="-4"/>
          <w:lang w:val="fr-FR"/>
        </w:rPr>
        <w:t>n âm hư, C</w:t>
      </w:r>
      <w:r w:rsidRPr="003514A9">
        <w:rPr>
          <w:spacing w:val="-4"/>
          <w:lang w:val="fr-FR"/>
        </w:rPr>
        <w:t xml:space="preserve">an dương vượng, yếu tố này khi liên hệ với YHHĐ chính là stress hay sang chấn tâm lý, dẫn đến THA </w:t>
      </w:r>
      <w:r w:rsidR="00E5289F" w:rsidRPr="003514A9">
        <w:rPr>
          <w:lang w:val="fr-FR"/>
        </w:rPr>
        <w:t>[6</w:t>
      </w:r>
      <w:r w:rsidRPr="003514A9">
        <w:rPr>
          <w:lang w:val="fr-FR"/>
        </w:rPr>
        <w:t>], [24].</w:t>
      </w:r>
    </w:p>
    <w:p w:rsidR="000449FC" w:rsidRPr="003514A9" w:rsidRDefault="000449FC" w:rsidP="005326CA">
      <w:pPr>
        <w:spacing w:after="0" w:line="360" w:lineRule="auto"/>
        <w:ind w:firstLine="709"/>
        <w:jc w:val="both"/>
        <w:rPr>
          <w:spacing w:val="2"/>
          <w:lang w:val="fr-FR"/>
        </w:rPr>
      </w:pPr>
      <w:r w:rsidRPr="003514A9">
        <w:rPr>
          <w:spacing w:val="2"/>
          <w:lang w:val="fr-FR"/>
        </w:rPr>
        <w:t>- Ẩm thực bất điều: Do ăn quá nhiều đồ ăn béo ngọt, ăn uống thất thường làm tổ</w:t>
      </w:r>
      <w:r w:rsidR="00E5289F" w:rsidRPr="003514A9">
        <w:rPr>
          <w:spacing w:val="2"/>
          <w:lang w:val="fr-FR"/>
        </w:rPr>
        <w:t>n thương T</w:t>
      </w:r>
      <w:r w:rsidRPr="003514A9">
        <w:rPr>
          <w:spacing w:val="2"/>
          <w:lang w:val="fr-FR"/>
        </w:rPr>
        <w:t>ỳ</w:t>
      </w:r>
      <w:r w:rsidR="00E5289F" w:rsidRPr="003514A9">
        <w:rPr>
          <w:spacing w:val="2"/>
          <w:lang w:val="fr-FR"/>
        </w:rPr>
        <w:t xml:space="preserve"> V</w:t>
      </w:r>
      <w:r w:rsidRPr="003514A9">
        <w:rPr>
          <w:spacing w:val="2"/>
          <w:lang w:val="fr-FR"/>
        </w:rPr>
        <w:t>ị khiến cho chức năng vận hóa củ</w:t>
      </w:r>
      <w:r w:rsidR="00E5289F" w:rsidRPr="003514A9">
        <w:rPr>
          <w:spacing w:val="2"/>
          <w:lang w:val="fr-FR"/>
        </w:rPr>
        <w:t>a T</w:t>
      </w:r>
      <w:r w:rsidRPr="003514A9">
        <w:rPr>
          <w:spacing w:val="2"/>
          <w:lang w:val="fr-FR"/>
        </w:rPr>
        <w:t>ỳ suy giảm dẫn tới đàm thấp nội sinh nên phát bệnh. Hoặc uống nhiều rượu làm cho thấp trọc sinh ra, lâu ngày hóa nhiệt, nhiệt nung nấu tân dịch thành đàm. Đàm lại làm rối loạn chức năng kiện vận củ</w:t>
      </w:r>
      <w:r w:rsidR="00E5289F" w:rsidRPr="003514A9">
        <w:rPr>
          <w:spacing w:val="2"/>
          <w:lang w:val="fr-FR"/>
        </w:rPr>
        <w:t>a T</w:t>
      </w:r>
      <w:r w:rsidRPr="003514A9">
        <w:rPr>
          <w:spacing w:val="2"/>
          <w:lang w:val="fr-FR"/>
        </w:rPr>
        <w:t>ỳ</w:t>
      </w:r>
      <w:r w:rsidR="00E5289F" w:rsidRPr="003514A9">
        <w:rPr>
          <w:spacing w:val="2"/>
          <w:lang w:val="fr-FR"/>
        </w:rPr>
        <w:t xml:space="preserve"> V</w:t>
      </w:r>
      <w:r w:rsidRPr="003514A9">
        <w:rPr>
          <w:spacing w:val="2"/>
          <w:lang w:val="fr-FR"/>
        </w:rPr>
        <w:t xml:space="preserve">ị, hậu quả sinh đàm thấp, tạo thành một vòng xoắn bệnh lý: Làm cho thanh dương bất thăng, trọc âm bất giáng gây nên huyễn vựng. Yếu tố này khi liên hệ với YHHĐ chính là tình trạng rối loạn lipid máu thường gặp ở người béo phì có vừa xơ động mạch dẫn dến THA </w:t>
      </w:r>
      <w:r w:rsidR="00E5289F" w:rsidRPr="003514A9">
        <w:rPr>
          <w:lang w:val="fr-FR"/>
        </w:rPr>
        <w:t>[6</w:t>
      </w:r>
      <w:r w:rsidRPr="003514A9">
        <w:rPr>
          <w:lang w:val="fr-FR"/>
        </w:rPr>
        <w:t>], [24].</w:t>
      </w:r>
    </w:p>
    <w:p w:rsidR="000449FC" w:rsidRPr="003514A9" w:rsidRDefault="000449FC" w:rsidP="00E44B78">
      <w:pPr>
        <w:spacing w:after="0" w:line="348" w:lineRule="auto"/>
        <w:ind w:firstLine="709"/>
        <w:jc w:val="both"/>
        <w:rPr>
          <w:lang w:val="fr-FR"/>
        </w:rPr>
      </w:pPr>
      <w:r w:rsidRPr="003514A9">
        <w:rPr>
          <w:lang w:val="fr-FR"/>
        </w:rPr>
        <w:lastRenderedPageBreak/>
        <w:t>-</w:t>
      </w:r>
      <w:r w:rsidRPr="003514A9">
        <w:rPr>
          <w:spacing w:val="-4"/>
          <w:lang w:val="fr-FR"/>
        </w:rPr>
        <w:t xml:space="preserve"> Nội thương hư tổn: Do lao thương quá độ hoặc tuổi cao làm chức năng tạ</w:t>
      </w:r>
      <w:r w:rsidR="00E5289F" w:rsidRPr="003514A9">
        <w:rPr>
          <w:spacing w:val="-4"/>
          <w:lang w:val="fr-FR"/>
        </w:rPr>
        <w:t>ng T</w:t>
      </w:r>
      <w:r w:rsidRPr="003514A9">
        <w:rPr>
          <w:spacing w:val="-4"/>
          <w:lang w:val="fr-FR"/>
        </w:rPr>
        <w:t>hận suy giả</w:t>
      </w:r>
      <w:r w:rsidR="00E5289F" w:rsidRPr="003514A9">
        <w:rPr>
          <w:spacing w:val="-4"/>
          <w:lang w:val="fr-FR"/>
        </w:rPr>
        <w:t>m, T</w:t>
      </w:r>
      <w:r w:rsidRPr="003514A9">
        <w:rPr>
          <w:spacing w:val="-4"/>
          <w:lang w:val="fr-FR"/>
        </w:rPr>
        <w:t>hận thủy bất túc, thủ</w:t>
      </w:r>
      <w:r w:rsidR="00EF0C16" w:rsidRPr="003514A9">
        <w:rPr>
          <w:spacing w:val="-4"/>
          <w:lang w:val="fr-FR"/>
        </w:rPr>
        <w:t>y không dưỡng</w:t>
      </w:r>
      <w:r w:rsidRPr="003514A9">
        <w:rPr>
          <w:spacing w:val="-4"/>
          <w:lang w:val="fr-FR"/>
        </w:rPr>
        <w:t xml:space="preserve"> được mộ</w:t>
      </w:r>
      <w:r w:rsidR="00E5289F" w:rsidRPr="003514A9">
        <w:rPr>
          <w:spacing w:val="-4"/>
          <w:lang w:val="fr-FR"/>
        </w:rPr>
        <w:t>c, C</w:t>
      </w:r>
      <w:r w:rsidRPr="003514A9">
        <w:rPr>
          <w:spacing w:val="-4"/>
          <w:lang w:val="fr-FR"/>
        </w:rPr>
        <w:t>an không được nuôi dưỡng dẫn đế</w:t>
      </w:r>
      <w:r w:rsidR="00E5289F" w:rsidRPr="003514A9">
        <w:rPr>
          <w:spacing w:val="-4"/>
          <w:lang w:val="fr-FR"/>
        </w:rPr>
        <w:t>n Can T</w:t>
      </w:r>
      <w:r w:rsidRPr="003514A9">
        <w:rPr>
          <w:spacing w:val="-4"/>
          <w:lang w:val="fr-FR"/>
        </w:rPr>
        <w:t>hậ</w:t>
      </w:r>
      <w:r w:rsidR="00E5289F" w:rsidRPr="003514A9">
        <w:rPr>
          <w:spacing w:val="-4"/>
          <w:lang w:val="fr-FR"/>
        </w:rPr>
        <w:t>n âm hư, C</w:t>
      </w:r>
      <w:r w:rsidRPr="003514A9">
        <w:rPr>
          <w:spacing w:val="-4"/>
          <w:lang w:val="fr-FR"/>
        </w:rPr>
        <w:t>an hỏa vượng, hỏa sinh phong và đưa đến hậu quả</w:t>
      </w:r>
      <w:r w:rsidR="00E5289F" w:rsidRPr="003514A9">
        <w:rPr>
          <w:spacing w:val="-4"/>
          <w:lang w:val="fr-FR"/>
        </w:rPr>
        <w:t xml:space="preserve"> là C</w:t>
      </w:r>
      <w:r w:rsidRPr="003514A9">
        <w:rPr>
          <w:spacing w:val="-4"/>
          <w:lang w:val="fr-FR"/>
        </w:rPr>
        <w:t>an phong nội động mà sinh ra huyễn vựng [4], [24].</w:t>
      </w:r>
    </w:p>
    <w:p w:rsidR="006C4428" w:rsidRPr="003514A9" w:rsidRDefault="006C4428" w:rsidP="005326CA">
      <w:pPr>
        <w:pStyle w:val="b"/>
        <w:spacing w:before="0"/>
        <w:ind w:firstLine="709"/>
        <w:jc w:val="both"/>
        <w:rPr>
          <w:rFonts w:eastAsiaTheme="minorEastAsia"/>
          <w:bCs/>
          <w:i w:val="0"/>
          <w:lang w:val="fr-FR" w:eastAsia="zh-CN"/>
        </w:rPr>
      </w:pPr>
      <w:r w:rsidRPr="003514A9">
        <w:rPr>
          <w:i w:val="0"/>
          <w:lang w:val="fr-FR"/>
        </w:rPr>
        <w:t>*</w:t>
      </w:r>
      <w:r w:rsidR="006D0A54" w:rsidRPr="003514A9">
        <w:rPr>
          <w:i w:val="0"/>
          <w:lang w:val="fr-FR"/>
        </w:rPr>
        <w:t xml:space="preserve"> </w:t>
      </w:r>
      <w:r w:rsidR="00E5289F" w:rsidRPr="003514A9">
        <w:rPr>
          <w:i w:val="0"/>
          <w:lang w:val="fr-FR"/>
        </w:rPr>
        <w:t>Cơ chế bệnh sinh [3</w:t>
      </w:r>
      <w:r w:rsidRPr="003514A9">
        <w:rPr>
          <w:i w:val="0"/>
          <w:lang w:val="fr-FR"/>
        </w:rPr>
        <w:t>]</w:t>
      </w:r>
      <w:r w:rsidRPr="003514A9">
        <w:rPr>
          <w:rFonts w:eastAsiaTheme="minorEastAsia"/>
          <w:i w:val="0"/>
          <w:lang w:val="fr-FR" w:eastAsia="zh-CN"/>
        </w:rPr>
        <w:t xml:space="preserve">, </w:t>
      </w:r>
      <w:r w:rsidR="00E5289F" w:rsidRPr="003514A9">
        <w:rPr>
          <w:i w:val="0"/>
          <w:lang w:val="fr-FR"/>
        </w:rPr>
        <w:t>[4</w:t>
      </w:r>
      <w:r w:rsidRPr="003514A9">
        <w:rPr>
          <w:i w:val="0"/>
          <w:lang w:val="fr-FR"/>
        </w:rPr>
        <w:t xml:space="preserve">], </w:t>
      </w:r>
      <w:r w:rsidR="00AB39DF" w:rsidRPr="003514A9">
        <w:rPr>
          <w:i w:val="0"/>
          <w:lang w:val="fr-FR"/>
        </w:rPr>
        <w:t>[6</w:t>
      </w:r>
      <w:r w:rsidR="00E5289F" w:rsidRPr="003514A9">
        <w:rPr>
          <w:i w:val="0"/>
          <w:lang w:val="fr-FR"/>
        </w:rPr>
        <w:t xml:space="preserve">], </w:t>
      </w:r>
      <w:r w:rsidR="00AB39DF" w:rsidRPr="003514A9">
        <w:rPr>
          <w:i w:val="0"/>
          <w:lang w:val="fr-FR"/>
        </w:rPr>
        <w:t>[24], [43</w:t>
      </w:r>
      <w:r w:rsidRPr="003514A9">
        <w:rPr>
          <w:i w:val="0"/>
          <w:lang w:val="fr-FR"/>
        </w:rPr>
        <w:t>].</w:t>
      </w:r>
    </w:p>
    <w:p w:rsidR="00EA7C87" w:rsidRPr="003514A9" w:rsidRDefault="00EA7C87" w:rsidP="00E44B78">
      <w:pPr>
        <w:pStyle w:val="NoSpacing"/>
        <w:spacing w:line="348" w:lineRule="auto"/>
        <w:ind w:firstLine="709"/>
        <w:jc w:val="both"/>
        <w:rPr>
          <w:lang w:val="fr-FR"/>
        </w:rPr>
      </w:pPr>
      <w:r w:rsidRPr="003514A9">
        <w:rPr>
          <w:lang w:val="fr-FR"/>
        </w:rPr>
        <w:tab/>
        <w:t>Trong TỐ VẤ</w:t>
      </w:r>
      <w:r w:rsidR="006D0A54" w:rsidRPr="003514A9">
        <w:rPr>
          <w:lang w:val="fr-FR"/>
        </w:rPr>
        <w:t>N</w:t>
      </w:r>
      <w:r w:rsidR="006D0A54" w:rsidRPr="003514A9">
        <w:rPr>
          <w:b/>
          <w:lang w:val="fr-FR"/>
        </w:rPr>
        <w:t xml:space="preserve"> </w:t>
      </w:r>
      <w:r w:rsidR="00AB39DF" w:rsidRPr="003514A9">
        <w:rPr>
          <w:b/>
          <w:lang w:val="fr-FR"/>
        </w:rPr>
        <w:t>-</w:t>
      </w:r>
      <w:r w:rsidRPr="003514A9">
        <w:rPr>
          <w:lang w:val="fr-FR"/>
        </w:rPr>
        <w:t xml:space="preserve"> chí nhân yếu đại luận có viế</w:t>
      </w:r>
      <w:r w:rsidR="00EF0C16" w:rsidRPr="003514A9">
        <w:rPr>
          <w:lang w:val="fr-FR"/>
        </w:rPr>
        <w:t>t: “</w:t>
      </w:r>
      <w:r w:rsidRPr="003514A9">
        <w:rPr>
          <w:lang w:val="fr-FR"/>
        </w:rPr>
        <w:t>Chứng huyễn vựng là bệnh thuộc về</w:t>
      </w:r>
      <w:r w:rsidR="00AB39DF" w:rsidRPr="003514A9">
        <w:rPr>
          <w:lang w:val="fr-FR"/>
        </w:rPr>
        <w:t xml:space="preserve"> Can mà nguyên nhân là do C</w:t>
      </w:r>
      <w:r w:rsidRPr="003514A9">
        <w:rPr>
          <w:lang w:val="fr-FR"/>
        </w:rPr>
        <w:t>an phong nội đồng sinh ra”.</w:t>
      </w:r>
    </w:p>
    <w:p w:rsidR="00EA7C87" w:rsidRPr="003514A9" w:rsidRDefault="00EA7C87" w:rsidP="005326CA">
      <w:pPr>
        <w:pStyle w:val="NoSpacing"/>
        <w:spacing w:line="360" w:lineRule="auto"/>
        <w:ind w:firstLine="709"/>
        <w:jc w:val="both"/>
        <w:rPr>
          <w:lang w:val="fr-FR"/>
        </w:rPr>
      </w:pPr>
      <w:r w:rsidRPr="003514A9">
        <w:rPr>
          <w:lang w:val="fr-FR"/>
        </w:rPr>
        <w:tab/>
        <w:t xml:space="preserve">Theo TRƯƠNG CẢNH NHẠC trong CẢNH NHẠC TOÀN THƯ thì </w:t>
      </w:r>
      <w:r w:rsidR="00E63573" w:rsidRPr="003514A9">
        <w:rPr>
          <w:lang w:val="fr-FR"/>
        </w:rPr>
        <w:t>hư tổn là một nhân tố cơ bản của chứng huyễn vựng, không có hư tổn thì không có huyễn vựng.</w:t>
      </w:r>
    </w:p>
    <w:p w:rsidR="006D0A54" w:rsidRPr="003514A9" w:rsidRDefault="00E63573" w:rsidP="005326CA">
      <w:pPr>
        <w:pStyle w:val="NoSpacing"/>
        <w:spacing w:line="360" w:lineRule="auto"/>
        <w:ind w:firstLine="709"/>
        <w:jc w:val="both"/>
        <w:rPr>
          <w:lang w:val="fr-FR"/>
        </w:rPr>
      </w:pPr>
      <w:r w:rsidRPr="003514A9">
        <w:rPr>
          <w:lang w:val="fr-FR"/>
        </w:rPr>
        <w:tab/>
        <w:t xml:space="preserve">Sách CHU ĐAN KHÊ trong ĐAN KHÊ TÂM PHÁP thì cho rằng: </w:t>
      </w:r>
    </w:p>
    <w:p w:rsidR="00E63573" w:rsidRPr="003514A9" w:rsidRDefault="00E63573" w:rsidP="006D0A54">
      <w:pPr>
        <w:pStyle w:val="NoSpacing"/>
        <w:spacing w:line="360" w:lineRule="auto"/>
        <w:jc w:val="both"/>
        <w:rPr>
          <w:lang w:val="fr-FR"/>
        </w:rPr>
      </w:pPr>
      <w:r w:rsidRPr="003514A9">
        <w:rPr>
          <w:lang w:val="fr-FR"/>
        </w:rPr>
        <w:t>“Bản chất của chứng huyễn vựng là do đàm, vô đàm bất năng tác huyễn”. Có nghĩa là đàm là nguyên nhân chủ yếu của chứng huyễn vựng, không có đàm thì không sinh ra choáng váng. Và “Không có đàm thì không thành huyễn, không có hoả thì không thành vựng”.</w:t>
      </w:r>
    </w:p>
    <w:p w:rsidR="00005EE7" w:rsidRPr="003514A9" w:rsidRDefault="00E63573" w:rsidP="005326CA">
      <w:pPr>
        <w:pStyle w:val="NoSpacing"/>
        <w:spacing w:line="360" w:lineRule="auto"/>
        <w:ind w:firstLine="709"/>
        <w:jc w:val="both"/>
        <w:rPr>
          <w:lang w:val="fr-FR"/>
        </w:rPr>
      </w:pPr>
      <w:r w:rsidRPr="003514A9">
        <w:rPr>
          <w:lang w:val="fr-FR"/>
        </w:rPr>
        <w:tab/>
        <w:t>Còn sách NỘI KINH viết: “Mọi chứng choáng váng đều thuộ</w:t>
      </w:r>
      <w:r w:rsidR="00AB39DF" w:rsidRPr="003514A9">
        <w:rPr>
          <w:lang w:val="fr-FR"/>
        </w:rPr>
        <w:t>c C</w:t>
      </w:r>
      <w:r w:rsidRPr="003514A9">
        <w:rPr>
          <w:lang w:val="fr-FR"/>
        </w:rPr>
        <w:t>an mộ</w:t>
      </w:r>
      <w:r w:rsidR="00AB39DF" w:rsidRPr="003514A9">
        <w:rPr>
          <w:lang w:val="fr-FR"/>
        </w:rPr>
        <w:t>c, T</w:t>
      </w:r>
      <w:r w:rsidRPr="003514A9">
        <w:rPr>
          <w:lang w:val="fr-FR"/>
        </w:rPr>
        <w:t>hận hư thì nặng đầu, tuỷ thiếu thì ù tai”</w:t>
      </w:r>
      <w:r w:rsidR="00720B4F" w:rsidRPr="003514A9">
        <w:rPr>
          <w:lang w:val="fr-FR"/>
        </w:rPr>
        <w:t xml:space="preserve"> </w:t>
      </w:r>
      <w:r w:rsidR="00223A29" w:rsidRPr="003514A9">
        <w:rPr>
          <w:lang w:val="fr-FR"/>
        </w:rPr>
        <w:t>[3]</w:t>
      </w:r>
      <w:r w:rsidRPr="003514A9">
        <w:rPr>
          <w:lang w:val="fr-FR"/>
        </w:rPr>
        <w:t>.</w:t>
      </w:r>
    </w:p>
    <w:p w:rsidR="00BC038C" w:rsidRPr="003514A9" w:rsidRDefault="00005EE7" w:rsidP="00E44B78">
      <w:pPr>
        <w:pStyle w:val="NoSpacing"/>
        <w:spacing w:line="348" w:lineRule="auto"/>
        <w:ind w:firstLine="709"/>
        <w:jc w:val="both"/>
        <w:rPr>
          <w:lang w:val="fr-FR"/>
        </w:rPr>
      </w:pPr>
      <w:r w:rsidRPr="003514A9">
        <w:rPr>
          <w:lang w:val="fr-FR"/>
        </w:rPr>
        <w:tab/>
        <w:t xml:space="preserve">Theo nhiều y gia: </w:t>
      </w:r>
      <w:r w:rsidRPr="003514A9">
        <w:rPr>
          <w:shd w:val="clear" w:color="auto" w:fill="FFFFFF"/>
          <w:lang w:val="fr-FR"/>
        </w:rPr>
        <w:t>Cơ chế chủ yế</w:t>
      </w:r>
      <w:r w:rsidR="00AB39DF" w:rsidRPr="003514A9">
        <w:rPr>
          <w:shd w:val="clear" w:color="auto" w:fill="FFFFFF"/>
          <w:lang w:val="fr-FR"/>
        </w:rPr>
        <w:t>u là Can T</w:t>
      </w:r>
      <w:r w:rsidRPr="003514A9">
        <w:rPr>
          <w:shd w:val="clear" w:color="auto" w:fill="FFFFFF"/>
          <w:lang w:val="fr-FR"/>
        </w:rPr>
        <w:t>hận âm hư thất điề</w:t>
      </w:r>
      <w:r w:rsidR="00AB39DF" w:rsidRPr="003514A9">
        <w:rPr>
          <w:shd w:val="clear" w:color="auto" w:fill="FFFFFF"/>
          <w:lang w:val="fr-FR"/>
        </w:rPr>
        <w:t>u, C</w:t>
      </w:r>
      <w:r w:rsidRPr="003514A9">
        <w:rPr>
          <w:shd w:val="clear" w:color="auto" w:fill="FFFFFF"/>
          <w:lang w:val="fr-FR"/>
        </w:rPr>
        <w:t>an chủ sơ tiết, căng thẳng nhiều khí uất, uất ứ</w:t>
      </w:r>
      <w:r w:rsidR="00AB39DF" w:rsidRPr="003514A9">
        <w:rPr>
          <w:shd w:val="clear" w:color="auto" w:fill="FFFFFF"/>
          <w:lang w:val="fr-FR"/>
        </w:rPr>
        <w:t>c kéo dài, C</w:t>
      </w:r>
      <w:r w:rsidRPr="003514A9">
        <w:rPr>
          <w:shd w:val="clear" w:color="auto" w:fill="FFFFFF"/>
          <w:lang w:val="fr-FR"/>
        </w:rPr>
        <w:t>an khí bất thông sướng, khí uất hóa hoả, can âm huyế</w:t>
      </w:r>
      <w:r w:rsidR="008A2BD1" w:rsidRPr="003514A9">
        <w:rPr>
          <w:shd w:val="clear" w:color="auto" w:fill="FFFFFF"/>
          <w:lang w:val="fr-FR"/>
        </w:rPr>
        <w:t xml:space="preserve">t </w:t>
      </w:r>
      <w:r w:rsidRPr="003514A9">
        <w:rPr>
          <w:shd w:val="clear" w:color="auto" w:fill="FFFFFF"/>
          <w:lang w:val="fr-FR"/>
        </w:rPr>
        <w:t xml:space="preserve"> hư, can dương thượng cang, thượ</w:t>
      </w:r>
      <w:r w:rsidR="00F637CA" w:rsidRPr="003514A9">
        <w:rPr>
          <w:shd w:val="clear" w:color="auto" w:fill="FFFFFF"/>
          <w:lang w:val="fr-FR"/>
        </w:rPr>
        <w:t>ng nhiễu</w:t>
      </w:r>
      <w:r w:rsidRPr="003514A9">
        <w:rPr>
          <w:shd w:val="clear" w:color="auto" w:fill="FFFFFF"/>
          <w:lang w:val="fr-FR"/>
        </w:rPr>
        <w:t xml:space="preserve"> thanh cung (khung) </w:t>
      </w:r>
      <w:r w:rsidR="008A2BD1" w:rsidRPr="003514A9">
        <w:rPr>
          <w:shd w:val="clear" w:color="auto" w:fill="FFFFFF"/>
          <w:lang w:val="fr-FR"/>
        </w:rPr>
        <w:t>sinh ra huyễn vựng</w:t>
      </w:r>
      <w:r w:rsidR="00EF0C16" w:rsidRPr="003514A9">
        <w:rPr>
          <w:shd w:val="clear" w:color="auto" w:fill="FFFFFF"/>
          <w:lang w:val="fr-FR"/>
        </w:rPr>
        <w:t xml:space="preserve">. </w:t>
      </w:r>
      <w:r w:rsidR="00AB39DF" w:rsidRPr="003514A9">
        <w:rPr>
          <w:shd w:val="clear" w:color="auto" w:fill="FFFFFF"/>
          <w:lang w:val="fr-FR"/>
        </w:rPr>
        <w:t>T</w:t>
      </w:r>
      <w:r w:rsidRPr="003514A9">
        <w:rPr>
          <w:shd w:val="clear" w:color="auto" w:fill="FFFFFF"/>
          <w:lang w:val="fr-FR"/>
        </w:rPr>
        <w:t>hận tàng tinh là âm dịch căn bản của toàn cơ thể</w:t>
      </w:r>
      <w:r w:rsidR="00AB39DF" w:rsidRPr="003514A9">
        <w:rPr>
          <w:shd w:val="clear" w:color="auto" w:fill="FFFFFF"/>
          <w:lang w:val="fr-FR"/>
        </w:rPr>
        <w:t>, T</w:t>
      </w:r>
      <w:r w:rsidRPr="003514A9">
        <w:rPr>
          <w:shd w:val="clear" w:color="auto" w:fill="FFFFFF"/>
          <w:lang w:val="fr-FR"/>
        </w:rPr>
        <w:t>hận âm bất túc, bất năng dưỡng can dẫn đến can âm bấ</w:t>
      </w:r>
      <w:r w:rsidR="00AB39DF" w:rsidRPr="003514A9">
        <w:rPr>
          <w:shd w:val="clear" w:color="auto" w:fill="FFFFFF"/>
          <w:lang w:val="fr-FR"/>
        </w:rPr>
        <w:t>t túc, C</w:t>
      </w:r>
      <w:r w:rsidRPr="003514A9">
        <w:rPr>
          <w:shd w:val="clear" w:color="auto" w:fill="FFFFFF"/>
          <w:lang w:val="fr-FR"/>
        </w:rPr>
        <w:t>an dương thượng cang cũng phát sinh huyền v</w:t>
      </w:r>
      <w:r w:rsidR="00F637CA" w:rsidRPr="003514A9">
        <w:rPr>
          <w:shd w:val="clear" w:color="auto" w:fill="FFFFFF"/>
          <w:lang w:val="fr-FR"/>
        </w:rPr>
        <w:t>ự</w:t>
      </w:r>
      <w:r w:rsidRPr="003514A9">
        <w:rPr>
          <w:shd w:val="clear" w:color="auto" w:fill="FFFFFF"/>
          <w:lang w:val="fr-FR"/>
        </w:rPr>
        <w:t>ng. Tỳ chủ vận hoá, ăn nhiều chất béo ngọt, uống rượu quá độ, lao động quá sức, tổ</w:t>
      </w:r>
      <w:r w:rsidR="00AB39DF" w:rsidRPr="003514A9">
        <w:rPr>
          <w:shd w:val="clear" w:color="auto" w:fill="FFFFFF"/>
          <w:lang w:val="fr-FR"/>
        </w:rPr>
        <w:t>n thương T</w:t>
      </w:r>
      <w:r w:rsidRPr="003514A9">
        <w:rPr>
          <w:shd w:val="clear" w:color="auto" w:fill="FFFFFF"/>
          <w:lang w:val="fr-FR"/>
        </w:rPr>
        <w:t>ỳ</w:t>
      </w:r>
      <w:r w:rsidR="00AB39DF" w:rsidRPr="003514A9">
        <w:rPr>
          <w:shd w:val="clear" w:color="auto" w:fill="FFFFFF"/>
          <w:lang w:val="fr-FR"/>
        </w:rPr>
        <w:t xml:space="preserve"> V</w:t>
      </w:r>
      <w:r w:rsidRPr="003514A9">
        <w:rPr>
          <w:shd w:val="clear" w:color="auto" w:fill="FFFFFF"/>
          <w:lang w:val="fr-FR"/>
        </w:rPr>
        <w:t>ị</w:t>
      </w:r>
      <w:r w:rsidR="00AB39DF" w:rsidRPr="003514A9">
        <w:rPr>
          <w:shd w:val="clear" w:color="auto" w:fill="FFFFFF"/>
          <w:lang w:val="fr-FR"/>
        </w:rPr>
        <w:t>, T</w:t>
      </w:r>
      <w:r w:rsidRPr="003514A9">
        <w:rPr>
          <w:shd w:val="clear" w:color="auto" w:fill="FFFFFF"/>
          <w:lang w:val="fr-FR"/>
        </w:rPr>
        <w:t>ỳ mất kiện vận, tụ thấp sinh đàm, đàm trọc trung trở thanh dương bất thăng, trọc âm bất giáng đề</w:t>
      </w:r>
      <w:r w:rsidR="008A2BD1" w:rsidRPr="003514A9">
        <w:rPr>
          <w:shd w:val="clear" w:color="auto" w:fill="FFFFFF"/>
          <w:lang w:val="fr-FR"/>
        </w:rPr>
        <w:t>u phát sinh huyễn vựng</w:t>
      </w:r>
      <w:r w:rsidRPr="003514A9">
        <w:rPr>
          <w:shd w:val="clear" w:color="auto" w:fill="FFFFFF"/>
          <w:lang w:val="fr-FR"/>
        </w:rPr>
        <w:t xml:space="preserve"> </w:t>
      </w:r>
      <w:r w:rsidR="00F637CA" w:rsidRPr="003514A9">
        <w:rPr>
          <w:shd w:val="clear" w:color="auto" w:fill="FFFFFF"/>
          <w:lang w:val="fr-FR"/>
        </w:rPr>
        <w:t>.</w:t>
      </w:r>
    </w:p>
    <w:p w:rsidR="003D57BB" w:rsidRPr="003514A9" w:rsidRDefault="003D57BB" w:rsidP="000F66B6">
      <w:pPr>
        <w:pStyle w:val="NoSpacing"/>
        <w:spacing w:line="360" w:lineRule="auto"/>
        <w:jc w:val="both"/>
        <w:rPr>
          <w:sz w:val="12"/>
          <w:lang w:val="fr-FR"/>
        </w:rPr>
      </w:pPr>
    </w:p>
    <w:p w:rsidR="00005EE7" w:rsidRPr="003514A9" w:rsidRDefault="00DD7964" w:rsidP="000F66B6">
      <w:pPr>
        <w:pStyle w:val="NoSpacing"/>
        <w:spacing w:line="360" w:lineRule="auto"/>
        <w:jc w:val="center"/>
        <w:rPr>
          <w:shd w:val="clear" w:color="auto" w:fill="FFFFFF"/>
        </w:rPr>
      </w:pPr>
      <w:r w:rsidRPr="003514A9">
        <w:rPr>
          <w:noProof/>
        </w:rPr>
        <w:lastRenderedPageBreak/>
        <w:drawing>
          <wp:inline distT="0" distB="0" distL="0" distR="0" wp14:anchorId="4404F846" wp14:editId="0DB57843">
            <wp:extent cx="5391397" cy="4429496"/>
            <wp:effectExtent l="0" t="0" r="0" b="0"/>
            <wp:docPr id="1" name="Picture 1" descr="so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o1"/>
                    <pic:cNvPicPr>
                      <a:picLocks noChangeAspect="1" noChangeArrowheads="1"/>
                    </pic:cNvPicPr>
                  </pic:nvPicPr>
                  <pic:blipFill>
                    <a:blip r:embed="rId10"/>
                    <a:srcRect/>
                    <a:stretch>
                      <a:fillRect/>
                    </a:stretch>
                  </pic:blipFill>
                  <pic:spPr bwMode="auto">
                    <a:xfrm>
                      <a:off x="0" y="0"/>
                      <a:ext cx="5390582" cy="4428827"/>
                    </a:xfrm>
                    <a:prstGeom prst="rect">
                      <a:avLst/>
                    </a:prstGeom>
                    <a:noFill/>
                    <a:ln w="9525">
                      <a:noFill/>
                      <a:miter lim="800000"/>
                      <a:headEnd/>
                      <a:tailEnd/>
                    </a:ln>
                  </pic:spPr>
                </pic:pic>
              </a:graphicData>
            </a:graphic>
          </wp:inline>
        </w:drawing>
      </w:r>
    </w:p>
    <w:p w:rsidR="00BC038C" w:rsidRPr="003514A9" w:rsidRDefault="00AD3F85" w:rsidP="000F66B6">
      <w:pPr>
        <w:pStyle w:val="Sd"/>
        <w:spacing w:before="0" w:after="0"/>
        <w:rPr>
          <w:lang w:val="en-US"/>
        </w:rPr>
      </w:pPr>
      <w:r w:rsidRPr="003514A9">
        <w:rPr>
          <w:lang w:val="en-US"/>
        </w:rPr>
        <w:t xml:space="preserve"> </w:t>
      </w:r>
      <w:bookmarkStart w:id="415" w:name="_Toc505016702"/>
      <w:proofErr w:type="gramStart"/>
      <w:r w:rsidRPr="003514A9">
        <w:rPr>
          <w:lang w:val="en-US"/>
        </w:rPr>
        <w:t xml:space="preserve">Sơ đồ </w:t>
      </w:r>
      <w:r w:rsidR="004770D0" w:rsidRPr="003514A9">
        <w:rPr>
          <w:lang w:val="en-US"/>
        </w:rPr>
        <w:t>1.</w:t>
      </w:r>
      <w:r w:rsidR="004C7958" w:rsidRPr="003514A9">
        <w:rPr>
          <w:lang w:val="en-US"/>
        </w:rPr>
        <w:t>3</w:t>
      </w:r>
      <w:r w:rsidR="00EE064B" w:rsidRPr="003514A9">
        <w:rPr>
          <w:lang w:val="en-US"/>
        </w:rPr>
        <w:t>.</w:t>
      </w:r>
      <w:proofErr w:type="gramEnd"/>
      <w:r w:rsidRPr="003514A9">
        <w:rPr>
          <w:lang w:val="en-US"/>
        </w:rPr>
        <w:t xml:space="preserve"> </w:t>
      </w:r>
      <w:proofErr w:type="gramStart"/>
      <w:r w:rsidRPr="003514A9">
        <w:rPr>
          <w:lang w:val="en-US"/>
        </w:rPr>
        <w:t>Cơ chế bệnh sinh chứng huyễn vựng</w:t>
      </w:r>
      <w:r w:rsidR="00223A29" w:rsidRPr="003514A9">
        <w:rPr>
          <w:lang w:val="en-US"/>
        </w:rPr>
        <w:t xml:space="preserve"> [5</w:t>
      </w:r>
      <w:r w:rsidR="0039067C" w:rsidRPr="003514A9">
        <w:rPr>
          <w:lang w:val="en-US"/>
        </w:rPr>
        <w:t>].</w:t>
      </w:r>
      <w:bookmarkEnd w:id="415"/>
      <w:proofErr w:type="gramEnd"/>
    </w:p>
    <w:p w:rsidR="00E63573" w:rsidRPr="003514A9" w:rsidRDefault="00767FCF" w:rsidP="000F66B6">
      <w:pPr>
        <w:pStyle w:val="03"/>
      </w:pPr>
      <w:bookmarkStart w:id="416" w:name="_Toc505016441"/>
      <w:r w:rsidRPr="003514A9">
        <w:t>1.2.</w:t>
      </w:r>
      <w:r w:rsidR="00C203CE" w:rsidRPr="003514A9">
        <w:t>3</w:t>
      </w:r>
      <w:r w:rsidRPr="003514A9">
        <w:t xml:space="preserve">. Phân thể tăng huyết áp </w:t>
      </w:r>
      <w:proofErr w:type="gramStart"/>
      <w:r w:rsidRPr="003514A9">
        <w:t>theo</w:t>
      </w:r>
      <w:proofErr w:type="gramEnd"/>
      <w:r w:rsidRPr="003514A9">
        <w:t xml:space="preserve"> y học cổ truyề</w:t>
      </w:r>
      <w:r w:rsidR="001F61EB" w:rsidRPr="003514A9">
        <w:t>n</w:t>
      </w:r>
      <w:bookmarkEnd w:id="416"/>
    </w:p>
    <w:p w:rsidR="00767FCF" w:rsidRPr="003514A9" w:rsidRDefault="00767FCF" w:rsidP="005326CA">
      <w:pPr>
        <w:pStyle w:val="b"/>
        <w:spacing w:before="0"/>
        <w:ind w:firstLine="709"/>
        <w:jc w:val="both"/>
        <w:rPr>
          <w:rFonts w:eastAsiaTheme="minorEastAsia"/>
          <w:b w:val="0"/>
          <w:bCs/>
          <w:i w:val="0"/>
          <w:lang w:eastAsia="zh-CN"/>
        </w:rPr>
      </w:pPr>
      <w:proofErr w:type="gramStart"/>
      <w:r w:rsidRPr="003514A9">
        <w:rPr>
          <w:b w:val="0"/>
          <w:i w:val="0"/>
        </w:rPr>
        <w:t>Theo y học cổ truyền chứng huyễn vựng chia làm 4 thể</w:t>
      </w:r>
      <w:r w:rsidR="00720B4F" w:rsidRPr="003514A9">
        <w:rPr>
          <w:b w:val="0"/>
          <w:i w:val="0"/>
        </w:rPr>
        <w:t xml:space="preserve"> </w:t>
      </w:r>
      <w:r w:rsidR="00AB39DF" w:rsidRPr="003514A9">
        <w:rPr>
          <w:b w:val="0"/>
          <w:i w:val="0"/>
        </w:rPr>
        <w:t>[6</w:t>
      </w:r>
      <w:r w:rsidR="006C4428" w:rsidRPr="003514A9">
        <w:rPr>
          <w:b w:val="0"/>
          <w:i w:val="0"/>
        </w:rPr>
        <w:t>]</w:t>
      </w:r>
      <w:r w:rsidR="006C4428" w:rsidRPr="003514A9">
        <w:rPr>
          <w:rFonts w:eastAsiaTheme="minorEastAsia"/>
          <w:b w:val="0"/>
          <w:i w:val="0"/>
          <w:lang w:eastAsia="zh-CN"/>
        </w:rPr>
        <w:t xml:space="preserve">, </w:t>
      </w:r>
      <w:r w:rsidR="006C4428" w:rsidRPr="003514A9">
        <w:rPr>
          <w:b w:val="0"/>
          <w:i w:val="0"/>
        </w:rPr>
        <w:t>[24].</w:t>
      </w:r>
      <w:proofErr w:type="gramEnd"/>
    </w:p>
    <w:p w:rsidR="00E63573" w:rsidRPr="003514A9" w:rsidRDefault="00C203CE" w:rsidP="000F66B6">
      <w:pPr>
        <w:pStyle w:val="04"/>
      </w:pPr>
      <w:r w:rsidRPr="003514A9">
        <w:t>1.2.3</w:t>
      </w:r>
      <w:r w:rsidR="00767FCF" w:rsidRPr="003514A9">
        <w:t>.1. Thể</w:t>
      </w:r>
      <w:r w:rsidR="00720B4F" w:rsidRPr="003514A9">
        <w:t xml:space="preserve"> </w:t>
      </w:r>
      <w:proofErr w:type="gramStart"/>
      <w:r w:rsidR="00E02F77" w:rsidRPr="003514A9">
        <w:t>can</w:t>
      </w:r>
      <w:proofErr w:type="gramEnd"/>
      <w:r w:rsidR="00E02F77" w:rsidRPr="003514A9">
        <w:t xml:space="preserve"> dương </w:t>
      </w:r>
      <w:r w:rsidR="00A66B42" w:rsidRPr="003514A9">
        <w:t>vượ</w:t>
      </w:r>
      <w:r w:rsidR="00E02F77" w:rsidRPr="003514A9">
        <w:t>ng.</w:t>
      </w:r>
    </w:p>
    <w:p w:rsidR="00767FCF" w:rsidRPr="003514A9" w:rsidRDefault="007D3BBF" w:rsidP="005326CA">
      <w:pPr>
        <w:pStyle w:val="NoSpacing"/>
        <w:tabs>
          <w:tab w:val="left" w:pos="993"/>
        </w:tabs>
        <w:spacing w:line="360" w:lineRule="auto"/>
        <w:ind w:firstLine="720"/>
        <w:jc w:val="both"/>
      </w:pPr>
      <w:r w:rsidRPr="003514A9">
        <w:t xml:space="preserve">Chủ chứng: </w:t>
      </w:r>
      <w:r w:rsidR="00767FCF" w:rsidRPr="003514A9">
        <w:t>Hoa mắt, chóng mặt,</w:t>
      </w:r>
      <w:r w:rsidRPr="003514A9">
        <w:t xml:space="preserve"> đau đầu</w:t>
      </w:r>
      <w:r w:rsidR="00767FCF" w:rsidRPr="003514A9">
        <w:t>.</w:t>
      </w:r>
    </w:p>
    <w:p w:rsidR="00767FCF" w:rsidRPr="003514A9" w:rsidRDefault="007D3BBF" w:rsidP="005326CA">
      <w:pPr>
        <w:pStyle w:val="NoSpacing"/>
        <w:tabs>
          <w:tab w:val="left" w:pos="993"/>
        </w:tabs>
        <w:spacing w:line="360" w:lineRule="auto"/>
        <w:ind w:firstLine="720"/>
        <w:jc w:val="both"/>
      </w:pPr>
      <w:r w:rsidRPr="003514A9">
        <w:t xml:space="preserve">Thứ chứng: </w:t>
      </w:r>
      <w:r w:rsidR="00767FCF" w:rsidRPr="003514A9">
        <w:t>Cơn bốc hoả, hay cáu giận</w:t>
      </w:r>
      <w:r w:rsidRPr="003514A9">
        <w:t>,</w:t>
      </w:r>
      <w:r w:rsidR="00720B4F" w:rsidRPr="003514A9">
        <w:t xml:space="preserve"> </w:t>
      </w:r>
      <w:r w:rsidRPr="003514A9">
        <w:t>m</w:t>
      </w:r>
      <w:r w:rsidR="00767FCF" w:rsidRPr="003514A9">
        <w:t>ặt đỏ</w:t>
      </w:r>
      <w:r w:rsidRPr="003514A9">
        <w:t>, m</w:t>
      </w:r>
      <w:r w:rsidR="00767FCF" w:rsidRPr="003514A9">
        <w:t>iệng đắng</w:t>
      </w:r>
      <w:proofErr w:type="gramStart"/>
      <w:r w:rsidR="00720B4F" w:rsidRPr="003514A9">
        <w:t xml:space="preserve">, </w:t>
      </w:r>
      <w:r w:rsidR="00767FCF" w:rsidRPr="003514A9">
        <w:t xml:space="preserve"> họng</w:t>
      </w:r>
      <w:proofErr w:type="gramEnd"/>
      <w:r w:rsidR="00767FCF" w:rsidRPr="003514A9">
        <w:t xml:space="preserve"> khô.</w:t>
      </w:r>
    </w:p>
    <w:p w:rsidR="00BC06B0" w:rsidRPr="003514A9" w:rsidRDefault="00BC06B0" w:rsidP="005326CA">
      <w:pPr>
        <w:pStyle w:val="NoSpacing"/>
        <w:tabs>
          <w:tab w:val="left" w:pos="993"/>
        </w:tabs>
        <w:spacing w:line="360" w:lineRule="auto"/>
        <w:ind w:firstLine="720"/>
        <w:jc w:val="both"/>
      </w:pPr>
      <w:r w:rsidRPr="003514A9">
        <w:rPr>
          <w:i/>
        </w:rPr>
        <w:t xml:space="preserve">Pháp chữa: </w:t>
      </w:r>
      <w:r w:rsidR="00A66B42" w:rsidRPr="003514A9">
        <w:t>Bình</w:t>
      </w:r>
      <w:r w:rsidR="00914741" w:rsidRPr="003514A9">
        <w:t xml:space="preserve"> can tiềm dương</w:t>
      </w:r>
    </w:p>
    <w:p w:rsidR="0020798C" w:rsidRPr="003514A9" w:rsidRDefault="00BC06B0" w:rsidP="005326CA">
      <w:pPr>
        <w:pStyle w:val="NoSpacing"/>
        <w:tabs>
          <w:tab w:val="left" w:pos="993"/>
        </w:tabs>
        <w:spacing w:line="360" w:lineRule="auto"/>
        <w:ind w:firstLine="720"/>
        <w:jc w:val="both"/>
      </w:pPr>
      <w:r w:rsidRPr="003514A9">
        <w:rPr>
          <w:i/>
        </w:rPr>
        <w:t>Phương:</w:t>
      </w:r>
      <w:r w:rsidRPr="003514A9">
        <w:t xml:space="preserve"> Thiên ma câu đằng</w:t>
      </w:r>
    </w:p>
    <w:p w:rsidR="00767FCF" w:rsidRPr="003514A9" w:rsidRDefault="00C203CE" w:rsidP="000F66B6">
      <w:pPr>
        <w:pStyle w:val="04"/>
      </w:pPr>
      <w:r w:rsidRPr="003514A9">
        <w:t>1.2.3</w:t>
      </w:r>
      <w:r w:rsidR="001E2F48" w:rsidRPr="003514A9">
        <w:t xml:space="preserve">.2. </w:t>
      </w:r>
      <w:r w:rsidR="00767FCF" w:rsidRPr="003514A9">
        <w:t xml:space="preserve">Thể </w:t>
      </w:r>
      <w:proofErr w:type="gramStart"/>
      <w:r w:rsidR="00767FCF" w:rsidRPr="003514A9">
        <w:t>can</w:t>
      </w:r>
      <w:proofErr w:type="gramEnd"/>
      <w:r w:rsidR="00767FCF" w:rsidRPr="003514A9">
        <w:t xml:space="preserve"> thậ</w:t>
      </w:r>
      <w:r w:rsidR="00BC06B0" w:rsidRPr="003514A9">
        <w:t>n</w:t>
      </w:r>
      <w:r w:rsidR="00934874" w:rsidRPr="003514A9">
        <w:t xml:space="preserve"> </w:t>
      </w:r>
      <w:r w:rsidR="001F61EB" w:rsidRPr="003514A9">
        <w:t>hư</w:t>
      </w:r>
    </w:p>
    <w:p w:rsidR="00767FCF" w:rsidRPr="003514A9" w:rsidRDefault="007D3BBF" w:rsidP="005326CA">
      <w:pPr>
        <w:pStyle w:val="NoSpacing"/>
        <w:spacing w:line="360" w:lineRule="auto"/>
        <w:ind w:firstLine="709"/>
        <w:jc w:val="both"/>
      </w:pPr>
      <w:r w:rsidRPr="003514A9">
        <w:t xml:space="preserve">Chủ chứng: </w:t>
      </w:r>
      <w:r w:rsidR="00BF4922" w:rsidRPr="003514A9">
        <w:t>Hoa mắ</w:t>
      </w:r>
      <w:r w:rsidR="00934874" w:rsidRPr="003514A9">
        <w:t xml:space="preserve">t, </w:t>
      </w:r>
      <w:proofErr w:type="gramStart"/>
      <w:r w:rsidR="00934874" w:rsidRPr="003514A9">
        <w:t>ch</w:t>
      </w:r>
      <w:r w:rsidR="00934874" w:rsidRPr="003514A9">
        <w:rPr>
          <w:lang w:eastAsia="zh-CN"/>
        </w:rPr>
        <w:t>ó</w:t>
      </w:r>
      <w:r w:rsidR="00BF4922" w:rsidRPr="003514A9">
        <w:t>ng</w:t>
      </w:r>
      <w:r w:rsidR="00934874" w:rsidRPr="003514A9">
        <w:t xml:space="preserve"> </w:t>
      </w:r>
      <w:r w:rsidR="00BF4922" w:rsidRPr="003514A9">
        <w:t xml:space="preserve"> mặ</w:t>
      </w:r>
      <w:r w:rsidRPr="003514A9">
        <w:t>t</w:t>
      </w:r>
      <w:proofErr w:type="gramEnd"/>
      <w:r w:rsidRPr="003514A9">
        <w:t>, đau đầu</w:t>
      </w:r>
      <w:r w:rsidR="00BF4922" w:rsidRPr="003514A9">
        <w:t>.</w:t>
      </w:r>
    </w:p>
    <w:p w:rsidR="00572709" w:rsidRPr="003514A9" w:rsidRDefault="007D3BBF" w:rsidP="005326CA">
      <w:pPr>
        <w:pStyle w:val="NoSpacing"/>
        <w:spacing w:line="360" w:lineRule="auto"/>
        <w:ind w:firstLine="709"/>
        <w:jc w:val="both"/>
      </w:pPr>
      <w:r w:rsidRPr="003514A9">
        <w:t xml:space="preserve">Thứ chứng: </w:t>
      </w:r>
      <w:r w:rsidR="00572709" w:rsidRPr="003514A9">
        <w:t>Đau lưng mỏi gối</w:t>
      </w:r>
      <w:r w:rsidRPr="003514A9">
        <w:t xml:space="preserve">, </w:t>
      </w:r>
      <w:proofErr w:type="gramStart"/>
      <w:r w:rsidRPr="003514A9">
        <w:t>n</w:t>
      </w:r>
      <w:r w:rsidR="00572709" w:rsidRPr="003514A9">
        <w:t>gũ</w:t>
      </w:r>
      <w:proofErr w:type="gramEnd"/>
      <w:r w:rsidR="00572709" w:rsidRPr="003514A9">
        <w:t xml:space="preserve"> tâm phiền nhiệt</w:t>
      </w:r>
      <w:r w:rsidRPr="003514A9">
        <w:t>, đ</w:t>
      </w:r>
      <w:r w:rsidR="00BF4922" w:rsidRPr="003514A9">
        <w:t>ạ</w:t>
      </w:r>
      <w:r w:rsidR="00934874" w:rsidRPr="003514A9">
        <w:t>o hãn, sợ lạnh tay chân lạnh, tiểu đêm.</w:t>
      </w:r>
    </w:p>
    <w:p w:rsidR="00BC06B0" w:rsidRPr="003514A9" w:rsidRDefault="00EF0C16" w:rsidP="005326CA">
      <w:pPr>
        <w:pStyle w:val="NoSpacing"/>
        <w:spacing w:line="360" w:lineRule="auto"/>
        <w:ind w:firstLine="709"/>
        <w:jc w:val="both"/>
      </w:pPr>
      <w:r w:rsidRPr="003514A9">
        <w:rPr>
          <w:i/>
        </w:rPr>
        <w:lastRenderedPageBreak/>
        <w:t>Pháp</w:t>
      </w:r>
      <w:r w:rsidR="00BC06B0" w:rsidRPr="003514A9">
        <w:rPr>
          <w:i/>
        </w:rPr>
        <w:t xml:space="preserve">: </w:t>
      </w:r>
      <w:r w:rsidR="00BC06B0" w:rsidRPr="003514A9">
        <w:t>Tư dưỡng can thận</w:t>
      </w:r>
      <w:r w:rsidRPr="003514A9">
        <w:t>.</w:t>
      </w:r>
    </w:p>
    <w:p w:rsidR="0020798C" w:rsidRPr="003514A9" w:rsidRDefault="00BC06B0" w:rsidP="005326CA">
      <w:pPr>
        <w:pStyle w:val="NoSpacing"/>
        <w:spacing w:line="360" w:lineRule="auto"/>
        <w:ind w:firstLine="709"/>
        <w:jc w:val="both"/>
        <w:rPr>
          <w:lang w:eastAsia="zh-CN"/>
        </w:rPr>
      </w:pPr>
      <w:r w:rsidRPr="003514A9">
        <w:rPr>
          <w:i/>
        </w:rPr>
        <w:t>Phương</w:t>
      </w:r>
      <w:r w:rsidR="00EF0C16" w:rsidRPr="003514A9">
        <w:rPr>
          <w:i/>
        </w:rPr>
        <w:t>:</w:t>
      </w:r>
      <w:r w:rsidRPr="003514A9">
        <w:t xml:space="preserve"> Lục vị quy thượ</w:t>
      </w:r>
      <w:r w:rsidR="00EF0C16" w:rsidRPr="003514A9">
        <w:t>c.</w:t>
      </w:r>
    </w:p>
    <w:p w:rsidR="00BF4922" w:rsidRPr="003514A9" w:rsidRDefault="00C203CE" w:rsidP="005326CA">
      <w:pPr>
        <w:pStyle w:val="04"/>
      </w:pPr>
      <w:r w:rsidRPr="003514A9">
        <w:t>1.2.3</w:t>
      </w:r>
      <w:r w:rsidR="00BF4922" w:rsidRPr="003514A9">
        <w:t xml:space="preserve">.3. </w:t>
      </w:r>
      <w:r w:rsidR="00572709" w:rsidRPr="003514A9">
        <w:t>Thể đàm thấ</w:t>
      </w:r>
      <w:r w:rsidR="001F61EB" w:rsidRPr="003514A9">
        <w:t>p</w:t>
      </w:r>
    </w:p>
    <w:p w:rsidR="00572709" w:rsidRPr="003514A9" w:rsidRDefault="007D3BBF" w:rsidP="005326CA">
      <w:pPr>
        <w:pStyle w:val="NoSpacing"/>
        <w:spacing w:line="360" w:lineRule="auto"/>
        <w:ind w:firstLine="709"/>
        <w:jc w:val="both"/>
      </w:pPr>
      <w:r w:rsidRPr="003514A9">
        <w:t xml:space="preserve">Chủ chứng: </w:t>
      </w:r>
      <w:r w:rsidR="00572709" w:rsidRPr="003514A9">
        <w:t>Hoa mắt chóng mặt</w:t>
      </w:r>
      <w:r w:rsidRPr="003514A9">
        <w:t>, n</w:t>
      </w:r>
      <w:r w:rsidR="00572709" w:rsidRPr="003514A9">
        <w:t>ặng đầu.</w:t>
      </w:r>
    </w:p>
    <w:p w:rsidR="00572709" w:rsidRPr="003514A9" w:rsidRDefault="007D3BBF" w:rsidP="005326CA">
      <w:pPr>
        <w:pStyle w:val="NoSpacing"/>
        <w:spacing w:line="360" w:lineRule="auto"/>
        <w:ind w:firstLine="709"/>
        <w:jc w:val="both"/>
      </w:pPr>
      <w:r w:rsidRPr="003514A9">
        <w:t xml:space="preserve">Thứ chứng: </w:t>
      </w:r>
      <w:r w:rsidR="00572709" w:rsidRPr="003514A9">
        <w:t>Lợm giọng buồn nôn</w:t>
      </w:r>
      <w:r w:rsidRPr="003514A9">
        <w:t>, ă</w:t>
      </w:r>
      <w:r w:rsidR="00572709" w:rsidRPr="003514A9">
        <w:t>n ít</w:t>
      </w:r>
      <w:r w:rsidR="00720B4F" w:rsidRPr="003514A9">
        <w:t>,</w:t>
      </w:r>
      <w:r w:rsidR="00572709" w:rsidRPr="003514A9">
        <w:t xml:space="preserve"> đầy bụng.</w:t>
      </w:r>
    </w:p>
    <w:p w:rsidR="00BC06B0" w:rsidRPr="003514A9" w:rsidRDefault="00EF0C16" w:rsidP="00AB417D">
      <w:pPr>
        <w:pStyle w:val="NoSpacing"/>
        <w:spacing w:line="348" w:lineRule="auto"/>
        <w:ind w:firstLine="709"/>
        <w:jc w:val="both"/>
      </w:pPr>
      <w:r w:rsidRPr="003514A9">
        <w:rPr>
          <w:i/>
        </w:rPr>
        <w:t>Pháp</w:t>
      </w:r>
      <w:r w:rsidR="00BC06B0" w:rsidRPr="003514A9">
        <w:rPr>
          <w:i/>
        </w:rPr>
        <w:t xml:space="preserve">: </w:t>
      </w:r>
      <w:r w:rsidR="00BC06B0" w:rsidRPr="003514A9">
        <w:t>Kiện tỳ trừ thấp hó</w:t>
      </w:r>
      <w:r w:rsidR="000638C3" w:rsidRPr="003514A9">
        <w:t>a</w:t>
      </w:r>
      <w:r w:rsidR="00BC06B0" w:rsidRPr="003514A9">
        <w:t xml:space="preserve"> đàm</w:t>
      </w:r>
      <w:r w:rsidRPr="003514A9">
        <w:t>.</w:t>
      </w:r>
    </w:p>
    <w:p w:rsidR="00BC06B0" w:rsidRPr="003514A9" w:rsidRDefault="00BC06B0" w:rsidP="00AB417D">
      <w:pPr>
        <w:pStyle w:val="NoSpacing"/>
        <w:spacing w:line="348" w:lineRule="auto"/>
        <w:ind w:firstLine="709"/>
        <w:jc w:val="both"/>
      </w:pPr>
      <w:r w:rsidRPr="003514A9">
        <w:rPr>
          <w:i/>
        </w:rPr>
        <w:t>Phương:</w:t>
      </w:r>
      <w:r w:rsidRPr="003514A9">
        <w:t xml:space="preserve"> Bán hạ bạch truật thiên ma thang gia giảm</w:t>
      </w:r>
      <w:r w:rsidR="00EF0C16" w:rsidRPr="003514A9">
        <w:t>.</w:t>
      </w:r>
    </w:p>
    <w:p w:rsidR="00572709" w:rsidRPr="003514A9" w:rsidRDefault="00C203CE" w:rsidP="00AB417D">
      <w:pPr>
        <w:pStyle w:val="04"/>
        <w:spacing w:line="348" w:lineRule="auto"/>
      </w:pPr>
      <w:r w:rsidRPr="003514A9">
        <w:t>1.2.3</w:t>
      </w:r>
      <w:r w:rsidR="00572709" w:rsidRPr="003514A9">
        <w:t>.4. Thể tâm tỳ</w:t>
      </w:r>
      <w:r w:rsidR="001F61EB" w:rsidRPr="003514A9">
        <w:t xml:space="preserve"> hư</w:t>
      </w:r>
    </w:p>
    <w:p w:rsidR="00572709" w:rsidRPr="003514A9" w:rsidRDefault="007D3BBF" w:rsidP="00AB417D">
      <w:pPr>
        <w:pStyle w:val="NoSpacing"/>
        <w:spacing w:line="348" w:lineRule="auto"/>
        <w:ind w:firstLine="709"/>
        <w:jc w:val="both"/>
      </w:pPr>
      <w:r w:rsidRPr="003514A9">
        <w:t xml:space="preserve">Chủ chứng: </w:t>
      </w:r>
      <w:r w:rsidR="00572709" w:rsidRPr="003514A9">
        <w:t>Hoa mắt chóng mặt</w:t>
      </w:r>
      <w:r w:rsidRPr="003514A9">
        <w:t>, đau đầu</w:t>
      </w:r>
      <w:r w:rsidR="00572709" w:rsidRPr="003514A9">
        <w:t>.</w:t>
      </w:r>
    </w:p>
    <w:p w:rsidR="004E590B" w:rsidRPr="003514A9" w:rsidRDefault="007D3BBF" w:rsidP="00AB417D">
      <w:pPr>
        <w:pStyle w:val="NoSpacing"/>
        <w:spacing w:line="348" w:lineRule="auto"/>
        <w:ind w:firstLine="709"/>
        <w:jc w:val="both"/>
      </w:pPr>
      <w:r w:rsidRPr="003514A9">
        <w:t xml:space="preserve">Thứ chứng: </w:t>
      </w:r>
      <w:r w:rsidR="00572709" w:rsidRPr="003514A9">
        <w:t>Mệt mỏi ngại nói</w:t>
      </w:r>
      <w:r w:rsidRPr="003514A9">
        <w:t>, ă</w:t>
      </w:r>
      <w:r w:rsidR="00572709" w:rsidRPr="003514A9">
        <w:t xml:space="preserve">n ít, chán </w:t>
      </w:r>
      <w:proofErr w:type="gramStart"/>
      <w:r w:rsidR="00572709" w:rsidRPr="003514A9">
        <w:t>ăn</w:t>
      </w:r>
      <w:proofErr w:type="gramEnd"/>
      <w:r w:rsidR="00572709" w:rsidRPr="003514A9">
        <w:t xml:space="preserve"> nhạt miệng</w:t>
      </w:r>
      <w:r w:rsidRPr="003514A9">
        <w:t>, n</w:t>
      </w:r>
      <w:r w:rsidR="00572709" w:rsidRPr="003514A9">
        <w:t>gủ kém</w:t>
      </w:r>
    </w:p>
    <w:p w:rsidR="00A2585E" w:rsidRPr="003514A9" w:rsidRDefault="00EF0C16" w:rsidP="00AB417D">
      <w:pPr>
        <w:pStyle w:val="NoSpacing"/>
        <w:spacing w:line="348" w:lineRule="auto"/>
        <w:ind w:firstLine="709"/>
        <w:jc w:val="both"/>
      </w:pPr>
      <w:r w:rsidRPr="003514A9">
        <w:rPr>
          <w:i/>
        </w:rPr>
        <w:t>Pháp</w:t>
      </w:r>
      <w:r w:rsidR="00A2585E" w:rsidRPr="003514A9">
        <w:rPr>
          <w:i/>
        </w:rPr>
        <w:t xml:space="preserve">: </w:t>
      </w:r>
      <w:r w:rsidR="00A2585E" w:rsidRPr="003514A9">
        <w:t xml:space="preserve">Kiện tỳ bổ huyết </w:t>
      </w:r>
      <w:proofErr w:type="gramStart"/>
      <w:r w:rsidR="00A2585E" w:rsidRPr="003514A9">
        <w:t>an</w:t>
      </w:r>
      <w:proofErr w:type="gramEnd"/>
      <w:r w:rsidR="00A2585E" w:rsidRPr="003514A9">
        <w:t xml:space="preserve"> thần</w:t>
      </w:r>
    </w:p>
    <w:p w:rsidR="00A2585E" w:rsidRPr="003514A9" w:rsidRDefault="00A2585E" w:rsidP="00AB417D">
      <w:pPr>
        <w:pStyle w:val="NoSpacing"/>
        <w:spacing w:line="348" w:lineRule="auto"/>
        <w:ind w:firstLine="709"/>
        <w:jc w:val="both"/>
      </w:pPr>
      <w:r w:rsidRPr="003514A9">
        <w:rPr>
          <w:i/>
        </w:rPr>
        <w:t>Phương:</w:t>
      </w:r>
      <w:r w:rsidRPr="003514A9">
        <w:t xml:space="preserve"> Quy tỳ thang gia giảm</w:t>
      </w:r>
    </w:p>
    <w:p w:rsidR="001F61EB" w:rsidRPr="003514A9" w:rsidRDefault="00AD3F85" w:rsidP="00AB417D">
      <w:pPr>
        <w:pStyle w:val="02"/>
        <w:spacing w:line="348" w:lineRule="auto"/>
      </w:pPr>
      <w:bookmarkStart w:id="417" w:name="_Toc505016442"/>
      <w:r w:rsidRPr="003514A9">
        <w:t>1.3</w:t>
      </w:r>
      <w:r w:rsidR="00905F7A" w:rsidRPr="003514A9">
        <w:t>.</w:t>
      </w:r>
      <w:r w:rsidRPr="003514A9">
        <w:t xml:space="preserve"> Tình hình</w:t>
      </w:r>
      <w:r w:rsidR="00F27C20" w:rsidRPr="003514A9">
        <w:t xml:space="preserve"> nghiên cứu đ</w:t>
      </w:r>
      <w:r w:rsidR="001F61EB" w:rsidRPr="003514A9">
        <w:t>iều trị</w:t>
      </w:r>
      <w:r w:rsidR="001E2F48" w:rsidRPr="003514A9">
        <w:t xml:space="preserve"> t</w:t>
      </w:r>
      <w:r w:rsidR="001F61EB" w:rsidRPr="003514A9">
        <w:t>ăng huyế</w:t>
      </w:r>
      <w:r w:rsidRPr="003514A9">
        <w:t>t áp ở Việt Nam.</w:t>
      </w:r>
      <w:bookmarkEnd w:id="417"/>
    </w:p>
    <w:p w:rsidR="00EF72EF" w:rsidRPr="003514A9" w:rsidRDefault="00AD3F85" w:rsidP="00AB417D">
      <w:pPr>
        <w:pStyle w:val="03"/>
        <w:spacing w:line="348" w:lineRule="auto"/>
      </w:pPr>
      <w:bookmarkStart w:id="418" w:name="_Toc505016443"/>
      <w:r w:rsidRPr="003514A9">
        <w:t>1.3.1.</w:t>
      </w:r>
      <w:r w:rsidR="00422F81" w:rsidRPr="003514A9">
        <w:t xml:space="preserve"> </w:t>
      </w:r>
      <w:r w:rsidRPr="003514A9">
        <w:t>Nghiên cứu điều trị</w:t>
      </w:r>
      <w:r w:rsidR="00243103" w:rsidRPr="003514A9">
        <w:t xml:space="preserve"> t</w:t>
      </w:r>
      <w:r w:rsidRPr="003514A9">
        <w:t xml:space="preserve">ăng huyết áp </w:t>
      </w:r>
      <w:proofErr w:type="gramStart"/>
      <w:r w:rsidRPr="003514A9">
        <w:t>theo</w:t>
      </w:r>
      <w:proofErr w:type="gramEnd"/>
      <w:r w:rsidRPr="003514A9">
        <w:t xml:space="preserve"> YHHĐ</w:t>
      </w:r>
      <w:bookmarkEnd w:id="418"/>
    </w:p>
    <w:p w:rsidR="00B568CD" w:rsidRPr="003514A9" w:rsidRDefault="00B568CD" w:rsidP="00AB417D">
      <w:pPr>
        <w:pStyle w:val="03"/>
        <w:spacing w:line="348" w:lineRule="auto"/>
        <w:ind w:firstLine="709"/>
        <w:rPr>
          <w:b w:val="0"/>
          <w:i w:val="0"/>
        </w:rPr>
      </w:pPr>
      <w:r w:rsidRPr="003514A9">
        <w:tab/>
      </w:r>
      <w:bookmarkStart w:id="419" w:name="_Toc495407425"/>
      <w:bookmarkStart w:id="420" w:name="_Toc495408343"/>
      <w:bookmarkStart w:id="421" w:name="_Toc495409112"/>
      <w:bookmarkStart w:id="422" w:name="_Toc497846688"/>
      <w:bookmarkStart w:id="423" w:name="_Toc497847121"/>
      <w:bookmarkStart w:id="424" w:name="_Toc497847210"/>
      <w:bookmarkStart w:id="425" w:name="_Toc497847302"/>
      <w:bookmarkStart w:id="426" w:name="_Toc497847395"/>
      <w:bookmarkStart w:id="427" w:name="_Toc497847490"/>
      <w:bookmarkStart w:id="428" w:name="_Toc499066544"/>
      <w:bookmarkStart w:id="429" w:name="_Toc499066766"/>
      <w:bookmarkStart w:id="430" w:name="_Toc501364379"/>
      <w:bookmarkStart w:id="431" w:name="_Toc505016444"/>
      <w:r w:rsidRPr="003514A9">
        <w:rPr>
          <w:b w:val="0"/>
          <w:i w:val="0"/>
        </w:rPr>
        <w:t>Theo nghiên cứu của Bùi Thị Hà (2010) cho thấy atenolol hạ HA đạt mụ</w:t>
      </w:r>
      <w:r w:rsidR="00934874" w:rsidRPr="003514A9">
        <w:rPr>
          <w:b w:val="0"/>
          <w:i w:val="0"/>
        </w:rPr>
        <w:t>c tiêu sau 10 ngày là 63.</w:t>
      </w:r>
      <w:r w:rsidRPr="003514A9">
        <w:rPr>
          <w:b w:val="0"/>
          <w:i w:val="0"/>
        </w:rPr>
        <w:t>33% ,</w:t>
      </w:r>
      <w:r w:rsidR="00934874" w:rsidRPr="003514A9">
        <w:rPr>
          <w:b w:val="0"/>
          <w:i w:val="0"/>
        </w:rPr>
        <w:t xml:space="preserve"> sau 20 ngày là 73.</w:t>
      </w:r>
      <w:r w:rsidRPr="003514A9">
        <w:rPr>
          <w:b w:val="0"/>
          <w:i w:val="0"/>
        </w:rPr>
        <w:t>33% [</w:t>
      </w:r>
      <w:r w:rsidR="00AB39DF" w:rsidRPr="003514A9">
        <w:rPr>
          <w:b w:val="0"/>
          <w:i w:val="0"/>
        </w:rPr>
        <w:t>16</w:t>
      </w:r>
      <w:r w:rsidRPr="003514A9">
        <w:rPr>
          <w:b w:val="0"/>
          <w:i w:val="0"/>
        </w:rPr>
        <w:t>].</w:t>
      </w:r>
      <w:bookmarkEnd w:id="419"/>
      <w:bookmarkEnd w:id="420"/>
      <w:bookmarkEnd w:id="421"/>
      <w:bookmarkEnd w:id="422"/>
      <w:bookmarkEnd w:id="423"/>
      <w:bookmarkEnd w:id="424"/>
      <w:bookmarkEnd w:id="425"/>
      <w:bookmarkEnd w:id="426"/>
      <w:bookmarkEnd w:id="427"/>
      <w:bookmarkEnd w:id="428"/>
      <w:bookmarkEnd w:id="429"/>
      <w:bookmarkEnd w:id="430"/>
      <w:bookmarkEnd w:id="431"/>
    </w:p>
    <w:p w:rsidR="00A90147" w:rsidRPr="003514A9" w:rsidRDefault="00A90147" w:rsidP="00AB417D">
      <w:pPr>
        <w:pStyle w:val="03"/>
        <w:spacing w:line="348" w:lineRule="auto"/>
        <w:ind w:firstLine="709"/>
        <w:rPr>
          <w:b w:val="0"/>
          <w:i w:val="0"/>
        </w:rPr>
      </w:pPr>
      <w:bookmarkStart w:id="432" w:name="_Toc495407426"/>
      <w:bookmarkStart w:id="433" w:name="_Toc495408344"/>
      <w:bookmarkStart w:id="434" w:name="_Toc495409113"/>
      <w:bookmarkStart w:id="435" w:name="_Toc497846689"/>
      <w:bookmarkStart w:id="436" w:name="_Toc497847122"/>
      <w:bookmarkStart w:id="437" w:name="_Toc497847211"/>
      <w:bookmarkStart w:id="438" w:name="_Toc497847303"/>
      <w:bookmarkStart w:id="439" w:name="_Toc497847396"/>
      <w:bookmarkStart w:id="440" w:name="_Toc497847491"/>
      <w:bookmarkStart w:id="441" w:name="_Toc499066545"/>
      <w:bookmarkStart w:id="442" w:name="_Toc499066767"/>
      <w:bookmarkStart w:id="443" w:name="_Toc501364380"/>
      <w:bookmarkStart w:id="444" w:name="_Toc505016445"/>
      <w:r w:rsidRPr="003514A9">
        <w:rPr>
          <w:b w:val="0"/>
          <w:i w:val="0"/>
        </w:rPr>
        <w:t>Tác giả Trần Văn Tuấ</w:t>
      </w:r>
      <w:r w:rsidR="00687FFA" w:rsidRPr="003514A9">
        <w:rPr>
          <w:b w:val="0"/>
          <w:i w:val="0"/>
        </w:rPr>
        <w:t>n</w:t>
      </w:r>
      <w:r w:rsidRPr="003514A9">
        <w:rPr>
          <w:b w:val="0"/>
          <w:i w:val="0"/>
        </w:rPr>
        <w:t>,</w:t>
      </w:r>
      <w:r w:rsidR="00720B4F" w:rsidRPr="003514A9">
        <w:rPr>
          <w:b w:val="0"/>
          <w:i w:val="0"/>
        </w:rPr>
        <w:t xml:space="preserve"> </w:t>
      </w:r>
      <w:r w:rsidRPr="003514A9">
        <w:rPr>
          <w:b w:val="0"/>
          <w:i w:val="0"/>
        </w:rPr>
        <w:t>Phạm Thị Nhuận (2013) đánh giá về hiệu quả và độ an toàn của amlodipin trong điều trị tăng HA độ I và II liều 5mg/ ngày có tác dụng hạ cả HA tâm thu và HA tâm trương đạ</w:t>
      </w:r>
      <w:r w:rsidR="00934874" w:rsidRPr="003514A9">
        <w:rPr>
          <w:b w:val="0"/>
          <w:i w:val="0"/>
        </w:rPr>
        <w:t>t 55.</w:t>
      </w:r>
      <w:r w:rsidRPr="003514A9">
        <w:rPr>
          <w:b w:val="0"/>
          <w:i w:val="0"/>
        </w:rPr>
        <w:t>5% [</w:t>
      </w:r>
      <w:r w:rsidR="00AB39DF" w:rsidRPr="003514A9">
        <w:rPr>
          <w:b w:val="0"/>
          <w:i w:val="0"/>
        </w:rPr>
        <w:t>39</w:t>
      </w:r>
      <w:r w:rsidRPr="003514A9">
        <w:rPr>
          <w:i w:val="0"/>
        </w:rPr>
        <w:t>].</w:t>
      </w:r>
      <w:bookmarkEnd w:id="432"/>
      <w:bookmarkEnd w:id="433"/>
      <w:bookmarkEnd w:id="434"/>
      <w:bookmarkEnd w:id="435"/>
      <w:bookmarkEnd w:id="436"/>
      <w:bookmarkEnd w:id="437"/>
      <w:bookmarkEnd w:id="438"/>
      <w:bookmarkEnd w:id="439"/>
      <w:bookmarkEnd w:id="440"/>
      <w:bookmarkEnd w:id="441"/>
      <w:bookmarkEnd w:id="442"/>
      <w:bookmarkEnd w:id="443"/>
      <w:bookmarkEnd w:id="444"/>
    </w:p>
    <w:p w:rsidR="0035089E" w:rsidRPr="003514A9" w:rsidRDefault="00AD3F85" w:rsidP="00AB417D">
      <w:pPr>
        <w:pStyle w:val="03"/>
        <w:spacing w:line="348" w:lineRule="auto"/>
        <w:rPr>
          <w:spacing w:val="-6"/>
        </w:rPr>
      </w:pPr>
      <w:bookmarkStart w:id="445" w:name="_Toc505016446"/>
      <w:r w:rsidRPr="003514A9">
        <w:t>1.3.2</w:t>
      </w:r>
      <w:r w:rsidRPr="003514A9">
        <w:rPr>
          <w:spacing w:val="-6"/>
        </w:rPr>
        <w:t>.</w:t>
      </w:r>
      <w:r w:rsidR="00934874" w:rsidRPr="003514A9">
        <w:rPr>
          <w:spacing w:val="-6"/>
        </w:rPr>
        <w:t xml:space="preserve"> </w:t>
      </w:r>
      <w:r w:rsidRPr="003514A9">
        <w:rPr>
          <w:spacing w:val="-6"/>
        </w:rPr>
        <w:t>Nghiên cứu điều trị</w:t>
      </w:r>
      <w:r w:rsidR="00243103" w:rsidRPr="003514A9">
        <w:rPr>
          <w:spacing w:val="-6"/>
        </w:rPr>
        <w:t xml:space="preserve"> tăng h</w:t>
      </w:r>
      <w:r w:rsidRPr="003514A9">
        <w:rPr>
          <w:spacing w:val="-6"/>
        </w:rPr>
        <w:t xml:space="preserve">uyết áp </w:t>
      </w:r>
      <w:proofErr w:type="gramStart"/>
      <w:r w:rsidRPr="003514A9">
        <w:rPr>
          <w:spacing w:val="-6"/>
        </w:rPr>
        <w:t>theo</w:t>
      </w:r>
      <w:proofErr w:type="gramEnd"/>
      <w:r w:rsidRPr="003514A9">
        <w:rPr>
          <w:spacing w:val="-6"/>
        </w:rPr>
        <w:t xml:space="preserve"> YHCT</w:t>
      </w:r>
      <w:bookmarkEnd w:id="445"/>
    </w:p>
    <w:p w:rsidR="003670FF" w:rsidRPr="003514A9" w:rsidRDefault="00310A93" w:rsidP="00AB417D">
      <w:pPr>
        <w:spacing w:after="0" w:line="348" w:lineRule="auto"/>
        <w:ind w:firstLine="709"/>
        <w:jc w:val="both"/>
        <w:rPr>
          <w:rFonts w:eastAsia="Times New Roman"/>
        </w:rPr>
      </w:pPr>
      <w:r w:rsidRPr="003514A9">
        <w:rPr>
          <w:rFonts w:eastAsia="Times New Roman"/>
        </w:rPr>
        <w:t>Vũ Minh Hoàn (2003) đánh giá tác dụng bài thuốc “Thiên ma câu đằng ẩm gia vị” điều trị bệnh THA nguyên phát giai đoạn I, II trên lâm</w:t>
      </w:r>
      <w:r w:rsidR="009E4E29" w:rsidRPr="003514A9">
        <w:rPr>
          <w:rFonts w:eastAsia="Times New Roman"/>
        </w:rPr>
        <w:t xml:space="preserve"> sàng hiệu quả HA đạt 83.</w:t>
      </w:r>
      <w:r w:rsidR="00720B4F" w:rsidRPr="003514A9">
        <w:rPr>
          <w:rFonts w:eastAsia="Times New Roman"/>
        </w:rPr>
        <w:t xml:space="preserve">3% </w:t>
      </w:r>
      <w:r w:rsidR="00AB39DF" w:rsidRPr="003514A9">
        <w:t>[20</w:t>
      </w:r>
      <w:r w:rsidR="00720B4F" w:rsidRPr="003514A9">
        <w:t>].</w:t>
      </w:r>
      <w:r w:rsidR="003670FF" w:rsidRPr="003514A9">
        <w:rPr>
          <w:rFonts w:eastAsia="Times New Roman"/>
        </w:rPr>
        <w:t xml:space="preserve"> </w:t>
      </w:r>
    </w:p>
    <w:p w:rsidR="003670FF" w:rsidRPr="003514A9" w:rsidRDefault="003670FF" w:rsidP="00AB417D">
      <w:pPr>
        <w:spacing w:after="0" w:line="348" w:lineRule="auto"/>
        <w:ind w:firstLine="709"/>
        <w:jc w:val="both"/>
      </w:pPr>
      <w:r w:rsidRPr="003514A9">
        <w:rPr>
          <w:rFonts w:eastAsia="Times New Roman"/>
        </w:rPr>
        <w:t>Nguyễn Văn Trung (2004) đánh giá tác dụng HA trên lâm sàng của trà</w:t>
      </w:r>
      <w:r w:rsidR="009E4E29" w:rsidRPr="003514A9">
        <w:rPr>
          <w:rFonts w:eastAsia="Times New Roman"/>
        </w:rPr>
        <w:t xml:space="preserve"> nhúng Bạch hạc đạt hiệu quả 83.</w:t>
      </w:r>
      <w:r w:rsidRPr="003514A9">
        <w:rPr>
          <w:rFonts w:eastAsia="Times New Roman"/>
        </w:rPr>
        <w:t xml:space="preserve">8% </w:t>
      </w:r>
      <w:r w:rsidR="00AB39DF" w:rsidRPr="003514A9">
        <w:t>[33</w:t>
      </w:r>
      <w:r w:rsidRPr="003514A9">
        <w:t>].</w:t>
      </w:r>
    </w:p>
    <w:p w:rsidR="00720B4F" w:rsidRPr="003514A9" w:rsidRDefault="00720B4F" w:rsidP="00720B4F">
      <w:pPr>
        <w:spacing w:after="0" w:line="360" w:lineRule="auto"/>
        <w:ind w:firstLine="709"/>
        <w:jc w:val="both"/>
        <w:rPr>
          <w:rFonts w:eastAsia="Times New Roman"/>
        </w:rPr>
      </w:pPr>
      <w:r w:rsidRPr="003514A9">
        <w:rPr>
          <w:rFonts w:eastAsia="Times New Roman"/>
        </w:rPr>
        <w:t>Nguyễn Thị Vân Anh (2008) đánh giá tác dụng trên lâm sàng bài thuốc “Lục vị kỷ cúc thang” điều trị THA nguyên phát độ I thể can thận âm hư đạt hiệu quả 100</w:t>
      </w:r>
      <w:proofErr w:type="gramStart"/>
      <w:r w:rsidRPr="003514A9">
        <w:rPr>
          <w:rFonts w:eastAsia="Times New Roman"/>
        </w:rPr>
        <w:t xml:space="preserve">% </w:t>
      </w:r>
      <w:r w:rsidR="00AB39DF" w:rsidRPr="003514A9">
        <w:rPr>
          <w:rFonts w:eastAsia="Times New Roman"/>
        </w:rPr>
        <w:t xml:space="preserve"> </w:t>
      </w:r>
      <w:r w:rsidR="00AB39DF" w:rsidRPr="003514A9">
        <w:t>[</w:t>
      </w:r>
      <w:proofErr w:type="gramEnd"/>
      <w:r w:rsidR="00AB39DF" w:rsidRPr="003514A9">
        <w:t>1].</w:t>
      </w:r>
    </w:p>
    <w:p w:rsidR="00720B4F" w:rsidRPr="003514A9" w:rsidRDefault="00720B4F" w:rsidP="00AB417D">
      <w:pPr>
        <w:pStyle w:val="NoSpacing"/>
        <w:spacing w:line="348" w:lineRule="auto"/>
        <w:ind w:firstLine="709"/>
        <w:jc w:val="both"/>
      </w:pPr>
      <w:r w:rsidRPr="003514A9">
        <w:rPr>
          <w:spacing w:val="-6"/>
        </w:rPr>
        <w:lastRenderedPageBreak/>
        <w:t>Nguyễn</w:t>
      </w:r>
      <w:r w:rsidRPr="003514A9">
        <w:t xml:space="preserve"> Huy Gia (2009) khi nghiên cứu tác dụng của Nấm hồng chi sau 30 ngày điều trị HATr giả</w:t>
      </w:r>
      <w:r w:rsidR="009E4E29" w:rsidRPr="003514A9">
        <w:t>m 12.</w:t>
      </w:r>
      <w:r w:rsidR="00AB39DF" w:rsidRPr="003514A9">
        <w:t>56</w:t>
      </w:r>
      <w:proofErr w:type="gramStart"/>
      <w:r w:rsidR="00AB39DF" w:rsidRPr="003514A9">
        <w:t>%  [</w:t>
      </w:r>
      <w:proofErr w:type="gramEnd"/>
      <w:r w:rsidR="00AB39DF" w:rsidRPr="003514A9">
        <w:t>12</w:t>
      </w:r>
      <w:r w:rsidRPr="003514A9">
        <w:t>].</w:t>
      </w:r>
    </w:p>
    <w:p w:rsidR="00720B4F" w:rsidRPr="003514A9" w:rsidRDefault="00720B4F" w:rsidP="00AB417D">
      <w:pPr>
        <w:pStyle w:val="NoSpacing"/>
        <w:spacing w:line="348" w:lineRule="auto"/>
        <w:ind w:firstLine="709"/>
        <w:jc w:val="both"/>
        <w:rPr>
          <w:spacing w:val="6"/>
        </w:rPr>
      </w:pPr>
      <w:r w:rsidRPr="003514A9">
        <w:rPr>
          <w:spacing w:val="6"/>
        </w:rPr>
        <w:t>Ngô Quế</w:t>
      </w:r>
      <w:r w:rsidR="00EF0C16" w:rsidRPr="003514A9">
        <w:rPr>
          <w:spacing w:val="6"/>
        </w:rPr>
        <w:t xml:space="preserve"> Dương (2012</w:t>
      </w:r>
      <w:r w:rsidRPr="003514A9">
        <w:rPr>
          <w:spacing w:val="6"/>
        </w:rPr>
        <w:t xml:space="preserve">) nghiên cứu tác dụng bài thuốc thanh can thang điều trị </w:t>
      </w:r>
      <w:proofErr w:type="gramStart"/>
      <w:r w:rsidRPr="003514A9">
        <w:rPr>
          <w:spacing w:val="6"/>
        </w:rPr>
        <w:t>THA  cho</w:t>
      </w:r>
      <w:proofErr w:type="gramEnd"/>
      <w:r w:rsidRPr="003514A9">
        <w:rPr>
          <w:spacing w:val="6"/>
        </w:rPr>
        <w:t xml:space="preserve"> kết quả hạ HA đạ</w:t>
      </w:r>
      <w:r w:rsidR="009E4E29" w:rsidRPr="003514A9">
        <w:rPr>
          <w:spacing w:val="6"/>
        </w:rPr>
        <w:t>t 72.</w:t>
      </w:r>
      <w:r w:rsidRPr="003514A9">
        <w:rPr>
          <w:spacing w:val="6"/>
        </w:rPr>
        <w:t xml:space="preserve">74 % </w:t>
      </w:r>
      <w:r w:rsidR="00AB39DF" w:rsidRPr="003514A9">
        <w:t>[10</w:t>
      </w:r>
      <w:r w:rsidRPr="003514A9">
        <w:t>]</w:t>
      </w:r>
      <w:r w:rsidR="00AB39DF" w:rsidRPr="003514A9">
        <w:t>.</w:t>
      </w:r>
    </w:p>
    <w:p w:rsidR="00310A93" w:rsidRPr="003514A9" w:rsidRDefault="00310A93" w:rsidP="00AB417D">
      <w:pPr>
        <w:spacing w:after="0" w:line="348" w:lineRule="auto"/>
        <w:ind w:firstLine="709"/>
        <w:jc w:val="both"/>
        <w:rPr>
          <w:spacing w:val="6"/>
        </w:rPr>
      </w:pPr>
      <w:r w:rsidRPr="003514A9">
        <w:rPr>
          <w:spacing w:val="6"/>
        </w:rPr>
        <w:t>Nguyễn Trường Nam (2015) nghiên cứu tác dụng hạ HA của bài thuố</w:t>
      </w:r>
      <w:r w:rsidR="00EF0C16" w:rsidRPr="003514A9">
        <w:rPr>
          <w:spacing w:val="6"/>
        </w:rPr>
        <w:t>c “</w:t>
      </w:r>
      <w:r w:rsidRPr="003514A9">
        <w:rPr>
          <w:spacing w:val="6"/>
        </w:rPr>
        <w:t>Bổ thậ</w:t>
      </w:r>
      <w:r w:rsidR="00EF0C16" w:rsidRPr="003514A9">
        <w:rPr>
          <w:spacing w:val="6"/>
        </w:rPr>
        <w:t>n giáng áp thang</w:t>
      </w:r>
      <w:r w:rsidRPr="003514A9">
        <w:rPr>
          <w:spacing w:val="6"/>
        </w:rPr>
        <w:t>” trên bệnh nhân THA thể can thận hư kết luậ</w:t>
      </w:r>
      <w:r w:rsidR="00EF0C16" w:rsidRPr="003514A9">
        <w:rPr>
          <w:spacing w:val="6"/>
        </w:rPr>
        <w:t>n</w:t>
      </w:r>
      <w:r w:rsidRPr="003514A9">
        <w:rPr>
          <w:spacing w:val="6"/>
        </w:rPr>
        <w:t>: phối hợp Bổ thận giáng áp thang trong điều trị THA có hiệu quả chung đạt 100% trong việc cải thiện các triệu chứng kèm theo của bệnh nhân THA ở người cao tuổ</w:t>
      </w:r>
      <w:r w:rsidR="009E4E29" w:rsidRPr="003514A9">
        <w:rPr>
          <w:spacing w:val="6"/>
        </w:rPr>
        <w:t>i [</w:t>
      </w:r>
      <w:r w:rsidR="00AB39DF" w:rsidRPr="003514A9">
        <w:rPr>
          <w:spacing w:val="6"/>
        </w:rPr>
        <w:t>25</w:t>
      </w:r>
      <w:r w:rsidR="009E4E29" w:rsidRPr="003514A9">
        <w:t>]</w:t>
      </w:r>
      <w:r w:rsidR="00AB39DF" w:rsidRPr="003514A9">
        <w:t>.</w:t>
      </w:r>
      <w:r w:rsidRPr="003514A9">
        <w:rPr>
          <w:spacing w:val="6"/>
        </w:rPr>
        <w:t xml:space="preserve">   </w:t>
      </w:r>
    </w:p>
    <w:p w:rsidR="00310A93" w:rsidRPr="003514A9" w:rsidRDefault="00310A93" w:rsidP="00AB417D">
      <w:pPr>
        <w:pStyle w:val="NoSpacing"/>
        <w:spacing w:line="348" w:lineRule="auto"/>
        <w:ind w:firstLine="709"/>
        <w:jc w:val="both"/>
        <w:rPr>
          <w:spacing w:val="6"/>
        </w:rPr>
      </w:pPr>
      <w:proofErr w:type="gramStart"/>
      <w:r w:rsidRPr="003514A9">
        <w:rPr>
          <w:spacing w:val="6"/>
        </w:rPr>
        <w:t>Lê Thị Mơ (2015) nghiên cứu tác dụng của amlodipin kết hợp viên hồi xuân hoàn điều trị THA cho kết quả</w:t>
      </w:r>
      <w:r w:rsidR="009E4E29" w:rsidRPr="003514A9">
        <w:rPr>
          <w:spacing w:val="6"/>
        </w:rPr>
        <w:t xml:space="preserve"> 87.</w:t>
      </w:r>
      <w:r w:rsidRPr="003514A9">
        <w:rPr>
          <w:spacing w:val="6"/>
        </w:rPr>
        <w:t xml:space="preserve">10% </w:t>
      </w:r>
      <w:r w:rsidRPr="003514A9">
        <w:t>[</w:t>
      </w:r>
      <w:r w:rsidR="00AB39DF" w:rsidRPr="003514A9">
        <w:t>28</w:t>
      </w:r>
      <w:r w:rsidR="003670FF" w:rsidRPr="003514A9">
        <w:rPr>
          <w:spacing w:val="6"/>
        </w:rPr>
        <w:t>].</w:t>
      </w:r>
      <w:proofErr w:type="gramEnd"/>
      <w:r w:rsidR="003670FF" w:rsidRPr="003514A9">
        <w:rPr>
          <w:spacing w:val="6"/>
        </w:rPr>
        <w:t xml:space="preserve">  </w:t>
      </w:r>
    </w:p>
    <w:p w:rsidR="008A2BD1" w:rsidRPr="003514A9" w:rsidRDefault="00DC584B" w:rsidP="00AB417D">
      <w:pPr>
        <w:pStyle w:val="02"/>
        <w:spacing w:line="348" w:lineRule="auto"/>
      </w:pPr>
      <w:bookmarkStart w:id="446" w:name="_Toc505016447"/>
      <w:r w:rsidRPr="003514A9">
        <w:t>1.4</w:t>
      </w:r>
      <w:r w:rsidR="008A2BD1" w:rsidRPr="003514A9">
        <w:t>.</w:t>
      </w:r>
      <w:r w:rsidR="00422F81" w:rsidRPr="003514A9">
        <w:t xml:space="preserve"> </w:t>
      </w:r>
      <w:r w:rsidR="008A2BD1" w:rsidRPr="003514A9">
        <w:t>Tổng quan về</w:t>
      </w:r>
      <w:r w:rsidR="001F61EB" w:rsidRPr="003514A9">
        <w:t xml:space="preserve"> </w:t>
      </w:r>
      <w:proofErr w:type="gramStart"/>
      <w:r w:rsidR="001F61EB" w:rsidRPr="003514A9">
        <w:t>nhĩ</w:t>
      </w:r>
      <w:proofErr w:type="gramEnd"/>
      <w:r w:rsidR="001F61EB" w:rsidRPr="003514A9">
        <w:t xml:space="preserve"> châm</w:t>
      </w:r>
      <w:bookmarkEnd w:id="446"/>
    </w:p>
    <w:p w:rsidR="004467C3" w:rsidRPr="003514A9" w:rsidRDefault="00DC584B" w:rsidP="00AB417D">
      <w:pPr>
        <w:pStyle w:val="03"/>
        <w:spacing w:line="348" w:lineRule="auto"/>
      </w:pPr>
      <w:bookmarkStart w:id="447" w:name="_Toc505016448"/>
      <w:r w:rsidRPr="003514A9">
        <w:t>1.4</w:t>
      </w:r>
      <w:r w:rsidR="004467C3" w:rsidRPr="003514A9">
        <w:t>.1.</w:t>
      </w:r>
      <w:r w:rsidR="00422F81" w:rsidRPr="003514A9">
        <w:t xml:space="preserve"> </w:t>
      </w:r>
      <w:r w:rsidR="004467C3" w:rsidRPr="003514A9">
        <w:t>Nhĩ châm qua các thời đại</w:t>
      </w:r>
      <w:bookmarkEnd w:id="447"/>
    </w:p>
    <w:p w:rsidR="004467C3" w:rsidRPr="003514A9" w:rsidRDefault="004467C3" w:rsidP="00AB417D">
      <w:pPr>
        <w:shd w:val="clear" w:color="auto" w:fill="FFFFFF"/>
        <w:spacing w:after="0" w:line="348" w:lineRule="auto"/>
        <w:ind w:right="-28" w:firstLine="709"/>
        <w:jc w:val="both"/>
        <w:rPr>
          <w:spacing w:val="-4"/>
          <w:lang w:val="vi-VN"/>
        </w:rPr>
      </w:pPr>
      <w:r w:rsidRPr="003514A9">
        <w:rPr>
          <w:spacing w:val="-4"/>
        </w:rPr>
        <w:t>Nhĩ châm là một phương pháp chữa bệnh đã có từ lâu đời,</w:t>
      </w:r>
      <w:r w:rsidR="00422F81" w:rsidRPr="003514A9">
        <w:rPr>
          <w:spacing w:val="-4"/>
        </w:rPr>
        <w:t xml:space="preserve"> </w:t>
      </w:r>
      <w:r w:rsidRPr="003514A9">
        <w:rPr>
          <w:spacing w:val="-4"/>
        </w:rPr>
        <w:t>đã được các y Gia xưa mô tả rất rõ trong các tác phẩm kinh điể</w:t>
      </w:r>
      <w:r w:rsidR="00422F81" w:rsidRPr="003514A9">
        <w:rPr>
          <w:spacing w:val="-4"/>
        </w:rPr>
        <w:t xml:space="preserve">n như “Thiên kim phương”, </w:t>
      </w:r>
      <w:r w:rsidRPr="003514A9">
        <w:rPr>
          <w:spacing w:val="-4"/>
        </w:rPr>
        <w:t>Bản thảo cương mụ</w:t>
      </w:r>
      <w:r w:rsidR="006D0A54" w:rsidRPr="003514A9">
        <w:rPr>
          <w:spacing w:val="-4"/>
        </w:rPr>
        <w:t>c</w:t>
      </w:r>
      <w:r w:rsidRPr="003514A9">
        <w:rPr>
          <w:spacing w:val="-4"/>
        </w:rPr>
        <w:t xml:space="preserve"> và “Châm cứu đại thành</w:t>
      </w:r>
      <w:r w:rsidR="00422F81" w:rsidRPr="003514A9">
        <w:rPr>
          <w:spacing w:val="-4"/>
        </w:rPr>
        <w:t>”</w:t>
      </w:r>
      <w:r w:rsidRPr="003514A9">
        <w:rPr>
          <w:spacing w:val="-4"/>
        </w:rPr>
        <w:t>.</w:t>
      </w:r>
      <w:r w:rsidRPr="003514A9">
        <w:rPr>
          <w:spacing w:val="-4"/>
          <w:lang w:val="vi-VN"/>
        </w:rPr>
        <w:t xml:space="preserve"> Trong Nội kinh và Nạn kinh, có nhiều đoạn kinh văn ghi chép về mối quan hệ  mật thiết giữa tai và toàn thân thông qua hệ thống kinh lạc, với lục phủ ngũ tạng, với toàn bộ</w:t>
      </w:r>
      <w:r w:rsidR="004E590B" w:rsidRPr="003514A9">
        <w:rPr>
          <w:spacing w:val="-4"/>
          <w:lang w:val="vi-VN"/>
        </w:rPr>
        <w:t xml:space="preserve"> cơ thể</w:t>
      </w:r>
      <w:r w:rsidR="00822032" w:rsidRPr="003514A9">
        <w:rPr>
          <w:spacing w:val="-4"/>
          <w:lang w:val="vi-VN"/>
        </w:rPr>
        <w:t>.</w:t>
      </w:r>
    </w:p>
    <w:p w:rsidR="004467C3" w:rsidRPr="003514A9" w:rsidRDefault="00DC584B" w:rsidP="00AB417D">
      <w:pPr>
        <w:pStyle w:val="03"/>
        <w:spacing w:line="348" w:lineRule="auto"/>
        <w:rPr>
          <w:lang w:val="vi-VN"/>
        </w:rPr>
      </w:pPr>
      <w:bookmarkStart w:id="448" w:name="_Toc505016449"/>
      <w:r w:rsidRPr="003514A9">
        <w:rPr>
          <w:lang w:val="vi-VN"/>
        </w:rPr>
        <w:t>1.4</w:t>
      </w:r>
      <w:r w:rsidR="004467C3" w:rsidRPr="003514A9">
        <w:rPr>
          <w:lang w:val="vi-VN"/>
        </w:rPr>
        <w:t>.2.</w:t>
      </w:r>
      <w:r w:rsidR="00422F81" w:rsidRPr="003514A9">
        <w:rPr>
          <w:lang w:val="vi-VN"/>
        </w:rPr>
        <w:t xml:space="preserve"> </w:t>
      </w:r>
      <w:r w:rsidR="004467C3" w:rsidRPr="003514A9">
        <w:rPr>
          <w:lang w:val="vi-VN"/>
        </w:rPr>
        <w:t>Cơ sở lý luận của nhĩ châm</w:t>
      </w:r>
      <w:bookmarkEnd w:id="448"/>
    </w:p>
    <w:p w:rsidR="00100A63" w:rsidRPr="003514A9" w:rsidRDefault="00DC584B" w:rsidP="00AB417D">
      <w:pPr>
        <w:pStyle w:val="04"/>
        <w:spacing w:line="348" w:lineRule="auto"/>
        <w:rPr>
          <w:lang w:val="vi-VN"/>
        </w:rPr>
      </w:pPr>
      <w:r w:rsidRPr="003514A9">
        <w:rPr>
          <w:lang w:val="vi-VN"/>
        </w:rPr>
        <w:t>1.4</w:t>
      </w:r>
      <w:r w:rsidR="00100A63" w:rsidRPr="003514A9">
        <w:rPr>
          <w:lang w:val="vi-VN"/>
        </w:rPr>
        <w:t>.2.1.</w:t>
      </w:r>
      <w:r w:rsidR="00422F81" w:rsidRPr="003514A9">
        <w:rPr>
          <w:lang w:val="vi-VN"/>
        </w:rPr>
        <w:t xml:space="preserve"> </w:t>
      </w:r>
      <w:r w:rsidR="00100A63" w:rsidRPr="003514A9">
        <w:rPr>
          <w:lang w:val="vi-VN"/>
        </w:rPr>
        <w:t>Theo YHCT</w:t>
      </w:r>
    </w:p>
    <w:p w:rsidR="00F01AF8" w:rsidRPr="003514A9" w:rsidRDefault="00F01AF8" w:rsidP="00AB417D">
      <w:pPr>
        <w:pStyle w:val="04"/>
        <w:spacing w:line="348" w:lineRule="auto"/>
        <w:rPr>
          <w:i w:val="0"/>
          <w:lang w:val="vi-VN"/>
        </w:rPr>
      </w:pPr>
      <w:r w:rsidRPr="003514A9">
        <w:rPr>
          <w:b/>
          <w:lang w:val="vi-VN"/>
        </w:rPr>
        <w:tab/>
      </w:r>
      <w:r w:rsidRPr="003514A9">
        <w:rPr>
          <w:i w:val="0"/>
          <w:lang w:val="vi-VN"/>
        </w:rPr>
        <w:t>Trung y chẩn đoán học giảng nghĩa đã đề cập đến tai trong vọng chẩn: “Người bình thường</w:t>
      </w:r>
      <w:r w:rsidR="00CA279D" w:rsidRPr="003514A9">
        <w:rPr>
          <w:i w:val="0"/>
          <w:lang w:val="vi-VN"/>
        </w:rPr>
        <w:t>, tai dày thịt mà nhuận trạch đó là tiên thiên thận âm đầy đủ, tai mỏng mà khô là tiên thiên thận âm không đủ. Tai thuộc kinh thiếu dương, là nơi hội tụ của tông mạch. Nhĩ châm liệu pháp chữa các bệnh ở tạng phủ càng chứng minh sự liên kết mật thiết giữa tai với toàn thân”</w:t>
      </w:r>
      <w:r w:rsidR="00AB39DF" w:rsidRPr="003514A9">
        <w:rPr>
          <w:lang w:val="vi-VN"/>
        </w:rPr>
        <w:t xml:space="preserve"> </w:t>
      </w:r>
      <w:r w:rsidR="00DB7308" w:rsidRPr="003514A9">
        <w:rPr>
          <w:i w:val="0"/>
          <w:lang w:val="vi-VN"/>
        </w:rPr>
        <w:t>[38]</w:t>
      </w:r>
      <w:r w:rsidR="00CA279D" w:rsidRPr="003514A9">
        <w:rPr>
          <w:i w:val="0"/>
          <w:lang w:val="vi-VN"/>
        </w:rPr>
        <w:t>.</w:t>
      </w:r>
    </w:p>
    <w:p w:rsidR="00CA279D" w:rsidRPr="003514A9" w:rsidRDefault="00CA279D" w:rsidP="005326CA">
      <w:pPr>
        <w:pStyle w:val="04"/>
        <w:rPr>
          <w:i w:val="0"/>
          <w:lang w:val="vi-VN"/>
        </w:rPr>
      </w:pPr>
      <w:r w:rsidRPr="003514A9">
        <w:rPr>
          <w:i w:val="0"/>
          <w:lang w:val="vi-VN"/>
        </w:rPr>
        <w:tab/>
        <w:t>Chứ</w:t>
      </w:r>
      <w:r w:rsidR="00C83FD2" w:rsidRPr="003514A9">
        <w:rPr>
          <w:i w:val="0"/>
          <w:spacing w:val="-4"/>
          <w:lang w:val="vi-VN"/>
        </w:rPr>
        <w:t>ng trị</w:t>
      </w:r>
      <w:r w:rsidRPr="003514A9">
        <w:rPr>
          <w:i w:val="0"/>
          <w:spacing w:val="-4"/>
          <w:lang w:val="vi-VN"/>
        </w:rPr>
        <w:t xml:space="preserve"> chuẩn hằng viết: “Vành tai hồng nhuận là sống, khô mép là chết. Tai điếc đều thuộc nhiệt, thiếu dương…Nếu tai điếc lưỡi rụt, môi xanh là bệnh thuộc quyết âm khó chữa. Tai mỏng mà đen hoặc trắng nhợt là thận bại”</w:t>
      </w:r>
      <w:r w:rsidR="00AB39DF" w:rsidRPr="003514A9">
        <w:rPr>
          <w:i w:val="0"/>
          <w:spacing w:val="-4"/>
          <w:lang w:val="vi-VN"/>
        </w:rPr>
        <w:t>.</w:t>
      </w:r>
    </w:p>
    <w:p w:rsidR="00100A63" w:rsidRPr="003514A9" w:rsidRDefault="00100A63" w:rsidP="005326CA">
      <w:pPr>
        <w:shd w:val="clear" w:color="auto" w:fill="FFFFFF"/>
        <w:spacing w:after="0" w:line="360" w:lineRule="auto"/>
        <w:ind w:right="-28" w:firstLine="709"/>
        <w:jc w:val="both"/>
        <w:rPr>
          <w:lang w:val="vi-VN"/>
        </w:rPr>
      </w:pPr>
      <w:r w:rsidRPr="003514A9">
        <w:rPr>
          <w:lang w:val="vi-VN"/>
        </w:rPr>
        <w:lastRenderedPageBreak/>
        <w:t>Trong những tài liệu kinh điển của châm cứu đều có đề cập mối liên quan giữa tai và các kinh mạch. Trong Linh khu có nêu “Tai là nơi tụ hội của tổng mạch” hoặc “Khí huyết của 12 kinh mạch, 365 lạc đều lên mặt để tưới cho 5 quan, 7 khiếu, não tủy ở đầu mặ</w:t>
      </w:r>
      <w:r w:rsidR="006D0A54" w:rsidRPr="003514A9">
        <w:rPr>
          <w:lang w:val="vi-VN"/>
        </w:rPr>
        <w:t>t</w:t>
      </w:r>
      <w:r w:rsidRPr="003514A9">
        <w:rPr>
          <w:lang w:val="vi-VN"/>
        </w:rPr>
        <w:t>...</w:t>
      </w:r>
      <w:r w:rsidR="006D0A54" w:rsidRPr="003514A9">
        <w:rPr>
          <w:lang w:val="vi-VN"/>
        </w:rPr>
        <w:t>”</w:t>
      </w:r>
      <w:r w:rsidRPr="003514A9">
        <w:rPr>
          <w:lang w:val="vi-VN"/>
        </w:rPr>
        <w:t xml:space="preserve"> trong đó có khí huyết tách ra để tưới nhuận cho tai</w:t>
      </w:r>
      <w:r w:rsidR="00F01AF8" w:rsidRPr="003514A9">
        <w:rPr>
          <w:lang w:val="vi-VN"/>
        </w:rPr>
        <w:t xml:space="preserve">. Một khi các kinh có bệnh thì trên tai xuất hiện thống điểm (điểm đau) tương ứng, người xưa có lý thuyết lấy điểm đau là huyệt (á thị huyệt) nếu châm vào á thị huyệt sẽ giúp khí huyết lưu thông, giảm đau và chữa được nhiều rối loạn bệnh lý </w:t>
      </w:r>
      <w:r w:rsidR="00AB39DF" w:rsidRPr="003514A9">
        <w:rPr>
          <w:lang w:val="vi-VN"/>
        </w:rPr>
        <w:t>[3], [4], [35].</w:t>
      </w:r>
    </w:p>
    <w:p w:rsidR="00100A63" w:rsidRPr="003514A9" w:rsidRDefault="00100A63" w:rsidP="005326CA">
      <w:pPr>
        <w:spacing w:after="0" w:line="360" w:lineRule="auto"/>
        <w:ind w:firstLine="709"/>
        <w:jc w:val="both"/>
        <w:rPr>
          <w:lang w:val="vi-VN"/>
        </w:rPr>
      </w:pPr>
      <w:r w:rsidRPr="003514A9">
        <w:rPr>
          <w:lang w:val="vi-VN"/>
        </w:rPr>
        <w:t>Sách Nội kinh mô tả rất rõ mối quan hệ giữa loa tai và tạng phủ “Thận khí thông với tai, Thận hòa thì tai nghe được”. Tố vấn ghi “Bệnh Can hư thì tai không nghe được, khí nghịch thì đau đầu, điếc tai”. Do đó, lục phủ ngũ tạng và 12 kinh đều có quan hệ với nhau qua loa tai. Tai trực tiếp thông đạt với kinh Đởm, kinh Bàng quang, kinh Vị, kinh Tam tiêu, kinh Tiểu trường, kinh Đại trường, gián tiếp thông đạt với kinh Thận, kinh Phế, kinh Can, kinh Tâm bào, Như vậy, có thể xem tai như một điểm đồng quy của kinh lạc, một thứ trạm gia liên “Thập nhị kinh mạch giả thượng lạc vu nhĩ”. Cho nên các vùng huyệt phân bố ở tai là những đại biểu của 12 kinh mạch. Khí huyết bị nghẽn tắc sở đau thì tổ chức tương ứng ở đó bị bệnh. Do đó, khi có biểu hiện không thông ở một vùng nào đó thì có thể trị liệu ở vùng ấy hoặc vùng tương đương trên loa tai tức là Nhĩ châm</w:t>
      </w:r>
      <w:r w:rsidR="00AB39DF" w:rsidRPr="003514A9">
        <w:rPr>
          <w:lang w:val="vi-VN"/>
        </w:rPr>
        <w:t xml:space="preserve"> [4</w:t>
      </w:r>
      <w:r w:rsidR="00EF6047" w:rsidRPr="003514A9">
        <w:rPr>
          <w:lang w:val="vi-VN"/>
        </w:rPr>
        <w:t>]</w:t>
      </w:r>
      <w:r w:rsidRPr="003514A9">
        <w:rPr>
          <w:lang w:val="vi-VN"/>
        </w:rPr>
        <w:t>.</w:t>
      </w:r>
    </w:p>
    <w:p w:rsidR="00100A63" w:rsidRPr="003514A9" w:rsidRDefault="00100A63" w:rsidP="00AB39DF">
      <w:pPr>
        <w:spacing w:after="0" w:line="360" w:lineRule="auto"/>
        <w:ind w:firstLine="709"/>
        <w:jc w:val="both"/>
        <w:rPr>
          <w:lang w:val="vi-VN"/>
        </w:rPr>
      </w:pPr>
      <w:r w:rsidRPr="003514A9">
        <w:rPr>
          <w:lang w:val="vi-VN"/>
        </w:rPr>
        <w:t>Sách Linh khu cũng đã ghi một cách cụ thể quan hệ của một số Kinh mạ</w:t>
      </w:r>
      <w:r w:rsidR="00AB39DF" w:rsidRPr="003514A9">
        <w:rPr>
          <w:lang w:val="vi-VN"/>
        </w:rPr>
        <w:t>ch, k</w:t>
      </w:r>
      <w:r w:rsidRPr="003514A9">
        <w:rPr>
          <w:lang w:val="vi-VN"/>
        </w:rPr>
        <w:t>inh biệ</w:t>
      </w:r>
      <w:r w:rsidR="00AB39DF" w:rsidRPr="003514A9">
        <w:rPr>
          <w:lang w:val="vi-VN"/>
        </w:rPr>
        <w:t>t, k</w:t>
      </w:r>
      <w:r w:rsidRPr="003514A9">
        <w:rPr>
          <w:lang w:val="vi-VN"/>
        </w:rPr>
        <w:t>inh cân với tai. Như kinh Thủ Thiếu dương ở tay từ sau tai vào trong tai rồi ra trước tai, kinh Thủ Thái dương ở tay có nhánh đến đuôi mắt rồi vào trong tai, kinh Túc Thái dương ở</w:t>
      </w:r>
      <w:r w:rsidR="002C11F9" w:rsidRPr="003514A9">
        <w:rPr>
          <w:lang w:val="vi-VN"/>
        </w:rPr>
        <w:t xml:space="preserve"> chân </w:t>
      </w:r>
      <w:r w:rsidRPr="003514A9">
        <w:rPr>
          <w:lang w:val="vi-VN"/>
        </w:rPr>
        <w:t xml:space="preserve"> đến trướ</w:t>
      </w:r>
      <w:r w:rsidR="00AB39DF" w:rsidRPr="003514A9">
        <w:rPr>
          <w:lang w:val="vi-VN"/>
        </w:rPr>
        <w:t>c tai</w:t>
      </w:r>
      <w:r w:rsidR="00F068C9" w:rsidRPr="003514A9">
        <w:rPr>
          <w:lang w:val="vi-VN"/>
        </w:rPr>
        <w:t xml:space="preserve"> </w:t>
      </w:r>
      <w:r w:rsidR="00AB39DF" w:rsidRPr="003514A9">
        <w:rPr>
          <w:lang w:val="vi-VN"/>
        </w:rPr>
        <w:t>[3</w:t>
      </w:r>
      <w:r w:rsidR="00DB7308" w:rsidRPr="003514A9">
        <w:rPr>
          <w:lang w:val="vi-VN"/>
        </w:rPr>
        <w:t>]</w:t>
      </w:r>
      <w:r w:rsidRPr="003514A9">
        <w:rPr>
          <w:lang w:val="vi-VN"/>
        </w:rPr>
        <w:t>.</w:t>
      </w:r>
    </w:p>
    <w:p w:rsidR="00B06CA7" w:rsidRPr="003514A9" w:rsidRDefault="00100A63" w:rsidP="005326CA">
      <w:pPr>
        <w:spacing w:after="0" w:line="360" w:lineRule="auto"/>
        <w:ind w:firstLine="709"/>
        <w:jc w:val="both"/>
        <w:rPr>
          <w:lang w:val="vi-VN" w:eastAsia="zh-CN"/>
        </w:rPr>
      </w:pPr>
      <w:r w:rsidRPr="003514A9">
        <w:rPr>
          <w:lang w:val="vi-VN"/>
        </w:rPr>
        <w:t xml:space="preserve">Tất cả những  lý luận trên đã đặt nền tảng cho cơ sở lý luận về mối liên quan giữa tai và lục phủ ngũ tạng. Như vậy tai có quan hệ mật thiết với 12 </w:t>
      </w:r>
      <w:r w:rsidRPr="003514A9">
        <w:rPr>
          <w:lang w:val="vi-VN"/>
        </w:rPr>
        <w:lastRenderedPageBreak/>
        <w:t>kinh mạch và tất cả các tạng phủ và trong cơ thể. Đây cũng chính là cơ sở lý luận về YHCT củ</w:t>
      </w:r>
      <w:r w:rsidR="002C11F9" w:rsidRPr="003514A9">
        <w:rPr>
          <w:lang w:val="vi-VN"/>
        </w:rPr>
        <w:t>a phương pháp N</w:t>
      </w:r>
      <w:r w:rsidRPr="003514A9">
        <w:rPr>
          <w:lang w:val="vi-VN"/>
        </w:rPr>
        <w:t>hĩ châm</w:t>
      </w:r>
      <w:r w:rsidR="002C11F9" w:rsidRPr="003514A9">
        <w:rPr>
          <w:lang w:val="vi-VN"/>
        </w:rPr>
        <w:t xml:space="preserve"> [37], [38</w:t>
      </w:r>
      <w:r w:rsidR="00EF6047" w:rsidRPr="003514A9">
        <w:rPr>
          <w:lang w:val="vi-VN"/>
        </w:rPr>
        <w:t xml:space="preserve">]. </w:t>
      </w:r>
    </w:p>
    <w:p w:rsidR="0033211B" w:rsidRPr="003514A9" w:rsidRDefault="00DC584B" w:rsidP="00AB417D">
      <w:pPr>
        <w:pStyle w:val="04"/>
        <w:rPr>
          <w:lang w:val="vi-VN"/>
        </w:rPr>
      </w:pPr>
      <w:r w:rsidRPr="003514A9">
        <w:rPr>
          <w:lang w:val="vi-VN"/>
        </w:rPr>
        <w:t>1.4</w:t>
      </w:r>
      <w:r w:rsidR="00100A63" w:rsidRPr="003514A9">
        <w:rPr>
          <w:lang w:val="vi-VN"/>
        </w:rPr>
        <w:t>.2.2</w:t>
      </w:r>
      <w:r w:rsidR="00CC0491" w:rsidRPr="003514A9">
        <w:rPr>
          <w:lang w:val="vi-VN"/>
        </w:rPr>
        <w:t xml:space="preserve">. </w:t>
      </w:r>
      <w:r w:rsidR="0033211B" w:rsidRPr="003514A9">
        <w:rPr>
          <w:lang w:val="vi-VN"/>
        </w:rPr>
        <w:t xml:space="preserve">Theo </w:t>
      </w:r>
      <w:r w:rsidR="00100A63" w:rsidRPr="003514A9">
        <w:rPr>
          <w:lang w:val="vi-VN"/>
        </w:rPr>
        <w:t>YHHĐ</w:t>
      </w:r>
      <w:r w:rsidR="0033211B" w:rsidRPr="003514A9">
        <w:rPr>
          <w:lang w:val="vi-VN"/>
        </w:rPr>
        <w:t>.</w:t>
      </w:r>
    </w:p>
    <w:p w:rsidR="00100A63" w:rsidRPr="003514A9" w:rsidRDefault="00100A63" w:rsidP="005326CA">
      <w:pPr>
        <w:shd w:val="clear" w:color="auto" w:fill="FFFFFF"/>
        <w:spacing w:after="0" w:line="360" w:lineRule="auto"/>
        <w:ind w:firstLine="709"/>
        <w:jc w:val="both"/>
        <w:rPr>
          <w:lang w:val="vi-VN"/>
        </w:rPr>
      </w:pPr>
      <w:r w:rsidRPr="003514A9">
        <w:rPr>
          <w:spacing w:val="-2"/>
          <w:lang w:val="vi-VN"/>
        </w:rPr>
        <w:t>Sự phân bố thần kinh ở tai rất phong phú gồ</w:t>
      </w:r>
      <w:r w:rsidR="00243103" w:rsidRPr="003514A9">
        <w:rPr>
          <w:spacing w:val="-2"/>
          <w:lang w:val="vi-VN"/>
        </w:rPr>
        <w:t>m (hình 1.1</w:t>
      </w:r>
      <w:r w:rsidRPr="003514A9">
        <w:rPr>
          <w:spacing w:val="-2"/>
          <w:lang w:val="vi-VN"/>
        </w:rPr>
        <w:t>): các nhánh chính của dây thần kinh tai to và dây thần kinh chẩm nhỏ ở tiết đoạn thần kinh C2 - C3, nhánh thái dương</w:t>
      </w:r>
      <w:r w:rsidRPr="003514A9">
        <w:rPr>
          <w:rStyle w:val="apple-converted-space"/>
          <w:spacing w:val="-2"/>
          <w:lang w:val="vi-VN"/>
        </w:rPr>
        <w:t> </w:t>
      </w:r>
      <w:r w:rsidRPr="003514A9">
        <w:rPr>
          <w:spacing w:val="-4"/>
          <w:lang w:val="vi-VN"/>
        </w:rPr>
        <w:t>của dây thần kinh V, nhánh tai sau của dây thần kinh mặt, nhánh tai sau</w:t>
      </w:r>
      <w:r w:rsidRPr="003514A9">
        <w:rPr>
          <w:rStyle w:val="apple-converted-space"/>
          <w:spacing w:val="-4"/>
          <w:lang w:val="vi-VN"/>
        </w:rPr>
        <w:t> </w:t>
      </w:r>
      <w:r w:rsidRPr="003514A9">
        <w:rPr>
          <w:spacing w:val="-10"/>
          <w:lang w:val="vi-VN"/>
        </w:rPr>
        <w:t>của dây thần kinh phế vị</w:t>
      </w:r>
      <w:r w:rsidR="00B1278C" w:rsidRPr="003514A9">
        <w:rPr>
          <w:spacing w:val="-10"/>
          <w:lang w:val="vi-VN"/>
        </w:rPr>
        <w:t xml:space="preserve"> </w:t>
      </w:r>
      <w:r w:rsidR="002C11F9" w:rsidRPr="003514A9">
        <w:rPr>
          <w:spacing w:val="-10"/>
          <w:lang w:val="vi-VN"/>
        </w:rPr>
        <w:t xml:space="preserve"> </w:t>
      </w:r>
      <w:r w:rsidR="002C11F9" w:rsidRPr="003514A9">
        <w:rPr>
          <w:lang w:val="vi-VN"/>
        </w:rPr>
        <w:t>[11</w:t>
      </w:r>
      <w:r w:rsidR="00EF6047" w:rsidRPr="003514A9">
        <w:rPr>
          <w:lang w:val="vi-VN"/>
        </w:rPr>
        <w:t>]</w:t>
      </w:r>
      <w:r w:rsidR="00707ACE" w:rsidRPr="003514A9">
        <w:rPr>
          <w:spacing w:val="-10"/>
          <w:lang w:val="vi-VN"/>
        </w:rPr>
        <w:t>.</w:t>
      </w:r>
    </w:p>
    <w:p w:rsidR="00100A63" w:rsidRPr="003514A9" w:rsidRDefault="00100A63" w:rsidP="005326CA">
      <w:pPr>
        <w:shd w:val="clear" w:color="auto" w:fill="FFFFFF"/>
        <w:spacing w:after="0" w:line="360" w:lineRule="auto"/>
        <w:ind w:right="-28" w:firstLine="709"/>
        <w:jc w:val="both"/>
        <w:rPr>
          <w:spacing w:val="-1"/>
          <w:lang w:val="vi-VN"/>
        </w:rPr>
      </w:pPr>
      <w:r w:rsidRPr="003514A9">
        <w:rPr>
          <w:lang w:val="vi-VN"/>
        </w:rPr>
        <w:t>- Nhánh  trước  của  dây  thần  kinh  tai - thái  dương</w:t>
      </w:r>
      <w:r w:rsidRPr="003514A9">
        <w:rPr>
          <w:spacing w:val="-1"/>
          <w:lang w:val="vi-VN"/>
        </w:rPr>
        <w:t>: nhánh này đi từ dây thần kinh tai - thái dương của dây thần</w:t>
      </w:r>
      <w:r w:rsidRPr="003514A9">
        <w:rPr>
          <w:rStyle w:val="apple-converted-space"/>
          <w:spacing w:val="-1"/>
          <w:lang w:val="vi-VN"/>
        </w:rPr>
        <w:t> </w:t>
      </w:r>
      <w:r w:rsidRPr="003514A9">
        <w:rPr>
          <w:spacing w:val="-5"/>
          <w:lang w:val="vi-VN"/>
        </w:rPr>
        <w:t>kinh V cho ra 3 đến 4 nhánh nhỏ.</w:t>
      </w:r>
    </w:p>
    <w:p w:rsidR="00100A63" w:rsidRPr="003514A9" w:rsidRDefault="00100A63" w:rsidP="005326CA">
      <w:pPr>
        <w:shd w:val="clear" w:color="auto" w:fill="FFFFFF"/>
        <w:spacing w:after="0" w:line="360" w:lineRule="auto"/>
        <w:ind w:right="-28" w:firstLine="709"/>
        <w:jc w:val="both"/>
        <w:rPr>
          <w:rFonts w:ascii="Arial" w:hAnsi="Arial" w:cs="Arial"/>
          <w:lang w:val="vi-VN"/>
        </w:rPr>
      </w:pPr>
      <w:r w:rsidRPr="003514A9">
        <w:rPr>
          <w:lang w:val="vi-VN"/>
        </w:rPr>
        <w:t>- Dây thần kinh tai to: Xuất p</w:t>
      </w:r>
      <w:r w:rsidRPr="003514A9">
        <w:rPr>
          <w:spacing w:val="-4"/>
          <w:lang w:val="vi-VN"/>
        </w:rPr>
        <w:t>hát từ đám rối cổ, dây thần kinh tai to men theo bề mặt của cơ ức</w:t>
      </w:r>
      <w:r w:rsidRPr="003514A9">
        <w:rPr>
          <w:rStyle w:val="apple-converted-space"/>
          <w:spacing w:val="-4"/>
          <w:lang w:val="vi-VN"/>
        </w:rPr>
        <w:t> </w:t>
      </w:r>
      <w:r w:rsidRPr="003514A9">
        <w:rPr>
          <w:lang w:val="vi-VN"/>
        </w:rPr>
        <w:t>đòn chũm, đi lên ngang dái tai, phân ra hai nhánh: nhánh trước tai và nhánh sau tai.</w:t>
      </w:r>
    </w:p>
    <w:p w:rsidR="00100A63" w:rsidRPr="003514A9" w:rsidRDefault="00100A63" w:rsidP="005326CA">
      <w:pPr>
        <w:shd w:val="clear" w:color="auto" w:fill="FFFFFF"/>
        <w:spacing w:after="0" w:line="360" w:lineRule="auto"/>
        <w:ind w:right="-28" w:firstLine="709"/>
        <w:jc w:val="both"/>
        <w:rPr>
          <w:rFonts w:ascii="Arial" w:hAnsi="Arial" w:cs="Arial"/>
          <w:lang w:val="vi-VN"/>
        </w:rPr>
      </w:pPr>
      <w:r w:rsidRPr="003514A9">
        <w:rPr>
          <w:lang w:val="vi-VN"/>
        </w:rPr>
        <w:t>- Nhánh tai của dây X : nhánh này bắt đầu phát ra từ hạch thần kinh</w:t>
      </w:r>
      <w:r w:rsidRPr="003514A9">
        <w:rPr>
          <w:rStyle w:val="apple-converted-space"/>
          <w:lang w:val="vi-VN"/>
        </w:rPr>
        <w:t> </w:t>
      </w:r>
      <w:r w:rsidRPr="003514A9">
        <w:rPr>
          <w:spacing w:val="-3"/>
          <w:lang w:val="vi-VN"/>
        </w:rPr>
        <w:t>cảnh của dây phế vị, ra phía trước hợp lại với sợi của thần kinh VII trong</w:t>
      </w:r>
      <w:r w:rsidRPr="003514A9">
        <w:rPr>
          <w:rStyle w:val="apple-converted-space"/>
          <w:spacing w:val="-3"/>
          <w:lang w:val="vi-VN"/>
        </w:rPr>
        <w:t> </w:t>
      </w:r>
      <w:r w:rsidRPr="003514A9">
        <w:rPr>
          <w:lang w:val="vi-VN"/>
        </w:rPr>
        <w:t>ống của dây này. men theo rãnh của mặt sau loa tai tách ra</w:t>
      </w:r>
      <w:r w:rsidRPr="003514A9">
        <w:rPr>
          <w:rStyle w:val="apple-converted-space"/>
          <w:lang w:val="vi-VN"/>
        </w:rPr>
        <w:t> </w:t>
      </w:r>
      <w:r w:rsidRPr="003514A9">
        <w:rPr>
          <w:spacing w:val="-3"/>
          <w:lang w:val="vi-VN"/>
        </w:rPr>
        <w:t>hai nhánh phân bố tại xoắn</w:t>
      </w:r>
      <w:r w:rsidRPr="003514A9">
        <w:rPr>
          <w:rStyle w:val="apple-converted-space"/>
          <w:spacing w:val="-3"/>
          <w:lang w:val="vi-VN"/>
        </w:rPr>
        <w:t> </w:t>
      </w:r>
      <w:r w:rsidRPr="003514A9">
        <w:rPr>
          <w:spacing w:val="-4"/>
          <w:lang w:val="vi-VN"/>
        </w:rPr>
        <w:t>tai dưới và ống tai ngoài.</w:t>
      </w:r>
    </w:p>
    <w:p w:rsidR="00100A63" w:rsidRPr="003514A9" w:rsidRDefault="00100A63" w:rsidP="005326CA">
      <w:pPr>
        <w:shd w:val="clear" w:color="auto" w:fill="FFFFFF"/>
        <w:spacing w:after="0" w:line="360" w:lineRule="auto"/>
        <w:ind w:right="-28" w:firstLine="709"/>
        <w:jc w:val="both"/>
        <w:rPr>
          <w:rFonts w:ascii="Arial" w:hAnsi="Arial" w:cs="Arial"/>
          <w:lang w:val="vi-VN"/>
        </w:rPr>
      </w:pPr>
      <w:r w:rsidRPr="003514A9">
        <w:rPr>
          <w:spacing w:val="-4"/>
          <w:lang w:val="vi-VN"/>
        </w:rPr>
        <w:t>- Nhánh tai của dây thần kinh VII: sau khi ra khái lỗ trâm chũm, dây VII</w:t>
      </w:r>
      <w:r w:rsidRPr="003514A9">
        <w:rPr>
          <w:rStyle w:val="apple-converted-space"/>
          <w:spacing w:val="-4"/>
          <w:lang w:val="vi-VN"/>
        </w:rPr>
        <w:t> </w:t>
      </w:r>
      <w:r w:rsidRPr="003514A9">
        <w:rPr>
          <w:lang w:val="vi-VN"/>
        </w:rPr>
        <w:t>cho ra nhánh tai</w:t>
      </w:r>
      <w:r w:rsidRPr="003514A9">
        <w:rPr>
          <w:rStyle w:val="apple-converted-space"/>
          <w:lang w:val="vi-VN"/>
        </w:rPr>
        <w:t> </w:t>
      </w:r>
      <w:r w:rsidRPr="003514A9">
        <w:rPr>
          <w:spacing w:val="-1"/>
          <w:lang w:val="vi-VN"/>
        </w:rPr>
        <w:t>phân bố ở mặt sau tai và</w:t>
      </w:r>
      <w:r w:rsidRPr="003514A9">
        <w:rPr>
          <w:rStyle w:val="apple-converted-space"/>
          <w:lang w:val="vi-VN"/>
        </w:rPr>
        <w:t> </w:t>
      </w:r>
      <w:r w:rsidRPr="003514A9">
        <w:rPr>
          <w:lang w:val="vi-VN"/>
        </w:rPr>
        <w:t>xoắn tai trên, tại chỗ dưới và sau rễ luân, nơi giữa</w:t>
      </w:r>
      <w:r w:rsidRPr="003514A9">
        <w:rPr>
          <w:rStyle w:val="apple-converted-space"/>
          <w:lang w:val="vi-VN"/>
        </w:rPr>
        <w:t> </w:t>
      </w:r>
      <w:r w:rsidRPr="003514A9">
        <w:rPr>
          <w:lang w:val="vi-VN"/>
        </w:rPr>
        <w:t>của chân đối luân và</w:t>
      </w:r>
      <w:r w:rsidRPr="003514A9">
        <w:rPr>
          <w:rStyle w:val="apple-converted-space"/>
          <w:lang w:val="vi-VN"/>
        </w:rPr>
        <w:t> </w:t>
      </w:r>
      <w:r w:rsidRPr="003514A9">
        <w:rPr>
          <w:lang w:val="vi-VN"/>
        </w:rPr>
        <w:t>phần dưới của hố tam giác.</w:t>
      </w:r>
    </w:p>
    <w:p w:rsidR="00100A63" w:rsidRPr="003514A9" w:rsidRDefault="00100A63" w:rsidP="005326CA">
      <w:pPr>
        <w:widowControl w:val="0"/>
        <w:shd w:val="clear" w:color="auto" w:fill="FFFFFF"/>
        <w:spacing w:after="0" w:line="360" w:lineRule="auto"/>
        <w:ind w:right="-28" w:firstLine="709"/>
        <w:jc w:val="both"/>
        <w:rPr>
          <w:rFonts w:ascii="Arial" w:hAnsi="Arial" w:cs="Arial"/>
          <w:lang w:val="vi-VN"/>
        </w:rPr>
      </w:pPr>
      <w:r w:rsidRPr="003514A9">
        <w:rPr>
          <w:rFonts w:ascii="Arial" w:hAnsi="Arial" w:cs="Arial"/>
          <w:lang w:val="vi-VN"/>
        </w:rPr>
        <w:t xml:space="preserve">- </w:t>
      </w:r>
      <w:r w:rsidRPr="003514A9">
        <w:rPr>
          <w:lang w:val="vi-VN"/>
        </w:rPr>
        <w:t>Dây thần kinh chẩm nhỏ: Xuất phát từ đám rối cổ, đi lên theo cơ ức đòn chũm, phát ra một số phân nhánh tới</w:t>
      </w:r>
      <w:r w:rsidRPr="003514A9">
        <w:rPr>
          <w:rStyle w:val="apple-converted-space"/>
          <w:lang w:val="vi-VN"/>
        </w:rPr>
        <w:t> </w:t>
      </w:r>
      <w:r w:rsidRPr="003514A9">
        <w:rPr>
          <w:spacing w:val="-2"/>
          <w:lang w:val="vi-VN"/>
        </w:rPr>
        <w:t>phần trên của loa tai; 1/3 da mặt</w:t>
      </w:r>
      <w:r w:rsidRPr="003514A9">
        <w:rPr>
          <w:rStyle w:val="apple-converted-space"/>
          <w:spacing w:val="-2"/>
          <w:lang w:val="vi-VN"/>
        </w:rPr>
        <w:t> </w:t>
      </w:r>
      <w:r w:rsidRPr="003514A9">
        <w:rPr>
          <w:spacing w:val="-1"/>
          <w:lang w:val="vi-VN"/>
        </w:rPr>
        <w:t>sau loa tai, nhánh trước tai và nhánh đâm xuyên phân bố ở luân tai, phần</w:t>
      </w:r>
      <w:r w:rsidRPr="003514A9">
        <w:rPr>
          <w:rStyle w:val="apple-converted-space"/>
          <w:spacing w:val="-1"/>
          <w:lang w:val="vi-VN"/>
        </w:rPr>
        <w:t> </w:t>
      </w:r>
      <w:r w:rsidRPr="003514A9">
        <w:rPr>
          <w:spacing w:val="-3"/>
          <w:lang w:val="vi-VN"/>
        </w:rPr>
        <w:t>trên của thuyền tai, chân trên của đối luân và một phần của hố tam giác</w:t>
      </w:r>
      <w:r w:rsidR="00B1278C" w:rsidRPr="003514A9">
        <w:rPr>
          <w:spacing w:val="-3"/>
          <w:lang w:val="vi-VN"/>
        </w:rPr>
        <w:t xml:space="preserve"> </w:t>
      </w:r>
      <w:r w:rsidR="002C11F9" w:rsidRPr="003514A9">
        <w:rPr>
          <w:lang w:val="vi-VN"/>
        </w:rPr>
        <w:t>[11</w:t>
      </w:r>
      <w:r w:rsidR="00EF6047" w:rsidRPr="003514A9">
        <w:rPr>
          <w:lang w:val="vi-VN"/>
        </w:rPr>
        <w:t>]</w:t>
      </w:r>
      <w:r w:rsidRPr="003514A9">
        <w:rPr>
          <w:spacing w:val="-3"/>
          <w:lang w:val="vi-VN"/>
        </w:rPr>
        <w:t>.</w:t>
      </w:r>
    </w:p>
    <w:p w:rsidR="00100A63" w:rsidRPr="003514A9" w:rsidRDefault="0008110A" w:rsidP="000F66B6">
      <w:pPr>
        <w:widowControl w:val="0"/>
        <w:shd w:val="clear" w:color="auto" w:fill="FFFFFF"/>
        <w:spacing w:after="0" w:line="360" w:lineRule="auto"/>
        <w:ind w:right="-28"/>
        <w:jc w:val="center"/>
        <w:rPr>
          <w:rFonts w:ascii="Arial" w:hAnsi="Arial" w:cs="Arial"/>
        </w:rPr>
      </w:pPr>
      <w:r w:rsidRPr="003514A9">
        <w:rPr>
          <w:rFonts w:ascii="Arial" w:hAnsi="Arial" w:cs="Arial"/>
          <w:noProof/>
        </w:rPr>
        <w:lastRenderedPageBreak/>
        <w:drawing>
          <wp:inline distT="0" distB="0" distL="0" distR="0" wp14:anchorId="05D36C39" wp14:editId="1AEB7DEF">
            <wp:extent cx="4665883" cy="3394553"/>
            <wp:effectExtent l="0" t="0" r="0" b="0"/>
            <wp:docPr id="12" name="Picture 1" descr="Hi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 117"/>
                    <pic:cNvPicPr>
                      <a:picLocks noChangeAspect="1" noChangeArrowheads="1"/>
                    </pic:cNvPicPr>
                  </pic:nvPicPr>
                  <pic:blipFill>
                    <a:blip r:embed="rId11"/>
                    <a:srcRect/>
                    <a:stretch>
                      <a:fillRect/>
                    </a:stretch>
                  </pic:blipFill>
                  <pic:spPr bwMode="auto">
                    <a:xfrm>
                      <a:off x="0" y="0"/>
                      <a:ext cx="4677552" cy="3403042"/>
                    </a:xfrm>
                    <a:prstGeom prst="rect">
                      <a:avLst/>
                    </a:prstGeom>
                    <a:noFill/>
                    <a:ln w="9525">
                      <a:noFill/>
                      <a:miter lim="800000"/>
                      <a:headEnd/>
                      <a:tailEnd/>
                    </a:ln>
                  </pic:spPr>
                </pic:pic>
              </a:graphicData>
            </a:graphic>
          </wp:inline>
        </w:drawing>
      </w:r>
    </w:p>
    <w:p w:rsidR="00100A63" w:rsidRPr="003514A9" w:rsidRDefault="00100A63" w:rsidP="000F66B6">
      <w:pPr>
        <w:pStyle w:val="Hi"/>
        <w:widowControl w:val="0"/>
        <w:rPr>
          <w:rStyle w:val="Emphasis"/>
          <w:i/>
          <w:iCs w:val="0"/>
        </w:rPr>
      </w:pPr>
      <w:bookmarkStart w:id="449" w:name="_Toc505016773"/>
      <w:proofErr w:type="gramStart"/>
      <w:r w:rsidRPr="003514A9">
        <w:t>Hình 1.1.</w:t>
      </w:r>
      <w:proofErr w:type="gramEnd"/>
      <w:r w:rsidRPr="003514A9">
        <w:t xml:space="preserve"> Thần kinh liên quan đến </w:t>
      </w:r>
      <w:proofErr w:type="gramStart"/>
      <w:r w:rsidRPr="003514A9">
        <w:t>tai</w:t>
      </w:r>
      <w:proofErr w:type="gramEnd"/>
      <w:r w:rsidR="00B1278C" w:rsidRPr="003514A9">
        <w:t xml:space="preserve"> </w:t>
      </w:r>
      <w:r w:rsidR="00674168" w:rsidRPr="003514A9">
        <w:rPr>
          <w:spacing w:val="-10"/>
          <w:lang w:val="vi-VN"/>
        </w:rPr>
        <w:t>[</w:t>
      </w:r>
      <w:r w:rsidR="002C11F9" w:rsidRPr="003514A9">
        <w:rPr>
          <w:spacing w:val="-10"/>
        </w:rPr>
        <w:t>11</w:t>
      </w:r>
      <w:r w:rsidR="00707ACE" w:rsidRPr="003514A9">
        <w:rPr>
          <w:spacing w:val="-10"/>
          <w:lang w:val="vi-VN"/>
        </w:rPr>
        <w:t>].</w:t>
      </w:r>
      <w:bookmarkEnd w:id="449"/>
    </w:p>
    <w:p w:rsidR="00100A63" w:rsidRPr="003514A9" w:rsidRDefault="00DC584B" w:rsidP="000F66B6">
      <w:pPr>
        <w:pStyle w:val="03"/>
        <w:rPr>
          <w:lang w:val="vi-VN" w:eastAsia="zh-CN"/>
        </w:rPr>
      </w:pPr>
      <w:bookmarkStart w:id="450" w:name="_Toc505016450"/>
      <w:r w:rsidRPr="003514A9">
        <w:rPr>
          <w:lang w:val="vi-VN"/>
        </w:rPr>
        <w:t>1.4</w:t>
      </w:r>
      <w:r w:rsidR="006311BC" w:rsidRPr="003514A9">
        <w:rPr>
          <w:lang w:val="vi-VN"/>
        </w:rPr>
        <w:t>.3.</w:t>
      </w:r>
      <w:r w:rsidR="00CA279D" w:rsidRPr="003514A9">
        <w:t xml:space="preserve"> </w:t>
      </w:r>
      <w:r w:rsidR="00100A63" w:rsidRPr="003514A9">
        <w:rPr>
          <w:lang w:val="vi-VN"/>
        </w:rPr>
        <w:t>Phân vùng loa tai và những thay đổi bệnh lý</w:t>
      </w:r>
      <w:bookmarkEnd w:id="450"/>
    </w:p>
    <w:p w:rsidR="006311BC" w:rsidRPr="003514A9" w:rsidRDefault="006311BC" w:rsidP="005326CA">
      <w:pPr>
        <w:shd w:val="clear" w:color="auto" w:fill="FFFFFF"/>
        <w:spacing w:after="0" w:line="360" w:lineRule="auto"/>
        <w:ind w:firstLine="709"/>
        <w:jc w:val="both"/>
        <w:rPr>
          <w:lang w:val="vi-VN"/>
        </w:rPr>
      </w:pPr>
      <w:r w:rsidRPr="003514A9">
        <w:rPr>
          <w:b/>
          <w:lang w:val="vi-VN"/>
        </w:rPr>
        <w:t>*</w:t>
      </w:r>
      <w:r w:rsidR="006D0A54" w:rsidRPr="003514A9">
        <w:rPr>
          <w:b/>
          <w:lang w:val="vi-VN"/>
        </w:rPr>
        <w:t xml:space="preserve"> </w:t>
      </w:r>
      <w:r w:rsidRPr="003514A9">
        <w:rPr>
          <w:b/>
          <w:lang w:val="vi-VN"/>
        </w:rPr>
        <w:t>Những thay đổi ở loa tai khi có bệnh</w:t>
      </w:r>
      <w:r w:rsidR="002C11F9" w:rsidRPr="003514A9">
        <w:rPr>
          <w:lang w:val="vi-VN"/>
        </w:rPr>
        <w:t xml:space="preserve"> </w:t>
      </w:r>
      <w:r w:rsidR="002C11F9" w:rsidRPr="003514A9">
        <w:rPr>
          <w:b/>
          <w:lang w:val="vi-VN"/>
        </w:rPr>
        <w:t>[26], [35], [37], [38].</w:t>
      </w:r>
    </w:p>
    <w:p w:rsidR="00100A63" w:rsidRPr="003514A9" w:rsidRDefault="00100A63" w:rsidP="005326CA">
      <w:pPr>
        <w:shd w:val="clear" w:color="auto" w:fill="FFFFFF"/>
        <w:spacing w:after="0" w:line="360" w:lineRule="auto"/>
        <w:ind w:firstLine="709"/>
        <w:jc w:val="both"/>
        <w:rPr>
          <w:b/>
          <w:i/>
          <w:lang w:val="vi-VN"/>
        </w:rPr>
      </w:pPr>
      <w:r w:rsidRPr="003514A9">
        <w:rPr>
          <w:lang w:val="vi-VN"/>
        </w:rPr>
        <w:t>Trên lâm sàng ta có thể quan sát các hiện tượng sau:</w:t>
      </w:r>
    </w:p>
    <w:p w:rsidR="00100A63" w:rsidRPr="003514A9" w:rsidRDefault="00100A63" w:rsidP="005326CA">
      <w:pPr>
        <w:shd w:val="clear" w:color="auto" w:fill="FFFFFF"/>
        <w:spacing w:after="0" w:line="360" w:lineRule="auto"/>
        <w:ind w:firstLine="709"/>
        <w:jc w:val="both"/>
        <w:rPr>
          <w:rFonts w:ascii="Arial" w:hAnsi="Arial" w:cs="Arial"/>
          <w:lang w:val="vi-VN"/>
        </w:rPr>
      </w:pPr>
      <w:r w:rsidRPr="003514A9">
        <w:rPr>
          <w:lang w:val="vi-VN"/>
        </w:rPr>
        <w:t>- Ở loa tai không có vùng phản ứng hoặc điểm phản ứng trong khi ở đường kinh tương ứng với vùng bệnh có điểm phản ứng hoặc vùng phản ứng.</w:t>
      </w:r>
    </w:p>
    <w:p w:rsidR="00100A63" w:rsidRPr="003514A9" w:rsidRDefault="00100A63" w:rsidP="005326CA">
      <w:pPr>
        <w:shd w:val="clear" w:color="auto" w:fill="FFFFFF"/>
        <w:spacing w:after="0" w:line="360" w:lineRule="auto"/>
        <w:ind w:firstLine="709"/>
        <w:jc w:val="both"/>
        <w:rPr>
          <w:rFonts w:ascii="Arial" w:hAnsi="Arial" w:cs="Arial"/>
          <w:lang w:val="vi-VN"/>
        </w:rPr>
      </w:pPr>
      <w:r w:rsidRPr="003514A9">
        <w:rPr>
          <w:lang w:val="vi-VN"/>
        </w:rPr>
        <w:t>- Ở loa tai và trên đường kinh tương ứng với vùng bệnh đều có điểm phản ứng hoặc vùng phản ứng.</w:t>
      </w:r>
    </w:p>
    <w:p w:rsidR="0025442B" w:rsidRPr="003514A9" w:rsidRDefault="006D0A54" w:rsidP="005326CA">
      <w:pPr>
        <w:shd w:val="clear" w:color="auto" w:fill="FFFFFF"/>
        <w:spacing w:after="0" w:line="360" w:lineRule="auto"/>
        <w:ind w:right="-28" w:firstLine="709"/>
        <w:jc w:val="both"/>
        <w:rPr>
          <w:lang w:val="vi-VN" w:eastAsia="zh-CN"/>
        </w:rPr>
      </w:pPr>
      <w:r w:rsidRPr="003514A9">
        <w:rPr>
          <w:lang w:val="vi-VN"/>
        </w:rPr>
        <w:t>- Riêng loa tai: Đ</w:t>
      </w:r>
      <w:r w:rsidR="00100A63" w:rsidRPr="003514A9">
        <w:rPr>
          <w:lang w:val="vi-VN"/>
        </w:rPr>
        <w:t>iểm phản ứng hoặc vùng phản ứng có khi xuất hiện ở cả</w:t>
      </w:r>
      <w:r w:rsidR="00CC0491" w:rsidRPr="003514A9">
        <w:rPr>
          <w:lang w:val="vi-VN"/>
        </w:rPr>
        <w:t xml:space="preserve"> 2 loa tai,</w:t>
      </w:r>
      <w:r w:rsidR="00100A63" w:rsidRPr="003514A9">
        <w:rPr>
          <w:lang w:val="vi-VN"/>
        </w:rPr>
        <w:t xml:space="preserve"> có khi chỉ có ở</w:t>
      </w:r>
      <w:r w:rsidR="00CC0491" w:rsidRPr="003514A9">
        <w:rPr>
          <w:lang w:val="vi-VN"/>
        </w:rPr>
        <w:t xml:space="preserve"> 1 loa tai, </w:t>
      </w:r>
      <w:r w:rsidR="00100A63" w:rsidRPr="003514A9">
        <w:rPr>
          <w:lang w:val="vi-VN"/>
        </w:rPr>
        <w:t>có khi một bệnh nhân có nhiều điểm phản ứng hoặc vùng phản ứng, có khi cùng một bệnh trên các đối tượng khác nhau lại có những vùng phản ứng hoặc điểm phản ứng ở các vị trí khác nhau, không theo một quy luật rõ rệt.</w:t>
      </w:r>
    </w:p>
    <w:p w:rsidR="0025442B" w:rsidRPr="003514A9" w:rsidRDefault="0025442B" w:rsidP="005326CA">
      <w:pPr>
        <w:shd w:val="clear" w:color="auto" w:fill="FFFFFF"/>
        <w:spacing w:after="0" w:line="360" w:lineRule="auto"/>
        <w:ind w:right="-28" w:firstLine="709"/>
        <w:jc w:val="both"/>
        <w:rPr>
          <w:lang w:val="vi-VN"/>
        </w:rPr>
      </w:pPr>
      <w:r w:rsidRPr="003514A9">
        <w:rPr>
          <w:lang w:val="vi-VN"/>
        </w:rPr>
        <w:t>Hình ảnh loa tai thể hiện như một bào thai nằm cuộn mình trong tử cung.Trên mỗi phần của loa tai đều có những khu vực là những vùng huyệt khác nhau, đại diện cho các cơ quan, các bộ phân cơ thể</w:t>
      </w:r>
      <w:r w:rsidR="002C11F9" w:rsidRPr="003514A9">
        <w:rPr>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613"/>
        <w:gridCol w:w="1896"/>
      </w:tblGrid>
      <w:tr w:rsidR="00100A63" w:rsidRPr="003514A9" w:rsidTr="00AB417D">
        <w:tc>
          <w:tcPr>
            <w:tcW w:w="5495" w:type="dxa"/>
            <w:tcBorders>
              <w:top w:val="nil"/>
              <w:left w:val="nil"/>
              <w:bottom w:val="nil"/>
              <w:right w:val="nil"/>
            </w:tcBorders>
          </w:tcPr>
          <w:p w:rsidR="00100A63" w:rsidRPr="003514A9" w:rsidRDefault="00DD7964" w:rsidP="000F66B6">
            <w:pPr>
              <w:spacing w:after="0" w:line="360" w:lineRule="auto"/>
              <w:jc w:val="both"/>
            </w:pPr>
            <w:r w:rsidRPr="003514A9">
              <w:rPr>
                <w:rFonts w:ascii="Arial" w:hAnsi="Arial" w:cs="Arial"/>
                <w:noProof/>
              </w:rPr>
              <w:lastRenderedPageBreak/>
              <w:drawing>
                <wp:inline distT="0" distB="0" distL="0" distR="0" wp14:anchorId="574AE847" wp14:editId="6FBDDD4F">
                  <wp:extent cx="3333749" cy="4943475"/>
                  <wp:effectExtent l="19050" t="0" r="1" b="0"/>
                  <wp:docPr id="3" name="Picture 2" descr="image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1)"/>
                          <pic:cNvPicPr>
                            <a:picLocks noChangeAspect="1" noChangeArrowheads="1"/>
                          </pic:cNvPicPr>
                        </pic:nvPicPr>
                        <pic:blipFill>
                          <a:blip r:embed="rId12"/>
                          <a:srcRect/>
                          <a:stretch>
                            <a:fillRect/>
                          </a:stretch>
                        </pic:blipFill>
                        <pic:spPr bwMode="auto">
                          <a:xfrm>
                            <a:off x="0" y="0"/>
                            <a:ext cx="3343275" cy="4957600"/>
                          </a:xfrm>
                          <a:prstGeom prst="rect">
                            <a:avLst/>
                          </a:prstGeom>
                          <a:noFill/>
                          <a:ln w="9525">
                            <a:noFill/>
                            <a:miter lim="800000"/>
                            <a:headEnd/>
                            <a:tailEnd/>
                          </a:ln>
                        </pic:spPr>
                      </pic:pic>
                    </a:graphicData>
                  </a:graphic>
                </wp:inline>
              </w:drawing>
            </w:r>
          </w:p>
        </w:tc>
        <w:tc>
          <w:tcPr>
            <w:tcW w:w="1613" w:type="dxa"/>
            <w:tcBorders>
              <w:top w:val="nil"/>
              <w:left w:val="nil"/>
              <w:bottom w:val="nil"/>
              <w:right w:val="nil"/>
            </w:tcBorders>
          </w:tcPr>
          <w:p w:rsidR="00100A63" w:rsidRPr="003514A9" w:rsidRDefault="00B1278C" w:rsidP="000F66B6">
            <w:pPr>
              <w:spacing w:after="0" w:line="360" w:lineRule="auto"/>
              <w:jc w:val="both"/>
            </w:pPr>
            <w:r w:rsidRPr="003514A9">
              <w:t>1.</w:t>
            </w:r>
            <w:r w:rsidR="00100A63" w:rsidRPr="003514A9">
              <w:t>Bàng quang</w:t>
            </w:r>
          </w:p>
          <w:p w:rsidR="00100A63" w:rsidRPr="003514A9" w:rsidRDefault="00100A63" w:rsidP="000F66B6">
            <w:pPr>
              <w:spacing w:after="0" w:line="360" w:lineRule="auto"/>
              <w:jc w:val="both"/>
            </w:pPr>
            <w:r w:rsidRPr="003514A9">
              <w:t>2. Thận</w:t>
            </w:r>
          </w:p>
          <w:p w:rsidR="00100A63" w:rsidRPr="003514A9" w:rsidRDefault="00100A63" w:rsidP="000F66B6">
            <w:pPr>
              <w:spacing w:after="0" w:line="360" w:lineRule="auto"/>
              <w:jc w:val="both"/>
            </w:pPr>
            <w:r w:rsidRPr="003514A9">
              <w:t>3. Đại tràng</w:t>
            </w:r>
          </w:p>
          <w:p w:rsidR="00100A63" w:rsidRPr="003514A9" w:rsidRDefault="00100A63" w:rsidP="000F66B6">
            <w:pPr>
              <w:spacing w:after="0" w:line="360" w:lineRule="auto"/>
              <w:jc w:val="both"/>
            </w:pPr>
            <w:r w:rsidRPr="003514A9">
              <w:t>4. Tụy</w:t>
            </w:r>
          </w:p>
          <w:p w:rsidR="00100A63" w:rsidRPr="003514A9" w:rsidRDefault="00100A63" w:rsidP="000F66B6">
            <w:pPr>
              <w:spacing w:after="0" w:line="360" w:lineRule="auto"/>
              <w:jc w:val="both"/>
            </w:pPr>
            <w:r w:rsidRPr="003514A9">
              <w:t>5. Tai ngoài</w:t>
            </w:r>
          </w:p>
          <w:p w:rsidR="00100A63" w:rsidRPr="003514A9" w:rsidRDefault="00100A63" w:rsidP="000F66B6">
            <w:pPr>
              <w:spacing w:after="0" w:line="360" w:lineRule="auto"/>
              <w:jc w:val="both"/>
            </w:pPr>
            <w:r w:rsidRPr="003514A9">
              <w:t>6. Tá tràng</w:t>
            </w:r>
          </w:p>
          <w:p w:rsidR="00100A63" w:rsidRPr="003514A9" w:rsidRDefault="00B1278C" w:rsidP="000F66B6">
            <w:pPr>
              <w:spacing w:after="0" w:line="360" w:lineRule="auto"/>
              <w:jc w:val="both"/>
            </w:pPr>
            <w:r w:rsidRPr="003514A9">
              <w:t>7.</w:t>
            </w:r>
            <w:r w:rsidR="00100A63" w:rsidRPr="003514A9">
              <w:t>Thực quản</w:t>
            </w:r>
          </w:p>
          <w:p w:rsidR="00100A63" w:rsidRPr="003514A9" w:rsidRDefault="00100A63" w:rsidP="000F66B6">
            <w:pPr>
              <w:spacing w:after="0" w:line="360" w:lineRule="auto"/>
              <w:jc w:val="both"/>
            </w:pPr>
            <w:r w:rsidRPr="003514A9">
              <w:t>8. Tỳ</w:t>
            </w:r>
          </w:p>
          <w:p w:rsidR="00100A63" w:rsidRPr="003514A9" w:rsidRDefault="00100A63" w:rsidP="000F66B6">
            <w:pPr>
              <w:spacing w:after="0" w:line="360" w:lineRule="auto"/>
              <w:jc w:val="both"/>
            </w:pPr>
            <w:r w:rsidRPr="003514A9">
              <w:t>9. Phổi phải</w:t>
            </w:r>
          </w:p>
          <w:p w:rsidR="00100A63" w:rsidRPr="003514A9" w:rsidRDefault="004F4108" w:rsidP="000F66B6">
            <w:pPr>
              <w:spacing w:after="0" w:line="360" w:lineRule="auto"/>
              <w:jc w:val="both"/>
            </w:pPr>
            <w:r w:rsidRPr="003514A9">
              <w:t>10.</w:t>
            </w:r>
            <w:r w:rsidR="00100A63" w:rsidRPr="003514A9">
              <w:t>Tuyến thượng thận</w:t>
            </w:r>
          </w:p>
          <w:p w:rsidR="00100A63" w:rsidRPr="003514A9" w:rsidRDefault="00100A63" w:rsidP="000F66B6">
            <w:pPr>
              <w:spacing w:after="0" w:line="360" w:lineRule="auto"/>
              <w:jc w:val="both"/>
            </w:pPr>
            <w:r w:rsidRPr="003514A9">
              <w:t>11. Răng</w:t>
            </w:r>
          </w:p>
        </w:tc>
        <w:tc>
          <w:tcPr>
            <w:tcW w:w="1896" w:type="dxa"/>
            <w:tcBorders>
              <w:top w:val="nil"/>
              <w:left w:val="nil"/>
              <w:bottom w:val="nil"/>
              <w:right w:val="nil"/>
            </w:tcBorders>
          </w:tcPr>
          <w:p w:rsidR="00100A63" w:rsidRPr="003514A9" w:rsidRDefault="00B1278C" w:rsidP="000F66B6">
            <w:pPr>
              <w:spacing w:after="0" w:line="360" w:lineRule="auto"/>
              <w:jc w:val="both"/>
            </w:pPr>
            <w:r w:rsidRPr="003514A9">
              <w:t>12.</w:t>
            </w:r>
            <w:r w:rsidR="00100A63" w:rsidRPr="003514A9">
              <w:t>Vòm miệng</w:t>
            </w:r>
          </w:p>
          <w:p w:rsidR="00100A63" w:rsidRPr="003514A9" w:rsidRDefault="00100A63" w:rsidP="000F66B6">
            <w:pPr>
              <w:spacing w:after="0" w:line="360" w:lineRule="auto"/>
              <w:jc w:val="both"/>
            </w:pPr>
            <w:r w:rsidRPr="003514A9">
              <w:t>13. Mắt</w:t>
            </w:r>
          </w:p>
          <w:p w:rsidR="00100A63" w:rsidRPr="003514A9" w:rsidRDefault="00100A63" w:rsidP="000F66B6">
            <w:pPr>
              <w:spacing w:after="0" w:line="360" w:lineRule="auto"/>
              <w:jc w:val="both"/>
            </w:pPr>
            <w:r w:rsidRPr="003514A9">
              <w:t>14. Tụy</w:t>
            </w:r>
          </w:p>
          <w:p w:rsidR="00100A63" w:rsidRPr="003514A9" w:rsidRDefault="00100A63" w:rsidP="000F66B6">
            <w:pPr>
              <w:spacing w:after="0" w:line="360" w:lineRule="auto"/>
              <w:jc w:val="both"/>
            </w:pPr>
            <w:r w:rsidRPr="003514A9">
              <w:t>15. Túi mật</w:t>
            </w:r>
          </w:p>
          <w:p w:rsidR="00100A63" w:rsidRPr="003514A9" w:rsidRDefault="00100A63" w:rsidP="000F66B6">
            <w:pPr>
              <w:spacing w:after="0" w:line="360" w:lineRule="auto"/>
              <w:jc w:val="both"/>
            </w:pPr>
            <w:r w:rsidRPr="003514A9">
              <w:t>16. Gan</w:t>
            </w:r>
          </w:p>
          <w:p w:rsidR="00100A63" w:rsidRPr="003514A9" w:rsidRDefault="00100A63" w:rsidP="000F66B6">
            <w:pPr>
              <w:spacing w:after="0" w:line="360" w:lineRule="auto"/>
              <w:jc w:val="both"/>
            </w:pPr>
            <w:r w:rsidRPr="003514A9">
              <w:t>17. Dạ dày</w:t>
            </w:r>
          </w:p>
          <w:p w:rsidR="00100A63" w:rsidRPr="003514A9" w:rsidRDefault="00100A63" w:rsidP="000F66B6">
            <w:pPr>
              <w:spacing w:after="0" w:line="360" w:lineRule="auto"/>
              <w:jc w:val="both"/>
            </w:pPr>
            <w:r w:rsidRPr="003514A9">
              <w:t>18. Tâm vị</w:t>
            </w:r>
          </w:p>
          <w:p w:rsidR="00100A63" w:rsidRPr="003514A9" w:rsidRDefault="0008110A" w:rsidP="000F66B6">
            <w:pPr>
              <w:spacing w:after="0" w:line="360" w:lineRule="auto"/>
              <w:jc w:val="both"/>
            </w:pPr>
            <w:r w:rsidRPr="003514A9">
              <w:t>19.</w:t>
            </w:r>
            <w:r w:rsidR="00100A63" w:rsidRPr="003514A9">
              <w:t>Tiể</w:t>
            </w:r>
            <w:r w:rsidRPr="003514A9">
              <w:t>u</w:t>
            </w:r>
            <w:r w:rsidR="00100A63" w:rsidRPr="003514A9">
              <w:t>tràng</w:t>
            </w:r>
          </w:p>
          <w:p w:rsidR="00100A63" w:rsidRPr="003514A9" w:rsidRDefault="00100A63" w:rsidP="000F66B6">
            <w:pPr>
              <w:spacing w:after="0" w:line="360" w:lineRule="auto"/>
              <w:jc w:val="both"/>
            </w:pPr>
            <w:r w:rsidRPr="003514A9">
              <w:t>20. Tim</w:t>
            </w:r>
          </w:p>
          <w:p w:rsidR="00100A63" w:rsidRPr="003514A9" w:rsidRDefault="0008110A" w:rsidP="000F66B6">
            <w:pPr>
              <w:spacing w:after="0" w:line="360" w:lineRule="auto"/>
              <w:jc w:val="both"/>
            </w:pPr>
            <w:r w:rsidRPr="003514A9">
              <w:t>21.</w:t>
            </w:r>
            <w:r w:rsidR="00100A63" w:rsidRPr="003514A9">
              <w:t>Phổi phải</w:t>
            </w:r>
          </w:p>
          <w:p w:rsidR="00100A63" w:rsidRPr="003514A9" w:rsidRDefault="00100A63" w:rsidP="000F66B6">
            <w:pPr>
              <w:spacing w:after="0" w:line="360" w:lineRule="auto"/>
              <w:jc w:val="both"/>
            </w:pPr>
            <w:r w:rsidRPr="003514A9">
              <w:t>22. Khí quản</w:t>
            </w:r>
          </w:p>
        </w:tc>
      </w:tr>
    </w:tbl>
    <w:p w:rsidR="00905F7A" w:rsidRPr="003514A9" w:rsidRDefault="006311BC" w:rsidP="00314DB7">
      <w:pPr>
        <w:pStyle w:val="Hi"/>
        <w:widowControl w:val="0"/>
      </w:pPr>
      <w:bookmarkStart w:id="451" w:name="_Toc505016774"/>
      <w:proofErr w:type="gramStart"/>
      <w:r w:rsidRPr="003514A9">
        <w:t xml:space="preserve">Hình </w:t>
      </w:r>
      <w:r w:rsidR="004770D0" w:rsidRPr="003514A9">
        <w:t>1.2</w:t>
      </w:r>
      <w:r w:rsidR="00314DB7" w:rsidRPr="003514A9">
        <w:t>.</w:t>
      </w:r>
      <w:proofErr w:type="gramEnd"/>
      <w:r w:rsidR="00100A63" w:rsidRPr="003514A9">
        <w:t xml:space="preserve"> Hình loa </w:t>
      </w:r>
      <w:proofErr w:type="gramStart"/>
      <w:r w:rsidR="00100A63" w:rsidRPr="003514A9">
        <w:t>tai</w:t>
      </w:r>
      <w:proofErr w:type="gramEnd"/>
      <w:r w:rsidR="00100A63" w:rsidRPr="003514A9">
        <w:t xml:space="preserve"> giống bào thai nằm trong tử cung</w:t>
      </w:r>
      <w:r w:rsidR="00B1278C" w:rsidRPr="003514A9">
        <w:t xml:space="preserve"> </w:t>
      </w:r>
      <w:r w:rsidR="002C11F9" w:rsidRPr="003514A9">
        <w:t>[26</w:t>
      </w:r>
      <w:r w:rsidR="00707ACE" w:rsidRPr="003514A9">
        <w:t>].</w:t>
      </w:r>
      <w:bookmarkEnd w:id="451"/>
    </w:p>
    <w:p w:rsidR="0061692B" w:rsidRPr="003514A9" w:rsidRDefault="00100A63" w:rsidP="00B1278C">
      <w:pPr>
        <w:shd w:val="clear" w:color="auto" w:fill="FFFFFF"/>
        <w:spacing w:after="0" w:line="360" w:lineRule="auto"/>
        <w:ind w:firstLine="709"/>
        <w:jc w:val="both"/>
      </w:pPr>
      <w:r w:rsidRPr="003514A9">
        <w:t xml:space="preserve">Thực tiễn lâm sàng cho thấy: khi cơ thể có bệnh trong đa số trường hợp trên mặt của loa </w:t>
      </w:r>
      <w:proofErr w:type="gramStart"/>
      <w:r w:rsidRPr="003514A9">
        <w:t>tai</w:t>
      </w:r>
      <w:proofErr w:type="gramEnd"/>
      <w:r w:rsidRPr="003514A9">
        <w:t xml:space="preserve">, tại những vị trí của loa tai có quan hệ với nơi đang bị bệnh xuất hiện những vùng phản ứng bệnh lý. </w:t>
      </w:r>
      <w:proofErr w:type="gramStart"/>
      <w:r w:rsidRPr="003514A9">
        <w:t>Khi bệnh giảm hoặc khỏi, cảm giác ấn đau ở điểm này cũng giảm và mất đi.</w:t>
      </w:r>
      <w:proofErr w:type="gramEnd"/>
    </w:p>
    <w:p w:rsidR="0008110A" w:rsidRPr="003514A9" w:rsidRDefault="0008110A" w:rsidP="00B86E7A">
      <w:pPr>
        <w:spacing w:after="0" w:line="360" w:lineRule="auto"/>
        <w:ind w:firstLine="709"/>
        <w:jc w:val="both"/>
      </w:pPr>
      <w:r w:rsidRPr="003514A9">
        <w:t>Để thống nhất vùng huyệt trong nhĩ châm, Hội đồng Châm cứu Tây Thái Bình Dương họp tháng 6 năm 1987 tại Seoul (Hàn Quốc) đã lấy ba sơ đồ loa tai của ba nước: Việt Nam (Nguyễn Tài Thu), Trung Quốc (Vương Thế Tài), Pháp (P.Nogier) để so sánh, nghiên cứu và sơ bộ công nhận 44 vùng huyệt thống nhất trên loa tai như sau:</w:t>
      </w:r>
    </w:p>
    <w:p w:rsidR="0008110A" w:rsidRPr="003514A9" w:rsidRDefault="0008110A" w:rsidP="000F66B6">
      <w:pPr>
        <w:spacing w:after="0" w:line="360" w:lineRule="auto"/>
        <w:ind w:firstLine="539"/>
        <w:jc w:val="both"/>
      </w:pPr>
    </w:p>
    <w:p w:rsidR="0008110A" w:rsidRPr="003514A9" w:rsidRDefault="002B3292" w:rsidP="000F66B6">
      <w:pPr>
        <w:spacing w:after="0" w:line="360" w:lineRule="auto"/>
        <w:ind w:firstLine="539"/>
        <w:jc w:val="both"/>
      </w:pPr>
      <w:r w:rsidRPr="003514A9">
        <w:rPr>
          <w:noProof/>
        </w:rPr>
        <w:lastRenderedPageBreak/>
        <mc:AlternateContent>
          <mc:Choice Requires="wps">
            <w:drawing>
              <wp:anchor distT="0" distB="0" distL="114300" distR="114300" simplePos="0" relativeHeight="251684352" behindDoc="0" locked="0" layoutInCell="1" allowOverlap="1" wp14:anchorId="61E000A8" wp14:editId="69860884">
                <wp:simplePos x="0" y="0"/>
                <wp:positionH relativeFrom="column">
                  <wp:posOffset>4528820</wp:posOffset>
                </wp:positionH>
                <wp:positionV relativeFrom="paragraph">
                  <wp:posOffset>654050</wp:posOffset>
                </wp:positionV>
                <wp:extent cx="1390650" cy="392430"/>
                <wp:effectExtent l="0" t="0" r="0" b="7620"/>
                <wp:wrapNone/>
                <wp:docPr id="5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23" w:rsidRPr="00AB417D" w:rsidRDefault="00A05723" w:rsidP="00F1784A">
                            <w:pPr>
                              <w:rPr>
                                <w:b/>
                                <w:sz w:val="24"/>
                                <w:szCs w:val="24"/>
                              </w:rPr>
                            </w:pPr>
                            <w:r w:rsidRPr="00AB417D">
                              <w:rPr>
                                <w:b/>
                                <w:sz w:val="24"/>
                                <w:szCs w:val="24"/>
                              </w:rPr>
                              <w:t>THẦN MÔN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5" type="#_x0000_t202" style="position:absolute;left:0;text-align:left;margin-left:356.6pt;margin-top:51.5pt;width:109.5pt;height:3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" stroked="f">
                <v:textbox>
                  <w:txbxContent>
                    <w:p w:rsidR="00A05723" w:rsidRPr="00AB417D" w:rsidRDefault="00A05723" w:rsidP="00F1784A">
                      <w:pPr>
                        <w:rPr>
                          <w:b/>
                          <w:sz w:val="24"/>
                          <w:szCs w:val="24"/>
                        </w:rPr>
                      </w:pPr>
                      <w:r w:rsidRPr="00AB417D">
                        <w:rPr>
                          <w:b/>
                          <w:sz w:val="24"/>
                          <w:szCs w:val="24"/>
                        </w:rPr>
                        <w:t>THẦN MÔN</w:t>
                      </w:r>
                    </w:p>
                  </w:txbxContent>
                </v:textbox>
              </v:shape>
            </w:pict>
          </mc:Fallback>
        </mc:AlternateContent>
      </w:r>
      <w:r w:rsidRPr="003514A9">
        <w:rPr>
          <w:noProof/>
        </w:rPr>
        <mc:AlternateContent>
          <mc:Choice Requires="wps">
            <w:drawing>
              <wp:anchor distT="0" distB="0" distL="114300" distR="114300" simplePos="0" relativeHeight="251689472" behindDoc="0" locked="0" layoutInCell="1" allowOverlap="1" wp14:anchorId="5601A7D6" wp14:editId="1890AE90">
                <wp:simplePos x="0" y="0"/>
                <wp:positionH relativeFrom="column">
                  <wp:posOffset>4528820</wp:posOffset>
                </wp:positionH>
                <wp:positionV relativeFrom="paragraph">
                  <wp:posOffset>-3175</wp:posOffset>
                </wp:positionV>
                <wp:extent cx="1390650" cy="381000"/>
                <wp:effectExtent l="0" t="0" r="0" b="0"/>
                <wp:wrapNone/>
                <wp:docPr id="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23" w:rsidRPr="00AB417D" w:rsidRDefault="00A05723">
                            <w:pPr>
                              <w:rPr>
                                <w:b/>
                                <w:sz w:val="24"/>
                                <w:szCs w:val="24"/>
                              </w:rPr>
                            </w:pPr>
                            <w:r w:rsidRPr="00AB417D">
                              <w:rPr>
                                <w:b/>
                                <w:sz w:val="24"/>
                                <w:szCs w:val="24"/>
                              </w:rPr>
                              <w:t>GIAO CẢM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6" type="#_x0000_t202" style="position:absolute;left:0;text-align:left;margin-left:356.6pt;margin-top:-.25pt;width:109.5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" stroked="f">
                <v:textbox>
                  <w:txbxContent>
                    <w:p w:rsidR="00A05723" w:rsidRPr="00AB417D" w:rsidRDefault="00A05723">
                      <w:pPr>
                        <w:rPr>
                          <w:b/>
                          <w:sz w:val="24"/>
                          <w:szCs w:val="24"/>
                        </w:rPr>
                      </w:pPr>
                      <w:r w:rsidRPr="00AB417D">
                        <w:rPr>
                          <w:b/>
                          <w:sz w:val="24"/>
                          <w:szCs w:val="24"/>
                        </w:rPr>
                        <w:t>GIAO CẢM</w:t>
                      </w:r>
                    </w:p>
                  </w:txbxContent>
                </v:textbox>
              </v:shape>
            </w:pict>
          </mc:Fallback>
        </mc:AlternateContent>
      </w:r>
      <w:r w:rsidRPr="003514A9">
        <w:rPr>
          <w:noProof/>
        </w:rPr>
        <mc:AlternateContent>
          <mc:Choice Requires="wps">
            <w:drawing>
              <wp:anchor distT="0" distB="0" distL="114300" distR="114300" simplePos="0" relativeHeight="251740672" behindDoc="0" locked="0" layoutInCell="1" allowOverlap="1" wp14:anchorId="01857A6C" wp14:editId="78B625DF">
                <wp:simplePos x="0" y="0"/>
                <wp:positionH relativeFrom="column">
                  <wp:posOffset>4681220</wp:posOffset>
                </wp:positionH>
                <wp:positionV relativeFrom="paragraph">
                  <wp:posOffset>3355975</wp:posOffset>
                </wp:positionV>
                <wp:extent cx="1400175" cy="504825"/>
                <wp:effectExtent l="0" t="0" r="9525" b="9525"/>
                <wp:wrapNone/>
                <wp:docPr id="5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23" w:rsidRPr="00AB417D" w:rsidRDefault="00A05723" w:rsidP="005557B0">
                            <w:pPr>
                              <w:rPr>
                                <w:b/>
                                <w:sz w:val="24"/>
                                <w:szCs w:val="24"/>
                                <w:lang w:eastAsia="zh-CN"/>
                              </w:rPr>
                            </w:pPr>
                            <w:r w:rsidRPr="00AB417D">
                              <w:rPr>
                                <w:rFonts w:hint="eastAsia"/>
                                <w:b/>
                                <w:sz w:val="24"/>
                                <w:szCs w:val="24"/>
                                <w:lang w:eastAsia="zh-CN"/>
                              </w:rPr>
                              <w:t>CAO HUY</w:t>
                            </w:r>
                            <w:r w:rsidRPr="00AB417D">
                              <w:rPr>
                                <w:rFonts w:eastAsia="PMingLiU"/>
                                <w:b/>
                                <w:sz w:val="24"/>
                                <w:szCs w:val="24"/>
                                <w:lang w:eastAsia="zh-CN"/>
                              </w:rPr>
                              <w:t>ẾT</w:t>
                            </w:r>
                            <w:r w:rsidRPr="00AB417D">
                              <w:rPr>
                                <w:b/>
                                <w:sz w:val="24"/>
                                <w:szCs w:val="24"/>
                                <w:lang w:eastAsia="zh-CN"/>
                              </w:rPr>
                              <w:t xml:space="preserve"> </w:t>
                            </w:r>
                            <w:r w:rsidRPr="00AB417D">
                              <w:rPr>
                                <w:rFonts w:hint="eastAsia"/>
                                <w:b/>
                                <w:sz w:val="24"/>
                                <w:szCs w:val="24"/>
                                <w:lang w:eastAsia="zh-CN"/>
                              </w:rPr>
                              <w:t>ÁP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7" type="#_x0000_t202" style="position:absolute;left:0;text-align:left;margin-left:368.6pt;margin-top:264.25pt;width:110.25pt;height:39.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" stroked="f">
                <v:textbox>
                  <w:txbxContent>
                    <w:p w:rsidR="00A05723" w:rsidRPr="00AB417D" w:rsidRDefault="00A05723" w:rsidP="005557B0">
                      <w:pPr>
                        <w:rPr>
                          <w:b/>
                          <w:sz w:val="24"/>
                          <w:szCs w:val="24"/>
                          <w:lang w:eastAsia="zh-CN"/>
                        </w:rPr>
                      </w:pPr>
                      <w:r w:rsidRPr="00AB417D">
                        <w:rPr>
                          <w:rFonts w:hint="eastAsia"/>
                          <w:b/>
                          <w:sz w:val="24"/>
                          <w:szCs w:val="24"/>
                          <w:lang w:eastAsia="zh-CN"/>
                        </w:rPr>
                        <w:t>CAO HUY</w:t>
                      </w:r>
                      <w:r w:rsidRPr="00AB417D">
                        <w:rPr>
                          <w:rFonts w:eastAsia="PMingLiU"/>
                          <w:b/>
                          <w:sz w:val="24"/>
                          <w:szCs w:val="24"/>
                          <w:lang w:eastAsia="zh-CN"/>
                        </w:rPr>
                        <w:t>ẾT</w:t>
                      </w:r>
                      <w:r w:rsidRPr="00AB417D">
                        <w:rPr>
                          <w:b/>
                          <w:sz w:val="24"/>
                          <w:szCs w:val="24"/>
                          <w:lang w:eastAsia="zh-CN"/>
                        </w:rPr>
                        <w:t xml:space="preserve"> </w:t>
                      </w:r>
                      <w:r w:rsidRPr="00AB417D">
                        <w:rPr>
                          <w:rFonts w:hint="eastAsia"/>
                          <w:b/>
                          <w:sz w:val="24"/>
                          <w:szCs w:val="24"/>
                          <w:lang w:eastAsia="zh-CN"/>
                        </w:rPr>
                        <w:t>ÁP</w:t>
                      </w:r>
                    </w:p>
                  </w:txbxContent>
                </v:textbox>
              </v:shape>
            </w:pict>
          </mc:Fallback>
        </mc:AlternateContent>
      </w:r>
      <w:r w:rsidRPr="003514A9">
        <w:rPr>
          <w:noProof/>
        </w:rPr>
        <mc:AlternateContent>
          <mc:Choice Requires="wps">
            <w:drawing>
              <wp:anchor distT="0" distB="0" distL="114300" distR="114300" simplePos="0" relativeHeight="251739648" behindDoc="0" locked="0" layoutInCell="1" allowOverlap="1" wp14:anchorId="7ED7D565" wp14:editId="392272F6">
                <wp:simplePos x="0" y="0"/>
                <wp:positionH relativeFrom="column">
                  <wp:posOffset>4585970</wp:posOffset>
                </wp:positionH>
                <wp:positionV relativeFrom="paragraph">
                  <wp:posOffset>1393825</wp:posOffset>
                </wp:positionV>
                <wp:extent cx="1333500" cy="288925"/>
                <wp:effectExtent l="0" t="0" r="0" b="0"/>
                <wp:wrapNone/>
                <wp:docPr id="5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23" w:rsidRPr="00AB417D" w:rsidRDefault="00A05723" w:rsidP="005557B0">
                            <w:pPr>
                              <w:rPr>
                                <w:b/>
                                <w:sz w:val="24"/>
                                <w:szCs w:val="24"/>
                                <w:lang w:eastAsia="zh-CN"/>
                              </w:rPr>
                            </w:pPr>
                            <w:r w:rsidRPr="00AB417D">
                              <w:rPr>
                                <w:b/>
                                <w:sz w:val="24"/>
                                <w:szCs w:val="24"/>
                              </w:rPr>
                              <w:t>T</w:t>
                            </w:r>
                            <w:r w:rsidRPr="00AB417D">
                              <w:rPr>
                                <w:rFonts w:hint="eastAsia"/>
                                <w:b/>
                                <w:sz w:val="24"/>
                                <w:szCs w:val="24"/>
                                <w:lang w:eastAsia="zh-CN"/>
                              </w:rPr>
                              <w: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8" type="#_x0000_t202" style="position:absolute;left:0;text-align:left;margin-left:361.1pt;margin-top:109.75pt;width:105pt;height:22.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" stroked="f">
                <v:textbox>
                  <w:txbxContent>
                    <w:p w:rsidR="00A05723" w:rsidRPr="00AB417D" w:rsidRDefault="00A05723" w:rsidP="005557B0">
                      <w:pPr>
                        <w:rPr>
                          <w:b/>
                          <w:sz w:val="24"/>
                          <w:szCs w:val="24"/>
                          <w:lang w:eastAsia="zh-CN"/>
                        </w:rPr>
                      </w:pPr>
                      <w:r w:rsidRPr="00AB417D">
                        <w:rPr>
                          <w:b/>
                          <w:sz w:val="24"/>
                          <w:szCs w:val="24"/>
                        </w:rPr>
                        <w:t>T</w:t>
                      </w:r>
                      <w:r w:rsidRPr="00AB417D">
                        <w:rPr>
                          <w:rFonts w:hint="eastAsia"/>
                          <w:b/>
                          <w:sz w:val="24"/>
                          <w:szCs w:val="24"/>
                          <w:lang w:eastAsia="zh-CN"/>
                        </w:rPr>
                        <w:t>ÂM</w:t>
                      </w:r>
                    </w:p>
                  </w:txbxContent>
                </v:textbox>
              </v:shape>
            </w:pict>
          </mc:Fallback>
        </mc:AlternateContent>
      </w:r>
      <w:r w:rsidRPr="003514A9">
        <w:rPr>
          <w:noProof/>
        </w:rPr>
        <mc:AlternateContent>
          <mc:Choice Requires="wps">
            <w:drawing>
              <wp:anchor distT="0" distB="0" distL="114300" distR="114300" simplePos="0" relativeHeight="251792896" behindDoc="0" locked="0" layoutInCell="1" allowOverlap="1" wp14:anchorId="79A1172A" wp14:editId="34029142">
                <wp:simplePos x="0" y="0"/>
                <wp:positionH relativeFrom="column">
                  <wp:posOffset>873125</wp:posOffset>
                </wp:positionH>
                <wp:positionV relativeFrom="paragraph">
                  <wp:posOffset>3070225</wp:posOffset>
                </wp:positionV>
                <wp:extent cx="114300" cy="47625"/>
                <wp:effectExtent l="0" t="0" r="19050" b="28575"/>
                <wp:wrapNone/>
                <wp:docPr id="2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76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0" o:spid="_x0000_s1026" type="#_x0000_t120" style="position:absolute;margin-left:68.75pt;margin-top:241.75pt;width:9pt;height:3.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"/>
            </w:pict>
          </mc:Fallback>
        </mc:AlternateContent>
      </w:r>
      <w:r w:rsidRPr="003514A9">
        <w:rPr>
          <w:noProof/>
        </w:rPr>
        <mc:AlternateContent>
          <mc:Choice Requires="wps">
            <w:drawing>
              <wp:anchor distT="0" distB="0" distL="114300" distR="114300" simplePos="0" relativeHeight="251742720" behindDoc="0" locked="0" layoutInCell="1" allowOverlap="1" wp14:anchorId="618B5323" wp14:editId="39014E77">
                <wp:simplePos x="0" y="0"/>
                <wp:positionH relativeFrom="column">
                  <wp:posOffset>1730375</wp:posOffset>
                </wp:positionH>
                <wp:positionV relativeFrom="paragraph">
                  <wp:posOffset>841375</wp:posOffset>
                </wp:positionV>
                <wp:extent cx="2819400" cy="205105"/>
                <wp:effectExtent l="38100" t="0" r="19050" b="99695"/>
                <wp:wrapNone/>
                <wp:docPr id="27"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819400" cy="2051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3" o:spid="_x0000_s1026" type="#_x0000_t34" style="position:absolute;margin-left:136.25pt;margin-top:66.25pt;width:222pt;height:16.15pt;rotation:180;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">
                <v:stroke endarrow="block"/>
              </v:shape>
            </w:pict>
          </mc:Fallback>
        </mc:AlternateContent>
      </w:r>
      <w:r w:rsidRPr="003514A9">
        <w:rPr>
          <w:noProof/>
        </w:rPr>
        <mc:AlternateContent>
          <mc:Choice Requires="wps">
            <w:drawing>
              <wp:anchor distT="0" distB="0" distL="114300" distR="114300" simplePos="0" relativeHeight="251741696" behindDoc="0" locked="0" layoutInCell="1" allowOverlap="1" wp14:anchorId="022C0287" wp14:editId="6D69999B">
                <wp:simplePos x="0" y="0"/>
                <wp:positionH relativeFrom="column">
                  <wp:posOffset>939800</wp:posOffset>
                </wp:positionH>
                <wp:positionV relativeFrom="paragraph">
                  <wp:posOffset>-3175</wp:posOffset>
                </wp:positionV>
                <wp:extent cx="3609975" cy="1076325"/>
                <wp:effectExtent l="38100" t="0" r="28575" b="66675"/>
                <wp:wrapNone/>
                <wp:docPr id="56"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997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74pt;margin-top:-.25pt;width:284.25pt;height:84.7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">
                <v:stroke endarrow="block"/>
              </v:shape>
            </w:pict>
          </mc:Fallback>
        </mc:AlternateContent>
      </w:r>
      <w:r w:rsidRPr="003514A9">
        <w:rPr>
          <w:noProof/>
        </w:rPr>
        <mc:AlternateContent>
          <mc:Choice Requires="wps">
            <w:drawing>
              <wp:anchor distT="0" distB="0" distL="114300" distR="114300" simplePos="0" relativeHeight="251744768" behindDoc="0" locked="0" layoutInCell="1" allowOverlap="1" wp14:anchorId="0736C1BB" wp14:editId="5AB2D50F">
                <wp:simplePos x="0" y="0"/>
                <wp:positionH relativeFrom="column">
                  <wp:posOffset>939800</wp:posOffset>
                </wp:positionH>
                <wp:positionV relativeFrom="paragraph">
                  <wp:posOffset>3070225</wp:posOffset>
                </wp:positionV>
                <wp:extent cx="3552825" cy="457200"/>
                <wp:effectExtent l="38100" t="76200" r="9525" b="19050"/>
                <wp:wrapNone/>
                <wp:docPr id="2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552825" cy="457200"/>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4" style="position:absolute;margin-left:74pt;margin-top:241.75pt;width:279.75pt;height:36pt;rotation:18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" adj="10798">
                <v:stroke endarrow="block"/>
              </v:shape>
            </w:pict>
          </mc:Fallback>
        </mc:AlternateContent>
      </w:r>
      <w:r w:rsidRPr="003514A9">
        <w:rPr>
          <w:noProof/>
        </w:rPr>
        <mc:AlternateContent>
          <mc:Choice Requires="wps">
            <w:drawing>
              <wp:anchor distT="0" distB="0" distL="114300" distR="114300" simplePos="0" relativeHeight="251743744" behindDoc="0" locked="0" layoutInCell="1" allowOverlap="1" wp14:anchorId="19A48E26" wp14:editId="58EDF848">
                <wp:simplePos x="0" y="0"/>
                <wp:positionH relativeFrom="column">
                  <wp:posOffset>1968500</wp:posOffset>
                </wp:positionH>
                <wp:positionV relativeFrom="paragraph">
                  <wp:posOffset>1625600</wp:posOffset>
                </wp:positionV>
                <wp:extent cx="2638425" cy="826770"/>
                <wp:effectExtent l="38100" t="0" r="28575" b="68580"/>
                <wp:wrapNone/>
                <wp:docPr id="58"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8425" cy="826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55pt;margin-top:128pt;width:207.75pt;height:65.1pt;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UQQIAAG8EAAAOAAAAZHJzL2Uyb0RvYy54bWysVE1v2zAMvQ/YfxB0T/xRJ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">
                <v:stroke endarrow="block"/>
              </v:shape>
            </w:pict>
          </mc:Fallback>
        </mc:AlternateContent>
      </w:r>
      <w:r w:rsidR="00E501FC" w:rsidRPr="003514A9">
        <w:rPr>
          <w:noProof/>
        </w:rPr>
        <w:drawing>
          <wp:inline distT="0" distB="0" distL="0" distR="0" wp14:anchorId="3C5AD000" wp14:editId="02EA74C8">
            <wp:extent cx="4095750" cy="4391025"/>
            <wp:effectExtent l="38100" t="19050" r="19050" b="28575"/>
            <wp:docPr id="7" name="Picture 3" descr="E:\DRTHANH\my picture\Sơ đồ lao t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THANH\my picture\Sơ đồ lao tai.jpeg"/>
                    <pic:cNvPicPr>
                      <a:picLocks noChangeAspect="1" noChangeArrowheads="1"/>
                    </pic:cNvPicPr>
                  </pic:nvPicPr>
                  <pic:blipFill>
                    <a:blip r:embed="rId13" cstate="print"/>
                    <a:srcRect l="22025" b="6125"/>
                    <a:stretch>
                      <a:fillRect/>
                    </a:stretch>
                  </pic:blipFill>
                  <pic:spPr bwMode="auto">
                    <a:xfrm>
                      <a:off x="0" y="0"/>
                      <a:ext cx="4095750" cy="4391025"/>
                    </a:xfrm>
                    <a:prstGeom prst="rect">
                      <a:avLst/>
                    </a:prstGeom>
                    <a:noFill/>
                    <a:ln w="9525">
                      <a:solidFill>
                        <a:schemeClr val="tx1"/>
                      </a:solidFill>
                      <a:miter lim="800000"/>
                      <a:headEnd/>
                      <a:tailEnd/>
                    </a:ln>
                  </pic:spPr>
                </pic:pic>
              </a:graphicData>
            </a:graphic>
          </wp:inline>
        </w:drawing>
      </w:r>
    </w:p>
    <w:p w:rsidR="002F1402" w:rsidRPr="003514A9" w:rsidRDefault="00F1784A" w:rsidP="00C55FEE">
      <w:pPr>
        <w:pStyle w:val="Hi"/>
      </w:pPr>
      <w:bookmarkStart w:id="452" w:name="_Toc505016775"/>
      <w:proofErr w:type="gramStart"/>
      <w:r w:rsidRPr="003514A9">
        <w:t>Hình 1.3.</w:t>
      </w:r>
      <w:proofErr w:type="gramEnd"/>
      <w:r w:rsidRPr="003514A9">
        <w:t xml:space="preserve"> Sơ đồ huyệ</w:t>
      </w:r>
      <w:r w:rsidR="002C11F9" w:rsidRPr="003514A9">
        <w:t xml:space="preserve">t loa </w:t>
      </w:r>
      <w:proofErr w:type="gramStart"/>
      <w:r w:rsidR="002C11F9" w:rsidRPr="003514A9">
        <w:t>tai</w:t>
      </w:r>
      <w:proofErr w:type="gramEnd"/>
      <w:r w:rsidR="002C11F9" w:rsidRPr="003514A9">
        <w:t xml:space="preserve"> [35</w:t>
      </w:r>
      <w:r w:rsidRPr="003514A9">
        <w:t>]</w:t>
      </w:r>
      <w:bookmarkEnd w:id="452"/>
    </w:p>
    <w:p w:rsidR="00470CF7" w:rsidRPr="003514A9" w:rsidRDefault="00470CF7" w:rsidP="00C55FEE">
      <w:pPr>
        <w:pStyle w:val="03"/>
      </w:pPr>
      <w:bookmarkStart w:id="453" w:name="_Toc505016451"/>
      <w:r w:rsidRPr="003514A9">
        <w:rPr>
          <w:lang w:val="vi-VN"/>
        </w:rPr>
        <w:t>1.</w:t>
      </w:r>
      <w:r w:rsidR="00DC584B" w:rsidRPr="003514A9">
        <w:rPr>
          <w:lang w:val="vi-VN"/>
        </w:rPr>
        <w:t>4</w:t>
      </w:r>
      <w:r w:rsidRPr="003514A9">
        <w:rPr>
          <w:lang w:val="vi-VN"/>
        </w:rPr>
        <w:t>.4.</w:t>
      </w:r>
      <w:r w:rsidR="00CC0491" w:rsidRPr="003514A9">
        <w:rPr>
          <w:lang w:val="vi-VN"/>
        </w:rPr>
        <w:t xml:space="preserve"> </w:t>
      </w:r>
      <w:r w:rsidR="002316F5" w:rsidRPr="003514A9">
        <w:rPr>
          <w:lang w:val="vi-VN"/>
        </w:rPr>
        <w:t>Nhĩ hoàn châm</w:t>
      </w:r>
      <w:bookmarkEnd w:id="453"/>
    </w:p>
    <w:p w:rsidR="00DC584B" w:rsidRPr="003514A9" w:rsidRDefault="00470CF7" w:rsidP="00AB417D">
      <w:pPr>
        <w:shd w:val="clear" w:color="auto" w:fill="FFFFFF"/>
        <w:spacing w:after="0" w:line="348" w:lineRule="auto"/>
        <w:ind w:firstLine="709"/>
        <w:jc w:val="both"/>
        <w:rPr>
          <w:lang w:val="vi-VN" w:eastAsia="zh-CN"/>
        </w:rPr>
      </w:pPr>
      <w:r w:rsidRPr="003514A9">
        <w:rPr>
          <w:lang w:val="vi-VN" w:eastAsia="zh-CN"/>
        </w:rPr>
        <w:t>Nhĩ châm gồm nhiều phương pháp như mai hoa châm, điện nhĩ châm, từ nhĩ châm, thuỷ nhĩ châm, laser châm, ôn châm, nhĩ áp, dán cao thuốc và gài kim. Mỗi phương pháp có những ưu nhược điểm khác nhau, thích hợp với những mặt bệnh khác nhau</w:t>
      </w:r>
      <w:r w:rsidR="001E2F48" w:rsidRPr="003514A9">
        <w:rPr>
          <w:lang w:val="vi-VN" w:eastAsia="zh-CN"/>
        </w:rPr>
        <w:t xml:space="preserve"> </w:t>
      </w:r>
      <w:r w:rsidR="002C11F9" w:rsidRPr="003514A9">
        <w:rPr>
          <w:lang w:val="vi-VN"/>
        </w:rPr>
        <w:t>[37], [38</w:t>
      </w:r>
      <w:r w:rsidR="008C7767" w:rsidRPr="003514A9">
        <w:rPr>
          <w:lang w:val="vi-VN"/>
        </w:rPr>
        <w:t>]</w:t>
      </w:r>
      <w:r w:rsidRPr="003514A9">
        <w:rPr>
          <w:lang w:val="vi-VN" w:eastAsia="zh-CN"/>
        </w:rPr>
        <w:t xml:space="preserve">. </w:t>
      </w:r>
    </w:p>
    <w:p w:rsidR="00470CF7" w:rsidRPr="003514A9" w:rsidRDefault="00470CF7" w:rsidP="00AB417D">
      <w:pPr>
        <w:shd w:val="clear" w:color="auto" w:fill="FFFFFF"/>
        <w:spacing w:after="0" w:line="348" w:lineRule="auto"/>
        <w:ind w:firstLine="709"/>
        <w:jc w:val="both"/>
        <w:rPr>
          <w:lang w:val="vi-VN" w:eastAsia="zh-CN"/>
        </w:rPr>
      </w:pPr>
      <w:r w:rsidRPr="003514A9">
        <w:rPr>
          <w:lang w:val="vi-VN" w:eastAsia="zh-CN"/>
        </w:rPr>
        <w:t>Trong đó gài kim</w:t>
      </w:r>
      <w:r w:rsidR="001E2F48" w:rsidRPr="003514A9">
        <w:rPr>
          <w:lang w:val="vi-VN" w:eastAsia="zh-CN"/>
        </w:rPr>
        <w:t xml:space="preserve"> </w:t>
      </w:r>
      <w:r w:rsidRPr="003514A9">
        <w:rPr>
          <w:lang w:val="vi-VN" w:eastAsia="zh-CN"/>
        </w:rPr>
        <w:t xml:space="preserve">(gài nhĩ hoàn) là phương pháp thường dùng với những bệnh mạn tính và hay tái phát. Việc gài kim và lưu lại trên tai trong thời gian dài có mục đích là để duy trì kích thích vào huyệt và tăng tác dụng điều hoà chức năng tạng phủ. </w:t>
      </w:r>
    </w:p>
    <w:p w:rsidR="00470CF7" w:rsidRPr="003514A9" w:rsidRDefault="00470CF7" w:rsidP="00B86E7A">
      <w:pPr>
        <w:shd w:val="clear" w:color="auto" w:fill="FFFFFF"/>
        <w:spacing w:after="0" w:line="360" w:lineRule="auto"/>
        <w:ind w:firstLine="709"/>
        <w:jc w:val="both"/>
        <w:rPr>
          <w:lang w:val="vi-VN" w:eastAsia="zh-CN"/>
        </w:rPr>
      </w:pPr>
      <w:r w:rsidRPr="003514A9">
        <w:rPr>
          <w:lang w:val="vi-VN" w:eastAsia="zh-CN"/>
        </w:rPr>
        <w:t xml:space="preserve">Phương pháp gài kim đã được áp dụng để hỗ trợ điều trị một số chứng bệnh như mất ngủ, đau đầu. Ở Trung Quốc áp dụng phương pháp gài kim để cai thuốc lá đem lại hiệu quả cao. </w:t>
      </w:r>
    </w:p>
    <w:p w:rsidR="00DA5BBB" w:rsidRPr="003514A9" w:rsidRDefault="00470CF7" w:rsidP="00B86E7A">
      <w:pPr>
        <w:spacing w:after="0" w:line="360" w:lineRule="auto"/>
        <w:ind w:firstLine="709"/>
        <w:jc w:val="both"/>
        <w:rPr>
          <w:lang w:val="vi-VN"/>
        </w:rPr>
      </w:pPr>
      <w:r w:rsidRPr="003514A9">
        <w:rPr>
          <w:lang w:val="vi-VN"/>
        </w:rPr>
        <w:lastRenderedPageBreak/>
        <w:t>Thời gian lưu kim nhĩ hoàn vào mùa rét có thể 5</w:t>
      </w:r>
      <w:r w:rsidR="00B81DF1" w:rsidRPr="003514A9">
        <w:rPr>
          <w:lang w:val="vi-VN"/>
        </w:rPr>
        <w:t xml:space="preserve"> </w:t>
      </w:r>
      <w:r w:rsidRPr="003514A9">
        <w:rPr>
          <w:lang w:val="vi-VN"/>
        </w:rPr>
        <w:t>-</w:t>
      </w:r>
      <w:r w:rsidR="00B81DF1" w:rsidRPr="003514A9">
        <w:rPr>
          <w:lang w:val="vi-VN"/>
        </w:rPr>
        <w:t xml:space="preserve"> </w:t>
      </w:r>
      <w:r w:rsidRPr="003514A9">
        <w:rPr>
          <w:lang w:val="vi-VN"/>
        </w:rPr>
        <w:t>7 ngày mới phải thay kim, mùa hè thời gian lưu kim 3</w:t>
      </w:r>
      <w:r w:rsidR="00B81DF1" w:rsidRPr="003514A9">
        <w:rPr>
          <w:lang w:val="vi-VN"/>
        </w:rPr>
        <w:t xml:space="preserve"> </w:t>
      </w:r>
      <w:r w:rsidRPr="003514A9">
        <w:rPr>
          <w:lang w:val="vi-VN"/>
        </w:rPr>
        <w:t>-</w:t>
      </w:r>
      <w:r w:rsidR="00B81DF1" w:rsidRPr="003514A9">
        <w:rPr>
          <w:lang w:val="vi-VN"/>
        </w:rPr>
        <w:t xml:space="preserve"> </w:t>
      </w:r>
      <w:r w:rsidRPr="003514A9">
        <w:rPr>
          <w:lang w:val="vi-VN"/>
        </w:rPr>
        <w:t>5 ngày</w:t>
      </w:r>
      <w:r w:rsidR="002C11F9" w:rsidRPr="003514A9">
        <w:rPr>
          <w:lang w:val="vi-VN"/>
        </w:rPr>
        <w:t xml:space="preserve"> [37], [38]</w:t>
      </w:r>
      <w:r w:rsidRPr="003514A9">
        <w:rPr>
          <w:lang w:val="vi-VN"/>
        </w:rPr>
        <w:t>.</w:t>
      </w:r>
    </w:p>
    <w:p w:rsidR="00470CF7" w:rsidRPr="003514A9" w:rsidRDefault="00DA5BBB" w:rsidP="00B86E7A">
      <w:pPr>
        <w:pStyle w:val="NormalWeb"/>
        <w:shd w:val="clear" w:color="auto" w:fill="FFFFFF"/>
        <w:spacing w:before="0" w:beforeAutospacing="0" w:after="0" w:afterAutospacing="0" w:line="360" w:lineRule="auto"/>
        <w:ind w:firstLine="709"/>
        <w:jc w:val="both"/>
        <w:textAlignment w:val="baseline"/>
        <w:rPr>
          <w:rFonts w:eastAsiaTheme="minorEastAsia"/>
          <w:sz w:val="28"/>
          <w:szCs w:val="28"/>
          <w:lang w:val="vi-VN"/>
        </w:rPr>
      </w:pPr>
      <w:r w:rsidRPr="003514A9">
        <w:rPr>
          <w:sz w:val="28"/>
          <w:szCs w:val="28"/>
          <w:lang w:val="vi-VN"/>
        </w:rPr>
        <w:t>Thủ</w:t>
      </w:r>
      <w:r w:rsidR="00C70F08" w:rsidRPr="003514A9">
        <w:rPr>
          <w:sz w:val="28"/>
          <w:szCs w:val="28"/>
          <w:lang w:val="vi-VN"/>
        </w:rPr>
        <w:t xml:space="preserve"> </w:t>
      </w:r>
      <w:r w:rsidRPr="003514A9">
        <w:rPr>
          <w:sz w:val="28"/>
          <w:szCs w:val="28"/>
          <w:bdr w:val="none" w:sz="0" w:space="0" w:color="auto" w:frame="1"/>
          <w:lang w:val="vi-VN"/>
        </w:rPr>
        <w:t>thuật bổ tả: Trong nhĩ châm, phương pháp bổ tả được thực hiện đơn giản hơn hào châm, kích thích mạnh</w:t>
      </w:r>
      <w:r w:rsidR="00B81DF1" w:rsidRPr="003514A9">
        <w:rPr>
          <w:sz w:val="28"/>
          <w:szCs w:val="28"/>
          <w:bdr w:val="none" w:sz="0" w:space="0" w:color="auto" w:frame="1"/>
          <w:lang w:val="vi-VN"/>
        </w:rPr>
        <w:t xml:space="preserve"> </w:t>
      </w:r>
      <w:r w:rsidRPr="003514A9">
        <w:rPr>
          <w:sz w:val="28"/>
          <w:szCs w:val="28"/>
          <w:bdr w:val="none" w:sz="0" w:space="0" w:color="auto" w:frame="1"/>
          <w:lang w:val="vi-VN"/>
        </w:rPr>
        <w:t xml:space="preserve"> =&gt;</w:t>
      </w:r>
      <w:r w:rsidR="00B81DF1" w:rsidRPr="003514A9">
        <w:rPr>
          <w:sz w:val="28"/>
          <w:szCs w:val="28"/>
          <w:bdr w:val="none" w:sz="0" w:space="0" w:color="auto" w:frame="1"/>
          <w:lang w:val="vi-VN"/>
        </w:rPr>
        <w:t xml:space="preserve"> </w:t>
      </w:r>
      <w:r w:rsidRPr="003514A9">
        <w:rPr>
          <w:sz w:val="28"/>
          <w:szCs w:val="28"/>
          <w:bdr w:val="none" w:sz="0" w:space="0" w:color="auto" w:frame="1"/>
          <w:lang w:val="vi-VN"/>
        </w:rPr>
        <w:t xml:space="preserve"> tả, kích thích nhẹ </w:t>
      </w:r>
      <w:r w:rsidR="00B81DF1" w:rsidRPr="003514A9">
        <w:rPr>
          <w:sz w:val="28"/>
          <w:szCs w:val="28"/>
          <w:bdr w:val="none" w:sz="0" w:space="0" w:color="auto" w:frame="1"/>
          <w:lang w:val="vi-VN"/>
        </w:rPr>
        <w:t xml:space="preserve"> </w:t>
      </w:r>
      <w:r w:rsidRPr="003514A9">
        <w:rPr>
          <w:sz w:val="28"/>
          <w:szCs w:val="28"/>
          <w:bdr w:val="none" w:sz="0" w:space="0" w:color="auto" w:frame="1"/>
          <w:lang w:val="vi-VN"/>
        </w:rPr>
        <w:t>=&gt;</w:t>
      </w:r>
      <w:r w:rsidR="00B81DF1" w:rsidRPr="003514A9">
        <w:rPr>
          <w:sz w:val="28"/>
          <w:szCs w:val="28"/>
          <w:bdr w:val="none" w:sz="0" w:space="0" w:color="auto" w:frame="1"/>
          <w:lang w:val="vi-VN"/>
        </w:rPr>
        <w:t xml:space="preserve"> </w:t>
      </w:r>
      <w:r w:rsidRPr="003514A9">
        <w:rPr>
          <w:sz w:val="28"/>
          <w:szCs w:val="28"/>
          <w:bdr w:val="none" w:sz="0" w:space="0" w:color="auto" w:frame="1"/>
          <w:lang w:val="vi-VN"/>
        </w:rPr>
        <w:t xml:space="preserve"> bổ </w:t>
      </w:r>
      <w:r w:rsidR="002C11F9" w:rsidRPr="003514A9">
        <w:rPr>
          <w:sz w:val="28"/>
          <w:szCs w:val="28"/>
          <w:lang w:val="vi-VN"/>
        </w:rPr>
        <w:t>[38</w:t>
      </w:r>
      <w:r w:rsidRPr="003514A9">
        <w:rPr>
          <w:sz w:val="28"/>
          <w:szCs w:val="28"/>
          <w:lang w:val="vi-VN"/>
        </w:rPr>
        <w:t>]</w:t>
      </w:r>
    </w:p>
    <w:p w:rsidR="00470CF7" w:rsidRPr="003514A9" w:rsidRDefault="00470CF7" w:rsidP="00B86E7A">
      <w:pPr>
        <w:spacing w:after="0" w:line="360" w:lineRule="auto"/>
        <w:ind w:firstLine="709"/>
        <w:jc w:val="both"/>
        <w:rPr>
          <w:lang w:val="vi-VN"/>
        </w:rPr>
      </w:pPr>
      <w:r w:rsidRPr="003514A9">
        <w:rPr>
          <w:lang w:val="vi-VN"/>
        </w:rPr>
        <w:t>Trong 44 vùng huyệt đã được Hội đồng Châm cứu Tây Thái Bình Dương họp tháng 6 năm 1987 tại Seoul (Hàn Quốc) công nhận thì có rãnh hạ áp, điểm hạ áp, thầ</w:t>
      </w:r>
      <w:r w:rsidR="004000BE" w:rsidRPr="003514A9">
        <w:rPr>
          <w:lang w:val="vi-VN"/>
        </w:rPr>
        <w:t xml:space="preserve">n môn, </w:t>
      </w:r>
      <w:r w:rsidRPr="003514A9">
        <w:rPr>
          <w:lang w:val="vi-VN"/>
        </w:rPr>
        <w:t>giao cảm, nội tiế</w:t>
      </w:r>
      <w:r w:rsidR="002C11F9" w:rsidRPr="003514A9">
        <w:rPr>
          <w:lang w:val="vi-VN"/>
        </w:rPr>
        <w:t>t, Tâm, Can, T</w:t>
      </w:r>
      <w:r w:rsidRPr="003514A9">
        <w:rPr>
          <w:lang w:val="vi-VN"/>
        </w:rPr>
        <w:t>hậ</w:t>
      </w:r>
      <w:r w:rsidR="002C11F9" w:rsidRPr="003514A9">
        <w:rPr>
          <w:lang w:val="vi-VN"/>
        </w:rPr>
        <w:t>n, T</w:t>
      </w:r>
      <w:r w:rsidRPr="003514A9">
        <w:rPr>
          <w:lang w:val="vi-VN"/>
        </w:rPr>
        <w:t>ỳ đều có tác dụng trong điều trị tăng huyết áp. Tuỳ thuộc vào từng thể bệnh mà việc lựa chọn công thức huyệt khác nhau. Đã có một số công trình nghiên cứu về nhĩ châm phối hợp điều trị tăng huyết áp tuy nhiên chưa có đề tài nào nghiên cứu một công thức chung  điều trị cho cả 4 thể.</w:t>
      </w:r>
    </w:p>
    <w:p w:rsidR="00470CF7" w:rsidRPr="003514A9" w:rsidRDefault="00470CF7" w:rsidP="00B86E7A">
      <w:pPr>
        <w:spacing w:after="0" w:line="360" w:lineRule="auto"/>
        <w:ind w:firstLine="709"/>
        <w:jc w:val="both"/>
        <w:rPr>
          <w:lang w:val="vi-VN"/>
        </w:rPr>
      </w:pPr>
      <w:r w:rsidRPr="003514A9">
        <w:rPr>
          <w:lang w:val="vi-VN"/>
        </w:rPr>
        <w:t>Dựa vào cơ chế bệnh sinh, triệu chứng chung của bệnh tăng huyết áp và tác dụng của các huyệt, chúng tôi lựa chọn công thức huyệt gồm:</w:t>
      </w:r>
    </w:p>
    <w:p w:rsidR="00470CF7" w:rsidRPr="003514A9" w:rsidRDefault="00470CF7" w:rsidP="00B81DF1">
      <w:pPr>
        <w:pStyle w:val="ListParagraph"/>
        <w:numPr>
          <w:ilvl w:val="0"/>
          <w:numId w:val="5"/>
        </w:numPr>
        <w:tabs>
          <w:tab w:val="left" w:pos="993"/>
        </w:tabs>
        <w:spacing w:after="0" w:line="360" w:lineRule="auto"/>
        <w:ind w:left="0" w:firstLine="709"/>
        <w:contextualSpacing w:val="0"/>
        <w:jc w:val="both"/>
        <w:rPr>
          <w:lang w:val="vi-VN"/>
        </w:rPr>
      </w:pPr>
      <w:r w:rsidRPr="003514A9">
        <w:rPr>
          <w:lang w:val="vi-VN"/>
        </w:rPr>
        <w:t>Điểm cao huyế</w:t>
      </w:r>
      <w:r w:rsidR="00B81DF1" w:rsidRPr="003514A9">
        <w:rPr>
          <w:lang w:val="vi-VN"/>
        </w:rPr>
        <w:t xml:space="preserve">t áp </w:t>
      </w:r>
      <w:r w:rsidR="00B8606A" w:rsidRPr="003514A9">
        <w:rPr>
          <w:lang w:val="vi-VN"/>
        </w:rPr>
        <w:t>=&gt;</w:t>
      </w:r>
      <w:r w:rsidR="00B81DF1" w:rsidRPr="003514A9">
        <w:rPr>
          <w:lang w:val="vi-VN"/>
        </w:rPr>
        <w:t xml:space="preserve"> </w:t>
      </w:r>
      <w:r w:rsidR="008C7767" w:rsidRPr="003514A9">
        <w:rPr>
          <w:lang w:val="vi-VN"/>
        </w:rPr>
        <w:t>g</w:t>
      </w:r>
      <w:r w:rsidR="00B8606A" w:rsidRPr="003514A9">
        <w:rPr>
          <w:lang w:val="vi-VN"/>
        </w:rPr>
        <w:t xml:space="preserve">iáng </w:t>
      </w:r>
      <w:r w:rsidRPr="003514A9">
        <w:rPr>
          <w:lang w:val="vi-VN"/>
        </w:rPr>
        <w:t xml:space="preserve"> áp</w:t>
      </w:r>
    </w:p>
    <w:p w:rsidR="00470CF7" w:rsidRPr="003514A9" w:rsidRDefault="002B3292" w:rsidP="00AD6E15">
      <w:pPr>
        <w:pStyle w:val="ListParagraph"/>
        <w:numPr>
          <w:ilvl w:val="0"/>
          <w:numId w:val="5"/>
        </w:numPr>
        <w:tabs>
          <w:tab w:val="left" w:pos="993"/>
        </w:tabs>
        <w:spacing w:after="0" w:line="360" w:lineRule="auto"/>
        <w:ind w:left="0" w:firstLine="709"/>
        <w:contextualSpacing w:val="0"/>
        <w:jc w:val="both"/>
      </w:pPr>
      <w:r w:rsidRPr="003514A9">
        <w:rPr>
          <w:noProof/>
        </w:rPr>
        <mc:AlternateContent>
          <mc:Choice Requires="wps">
            <w:drawing>
              <wp:anchor distT="0" distB="0" distL="114300" distR="114300" simplePos="0" relativeHeight="251703808" behindDoc="0" locked="0" layoutInCell="1" allowOverlap="1" wp14:anchorId="778EDBE5" wp14:editId="3E96C5B9">
                <wp:simplePos x="0" y="0"/>
                <wp:positionH relativeFrom="column">
                  <wp:posOffset>1797050</wp:posOffset>
                </wp:positionH>
                <wp:positionV relativeFrom="paragraph">
                  <wp:posOffset>56515</wp:posOffset>
                </wp:positionV>
                <wp:extent cx="95250" cy="419100"/>
                <wp:effectExtent l="0" t="0" r="19050" b="19050"/>
                <wp:wrapNone/>
                <wp:docPr id="4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7" o:spid="_x0000_s1026" type="#_x0000_t88" style="position:absolute;margin-left:141.5pt;margin-top:4.45pt;width:7.5pt;height:3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"/>
            </w:pict>
          </mc:Fallback>
        </mc:AlternateContent>
      </w:r>
      <w:r w:rsidR="00470CF7" w:rsidRPr="003514A9">
        <w:t>Điểm thần môn         =&gt; an thầ</w:t>
      </w:r>
      <w:r w:rsidR="00B8606A" w:rsidRPr="003514A9">
        <w:t>n, chỉ thống</w:t>
      </w:r>
    </w:p>
    <w:p w:rsidR="00470CF7" w:rsidRPr="003514A9" w:rsidRDefault="00470CF7" w:rsidP="00AD6E15">
      <w:pPr>
        <w:pStyle w:val="ListParagraph"/>
        <w:numPr>
          <w:ilvl w:val="0"/>
          <w:numId w:val="5"/>
        </w:numPr>
        <w:tabs>
          <w:tab w:val="left" w:pos="993"/>
        </w:tabs>
        <w:spacing w:after="0" w:line="360" w:lineRule="auto"/>
        <w:ind w:left="0" w:firstLine="709"/>
        <w:contextualSpacing w:val="0"/>
        <w:jc w:val="both"/>
      </w:pPr>
      <w:r w:rsidRPr="003514A9">
        <w:t>Điểm giao cảm</w:t>
      </w:r>
    </w:p>
    <w:p w:rsidR="003D57BB" w:rsidRPr="003514A9" w:rsidRDefault="00470CF7" w:rsidP="00AD6E15">
      <w:pPr>
        <w:pStyle w:val="ListParagraph"/>
        <w:numPr>
          <w:ilvl w:val="0"/>
          <w:numId w:val="5"/>
        </w:numPr>
        <w:tabs>
          <w:tab w:val="left" w:pos="993"/>
        </w:tabs>
        <w:spacing w:after="0" w:line="360" w:lineRule="auto"/>
        <w:ind w:left="0" w:firstLine="709"/>
        <w:contextualSpacing w:val="0"/>
        <w:jc w:val="both"/>
      </w:pPr>
      <w:r w:rsidRPr="003514A9">
        <w:t xml:space="preserve"> Điểm tâm =&gt; </w:t>
      </w:r>
      <w:proofErr w:type="gramStart"/>
      <w:r w:rsidRPr="003514A9">
        <w:t>an</w:t>
      </w:r>
      <w:proofErr w:type="gramEnd"/>
      <w:r w:rsidRPr="003514A9">
        <w:t xml:space="preserve"> thầ</w:t>
      </w:r>
      <w:r w:rsidR="00B8606A" w:rsidRPr="003514A9">
        <w:t>n, chỉ thống.</w:t>
      </w:r>
    </w:p>
    <w:p w:rsidR="00B81DF1" w:rsidRPr="003514A9" w:rsidRDefault="00B81DF1" w:rsidP="00B81DF1">
      <w:pPr>
        <w:pStyle w:val="b"/>
        <w:widowControl w:val="0"/>
        <w:spacing w:before="0"/>
        <w:ind w:firstLine="420"/>
        <w:jc w:val="left"/>
        <w:rPr>
          <w:rFonts w:eastAsiaTheme="minorEastAsia"/>
          <w:b w:val="0"/>
          <w:bCs/>
          <w:i w:val="0"/>
          <w:lang w:val="vi-VN" w:eastAsia="zh-CN"/>
        </w:rPr>
      </w:pPr>
      <w:r w:rsidRPr="003514A9">
        <w:rPr>
          <w:i w:val="0"/>
          <w:lang w:val="vi-VN"/>
        </w:rPr>
        <w:t>Vị trí huyệt</w:t>
      </w:r>
      <w:r w:rsidRPr="003514A9">
        <w:rPr>
          <w:b w:val="0"/>
          <w:lang w:val="vi-VN"/>
        </w:rPr>
        <w:t xml:space="preserve">  </w:t>
      </w:r>
    </w:p>
    <w:p w:rsidR="00B81DF1" w:rsidRPr="003514A9" w:rsidRDefault="00B81DF1" w:rsidP="00B81DF1">
      <w:pPr>
        <w:pStyle w:val="ListParagraph"/>
        <w:widowControl w:val="0"/>
        <w:numPr>
          <w:ilvl w:val="0"/>
          <w:numId w:val="18"/>
        </w:numPr>
        <w:spacing w:after="0" w:line="360" w:lineRule="auto"/>
        <w:jc w:val="both"/>
      </w:pPr>
      <w:r w:rsidRPr="003514A9">
        <w:t>Điểm giao cả</w:t>
      </w:r>
      <w:r w:rsidR="00943731" w:rsidRPr="003514A9">
        <w:t>m</w:t>
      </w:r>
      <w:r w:rsidRPr="003514A9">
        <w:t>:</w:t>
      </w:r>
    </w:p>
    <w:p w:rsidR="00B81DF1" w:rsidRPr="003514A9" w:rsidRDefault="00B81DF1" w:rsidP="00B81DF1">
      <w:pPr>
        <w:widowControl w:val="0"/>
        <w:spacing w:after="0" w:line="360" w:lineRule="auto"/>
        <w:ind w:firstLine="720"/>
        <w:jc w:val="both"/>
      </w:pPr>
      <w:r w:rsidRPr="003514A9">
        <w:t>Vị</w:t>
      </w:r>
      <w:r w:rsidR="00A8155C" w:rsidRPr="003514A9">
        <w:t xml:space="preserve"> trí: Nằm ở đầu trong cùng của chân dưới đố</w:t>
      </w:r>
      <w:r w:rsidR="008C7767" w:rsidRPr="003514A9">
        <w:t xml:space="preserve">i vành </w:t>
      </w:r>
      <w:proofErr w:type="gramStart"/>
      <w:r w:rsidR="008C7767" w:rsidRPr="003514A9">
        <w:t>tai</w:t>
      </w:r>
      <w:proofErr w:type="gramEnd"/>
      <w:r w:rsidRPr="003514A9">
        <w:t>.</w:t>
      </w:r>
    </w:p>
    <w:p w:rsidR="00B81DF1" w:rsidRPr="003514A9" w:rsidRDefault="00B81DF1" w:rsidP="00B81DF1">
      <w:pPr>
        <w:spacing w:before="60" w:after="0" w:line="367" w:lineRule="auto"/>
        <w:ind w:firstLine="851"/>
        <w:jc w:val="both"/>
        <w:rPr>
          <w:spacing w:val="2"/>
        </w:rPr>
      </w:pPr>
      <w:r w:rsidRPr="003514A9">
        <w:rPr>
          <w:spacing w:val="2"/>
        </w:rPr>
        <w:t xml:space="preserve">Tác dụng: Giảm đau, </w:t>
      </w:r>
      <w:r w:rsidR="00A8155C" w:rsidRPr="003514A9">
        <w:rPr>
          <w:spacing w:val="2"/>
        </w:rPr>
        <w:t xml:space="preserve">chống </w:t>
      </w:r>
      <w:r w:rsidRPr="003514A9">
        <w:rPr>
          <w:spacing w:val="2"/>
        </w:rPr>
        <w:t>rối loạn thần kinh thực vậ</w:t>
      </w:r>
      <w:r w:rsidR="00A8155C" w:rsidRPr="003514A9">
        <w:rPr>
          <w:spacing w:val="2"/>
        </w:rPr>
        <w:t>t</w:t>
      </w:r>
      <w:r w:rsidRPr="003514A9">
        <w:rPr>
          <w:spacing w:val="2"/>
        </w:rPr>
        <w:t>, cao huyế</w:t>
      </w:r>
      <w:r w:rsidR="00A8155C" w:rsidRPr="003514A9">
        <w:rPr>
          <w:spacing w:val="2"/>
        </w:rPr>
        <w:t>t áp.</w:t>
      </w:r>
    </w:p>
    <w:p w:rsidR="00B81DF1" w:rsidRPr="003514A9" w:rsidRDefault="00B81DF1" w:rsidP="00B81DF1">
      <w:pPr>
        <w:pStyle w:val="ListParagraph"/>
        <w:numPr>
          <w:ilvl w:val="0"/>
          <w:numId w:val="20"/>
        </w:numPr>
        <w:spacing w:before="40" w:after="0" w:line="360" w:lineRule="auto"/>
        <w:jc w:val="both"/>
      </w:pPr>
      <w:r w:rsidRPr="003514A9">
        <w:t>Điể</w:t>
      </w:r>
      <w:r w:rsidR="00943731" w:rsidRPr="003514A9">
        <w:t>m cao huyết áp</w:t>
      </w:r>
      <w:r w:rsidRPr="003514A9">
        <w:t>:</w:t>
      </w:r>
    </w:p>
    <w:p w:rsidR="00B81DF1" w:rsidRPr="003514A9" w:rsidRDefault="00B81DF1" w:rsidP="00B81DF1">
      <w:pPr>
        <w:spacing w:before="40" w:after="0" w:line="360" w:lineRule="auto"/>
        <w:ind w:firstLine="851"/>
        <w:jc w:val="both"/>
      </w:pPr>
      <w:r w:rsidRPr="003514A9">
        <w:t>Vị</w:t>
      </w:r>
      <w:r w:rsidR="00943731" w:rsidRPr="003514A9">
        <w:t xml:space="preserve"> trí: Nằm ở phía dưới bình </w:t>
      </w:r>
      <w:proofErr w:type="gramStart"/>
      <w:r w:rsidR="00943731" w:rsidRPr="003514A9">
        <w:t>tai</w:t>
      </w:r>
      <w:proofErr w:type="gramEnd"/>
      <w:r w:rsidR="00943731" w:rsidRPr="003514A9">
        <w:t>, tiếp giáp với hõm bình tai</w:t>
      </w:r>
      <w:r w:rsidRPr="003514A9">
        <w:t>.</w:t>
      </w:r>
    </w:p>
    <w:p w:rsidR="00B81DF1" w:rsidRPr="003514A9" w:rsidRDefault="00B81DF1" w:rsidP="00B81DF1">
      <w:pPr>
        <w:spacing w:before="40" w:after="0" w:line="360" w:lineRule="auto"/>
        <w:ind w:firstLine="851"/>
        <w:jc w:val="both"/>
      </w:pPr>
      <w:r w:rsidRPr="003514A9">
        <w:t>Tác dụ</w:t>
      </w:r>
      <w:r w:rsidR="00A8155C" w:rsidRPr="003514A9">
        <w:t>ng: Hạ</w:t>
      </w:r>
      <w:r w:rsidRPr="003514A9">
        <w:t xml:space="preserve"> huyế</w:t>
      </w:r>
      <w:r w:rsidR="00A8155C" w:rsidRPr="003514A9">
        <w:t>t áp, điều trị tăng huyết áp.</w:t>
      </w:r>
    </w:p>
    <w:p w:rsidR="00B81DF1" w:rsidRPr="003514A9" w:rsidRDefault="00B81DF1" w:rsidP="00B81DF1">
      <w:pPr>
        <w:pStyle w:val="ListParagraph"/>
        <w:numPr>
          <w:ilvl w:val="0"/>
          <w:numId w:val="20"/>
        </w:numPr>
        <w:spacing w:before="60" w:after="0" w:line="367" w:lineRule="auto"/>
        <w:jc w:val="both"/>
      </w:pPr>
      <w:r w:rsidRPr="003514A9">
        <w:t>Thầ</w:t>
      </w:r>
      <w:r w:rsidR="00A8155C" w:rsidRPr="003514A9">
        <w:t>n môn</w:t>
      </w:r>
      <w:r w:rsidRPr="003514A9">
        <w:t xml:space="preserve">: </w:t>
      </w:r>
    </w:p>
    <w:p w:rsidR="00B81DF1" w:rsidRPr="003514A9" w:rsidRDefault="00B81DF1" w:rsidP="00B81DF1">
      <w:pPr>
        <w:spacing w:before="60" w:after="0" w:line="367" w:lineRule="auto"/>
        <w:ind w:firstLine="851"/>
        <w:jc w:val="both"/>
      </w:pPr>
      <w:r w:rsidRPr="003514A9">
        <w:t xml:space="preserve">Vị trí: Nằm ở hố tam giác của loa </w:t>
      </w:r>
      <w:proofErr w:type="gramStart"/>
      <w:r w:rsidRPr="003514A9">
        <w:t>tai</w:t>
      </w:r>
      <w:proofErr w:type="gramEnd"/>
      <w:r w:rsidRPr="003514A9">
        <w:t>, ở đỉnh của hố tam giác.</w:t>
      </w:r>
    </w:p>
    <w:p w:rsidR="00B81DF1" w:rsidRPr="003514A9" w:rsidRDefault="00B81DF1" w:rsidP="00B81DF1">
      <w:pPr>
        <w:spacing w:before="60" w:after="0" w:line="367" w:lineRule="auto"/>
        <w:ind w:firstLine="851"/>
        <w:jc w:val="both"/>
      </w:pPr>
      <w:r w:rsidRPr="003514A9">
        <w:lastRenderedPageBreak/>
        <w:t>Tác dụng: Chữa cao huyết áp, nhức đầu, mất ngủ, chóng mặ</w:t>
      </w:r>
      <w:r w:rsidR="00565D33" w:rsidRPr="003514A9">
        <w:t>t</w:t>
      </w:r>
      <w:r w:rsidRPr="003514A9">
        <w:t>.</w:t>
      </w:r>
    </w:p>
    <w:p w:rsidR="00B81DF1" w:rsidRPr="003514A9" w:rsidRDefault="00E70AAB" w:rsidP="00B81DF1">
      <w:pPr>
        <w:pStyle w:val="ListParagraph"/>
        <w:numPr>
          <w:ilvl w:val="0"/>
          <w:numId w:val="20"/>
        </w:numPr>
        <w:spacing w:before="40" w:after="0" w:line="360" w:lineRule="auto"/>
        <w:jc w:val="both"/>
      </w:pPr>
      <w:r w:rsidRPr="003514A9">
        <w:t>Tâm</w:t>
      </w:r>
      <w:r w:rsidR="00B81DF1" w:rsidRPr="003514A9">
        <w:t>:</w:t>
      </w:r>
    </w:p>
    <w:p w:rsidR="00B81DF1" w:rsidRPr="003514A9" w:rsidRDefault="00A8155C" w:rsidP="00A8155C">
      <w:pPr>
        <w:spacing w:before="40" w:after="0" w:line="360" w:lineRule="auto"/>
        <w:ind w:firstLine="420"/>
        <w:jc w:val="both"/>
      </w:pPr>
      <w:r w:rsidRPr="003514A9">
        <w:t xml:space="preserve">    </w:t>
      </w:r>
      <w:r w:rsidR="00B81DF1" w:rsidRPr="003514A9">
        <w:t>Vị trí: Nằ</w:t>
      </w:r>
      <w:r w:rsidRPr="003514A9">
        <w:t xml:space="preserve">m trung tâm </w:t>
      </w:r>
      <w:r w:rsidR="00B81DF1" w:rsidRPr="003514A9">
        <w:t xml:space="preserve">xoắn </w:t>
      </w:r>
      <w:proofErr w:type="gramStart"/>
      <w:r w:rsidR="00B81DF1" w:rsidRPr="003514A9">
        <w:t>tai</w:t>
      </w:r>
      <w:proofErr w:type="gramEnd"/>
      <w:r w:rsidR="00B81DF1" w:rsidRPr="003514A9">
        <w:t xml:space="preserve"> dưới.</w:t>
      </w:r>
    </w:p>
    <w:p w:rsidR="00B81DF1" w:rsidRPr="003514A9" w:rsidRDefault="00B81DF1" w:rsidP="00A8155C">
      <w:pPr>
        <w:spacing w:before="40" w:after="0" w:line="360" w:lineRule="auto"/>
        <w:ind w:firstLine="720"/>
        <w:jc w:val="both"/>
      </w:pPr>
      <w:r w:rsidRPr="003514A9">
        <w:t>Tác dụ</w:t>
      </w:r>
      <w:r w:rsidR="00A8155C" w:rsidRPr="003514A9">
        <w:t xml:space="preserve">ng: Điều </w:t>
      </w:r>
      <w:proofErr w:type="gramStart"/>
      <w:r w:rsidR="00A8155C" w:rsidRPr="003514A9">
        <w:t>trị  bệnh</w:t>
      </w:r>
      <w:proofErr w:type="gramEnd"/>
      <w:r w:rsidR="00A8155C" w:rsidRPr="003514A9">
        <w:t xml:space="preserve"> lý tim mạch, chống choáng</w:t>
      </w:r>
      <w:r w:rsidRPr="003514A9">
        <w:t>, an thần, giảm đau.</w:t>
      </w:r>
    </w:p>
    <w:p w:rsidR="0025442B" w:rsidRPr="003514A9" w:rsidRDefault="00DC584B" w:rsidP="00E70AAB">
      <w:pPr>
        <w:pStyle w:val="03"/>
      </w:pPr>
      <w:bookmarkStart w:id="454" w:name="_Toc505016452"/>
      <w:r w:rsidRPr="003514A9">
        <w:rPr>
          <w:lang w:val="vi-VN"/>
        </w:rPr>
        <w:t>1.4</w:t>
      </w:r>
      <w:r w:rsidR="00470CF7" w:rsidRPr="003514A9">
        <w:rPr>
          <w:lang w:val="vi-VN"/>
        </w:rPr>
        <w:t>.5</w:t>
      </w:r>
      <w:r w:rsidR="004467C3" w:rsidRPr="003514A9">
        <w:rPr>
          <w:lang w:val="vi-VN"/>
        </w:rPr>
        <w:t>.</w:t>
      </w:r>
      <w:r w:rsidR="002C11F9" w:rsidRPr="003514A9">
        <w:t xml:space="preserve"> </w:t>
      </w:r>
      <w:r w:rsidR="004467C3" w:rsidRPr="003514A9">
        <w:t>Ứng</w:t>
      </w:r>
      <w:r w:rsidR="004467C3" w:rsidRPr="003514A9">
        <w:rPr>
          <w:lang w:val="vi-VN"/>
        </w:rPr>
        <w:t xml:space="preserve"> dụng </w:t>
      </w:r>
      <w:proofErr w:type="gramStart"/>
      <w:r w:rsidR="004467C3" w:rsidRPr="003514A9">
        <w:rPr>
          <w:lang w:val="vi-VN"/>
        </w:rPr>
        <w:t>Nhĩ</w:t>
      </w:r>
      <w:proofErr w:type="gramEnd"/>
      <w:r w:rsidR="004467C3" w:rsidRPr="003514A9">
        <w:rPr>
          <w:lang w:val="vi-VN"/>
        </w:rPr>
        <w:t xml:space="preserve"> châm</w:t>
      </w:r>
      <w:bookmarkEnd w:id="454"/>
    </w:p>
    <w:p w:rsidR="0025442B" w:rsidRPr="003514A9" w:rsidRDefault="0025442B" w:rsidP="00B86E7A">
      <w:pPr>
        <w:shd w:val="clear" w:color="auto" w:fill="FFFFFF"/>
        <w:spacing w:after="0" w:line="360" w:lineRule="auto"/>
        <w:ind w:right="-28" w:firstLine="709"/>
        <w:jc w:val="both"/>
        <w:rPr>
          <w:lang w:val="vi-VN"/>
        </w:rPr>
      </w:pPr>
      <w:r w:rsidRPr="003514A9">
        <w:rPr>
          <w:lang w:val="vi-VN"/>
        </w:rPr>
        <w:t>Nhĩ châm là một phương pháp có nhiều ưu điểm, chữa được nhiều loại chứng bệnh, hiệu quả nhanh, ít phản ứng xấu, thao tác đơn giản, không tốn kém.</w:t>
      </w:r>
      <w:r w:rsidR="00121CF2" w:rsidRPr="003514A9">
        <w:rPr>
          <w:lang w:val="vi-VN"/>
        </w:rPr>
        <w:t xml:space="preserve"> </w:t>
      </w:r>
      <w:r w:rsidRPr="003514A9">
        <w:rPr>
          <w:lang w:val="vi-VN"/>
        </w:rPr>
        <w:t>Phương pháp trị liệu bằ</w:t>
      </w:r>
      <w:r w:rsidR="00576510" w:rsidRPr="003514A9">
        <w:rPr>
          <w:lang w:val="vi-VN"/>
        </w:rPr>
        <w:t>ng n</w:t>
      </w:r>
      <w:r w:rsidR="00121CF2" w:rsidRPr="003514A9">
        <w:rPr>
          <w:lang w:val="vi-VN"/>
        </w:rPr>
        <w:t>hĩ châm</w:t>
      </w:r>
      <w:r w:rsidRPr="003514A9">
        <w:rPr>
          <w:lang w:val="vi-VN"/>
        </w:rPr>
        <w:t xml:space="preserve"> hiện nay rất phổ cập và trị được một số bệnh tật trong các khoa nội, ngoại, sản, nhi</w:t>
      </w:r>
      <w:r w:rsidR="002C11F9" w:rsidRPr="003514A9">
        <w:rPr>
          <w:lang w:val="vi-VN"/>
        </w:rPr>
        <w:t xml:space="preserve"> [37], [38].  </w:t>
      </w:r>
      <w:r w:rsidRPr="003514A9">
        <w:rPr>
          <w:lang w:val="vi-VN"/>
        </w:rPr>
        <w:t xml:space="preserve"> </w:t>
      </w:r>
    </w:p>
    <w:p w:rsidR="0025442B" w:rsidRPr="003514A9" w:rsidRDefault="0025442B" w:rsidP="00B86E7A">
      <w:pPr>
        <w:shd w:val="clear" w:color="auto" w:fill="FFFFFF"/>
        <w:spacing w:after="0" w:line="360" w:lineRule="auto"/>
        <w:ind w:firstLine="709"/>
        <w:jc w:val="both"/>
        <w:rPr>
          <w:lang w:val="vi-VN"/>
        </w:rPr>
      </w:pPr>
      <w:r w:rsidRPr="003514A9">
        <w:rPr>
          <w:lang w:val="vi-VN"/>
        </w:rPr>
        <w:t>- Các chứng thuộc hệ thần kinh: Đau đầu, mất ngủ, suy nhược thần kinh, rối loạn thần kinh thực vậ</w:t>
      </w:r>
      <w:r w:rsidR="00B8606A" w:rsidRPr="003514A9">
        <w:rPr>
          <w:lang w:val="vi-VN"/>
        </w:rPr>
        <w:t>t, đau</w:t>
      </w:r>
      <w:r w:rsidRPr="003514A9">
        <w:rPr>
          <w:lang w:val="vi-VN"/>
        </w:rPr>
        <w:t xml:space="preserve"> thầ</w:t>
      </w:r>
      <w:r w:rsidR="00B8606A" w:rsidRPr="003514A9">
        <w:rPr>
          <w:lang w:val="vi-VN"/>
        </w:rPr>
        <w:t>n kinh toạ</w:t>
      </w:r>
      <w:r w:rsidRPr="003514A9">
        <w:rPr>
          <w:lang w:val="vi-VN"/>
        </w:rPr>
        <w:t>, đau thần kinh liên sườ</w:t>
      </w:r>
      <w:r w:rsidR="00C83FD2" w:rsidRPr="003514A9">
        <w:rPr>
          <w:lang w:val="vi-VN"/>
        </w:rPr>
        <w:t>n</w:t>
      </w:r>
      <w:r w:rsidRPr="003514A9">
        <w:rPr>
          <w:lang w:val="vi-VN"/>
        </w:rPr>
        <w:t>…</w:t>
      </w:r>
    </w:p>
    <w:p w:rsidR="0025442B" w:rsidRPr="003514A9" w:rsidRDefault="0025442B" w:rsidP="00B86E7A">
      <w:pPr>
        <w:shd w:val="clear" w:color="auto" w:fill="FFFFFF"/>
        <w:spacing w:after="0" w:line="360" w:lineRule="auto"/>
        <w:ind w:firstLine="709"/>
        <w:jc w:val="both"/>
        <w:rPr>
          <w:rFonts w:ascii="Arial" w:hAnsi="Arial" w:cs="Arial"/>
          <w:lang w:val="vi-VN"/>
        </w:rPr>
      </w:pPr>
      <w:r w:rsidRPr="003514A9">
        <w:rPr>
          <w:lang w:val="vi-VN"/>
        </w:rPr>
        <w:t>- Các chứng đau nhứ</w:t>
      </w:r>
      <w:r w:rsidR="008C7767" w:rsidRPr="003514A9">
        <w:rPr>
          <w:lang w:val="vi-VN"/>
        </w:rPr>
        <w:t>c: V</w:t>
      </w:r>
      <w:r w:rsidRPr="003514A9">
        <w:rPr>
          <w:lang w:val="vi-VN"/>
        </w:rPr>
        <w:t>iêm tuyến vú, tắc tia sữa, đau bụng kinh, rối loạn kinh nguyệ</w:t>
      </w:r>
      <w:r w:rsidR="004000BE" w:rsidRPr="003514A9">
        <w:rPr>
          <w:lang w:val="vi-VN"/>
        </w:rPr>
        <w:t>t, viêm amydale</w:t>
      </w:r>
      <w:r w:rsidRPr="003514A9">
        <w:rPr>
          <w:lang w:val="vi-VN"/>
        </w:rPr>
        <w:t>…</w:t>
      </w:r>
    </w:p>
    <w:p w:rsidR="0025442B" w:rsidRPr="003514A9" w:rsidRDefault="0025442B" w:rsidP="00B86E7A">
      <w:pPr>
        <w:shd w:val="clear" w:color="auto" w:fill="FFFFFF"/>
        <w:spacing w:after="0" w:line="360" w:lineRule="auto"/>
        <w:ind w:firstLine="709"/>
        <w:jc w:val="both"/>
        <w:rPr>
          <w:lang w:val="vi-VN" w:eastAsia="zh-CN"/>
        </w:rPr>
      </w:pPr>
      <w:r w:rsidRPr="003514A9">
        <w:rPr>
          <w:lang w:val="vi-VN"/>
        </w:rPr>
        <w:t>- Các bệnh thuộc hệ tim mạ</w:t>
      </w:r>
      <w:r w:rsidR="004000BE" w:rsidRPr="003514A9">
        <w:rPr>
          <w:lang w:val="vi-VN"/>
        </w:rPr>
        <w:t>ch: Viêm cơ tim, t</w:t>
      </w:r>
      <w:r w:rsidRPr="003514A9">
        <w:rPr>
          <w:lang w:val="vi-VN"/>
        </w:rPr>
        <w:t>hấp tim, rối loạn nhịp tim, huyế</w:t>
      </w:r>
      <w:r w:rsidR="004000BE" w:rsidRPr="003514A9">
        <w:rPr>
          <w:lang w:val="vi-VN"/>
        </w:rPr>
        <w:t>t áp cao, h</w:t>
      </w:r>
      <w:r w:rsidRPr="003514A9">
        <w:rPr>
          <w:lang w:val="vi-VN"/>
        </w:rPr>
        <w:t>uyết áp thấp….</w:t>
      </w:r>
    </w:p>
    <w:p w:rsidR="00FC5F31" w:rsidRPr="003514A9" w:rsidRDefault="00FC5F31" w:rsidP="00B86E7A">
      <w:pPr>
        <w:pStyle w:val="NoSpacing"/>
        <w:spacing w:line="360" w:lineRule="auto"/>
        <w:ind w:firstLine="709"/>
        <w:jc w:val="both"/>
        <w:rPr>
          <w:b/>
          <w:lang w:val="vi-VN"/>
        </w:rPr>
      </w:pPr>
      <w:r w:rsidRPr="003514A9">
        <w:rPr>
          <w:b/>
          <w:lang w:val="vi-VN"/>
        </w:rPr>
        <w:t xml:space="preserve">* Trung </w:t>
      </w:r>
      <w:r w:rsidR="00B86E7A" w:rsidRPr="003514A9">
        <w:rPr>
          <w:b/>
          <w:lang w:val="vi-VN"/>
        </w:rPr>
        <w:t>Q</w:t>
      </w:r>
      <w:r w:rsidRPr="003514A9">
        <w:rPr>
          <w:b/>
          <w:lang w:val="vi-VN"/>
        </w:rPr>
        <w:t>uố</w:t>
      </w:r>
      <w:r w:rsidR="008C7767" w:rsidRPr="003514A9">
        <w:rPr>
          <w:b/>
          <w:lang w:val="vi-VN"/>
        </w:rPr>
        <w:t>c</w:t>
      </w:r>
    </w:p>
    <w:p w:rsidR="006A2EE4" w:rsidRPr="003514A9" w:rsidRDefault="00FC5F31" w:rsidP="00B86E7A">
      <w:pPr>
        <w:pStyle w:val="NoSpacing"/>
        <w:spacing w:line="360" w:lineRule="auto"/>
        <w:ind w:firstLine="709"/>
        <w:jc w:val="both"/>
        <w:rPr>
          <w:lang w:val="vi-VN"/>
        </w:rPr>
      </w:pPr>
      <w:r w:rsidRPr="003514A9">
        <w:rPr>
          <w:lang w:val="vi-VN"/>
        </w:rPr>
        <w:t>Trung quốc là nước có nền YHCT phát triển vào bậc nhất thế giớ</w:t>
      </w:r>
      <w:r w:rsidR="00F36066" w:rsidRPr="003514A9">
        <w:rPr>
          <w:lang w:val="vi-VN"/>
        </w:rPr>
        <w:t>i, n</w:t>
      </w:r>
      <w:r w:rsidRPr="003514A9">
        <w:rPr>
          <w:lang w:val="vi-VN"/>
        </w:rPr>
        <w:t>hĩ châm cũng là một phương pháp được ra đời đầu tiên tại đây,và từ đó lan truyền sang các nước khác trong đó có Việt Nam.</w:t>
      </w:r>
    </w:p>
    <w:p w:rsidR="00F36066" w:rsidRPr="003514A9" w:rsidRDefault="006A2EE4" w:rsidP="00B86E7A">
      <w:pPr>
        <w:pStyle w:val="NoSpacing"/>
        <w:spacing w:line="360" w:lineRule="auto"/>
        <w:ind w:firstLine="709"/>
        <w:jc w:val="both"/>
        <w:rPr>
          <w:rStyle w:val="Strong"/>
          <w:b w:val="0"/>
          <w:lang w:val="vi-VN" w:eastAsia="zh-CN"/>
        </w:rPr>
      </w:pPr>
      <w:r w:rsidRPr="003514A9">
        <w:rPr>
          <w:lang w:val="vi-VN"/>
        </w:rPr>
        <w:t xml:space="preserve"> Từ lúc ra đời cho tớ</w:t>
      </w:r>
      <w:r w:rsidR="004000BE" w:rsidRPr="003514A9">
        <w:rPr>
          <w:lang w:val="vi-VN"/>
        </w:rPr>
        <w:t xml:space="preserve">i nay phương pháp </w:t>
      </w:r>
      <w:r w:rsidRPr="003514A9">
        <w:rPr>
          <w:lang w:val="vi-VN"/>
        </w:rPr>
        <w:t>nhĩ châm không ngừng phát triển và được áp dụng một cách rộng rãi và phổ biến, điều trị hiệu quả nhiều chứng bệnh, trong đó có bệnh tăng huyế</w:t>
      </w:r>
      <w:r w:rsidR="004000BE" w:rsidRPr="003514A9">
        <w:rPr>
          <w:lang w:val="vi-VN"/>
        </w:rPr>
        <w:t xml:space="preserve">t áp. </w:t>
      </w:r>
      <w:r w:rsidR="00576510" w:rsidRPr="003514A9">
        <w:rPr>
          <w:lang w:val="vi-VN"/>
        </w:rPr>
        <w:t>Do đó có một số</w:t>
      </w:r>
      <w:r w:rsidRPr="003514A9">
        <w:rPr>
          <w:lang w:val="vi-VN"/>
        </w:rPr>
        <w:t xml:space="preserve"> đề tài nghiên cứu tác dụng nhĩ châm trong điều trị THA.</w:t>
      </w:r>
    </w:p>
    <w:p w:rsidR="00F36066" w:rsidRPr="003514A9" w:rsidRDefault="00F36066" w:rsidP="00B86E7A">
      <w:pPr>
        <w:pStyle w:val="NoSpacing"/>
        <w:spacing w:line="360" w:lineRule="auto"/>
        <w:ind w:firstLine="709"/>
        <w:jc w:val="both"/>
        <w:rPr>
          <w:rStyle w:val="Strong"/>
          <w:b w:val="0"/>
          <w:spacing w:val="4"/>
          <w:lang w:val="vi-VN" w:eastAsia="zh-CN"/>
        </w:rPr>
      </w:pPr>
      <w:r w:rsidRPr="003514A9">
        <w:rPr>
          <w:rStyle w:val="Strong"/>
          <w:b w:val="0"/>
          <w:spacing w:val="4"/>
          <w:lang w:val="vi-VN" w:eastAsia="zh-CN"/>
        </w:rPr>
        <w:t>Cao Hàn Nghiêm, Chu Bình (2005) sử dụng điện châm kích thích vào rãnh hạ áp hai bên tai điều trị tăng huyết áp độ</w:t>
      </w:r>
      <w:r w:rsidR="00D36CA2" w:rsidRPr="003514A9">
        <w:rPr>
          <w:rStyle w:val="Strong"/>
          <w:b w:val="0"/>
          <w:spacing w:val="4"/>
          <w:lang w:val="vi-VN" w:eastAsia="zh-CN"/>
        </w:rPr>
        <w:t xml:space="preserve"> I</w:t>
      </w:r>
      <w:r w:rsidR="00576510" w:rsidRPr="003514A9">
        <w:rPr>
          <w:rStyle w:val="Strong"/>
          <w:b w:val="0"/>
          <w:spacing w:val="4"/>
          <w:lang w:val="vi-VN" w:eastAsia="zh-CN"/>
        </w:rPr>
        <w:t xml:space="preserve"> </w:t>
      </w:r>
      <w:r w:rsidR="00D36CA2" w:rsidRPr="003514A9">
        <w:rPr>
          <w:rStyle w:val="Strong"/>
          <w:b w:val="0"/>
          <w:spacing w:val="4"/>
          <w:lang w:val="vi-VN" w:eastAsia="zh-CN"/>
        </w:rPr>
        <w:t>-</w:t>
      </w:r>
      <w:r w:rsidR="00576510" w:rsidRPr="003514A9">
        <w:rPr>
          <w:rStyle w:val="Strong"/>
          <w:b w:val="0"/>
          <w:spacing w:val="4"/>
          <w:lang w:val="vi-VN" w:eastAsia="zh-CN"/>
        </w:rPr>
        <w:t xml:space="preserve"> </w:t>
      </w:r>
      <w:r w:rsidRPr="003514A9">
        <w:rPr>
          <w:rStyle w:val="Strong"/>
          <w:b w:val="0"/>
          <w:spacing w:val="4"/>
          <w:lang w:val="vi-VN" w:eastAsia="zh-CN"/>
        </w:rPr>
        <w:t>III, đạt hiệu quả</w:t>
      </w:r>
      <w:r w:rsidR="00D36CA2" w:rsidRPr="003514A9">
        <w:rPr>
          <w:rStyle w:val="Strong"/>
          <w:b w:val="0"/>
          <w:spacing w:val="4"/>
          <w:lang w:val="vi-VN" w:eastAsia="zh-CN"/>
        </w:rPr>
        <w:t xml:space="preserve"> 90.</w:t>
      </w:r>
      <w:r w:rsidRPr="003514A9">
        <w:rPr>
          <w:rStyle w:val="Strong"/>
          <w:b w:val="0"/>
          <w:spacing w:val="4"/>
          <w:lang w:val="vi-VN" w:eastAsia="zh-CN"/>
        </w:rPr>
        <w:t>7 %</w:t>
      </w:r>
      <w:r w:rsidR="004000BE" w:rsidRPr="003514A9">
        <w:rPr>
          <w:rStyle w:val="Strong"/>
          <w:b w:val="0"/>
          <w:spacing w:val="4"/>
          <w:lang w:val="vi-VN" w:eastAsia="zh-CN"/>
        </w:rPr>
        <w:t xml:space="preserve"> </w:t>
      </w:r>
      <w:r w:rsidR="002C11F9" w:rsidRPr="003514A9">
        <w:rPr>
          <w:spacing w:val="4"/>
          <w:lang w:val="vi-VN"/>
        </w:rPr>
        <w:t>[56</w:t>
      </w:r>
      <w:r w:rsidRPr="003514A9">
        <w:rPr>
          <w:spacing w:val="4"/>
          <w:lang w:val="vi-VN"/>
        </w:rPr>
        <w:t>].</w:t>
      </w:r>
    </w:p>
    <w:p w:rsidR="004000BE" w:rsidRPr="003514A9" w:rsidRDefault="004000BE" w:rsidP="00C55FEE">
      <w:pPr>
        <w:pStyle w:val="NoSpacing"/>
        <w:spacing w:line="360" w:lineRule="auto"/>
        <w:ind w:firstLine="709"/>
        <w:jc w:val="both"/>
        <w:rPr>
          <w:rStyle w:val="Strong"/>
          <w:b w:val="0"/>
          <w:lang w:val="vi-VN" w:eastAsia="zh-CN"/>
        </w:rPr>
      </w:pPr>
      <w:r w:rsidRPr="003514A9">
        <w:rPr>
          <w:rStyle w:val="Strong"/>
          <w:b w:val="0"/>
          <w:lang w:val="vi-VN" w:eastAsia="zh-CN"/>
        </w:rPr>
        <w:lastRenderedPageBreak/>
        <w:tab/>
        <w:t>Châu Á Tân, Ngô Hoa Tuệ</w:t>
      </w:r>
      <w:r w:rsidR="00576510" w:rsidRPr="003514A9">
        <w:rPr>
          <w:rStyle w:val="Strong"/>
          <w:b w:val="0"/>
          <w:lang w:val="vi-VN" w:eastAsia="zh-CN"/>
        </w:rPr>
        <w:t xml:space="preserve"> (2012) t</w:t>
      </w:r>
      <w:r w:rsidRPr="003514A9">
        <w:rPr>
          <w:rStyle w:val="Strong"/>
          <w:b w:val="0"/>
          <w:lang w:val="vi-VN" w:eastAsia="zh-CN"/>
        </w:rPr>
        <w:t>iến hành dán hạt thuố</w:t>
      </w:r>
      <w:r w:rsidR="00576510" w:rsidRPr="003514A9">
        <w:rPr>
          <w:rStyle w:val="Strong"/>
          <w:b w:val="0"/>
          <w:lang w:val="vi-VN" w:eastAsia="zh-CN"/>
        </w:rPr>
        <w:t>c (v</w:t>
      </w:r>
      <w:r w:rsidRPr="003514A9">
        <w:rPr>
          <w:rStyle w:val="Strong"/>
          <w:b w:val="0"/>
          <w:lang w:val="vi-VN" w:eastAsia="zh-CN"/>
        </w:rPr>
        <w:t>ương bất lưu hành) vào rãnh hạ áp, huyệt giao cảm, nội tiết, thần môn điều trị THA độ I độ II, đạt hiệu quả</w:t>
      </w:r>
      <w:r w:rsidR="00117DD7" w:rsidRPr="003514A9">
        <w:rPr>
          <w:rStyle w:val="Strong"/>
          <w:b w:val="0"/>
          <w:lang w:val="vi-VN" w:eastAsia="zh-CN"/>
        </w:rPr>
        <w:t xml:space="preserve"> 72.</w:t>
      </w:r>
      <w:r w:rsidRPr="003514A9">
        <w:rPr>
          <w:rStyle w:val="Strong"/>
          <w:b w:val="0"/>
          <w:lang w:val="vi-VN" w:eastAsia="zh-CN"/>
        </w:rPr>
        <w:t xml:space="preserve">5% </w:t>
      </w:r>
      <w:r w:rsidR="002C11F9" w:rsidRPr="003514A9">
        <w:rPr>
          <w:lang w:val="vi-VN"/>
        </w:rPr>
        <w:t>[58</w:t>
      </w:r>
      <w:r w:rsidRPr="003514A9">
        <w:rPr>
          <w:lang w:val="vi-VN"/>
        </w:rPr>
        <w:t>].</w:t>
      </w:r>
    </w:p>
    <w:p w:rsidR="00F36066" w:rsidRPr="003514A9" w:rsidRDefault="00F36066" w:rsidP="00C55FEE">
      <w:pPr>
        <w:pStyle w:val="NoSpacing"/>
        <w:spacing w:line="360" w:lineRule="auto"/>
        <w:ind w:firstLine="709"/>
        <w:jc w:val="both"/>
        <w:rPr>
          <w:rStyle w:val="Strong"/>
          <w:b w:val="0"/>
          <w:lang w:val="vi-VN" w:eastAsia="zh-CN"/>
        </w:rPr>
      </w:pPr>
      <w:r w:rsidRPr="003514A9">
        <w:rPr>
          <w:rStyle w:val="Strong"/>
          <w:b w:val="0"/>
          <w:lang w:val="vi-VN" w:eastAsia="zh-CN"/>
        </w:rPr>
        <w:tab/>
        <w:t>Chu Hồng Phương (2014) tiến hành dán hạt thuố</w:t>
      </w:r>
      <w:r w:rsidR="004000BE" w:rsidRPr="003514A9">
        <w:rPr>
          <w:rStyle w:val="Strong"/>
          <w:b w:val="0"/>
          <w:lang w:val="vi-VN" w:eastAsia="zh-CN"/>
        </w:rPr>
        <w:t>c (B</w:t>
      </w:r>
      <w:r w:rsidRPr="003514A9">
        <w:rPr>
          <w:rStyle w:val="Strong"/>
          <w:b w:val="0"/>
          <w:lang w:val="vi-VN" w:eastAsia="zh-CN"/>
        </w:rPr>
        <w:t>ạch giới tử) lên rãnh hạ áp,</w:t>
      </w:r>
      <w:r w:rsidR="004000BE" w:rsidRPr="003514A9">
        <w:rPr>
          <w:rStyle w:val="Strong"/>
          <w:b w:val="0"/>
          <w:lang w:val="vi-VN" w:eastAsia="zh-CN"/>
        </w:rPr>
        <w:t xml:space="preserve"> </w:t>
      </w:r>
      <w:r w:rsidRPr="003514A9">
        <w:rPr>
          <w:rStyle w:val="Strong"/>
          <w:b w:val="0"/>
          <w:lang w:val="vi-VN" w:eastAsia="zh-CN"/>
        </w:rPr>
        <w:t>đạt hiệu quả 90%. Trong đó tốt chiế</w:t>
      </w:r>
      <w:r w:rsidR="004000BE" w:rsidRPr="003514A9">
        <w:rPr>
          <w:rStyle w:val="Strong"/>
          <w:b w:val="0"/>
          <w:lang w:val="vi-VN" w:eastAsia="zh-CN"/>
        </w:rPr>
        <w:t xml:space="preserve">m 70% </w:t>
      </w:r>
      <w:r w:rsidRPr="003514A9">
        <w:rPr>
          <w:rStyle w:val="Strong"/>
          <w:b w:val="0"/>
          <w:lang w:val="vi-VN" w:eastAsia="zh-CN"/>
        </w:rPr>
        <w:t>khá đạ</w:t>
      </w:r>
      <w:r w:rsidR="004000BE" w:rsidRPr="003514A9">
        <w:rPr>
          <w:rStyle w:val="Strong"/>
          <w:b w:val="0"/>
          <w:lang w:val="vi-VN" w:eastAsia="zh-CN"/>
        </w:rPr>
        <w:t xml:space="preserve">t 20% </w:t>
      </w:r>
      <w:r w:rsidRPr="003514A9">
        <w:rPr>
          <w:rStyle w:val="Strong"/>
          <w:b w:val="0"/>
          <w:lang w:val="vi-VN" w:eastAsia="zh-CN"/>
        </w:rPr>
        <w:t>kém đạt 10%</w:t>
      </w:r>
      <w:r w:rsidR="004000BE" w:rsidRPr="003514A9">
        <w:rPr>
          <w:rStyle w:val="Strong"/>
          <w:b w:val="0"/>
          <w:lang w:val="vi-VN" w:eastAsia="zh-CN"/>
        </w:rPr>
        <w:t xml:space="preserve"> </w:t>
      </w:r>
      <w:r w:rsidR="002C11F9" w:rsidRPr="003514A9">
        <w:rPr>
          <w:lang w:val="vi-VN"/>
        </w:rPr>
        <w:t>[57</w:t>
      </w:r>
      <w:r w:rsidRPr="003514A9">
        <w:rPr>
          <w:lang w:val="vi-VN"/>
        </w:rPr>
        <w:t>].</w:t>
      </w:r>
    </w:p>
    <w:p w:rsidR="00F36066" w:rsidRPr="003514A9" w:rsidRDefault="00F36066" w:rsidP="00E44B78">
      <w:pPr>
        <w:pStyle w:val="NoSpacing"/>
        <w:spacing w:before="60" w:line="360" w:lineRule="auto"/>
        <w:ind w:firstLine="709"/>
        <w:jc w:val="both"/>
        <w:rPr>
          <w:rStyle w:val="Strong"/>
          <w:b w:val="0"/>
          <w:lang w:val="vi-VN" w:eastAsia="zh-CN"/>
        </w:rPr>
      </w:pPr>
      <w:r w:rsidRPr="003514A9">
        <w:rPr>
          <w:rStyle w:val="Strong"/>
          <w:b w:val="0"/>
          <w:lang w:val="vi-VN" w:eastAsia="zh-CN"/>
        </w:rPr>
        <w:tab/>
        <w:t>Dương Hiếu Lâm, Lưu Vĩ (2015)</w:t>
      </w:r>
      <w:r w:rsidR="00576510" w:rsidRPr="003514A9">
        <w:rPr>
          <w:rStyle w:val="Strong"/>
          <w:b w:val="0"/>
          <w:lang w:val="vi-VN" w:eastAsia="zh-CN"/>
        </w:rPr>
        <w:t xml:space="preserve"> t</w:t>
      </w:r>
      <w:r w:rsidRPr="003514A9">
        <w:rPr>
          <w:rStyle w:val="Strong"/>
          <w:b w:val="0"/>
          <w:lang w:val="vi-VN" w:eastAsia="zh-CN"/>
        </w:rPr>
        <w:t>iến hành châm cứu huyệt nhân nghinh, phong trì, bách hội kết hợp với dán nhĩ huyệt vào các điểm rãnh hạ áp, thần môn, giao cảm điều trị tăng huyết áp đạt hiệu quả</w:t>
      </w:r>
      <w:r w:rsidR="00117DD7" w:rsidRPr="003514A9">
        <w:rPr>
          <w:rStyle w:val="Strong"/>
          <w:b w:val="0"/>
          <w:lang w:val="vi-VN" w:eastAsia="zh-CN"/>
        </w:rPr>
        <w:t xml:space="preserve"> 95.</w:t>
      </w:r>
      <w:r w:rsidRPr="003514A9">
        <w:rPr>
          <w:rStyle w:val="Strong"/>
          <w:b w:val="0"/>
          <w:lang w:val="vi-VN" w:eastAsia="zh-CN"/>
        </w:rPr>
        <w:t xml:space="preserve">6% </w:t>
      </w:r>
      <w:r w:rsidR="002C11F9" w:rsidRPr="003514A9">
        <w:rPr>
          <w:lang w:val="vi-VN"/>
        </w:rPr>
        <w:t>[60</w:t>
      </w:r>
      <w:r w:rsidRPr="003514A9">
        <w:rPr>
          <w:lang w:val="vi-VN"/>
        </w:rPr>
        <w:t>].</w:t>
      </w:r>
    </w:p>
    <w:p w:rsidR="00F36066" w:rsidRPr="003514A9" w:rsidRDefault="00F36066" w:rsidP="00E44B78">
      <w:pPr>
        <w:pStyle w:val="NoSpacing"/>
        <w:spacing w:before="60" w:line="360" w:lineRule="auto"/>
        <w:ind w:firstLine="709"/>
        <w:jc w:val="both"/>
        <w:rPr>
          <w:lang w:val="vi-VN"/>
        </w:rPr>
      </w:pPr>
      <w:r w:rsidRPr="003514A9">
        <w:rPr>
          <w:rStyle w:val="Strong"/>
          <w:b w:val="0"/>
          <w:lang w:val="vi-VN" w:eastAsia="zh-CN"/>
        </w:rPr>
        <w:tab/>
        <w:t>Chu Hâm, Lâm Bình (2016) đánh giá tác dụng của dán nhĩ huyệt điều trị THA nguyên phát kết quả đạ</w:t>
      </w:r>
      <w:r w:rsidR="00117DD7" w:rsidRPr="003514A9">
        <w:rPr>
          <w:rStyle w:val="Strong"/>
          <w:b w:val="0"/>
          <w:lang w:val="vi-VN" w:eastAsia="zh-CN"/>
        </w:rPr>
        <w:t>t 96.</w:t>
      </w:r>
      <w:r w:rsidRPr="003514A9">
        <w:rPr>
          <w:rStyle w:val="Strong"/>
          <w:b w:val="0"/>
          <w:lang w:val="vi-VN" w:eastAsia="zh-CN"/>
        </w:rPr>
        <w:t>7 % và  kết luậ</w:t>
      </w:r>
      <w:r w:rsidR="00576510" w:rsidRPr="003514A9">
        <w:rPr>
          <w:rStyle w:val="Strong"/>
          <w:b w:val="0"/>
          <w:lang w:val="vi-VN" w:eastAsia="zh-CN"/>
        </w:rPr>
        <w:t>n</w:t>
      </w:r>
      <w:r w:rsidRPr="003514A9">
        <w:rPr>
          <w:rStyle w:val="Strong"/>
          <w:b w:val="0"/>
          <w:lang w:val="vi-VN" w:eastAsia="zh-CN"/>
        </w:rPr>
        <w:t xml:space="preserve">: Dán nhĩ huyệt có hiệu quả khống chế huyết áp đối với bệnh nhân tăng huyết áp nguyên phát </w:t>
      </w:r>
      <w:r w:rsidR="002C11F9" w:rsidRPr="003514A9">
        <w:rPr>
          <w:lang w:val="vi-VN"/>
        </w:rPr>
        <w:t>[61</w:t>
      </w:r>
      <w:r w:rsidRPr="003514A9">
        <w:rPr>
          <w:lang w:val="vi-VN"/>
        </w:rPr>
        <w:t>].</w:t>
      </w:r>
    </w:p>
    <w:p w:rsidR="004000BE" w:rsidRPr="003514A9" w:rsidRDefault="004000BE" w:rsidP="00E44B78">
      <w:pPr>
        <w:pStyle w:val="NoSpacing"/>
        <w:spacing w:before="60" w:line="360" w:lineRule="auto"/>
        <w:ind w:firstLine="709"/>
        <w:jc w:val="both"/>
        <w:rPr>
          <w:bCs/>
          <w:lang w:val="vi-VN" w:eastAsia="zh-CN"/>
        </w:rPr>
      </w:pPr>
      <w:r w:rsidRPr="003514A9">
        <w:rPr>
          <w:rStyle w:val="Strong"/>
          <w:b w:val="0"/>
          <w:lang w:val="vi-VN" w:eastAsia="zh-CN"/>
        </w:rPr>
        <w:t>Vương Phương Hương, Kiên Khang</w:t>
      </w:r>
      <w:r w:rsidR="001E2F48" w:rsidRPr="003514A9">
        <w:rPr>
          <w:rStyle w:val="Strong"/>
          <w:b w:val="0"/>
          <w:lang w:val="vi-VN" w:eastAsia="zh-CN"/>
        </w:rPr>
        <w:t xml:space="preserve"> ( 2016)</w:t>
      </w:r>
      <w:r w:rsidRPr="003514A9">
        <w:rPr>
          <w:rStyle w:val="Strong"/>
          <w:b w:val="0"/>
          <w:lang w:val="vi-VN" w:eastAsia="zh-CN"/>
        </w:rPr>
        <w:t xml:space="preserve"> sử dụng dán hạt thuốc lên rãnh hạ áp kết hợp với Enalapril điều trị THA độ I, II kết quả đạ</w:t>
      </w:r>
      <w:r w:rsidR="00117DD7" w:rsidRPr="003514A9">
        <w:rPr>
          <w:rStyle w:val="Strong"/>
          <w:b w:val="0"/>
          <w:lang w:val="vi-VN" w:eastAsia="zh-CN"/>
        </w:rPr>
        <w:t>t 83.</w:t>
      </w:r>
      <w:r w:rsidRPr="003514A9">
        <w:rPr>
          <w:rStyle w:val="Strong"/>
          <w:b w:val="0"/>
          <w:lang w:val="vi-VN" w:eastAsia="zh-CN"/>
        </w:rPr>
        <w:t xml:space="preserve">3% </w:t>
      </w:r>
      <w:r w:rsidR="002C11F9" w:rsidRPr="003514A9">
        <w:rPr>
          <w:lang w:val="vi-VN"/>
        </w:rPr>
        <w:t>[59</w:t>
      </w:r>
      <w:r w:rsidRPr="003514A9">
        <w:rPr>
          <w:lang w:val="vi-VN"/>
        </w:rPr>
        <w:t>]</w:t>
      </w:r>
      <w:r w:rsidRPr="003514A9">
        <w:rPr>
          <w:rStyle w:val="Strong"/>
          <w:b w:val="0"/>
          <w:lang w:val="vi-VN" w:eastAsia="zh-CN"/>
        </w:rPr>
        <w:t>.</w:t>
      </w:r>
    </w:p>
    <w:p w:rsidR="004467C3" w:rsidRPr="003514A9" w:rsidRDefault="00FC5F31" w:rsidP="00E44B78">
      <w:pPr>
        <w:spacing w:before="60" w:after="0" w:line="360" w:lineRule="auto"/>
        <w:ind w:firstLine="709"/>
        <w:jc w:val="both"/>
        <w:rPr>
          <w:lang w:val="vi-VN"/>
        </w:rPr>
      </w:pPr>
      <w:r w:rsidRPr="003514A9">
        <w:rPr>
          <w:lang w:val="vi-VN"/>
        </w:rPr>
        <w:t xml:space="preserve">* </w:t>
      </w:r>
      <w:r w:rsidRPr="003514A9">
        <w:rPr>
          <w:b/>
          <w:lang w:val="vi-VN"/>
        </w:rPr>
        <w:t>Việt Nam</w:t>
      </w:r>
    </w:p>
    <w:p w:rsidR="00121CF2" w:rsidRPr="003514A9" w:rsidRDefault="004467C3" w:rsidP="00E44B78">
      <w:pPr>
        <w:shd w:val="clear" w:color="auto" w:fill="FFFFFF"/>
        <w:spacing w:before="60" w:after="0" w:line="360" w:lineRule="auto"/>
        <w:ind w:right="-28" w:firstLine="709"/>
        <w:jc w:val="both"/>
        <w:rPr>
          <w:lang w:val="vi-VN"/>
        </w:rPr>
      </w:pPr>
      <w:r w:rsidRPr="003514A9">
        <w:rPr>
          <w:lang w:val="vi-VN"/>
        </w:rPr>
        <w:t>Từ năm 1962, bắt đầu tiến hành nghiên cứu nhĩ châm, khảo sát các điểm đau ở loa tai để chẩn đoán và chữa bệnh.</w:t>
      </w:r>
      <w:r w:rsidR="00FC5F31" w:rsidRPr="003514A9">
        <w:rPr>
          <w:lang w:val="vi-VN"/>
        </w:rPr>
        <w:t xml:space="preserve"> </w:t>
      </w:r>
    </w:p>
    <w:p w:rsidR="00E4346F" w:rsidRPr="003514A9" w:rsidRDefault="00121CF2" w:rsidP="00E44B78">
      <w:pPr>
        <w:shd w:val="clear" w:color="auto" w:fill="FFFFFF"/>
        <w:spacing w:before="60" w:after="0" w:line="360" w:lineRule="auto"/>
        <w:ind w:right="-28" w:firstLine="709"/>
        <w:jc w:val="both"/>
        <w:rPr>
          <w:lang w:val="vi-VN"/>
        </w:rPr>
      </w:pPr>
      <w:r w:rsidRPr="003514A9">
        <w:rPr>
          <w:lang w:val="vi-VN"/>
        </w:rPr>
        <w:t>Gs Trần Thuý và cộng sự từ</w:t>
      </w:r>
      <w:r w:rsidR="002C11F9" w:rsidRPr="003514A9">
        <w:rPr>
          <w:lang w:val="vi-VN"/>
        </w:rPr>
        <w:t xml:space="preserve"> 1967 -</w:t>
      </w:r>
      <w:r w:rsidRPr="003514A9">
        <w:rPr>
          <w:lang w:val="vi-VN"/>
        </w:rPr>
        <w:t xml:space="preserve"> 1976 đã điều trị 494 bệnh nhân</w:t>
      </w:r>
      <w:r w:rsidR="006B5663" w:rsidRPr="003514A9">
        <w:rPr>
          <w:lang w:val="vi-VN"/>
        </w:rPr>
        <w:t>, mắc 12 loại chứng bệnh như cơn đau bụng cấp, nôn mửa, viêm loét dạ dày, nấc, hen phế quản, viêm đại tràng mãn, đau đầu, đau thần kinh toạ</w:t>
      </w:r>
      <w:r w:rsidR="00E4346F" w:rsidRPr="003514A9">
        <w:rPr>
          <w:lang w:val="vi-VN"/>
        </w:rPr>
        <w:t>, mất ngủ...bằng nhĩ châm đạt kết quả tương đối cao</w:t>
      </w:r>
      <w:r w:rsidR="002C11F9" w:rsidRPr="003514A9">
        <w:rPr>
          <w:lang w:val="vi-VN"/>
        </w:rPr>
        <w:t xml:space="preserve"> [35]</w:t>
      </w:r>
      <w:r w:rsidR="00E4346F" w:rsidRPr="003514A9">
        <w:rPr>
          <w:lang w:val="vi-VN"/>
        </w:rPr>
        <w:t>.</w:t>
      </w:r>
    </w:p>
    <w:p w:rsidR="00E4346F" w:rsidRPr="003514A9" w:rsidRDefault="00FC5F31" w:rsidP="00E44B78">
      <w:pPr>
        <w:shd w:val="clear" w:color="auto" w:fill="FFFFFF"/>
        <w:spacing w:before="60" w:after="0" w:line="360" w:lineRule="auto"/>
        <w:ind w:right="-28" w:firstLine="709"/>
        <w:jc w:val="both"/>
        <w:rPr>
          <w:lang w:val="vi-VN"/>
        </w:rPr>
      </w:pPr>
      <w:r w:rsidRPr="003514A9">
        <w:rPr>
          <w:lang w:val="vi-VN"/>
        </w:rPr>
        <w:t>Năm 1981 - 1984, Bộ môn YHDT Trường Đại học Y khoa Hà Nội đã đạt một số kết quả ứng dụng châm loa tai</w:t>
      </w:r>
      <w:r w:rsidR="002C11F9" w:rsidRPr="003514A9">
        <w:rPr>
          <w:lang w:val="vi-VN"/>
        </w:rPr>
        <w:t xml:space="preserve"> [38]</w:t>
      </w:r>
      <w:r w:rsidRPr="003514A9">
        <w:rPr>
          <w:lang w:val="vi-VN"/>
        </w:rPr>
        <w:t>.</w:t>
      </w:r>
      <w:r w:rsidR="00121CF2" w:rsidRPr="003514A9">
        <w:rPr>
          <w:lang w:val="vi-VN"/>
        </w:rPr>
        <w:t xml:space="preserve"> </w:t>
      </w:r>
    </w:p>
    <w:p w:rsidR="00E4346F" w:rsidRPr="003514A9" w:rsidRDefault="00E4346F" w:rsidP="00E44B78">
      <w:pPr>
        <w:shd w:val="clear" w:color="auto" w:fill="FFFFFF"/>
        <w:spacing w:before="60" w:after="0" w:line="360" w:lineRule="auto"/>
        <w:ind w:right="-28" w:firstLine="709"/>
        <w:jc w:val="both"/>
        <w:rPr>
          <w:lang w:val="vi-VN"/>
        </w:rPr>
      </w:pPr>
      <w:r w:rsidRPr="003514A9">
        <w:rPr>
          <w:lang w:val="vi-VN"/>
        </w:rPr>
        <w:t>Từ</w:t>
      </w:r>
      <w:r w:rsidR="004B41A8" w:rsidRPr="003514A9">
        <w:rPr>
          <w:lang w:val="vi-VN"/>
        </w:rPr>
        <w:t xml:space="preserve"> 1986 </w:t>
      </w:r>
      <w:r w:rsidR="004B41A8" w:rsidRPr="003514A9">
        <w:rPr>
          <w:rFonts w:hint="eastAsia"/>
          <w:lang w:val="vi-VN" w:eastAsia="zh-CN"/>
        </w:rPr>
        <w:t>-</w:t>
      </w:r>
      <w:r w:rsidRPr="003514A9">
        <w:rPr>
          <w:lang w:val="vi-VN"/>
        </w:rPr>
        <w:t xml:space="preserve"> 1993 Bs Phạm Quang Minh nguyên chủ nhiệm khoa YHCT bệnh viện trung ương quân đội 108, đã điều trị cho 628 bệnh nhân mắc 46 chứng bệnh bằng gài kim nhĩ hoàn trên loa tai. Kết quả cho thấy, gài kim nhĩ </w:t>
      </w:r>
      <w:r w:rsidRPr="003514A9">
        <w:rPr>
          <w:lang w:val="vi-VN"/>
        </w:rPr>
        <w:lastRenderedPageBreak/>
        <w:t>hoàn có hiệu quả trong nhiều trường hợp mắc bệnh như cơn cao huyết áp, loạn nhịp tim. Ngoài ra BS Phạm Quang Minh còn gài nhĩ hoàn để châm tê hỗ trợ phẫu thuật điều trị hen phế quản, trĩ</w:t>
      </w:r>
      <w:r w:rsidR="002C11F9" w:rsidRPr="003514A9">
        <w:rPr>
          <w:lang w:val="vi-VN"/>
        </w:rPr>
        <w:t xml:space="preserve"> </w:t>
      </w:r>
      <w:r w:rsidR="00430F31" w:rsidRPr="003514A9">
        <w:rPr>
          <w:lang w:val="vi-VN"/>
        </w:rPr>
        <w:t>[38]</w:t>
      </w:r>
      <w:r w:rsidRPr="003514A9">
        <w:rPr>
          <w:lang w:val="vi-VN"/>
        </w:rPr>
        <w:t>.</w:t>
      </w:r>
    </w:p>
    <w:p w:rsidR="00430F31" w:rsidRPr="003514A9" w:rsidRDefault="004467C3" w:rsidP="00117838">
      <w:pPr>
        <w:shd w:val="clear" w:color="auto" w:fill="FFFFFF"/>
        <w:spacing w:before="60" w:after="0" w:line="360" w:lineRule="auto"/>
        <w:ind w:right="-28" w:firstLine="709"/>
        <w:jc w:val="both"/>
        <w:rPr>
          <w:lang w:val="vi-VN"/>
        </w:rPr>
      </w:pPr>
      <w:r w:rsidRPr="003514A9">
        <w:rPr>
          <w:lang w:val="vi-VN"/>
        </w:rPr>
        <w:t>Cho đến nay, nước ta đã có nhiều cơ sở nghiên cứu và ứng dụng nhĩ châm để chữa bệnh.</w:t>
      </w:r>
    </w:p>
    <w:p w:rsidR="008C1763" w:rsidRPr="003514A9" w:rsidRDefault="008C1763" w:rsidP="00E4346F">
      <w:pPr>
        <w:spacing w:after="0" w:line="360" w:lineRule="auto"/>
        <w:ind w:firstLine="709"/>
        <w:rPr>
          <w:b/>
          <w:lang w:val="vi-VN"/>
        </w:rPr>
      </w:pPr>
      <w:r w:rsidRPr="003514A9">
        <w:rPr>
          <w:b/>
          <w:lang w:val="vi-VN"/>
        </w:rPr>
        <w:t>Một số nghiên cứu nhĩ châm điều trị tăng huyết áp:</w:t>
      </w:r>
    </w:p>
    <w:p w:rsidR="004000BE" w:rsidRPr="003514A9" w:rsidRDefault="004000BE" w:rsidP="004000BE">
      <w:pPr>
        <w:shd w:val="clear" w:color="auto" w:fill="FFFFFF"/>
        <w:spacing w:after="0" w:line="360" w:lineRule="auto"/>
        <w:ind w:firstLine="709"/>
        <w:jc w:val="both"/>
        <w:rPr>
          <w:lang w:val="vi-VN"/>
        </w:rPr>
      </w:pPr>
      <w:r w:rsidRPr="003514A9">
        <w:rPr>
          <w:lang w:val="vi-VN"/>
        </w:rPr>
        <w:t>Theo tác giả</w:t>
      </w:r>
      <w:r w:rsidR="00117838" w:rsidRPr="003514A9">
        <w:rPr>
          <w:lang w:val="vi-VN"/>
        </w:rPr>
        <w:t xml:space="preserve"> Phan Văn Tân (2007</w:t>
      </w:r>
      <w:r w:rsidRPr="003514A9">
        <w:rPr>
          <w:lang w:val="vi-VN"/>
        </w:rPr>
        <w:t xml:space="preserve">) tiến hành châm rãnh hạ áp điều trị THA giai đoạn </w:t>
      </w:r>
      <w:r w:rsidR="00132F9F" w:rsidRPr="003514A9">
        <w:rPr>
          <w:lang w:val="vi-VN"/>
        </w:rPr>
        <w:t xml:space="preserve">I kết quả </w:t>
      </w:r>
      <w:r w:rsidRPr="003514A9">
        <w:rPr>
          <w:lang w:val="vi-VN"/>
        </w:rPr>
        <w:t>đạ</w:t>
      </w:r>
      <w:r w:rsidR="00430F31" w:rsidRPr="003514A9">
        <w:rPr>
          <w:lang w:val="vi-VN"/>
        </w:rPr>
        <w:t>t 80% [31</w:t>
      </w:r>
      <w:r w:rsidRPr="003514A9">
        <w:rPr>
          <w:lang w:val="vi-VN"/>
        </w:rPr>
        <w:t>].</w:t>
      </w:r>
    </w:p>
    <w:p w:rsidR="00E22CCB" w:rsidRPr="003514A9" w:rsidRDefault="00E22CCB" w:rsidP="00E22CCB">
      <w:pPr>
        <w:shd w:val="clear" w:color="auto" w:fill="FFFFFF"/>
        <w:spacing w:after="0" w:line="360" w:lineRule="auto"/>
        <w:ind w:right="-28" w:firstLine="709"/>
        <w:jc w:val="both"/>
        <w:rPr>
          <w:lang w:val="vi-VN"/>
        </w:rPr>
      </w:pPr>
      <w:r w:rsidRPr="003514A9">
        <w:rPr>
          <w:lang w:val="vi-VN"/>
        </w:rPr>
        <w:t>Nguyễn Văn Toại (2010) nghiên cứu thể châm phối hợp nhĩ châm (hạ áp, giao cảm, thần môn, tâm) châm đắc khí lưu kim 15 phút, có kết quả hạ huyết áp tốt đạ</w:t>
      </w:r>
      <w:r w:rsidR="00430F31" w:rsidRPr="003514A9">
        <w:rPr>
          <w:lang w:val="vi-VN"/>
        </w:rPr>
        <w:t>t 85% [40</w:t>
      </w:r>
      <w:r w:rsidRPr="003514A9">
        <w:rPr>
          <w:lang w:val="vi-VN"/>
        </w:rPr>
        <w:t>].</w:t>
      </w:r>
    </w:p>
    <w:p w:rsidR="002A2340" w:rsidRPr="003514A9" w:rsidRDefault="002A2340" w:rsidP="00B86E7A">
      <w:pPr>
        <w:shd w:val="clear" w:color="auto" w:fill="FFFFFF"/>
        <w:spacing w:after="0" w:line="360" w:lineRule="auto"/>
        <w:ind w:firstLine="709"/>
        <w:jc w:val="both"/>
        <w:rPr>
          <w:rFonts w:eastAsia="Times New Roman"/>
          <w:lang w:val="vi-VN"/>
        </w:rPr>
      </w:pPr>
      <w:r w:rsidRPr="003514A9">
        <w:rPr>
          <w:rStyle w:val="Strong"/>
          <w:b w:val="0"/>
          <w:iCs/>
          <w:lang w:val="vi-VN"/>
        </w:rPr>
        <w:t xml:space="preserve">Trần Minh Quang (2014) tiến hành </w:t>
      </w:r>
      <w:r w:rsidRPr="003514A9">
        <w:rPr>
          <w:rFonts w:eastAsia="Times New Roman"/>
          <w:lang w:val="vi-VN"/>
        </w:rPr>
        <w:t>châm loa tai huyệt </w:t>
      </w:r>
      <w:r w:rsidR="00890FFF" w:rsidRPr="003514A9">
        <w:rPr>
          <w:rFonts w:eastAsia="Times New Roman"/>
          <w:bCs/>
          <w:iCs/>
          <w:lang w:val="vi-VN"/>
        </w:rPr>
        <w:t>t</w:t>
      </w:r>
      <w:r w:rsidRPr="003514A9">
        <w:rPr>
          <w:rFonts w:eastAsia="Times New Roman"/>
          <w:bCs/>
          <w:iCs/>
          <w:lang w:val="vi-VN"/>
        </w:rPr>
        <w:t>hần môn</w:t>
      </w:r>
      <w:r w:rsidRPr="003514A9">
        <w:rPr>
          <w:rFonts w:eastAsia="Times New Roman"/>
          <w:lang w:val="vi-VN"/>
        </w:rPr>
        <w:t> và </w:t>
      </w:r>
      <w:r w:rsidR="00BE1BF9" w:rsidRPr="003514A9">
        <w:rPr>
          <w:rFonts w:eastAsia="Times New Roman"/>
          <w:bCs/>
          <w:iCs/>
          <w:lang w:val="vi-VN"/>
        </w:rPr>
        <w:t>n</w:t>
      </w:r>
      <w:r w:rsidRPr="003514A9">
        <w:rPr>
          <w:rFonts w:eastAsia="Times New Roman"/>
          <w:bCs/>
          <w:iCs/>
          <w:lang w:val="vi-VN"/>
        </w:rPr>
        <w:t>hĩ tiêm</w:t>
      </w:r>
      <w:r w:rsidRPr="003514A9">
        <w:rPr>
          <w:rFonts w:eastAsia="Times New Roman"/>
          <w:lang w:val="vi-VN"/>
        </w:rPr>
        <w:t xml:space="preserve"> điều trị THA kết quả đạt 75% </w:t>
      </w:r>
      <w:r w:rsidR="00430F31" w:rsidRPr="003514A9">
        <w:rPr>
          <w:lang w:val="vi-VN"/>
        </w:rPr>
        <w:t>[30</w:t>
      </w:r>
      <w:r w:rsidRPr="003514A9">
        <w:rPr>
          <w:lang w:val="vi-VN"/>
        </w:rPr>
        <w:t>]</w:t>
      </w:r>
      <w:r w:rsidRPr="003514A9">
        <w:rPr>
          <w:rFonts w:eastAsia="Times New Roman"/>
          <w:lang w:val="vi-VN"/>
        </w:rPr>
        <w:t>.</w:t>
      </w:r>
    </w:p>
    <w:p w:rsidR="002A2340" w:rsidRPr="003514A9" w:rsidRDefault="002A2340" w:rsidP="00B86E7A">
      <w:pPr>
        <w:shd w:val="clear" w:color="auto" w:fill="FFFFFF"/>
        <w:spacing w:after="0" w:line="360" w:lineRule="auto"/>
        <w:ind w:right="-28" w:firstLine="709"/>
        <w:jc w:val="both"/>
        <w:rPr>
          <w:bCs/>
          <w:lang w:val="vi-VN"/>
        </w:rPr>
      </w:pPr>
      <w:r w:rsidRPr="003514A9">
        <w:rPr>
          <w:lang w:val="vi-VN"/>
        </w:rPr>
        <w:t xml:space="preserve">Nhóm nghiên cứu Trần Thúy </w:t>
      </w:r>
      <w:r w:rsidR="00132F9F" w:rsidRPr="003514A9">
        <w:rPr>
          <w:lang w:val="vi-VN"/>
        </w:rPr>
        <w:t xml:space="preserve">và cộng sự </w:t>
      </w:r>
      <w:r w:rsidRPr="003514A9">
        <w:rPr>
          <w:lang w:val="vi-VN"/>
        </w:rPr>
        <w:t xml:space="preserve">(2015) đã </w:t>
      </w:r>
      <w:r w:rsidR="00674168" w:rsidRPr="003514A9">
        <w:rPr>
          <w:lang w:val="vi-VN"/>
        </w:rPr>
        <w:t>sử dụng điện châm châm rãnh hạ áp, thần môn, giao cả</w:t>
      </w:r>
      <w:r w:rsidR="00430F31" w:rsidRPr="003514A9">
        <w:rPr>
          <w:lang w:val="vi-VN"/>
        </w:rPr>
        <w:t>m, T</w:t>
      </w:r>
      <w:r w:rsidR="00674168" w:rsidRPr="003514A9">
        <w:rPr>
          <w:lang w:val="vi-VN"/>
        </w:rPr>
        <w:t xml:space="preserve">âm </w:t>
      </w:r>
      <w:r w:rsidRPr="003514A9">
        <w:rPr>
          <w:bCs/>
          <w:lang w:val="vi-VN"/>
        </w:rPr>
        <w:t>điều trị</w:t>
      </w:r>
      <w:r w:rsidR="0033089F" w:rsidRPr="003514A9">
        <w:rPr>
          <w:bCs/>
          <w:lang w:val="vi-VN"/>
        </w:rPr>
        <w:t xml:space="preserve"> t</w:t>
      </w:r>
      <w:r w:rsidRPr="003514A9">
        <w:rPr>
          <w:bCs/>
          <w:lang w:val="vi-VN"/>
        </w:rPr>
        <w:t>ăng huyết áp</w:t>
      </w:r>
      <w:r w:rsidR="00674168" w:rsidRPr="003514A9">
        <w:rPr>
          <w:bCs/>
          <w:lang w:val="vi-VN"/>
        </w:rPr>
        <w:t xml:space="preserve"> nguyên phát </w:t>
      </w:r>
      <w:r w:rsidRPr="003514A9">
        <w:rPr>
          <w:bCs/>
          <w:lang w:val="vi-VN"/>
        </w:rPr>
        <w:t xml:space="preserve"> đạ</w:t>
      </w:r>
      <w:r w:rsidR="00674168" w:rsidRPr="003514A9">
        <w:rPr>
          <w:bCs/>
          <w:lang w:val="vi-VN"/>
        </w:rPr>
        <w:t xml:space="preserve">t  </w:t>
      </w:r>
      <w:r w:rsidR="00281D0E" w:rsidRPr="003514A9">
        <w:rPr>
          <w:bCs/>
          <w:lang w:val="vi-VN"/>
        </w:rPr>
        <w:t>87.</w:t>
      </w:r>
      <w:r w:rsidR="00BA7785" w:rsidRPr="003514A9">
        <w:rPr>
          <w:bCs/>
          <w:lang w:val="vi-VN"/>
        </w:rPr>
        <w:t>17</w:t>
      </w:r>
      <w:r w:rsidRPr="003514A9">
        <w:rPr>
          <w:bCs/>
          <w:lang w:val="vi-VN"/>
        </w:rPr>
        <w:t>%</w:t>
      </w:r>
      <w:r w:rsidR="00132F9F" w:rsidRPr="003514A9">
        <w:rPr>
          <w:bCs/>
          <w:lang w:val="vi-VN"/>
        </w:rPr>
        <w:t xml:space="preserve"> </w:t>
      </w:r>
      <w:r w:rsidR="00430F31" w:rsidRPr="003514A9">
        <w:rPr>
          <w:lang w:val="vi-VN"/>
        </w:rPr>
        <w:t>[37</w:t>
      </w:r>
      <w:r w:rsidRPr="003514A9">
        <w:rPr>
          <w:lang w:val="vi-VN"/>
        </w:rPr>
        <w:t>]</w:t>
      </w:r>
      <w:r w:rsidRPr="003514A9">
        <w:rPr>
          <w:bCs/>
          <w:lang w:val="vi-VN"/>
        </w:rPr>
        <w:t>.</w:t>
      </w:r>
    </w:p>
    <w:p w:rsidR="001E2F48" w:rsidRPr="003514A9" w:rsidRDefault="001E2F48" w:rsidP="00B86E7A">
      <w:pPr>
        <w:shd w:val="clear" w:color="auto" w:fill="FFFFFF"/>
        <w:spacing w:after="0" w:line="360" w:lineRule="auto"/>
        <w:ind w:right="-28" w:firstLine="709"/>
        <w:jc w:val="both"/>
        <w:rPr>
          <w:bCs/>
          <w:lang w:val="vi-VN" w:eastAsia="zh-CN"/>
        </w:rPr>
      </w:pPr>
      <w:r w:rsidRPr="003514A9">
        <w:rPr>
          <w:bCs/>
          <w:lang w:val="vi-VN"/>
        </w:rPr>
        <w:t xml:space="preserve">Nguyễn Văn Toại </w:t>
      </w:r>
      <w:r w:rsidR="008B4F1F" w:rsidRPr="003514A9">
        <w:rPr>
          <w:bCs/>
          <w:lang w:val="vi-VN"/>
        </w:rPr>
        <w:t xml:space="preserve">và cộng sự </w:t>
      </w:r>
      <w:r w:rsidRPr="003514A9">
        <w:rPr>
          <w:bCs/>
          <w:lang w:val="vi-VN"/>
        </w:rPr>
        <w:t xml:space="preserve">(2015) </w:t>
      </w:r>
      <w:r w:rsidR="008B4F1F" w:rsidRPr="003514A9">
        <w:rPr>
          <w:bCs/>
          <w:lang w:val="vi-VN"/>
        </w:rPr>
        <w:t xml:space="preserve">nghiên cứu tác dụng làm thay đổi chỉ số huyết áp và một số triệu chứng lâm sàng của liệu pháp châm huyệt nguyên lạc và châm loa tai trong điều trị bệnh tăng huyết áp kết quả đạt 71.89% </w:t>
      </w:r>
      <w:r w:rsidR="00430F31" w:rsidRPr="003514A9">
        <w:rPr>
          <w:lang w:val="vi-VN"/>
        </w:rPr>
        <w:t>[41</w:t>
      </w:r>
      <w:r w:rsidR="008B4F1F" w:rsidRPr="003514A9">
        <w:rPr>
          <w:lang w:val="vi-VN"/>
        </w:rPr>
        <w:t>]</w:t>
      </w:r>
      <w:r w:rsidR="008B4F1F" w:rsidRPr="003514A9">
        <w:rPr>
          <w:bCs/>
          <w:lang w:val="vi-VN"/>
        </w:rPr>
        <w:t>.</w:t>
      </w:r>
    </w:p>
    <w:p w:rsidR="005F4634" w:rsidRPr="003514A9" w:rsidRDefault="005F4634" w:rsidP="00B86E7A">
      <w:pPr>
        <w:spacing w:after="0" w:line="360" w:lineRule="auto"/>
        <w:ind w:firstLine="709"/>
        <w:jc w:val="both"/>
        <w:rPr>
          <w:lang w:val="vi-VN"/>
        </w:rPr>
      </w:pPr>
      <w:r w:rsidRPr="003514A9">
        <w:rPr>
          <w:lang w:val="vi-VN"/>
        </w:rPr>
        <w:br w:type="page"/>
      </w:r>
    </w:p>
    <w:p w:rsidR="002A6544" w:rsidRPr="003514A9" w:rsidRDefault="00A0525F" w:rsidP="000F66B6">
      <w:pPr>
        <w:pStyle w:val="Heading1"/>
        <w:rPr>
          <w:lang w:val="vi-VN"/>
        </w:rPr>
      </w:pPr>
      <w:bookmarkStart w:id="455" w:name="_Toc497847933"/>
      <w:bookmarkStart w:id="456" w:name="_Toc499066897"/>
      <w:bookmarkStart w:id="457" w:name="_Toc501364502"/>
      <w:bookmarkStart w:id="458" w:name="_Toc505016453"/>
      <w:bookmarkStart w:id="459" w:name="_Toc505016703"/>
      <w:r w:rsidRPr="003514A9">
        <w:rPr>
          <w:lang w:val="vi-VN"/>
        </w:rPr>
        <w:lastRenderedPageBreak/>
        <w:t xml:space="preserve">CHƯƠNG </w:t>
      </w:r>
      <w:r w:rsidR="002A6544" w:rsidRPr="003514A9">
        <w:rPr>
          <w:lang w:val="vi-VN"/>
        </w:rPr>
        <w:t>2</w:t>
      </w:r>
      <w:bookmarkEnd w:id="455"/>
      <w:bookmarkEnd w:id="456"/>
      <w:bookmarkEnd w:id="457"/>
      <w:bookmarkEnd w:id="458"/>
      <w:bookmarkEnd w:id="459"/>
    </w:p>
    <w:p w:rsidR="002A6544" w:rsidRPr="003514A9" w:rsidRDefault="002A6544" w:rsidP="005442D2">
      <w:pPr>
        <w:pStyle w:val="Heading1"/>
        <w:rPr>
          <w:lang w:val="vi-VN"/>
        </w:rPr>
      </w:pPr>
      <w:bookmarkStart w:id="460" w:name="_Toc497847934"/>
      <w:bookmarkStart w:id="461" w:name="_Toc499066898"/>
      <w:bookmarkStart w:id="462" w:name="_Toc501364503"/>
      <w:bookmarkStart w:id="463" w:name="_Toc505016454"/>
      <w:bookmarkStart w:id="464" w:name="_Toc505016704"/>
      <w:r w:rsidRPr="003514A9">
        <w:rPr>
          <w:lang w:val="vi-VN"/>
        </w:rPr>
        <w:t>ĐỐI TƯỢNG VÀ PHƯƠNG PHÁP NGHIÊN CỨU</w:t>
      </w:r>
      <w:bookmarkEnd w:id="460"/>
      <w:bookmarkEnd w:id="461"/>
      <w:bookmarkEnd w:id="462"/>
      <w:bookmarkEnd w:id="463"/>
      <w:bookmarkEnd w:id="464"/>
    </w:p>
    <w:p w:rsidR="00C55FEE" w:rsidRPr="003514A9" w:rsidRDefault="00C55FEE" w:rsidP="00C55FEE">
      <w:pPr>
        <w:rPr>
          <w:sz w:val="2"/>
          <w:lang w:val="vi-VN"/>
        </w:rPr>
      </w:pPr>
    </w:p>
    <w:p w:rsidR="00C81A1B" w:rsidRPr="003514A9" w:rsidRDefault="00C81A1B" w:rsidP="00C55FEE">
      <w:pPr>
        <w:pStyle w:val="02"/>
        <w:rPr>
          <w:lang w:val="vi-VN"/>
        </w:rPr>
      </w:pPr>
      <w:bookmarkStart w:id="465" w:name="_Toc505016455"/>
      <w:r w:rsidRPr="003514A9">
        <w:rPr>
          <w:lang w:val="vi-VN"/>
        </w:rPr>
        <w:t>2.1. Đối tượng nghiên cứu</w:t>
      </w:r>
      <w:bookmarkEnd w:id="465"/>
    </w:p>
    <w:p w:rsidR="00C81A1B" w:rsidRPr="003514A9" w:rsidRDefault="00C81A1B" w:rsidP="00C81A1B">
      <w:pPr>
        <w:pStyle w:val="03"/>
        <w:spacing w:before="40"/>
        <w:rPr>
          <w:lang w:val="vi-VN"/>
        </w:rPr>
      </w:pPr>
      <w:bookmarkStart w:id="466" w:name="_Toc467938085"/>
      <w:bookmarkStart w:id="467" w:name="_Toc505016456"/>
      <w:r w:rsidRPr="003514A9">
        <w:rPr>
          <w:lang w:val="vi-VN"/>
        </w:rPr>
        <w:t>2.1.1. Tiêu chuẩn chọn BN theo YHHĐ</w:t>
      </w:r>
      <w:bookmarkEnd w:id="466"/>
      <w:bookmarkEnd w:id="467"/>
    </w:p>
    <w:p w:rsidR="00C81A1B" w:rsidRPr="003514A9" w:rsidRDefault="008B4F1F" w:rsidP="008B4F1F">
      <w:pPr>
        <w:pStyle w:val="NoSpacing"/>
        <w:spacing w:before="40" w:line="360" w:lineRule="auto"/>
        <w:ind w:firstLine="709"/>
        <w:rPr>
          <w:lang w:val="vi-VN"/>
        </w:rPr>
      </w:pPr>
      <w:r w:rsidRPr="003514A9">
        <w:rPr>
          <w:lang w:val="vi-VN"/>
        </w:rPr>
        <w:t xml:space="preserve">- </w:t>
      </w:r>
      <w:r w:rsidR="00C81A1B" w:rsidRPr="003514A9">
        <w:rPr>
          <w:lang w:val="vi-VN"/>
        </w:rPr>
        <w:t>BN ≥ 18 tuổi được chẩn đoán tăng huyết áp nguyên phát độ I,</w:t>
      </w:r>
      <w:r w:rsidR="003E702B" w:rsidRPr="003514A9">
        <w:rPr>
          <w:lang w:val="vi-VN"/>
        </w:rPr>
        <w:t xml:space="preserve"> </w:t>
      </w:r>
      <w:r w:rsidR="00C81A1B" w:rsidRPr="003514A9">
        <w:rPr>
          <w:lang w:val="vi-VN"/>
        </w:rPr>
        <w:t>II.</w:t>
      </w:r>
    </w:p>
    <w:p w:rsidR="00C81A1B" w:rsidRPr="003514A9" w:rsidRDefault="008B4F1F" w:rsidP="005442D2">
      <w:pPr>
        <w:pStyle w:val="NoSpacing"/>
        <w:spacing w:before="40" w:line="360" w:lineRule="auto"/>
        <w:ind w:firstLine="709"/>
        <w:rPr>
          <w:b/>
          <w:i/>
          <w:lang w:val="vi-VN"/>
        </w:rPr>
      </w:pPr>
      <w:r w:rsidRPr="003514A9">
        <w:rPr>
          <w:lang w:val="vi-VN"/>
        </w:rPr>
        <w:t xml:space="preserve">- </w:t>
      </w:r>
      <w:r w:rsidR="00C81A1B" w:rsidRPr="003514A9">
        <w:rPr>
          <w:lang w:val="vi-VN"/>
        </w:rPr>
        <w:t>Chưa dùng thuốc hoặc dùng thuốc điều trị THA nhưng đã dừng thuốc trước khi tham gia vào nghiên cứu 48 giờ.</w:t>
      </w:r>
      <w:r w:rsidR="00C81A1B" w:rsidRPr="003514A9">
        <w:rPr>
          <w:b/>
          <w:lang w:val="vi-VN"/>
        </w:rPr>
        <w:t xml:space="preserve"> </w:t>
      </w:r>
    </w:p>
    <w:p w:rsidR="00C81A1B" w:rsidRPr="003514A9" w:rsidRDefault="008B4F1F" w:rsidP="005442D2">
      <w:pPr>
        <w:pStyle w:val="NoSpacing"/>
        <w:spacing w:before="40" w:line="360" w:lineRule="auto"/>
        <w:ind w:firstLine="709"/>
        <w:rPr>
          <w:lang w:val="vi-VN"/>
        </w:rPr>
      </w:pPr>
      <w:r w:rsidRPr="003514A9">
        <w:rPr>
          <w:lang w:val="vi-VN"/>
        </w:rPr>
        <w:t xml:space="preserve">- </w:t>
      </w:r>
      <w:r w:rsidR="00C81A1B" w:rsidRPr="003514A9">
        <w:rPr>
          <w:lang w:val="vi-VN"/>
        </w:rPr>
        <w:t>Không dùng thêm thuốc điều trị nào khác trong quá trình điều trị.</w:t>
      </w:r>
    </w:p>
    <w:p w:rsidR="00C81A1B" w:rsidRPr="003514A9" w:rsidRDefault="008B4F1F" w:rsidP="005442D2">
      <w:pPr>
        <w:pStyle w:val="NoSpacing"/>
        <w:spacing w:before="40" w:line="360" w:lineRule="auto"/>
        <w:ind w:firstLine="709"/>
        <w:rPr>
          <w:lang w:val="vi-VN"/>
        </w:rPr>
      </w:pPr>
      <w:r w:rsidRPr="003514A9">
        <w:rPr>
          <w:lang w:val="vi-VN"/>
        </w:rPr>
        <w:t xml:space="preserve">- </w:t>
      </w:r>
      <w:r w:rsidR="00C81A1B" w:rsidRPr="003514A9">
        <w:rPr>
          <w:lang w:val="vi-VN"/>
        </w:rPr>
        <w:t>BN tình nguyện tham gia vào nghiên cứu.</w:t>
      </w:r>
    </w:p>
    <w:p w:rsidR="00C81A1B" w:rsidRPr="003514A9" w:rsidRDefault="00576510" w:rsidP="00C81A1B">
      <w:pPr>
        <w:pStyle w:val="03"/>
        <w:spacing w:before="40"/>
        <w:rPr>
          <w:lang w:val="vi-VN"/>
        </w:rPr>
      </w:pPr>
      <w:bookmarkStart w:id="468" w:name="_Toc467938086"/>
      <w:bookmarkStart w:id="469" w:name="_Toc505016457"/>
      <w:r w:rsidRPr="003514A9">
        <w:rPr>
          <w:lang w:val="vi-VN"/>
        </w:rPr>
        <w:t xml:space="preserve">2.1.2. </w:t>
      </w:r>
      <w:r w:rsidR="00C81A1B" w:rsidRPr="003514A9">
        <w:rPr>
          <w:lang w:val="vi-VN"/>
        </w:rPr>
        <w:t>Tiêu chuẩn lựa chọn BN theo YHCT.</w:t>
      </w:r>
      <w:bookmarkEnd w:id="468"/>
      <w:bookmarkEnd w:id="469"/>
    </w:p>
    <w:p w:rsidR="00294FA4" w:rsidRPr="003514A9" w:rsidRDefault="00C81A1B" w:rsidP="00294FA4">
      <w:pPr>
        <w:pStyle w:val="NoSpacing"/>
        <w:spacing w:line="360" w:lineRule="auto"/>
        <w:ind w:left="720"/>
        <w:jc w:val="both"/>
        <w:rPr>
          <w:lang w:val="vi-VN"/>
        </w:rPr>
      </w:pPr>
      <w:r w:rsidRPr="003514A9">
        <w:rPr>
          <w:lang w:val="vi-VN"/>
        </w:rPr>
        <w:t>- BN có triệu chứng theo từng thể bệnh YHCT</w:t>
      </w:r>
      <w:r w:rsidR="00294FA4" w:rsidRPr="003514A9">
        <w:rPr>
          <w:lang w:val="vi-VN"/>
        </w:rPr>
        <w:t>.</w:t>
      </w:r>
    </w:p>
    <w:p w:rsidR="00C81A1B" w:rsidRPr="003514A9" w:rsidRDefault="00C81A1B" w:rsidP="00C81A1B">
      <w:pPr>
        <w:pStyle w:val="NoSpacing"/>
        <w:spacing w:line="360" w:lineRule="auto"/>
        <w:ind w:left="720"/>
        <w:jc w:val="both"/>
        <w:rPr>
          <w:lang w:val="vi-VN"/>
        </w:rPr>
      </w:pPr>
      <w:r w:rsidRPr="003514A9">
        <w:rPr>
          <w:lang w:val="vi-VN"/>
        </w:rPr>
        <w:t>- Đồng ý tham gia vào nghiên cứu</w:t>
      </w:r>
      <w:r w:rsidR="00294FA4" w:rsidRPr="003514A9">
        <w:rPr>
          <w:lang w:val="vi-VN"/>
        </w:rPr>
        <w:t>.</w:t>
      </w:r>
    </w:p>
    <w:p w:rsidR="00C81A1B" w:rsidRPr="003514A9" w:rsidRDefault="00C81A1B" w:rsidP="00C81A1B">
      <w:pPr>
        <w:pStyle w:val="03"/>
        <w:spacing w:before="40"/>
        <w:rPr>
          <w:lang w:val="vi-VN"/>
        </w:rPr>
      </w:pPr>
      <w:bookmarkStart w:id="470" w:name="_Toc467938087"/>
      <w:bookmarkStart w:id="471" w:name="_Toc505016458"/>
      <w:r w:rsidRPr="003514A9">
        <w:rPr>
          <w:lang w:val="vi-VN"/>
        </w:rPr>
        <w:t>2.1.3. Tiêu chuẩn loại trừ.</w:t>
      </w:r>
      <w:bookmarkEnd w:id="470"/>
      <w:bookmarkEnd w:id="471"/>
    </w:p>
    <w:p w:rsidR="00C81A1B" w:rsidRPr="003514A9" w:rsidRDefault="00C81A1B" w:rsidP="00C81A1B">
      <w:pPr>
        <w:pStyle w:val="NoSpacing"/>
        <w:spacing w:before="40" w:line="360" w:lineRule="auto"/>
        <w:ind w:left="90" w:firstLine="630"/>
        <w:jc w:val="both"/>
        <w:rPr>
          <w:lang w:val="vi-VN"/>
        </w:rPr>
      </w:pPr>
      <w:r w:rsidRPr="003514A9">
        <w:rPr>
          <w:lang w:val="vi-VN"/>
        </w:rPr>
        <w:t>- Phụ nữ có thai hoặc đang cho con bú.</w:t>
      </w:r>
    </w:p>
    <w:p w:rsidR="00C81A1B" w:rsidRPr="003514A9" w:rsidRDefault="00576510" w:rsidP="00C81A1B">
      <w:pPr>
        <w:pStyle w:val="NoSpacing"/>
        <w:spacing w:before="40" w:line="360" w:lineRule="auto"/>
        <w:ind w:left="90" w:firstLine="630"/>
        <w:jc w:val="both"/>
        <w:rPr>
          <w:lang w:val="vi-VN"/>
        </w:rPr>
      </w:pPr>
      <w:r w:rsidRPr="003514A9">
        <w:rPr>
          <w:b/>
          <w:lang w:val="vi-VN"/>
        </w:rPr>
        <w:t xml:space="preserve">- </w:t>
      </w:r>
      <w:r w:rsidR="00C81A1B" w:rsidRPr="003514A9">
        <w:rPr>
          <w:lang w:val="vi-VN"/>
        </w:rPr>
        <w:t>THA nguyên phát  độ  III.</w:t>
      </w:r>
    </w:p>
    <w:p w:rsidR="00C81A1B" w:rsidRPr="003514A9" w:rsidRDefault="00C81A1B" w:rsidP="00C81A1B">
      <w:pPr>
        <w:pStyle w:val="NoSpacing"/>
        <w:spacing w:before="40" w:line="360" w:lineRule="auto"/>
        <w:ind w:left="90"/>
        <w:jc w:val="both"/>
        <w:rPr>
          <w:lang w:val="vi-VN"/>
        </w:rPr>
      </w:pPr>
      <w:r w:rsidRPr="003514A9">
        <w:rPr>
          <w:lang w:val="vi-VN"/>
        </w:rPr>
        <w:tab/>
        <w:t>- Tăng huyết áp thứ phát.</w:t>
      </w:r>
    </w:p>
    <w:p w:rsidR="00294FA4" w:rsidRPr="003514A9" w:rsidRDefault="00C81A1B" w:rsidP="00294FA4">
      <w:pPr>
        <w:pStyle w:val="NoSpacing"/>
        <w:spacing w:before="40" w:line="360" w:lineRule="auto"/>
        <w:ind w:left="90"/>
        <w:jc w:val="both"/>
        <w:rPr>
          <w:lang w:val="vi-VN"/>
        </w:rPr>
      </w:pPr>
      <w:r w:rsidRPr="003514A9">
        <w:rPr>
          <w:lang w:val="vi-VN"/>
        </w:rPr>
        <w:tab/>
        <w:t>- Bệnh nhân chống chỉ định dùng amlodipi</w:t>
      </w:r>
      <w:r w:rsidR="00294FA4" w:rsidRPr="003514A9">
        <w:rPr>
          <w:lang w:val="vi-VN"/>
        </w:rPr>
        <w:t>.</w:t>
      </w:r>
    </w:p>
    <w:p w:rsidR="00C81A1B" w:rsidRPr="003514A9" w:rsidRDefault="00C81A1B" w:rsidP="00294FA4">
      <w:pPr>
        <w:pStyle w:val="NoSpacing"/>
        <w:spacing w:before="40" w:line="360" w:lineRule="auto"/>
        <w:ind w:left="90"/>
        <w:jc w:val="both"/>
        <w:rPr>
          <w:lang w:val="vi-VN"/>
        </w:rPr>
      </w:pPr>
      <w:r w:rsidRPr="003514A9">
        <w:rPr>
          <w:lang w:val="vi-VN"/>
        </w:rPr>
        <w:tab/>
        <w:t>- Bệnh nhân đang tham gia nghiên cứu khác.</w:t>
      </w:r>
    </w:p>
    <w:p w:rsidR="00C81A1B" w:rsidRPr="003514A9" w:rsidRDefault="00C81A1B" w:rsidP="00C81A1B">
      <w:pPr>
        <w:pStyle w:val="NoSpacing"/>
        <w:spacing w:before="40" w:line="360" w:lineRule="auto"/>
        <w:ind w:left="90"/>
        <w:jc w:val="both"/>
        <w:rPr>
          <w:lang w:val="vi-VN"/>
        </w:rPr>
      </w:pPr>
      <w:r w:rsidRPr="003514A9">
        <w:rPr>
          <w:lang w:val="vi-VN"/>
        </w:rPr>
        <w:tab/>
        <w:t>- Bệnh nhân bỏ giở giữa chừng hoặc không tuân thủ điều trị.</w:t>
      </w:r>
    </w:p>
    <w:p w:rsidR="00C81A1B" w:rsidRPr="003514A9" w:rsidRDefault="00C81A1B" w:rsidP="00C81A1B">
      <w:pPr>
        <w:pStyle w:val="NoSpacing"/>
        <w:spacing w:before="40" w:line="360" w:lineRule="auto"/>
        <w:ind w:left="90"/>
        <w:jc w:val="both"/>
        <w:rPr>
          <w:lang w:val="vi-VN"/>
        </w:rPr>
      </w:pPr>
      <w:r w:rsidRPr="003514A9">
        <w:rPr>
          <w:lang w:val="vi-VN"/>
        </w:rPr>
        <w:tab/>
        <w:t>- Những bệnh nhân không đồng ý tham gia vào nghiên cứu.</w:t>
      </w:r>
    </w:p>
    <w:p w:rsidR="00C81A1B" w:rsidRPr="003514A9" w:rsidRDefault="00C81A1B" w:rsidP="00C81A1B">
      <w:pPr>
        <w:pStyle w:val="NoSpacing"/>
        <w:spacing w:before="40" w:line="360" w:lineRule="auto"/>
        <w:ind w:left="90"/>
        <w:jc w:val="both"/>
        <w:rPr>
          <w:lang w:val="vi-VN"/>
        </w:rPr>
      </w:pPr>
      <w:r w:rsidRPr="003514A9">
        <w:rPr>
          <w:lang w:val="vi-VN"/>
        </w:rPr>
        <w:tab/>
        <w:t>- Bệnh cấp tính, bệnh nhân có các bệnh lý ở tai.</w:t>
      </w:r>
    </w:p>
    <w:p w:rsidR="00AA5530" w:rsidRPr="003514A9" w:rsidRDefault="0081643C" w:rsidP="00C55FEE">
      <w:pPr>
        <w:pStyle w:val="02"/>
        <w:rPr>
          <w:lang w:val="vi-VN"/>
        </w:rPr>
      </w:pPr>
      <w:bookmarkStart w:id="472" w:name="_Toc505016459"/>
      <w:r w:rsidRPr="003514A9">
        <w:rPr>
          <w:lang w:val="vi-VN"/>
        </w:rPr>
        <w:t>2.2</w:t>
      </w:r>
      <w:r w:rsidR="00AA5530" w:rsidRPr="003514A9">
        <w:rPr>
          <w:lang w:val="vi-VN"/>
        </w:rPr>
        <w:t>. Chất liệu nghiên cứu</w:t>
      </w:r>
      <w:bookmarkEnd w:id="472"/>
    </w:p>
    <w:p w:rsidR="00AA5530" w:rsidRPr="003514A9" w:rsidRDefault="0081643C" w:rsidP="00AA5530">
      <w:pPr>
        <w:pStyle w:val="03"/>
        <w:rPr>
          <w:lang w:val="vi-VN"/>
        </w:rPr>
      </w:pPr>
      <w:bookmarkStart w:id="473" w:name="_Toc467938089"/>
      <w:bookmarkStart w:id="474" w:name="_Toc505016460"/>
      <w:r w:rsidRPr="003514A9">
        <w:rPr>
          <w:lang w:val="vi-VN"/>
        </w:rPr>
        <w:t>2.2</w:t>
      </w:r>
      <w:r w:rsidR="00AA5530" w:rsidRPr="003514A9">
        <w:rPr>
          <w:lang w:val="vi-VN"/>
        </w:rPr>
        <w:t>.1. Chất liệu nghiên cứu</w:t>
      </w:r>
      <w:bookmarkEnd w:id="473"/>
      <w:bookmarkEnd w:id="474"/>
    </w:p>
    <w:p w:rsidR="00AA5530" w:rsidRPr="003514A9" w:rsidRDefault="00AA5530" w:rsidP="00C55FEE">
      <w:pPr>
        <w:pStyle w:val="NoSpacing"/>
        <w:spacing w:line="360" w:lineRule="auto"/>
        <w:ind w:left="45" w:firstLine="522"/>
        <w:jc w:val="both"/>
        <w:rPr>
          <w:lang w:val="vi-VN"/>
        </w:rPr>
      </w:pPr>
      <w:r w:rsidRPr="003514A9">
        <w:rPr>
          <w:lang w:val="vi-VN"/>
        </w:rPr>
        <w:t>-  Kim châm cứ</w:t>
      </w:r>
      <w:r w:rsidR="00576510" w:rsidRPr="003514A9">
        <w:rPr>
          <w:lang w:val="vi-VN"/>
        </w:rPr>
        <w:t>u: Kim gài loa tai (</w:t>
      </w:r>
      <w:r w:rsidR="00DA1452" w:rsidRPr="003514A9">
        <w:rPr>
          <w:lang w:val="vi-VN"/>
        </w:rPr>
        <w:t>Nhĩ h</w:t>
      </w:r>
      <w:r w:rsidRPr="003514A9">
        <w:rPr>
          <w:lang w:val="vi-VN"/>
        </w:rPr>
        <w:t>oàn) do Trung Quốc sản xuất .</w:t>
      </w:r>
    </w:p>
    <w:p w:rsidR="00AA5530" w:rsidRPr="003514A9" w:rsidRDefault="00AA5530" w:rsidP="00C55FEE">
      <w:pPr>
        <w:pStyle w:val="NoSpacing"/>
        <w:spacing w:line="360" w:lineRule="auto"/>
        <w:ind w:left="45" w:firstLine="522"/>
        <w:jc w:val="both"/>
        <w:rPr>
          <w:lang w:val="vi-VN"/>
        </w:rPr>
      </w:pPr>
      <w:r w:rsidRPr="003514A9">
        <w:rPr>
          <w:lang w:val="vi-VN"/>
        </w:rPr>
        <w:t xml:space="preserve"> Đường kính: 0,02 mm  </w:t>
      </w:r>
    </w:p>
    <w:p w:rsidR="00AA5530" w:rsidRPr="003514A9" w:rsidRDefault="00AA5530" w:rsidP="00C55FEE">
      <w:pPr>
        <w:pStyle w:val="NoSpacing"/>
        <w:spacing w:line="360" w:lineRule="auto"/>
        <w:ind w:left="45" w:firstLine="522"/>
        <w:jc w:val="both"/>
        <w:rPr>
          <w:lang w:val="vi-VN"/>
        </w:rPr>
      </w:pPr>
      <w:r w:rsidRPr="003514A9">
        <w:rPr>
          <w:lang w:val="vi-VN"/>
        </w:rPr>
        <w:lastRenderedPageBreak/>
        <w:t xml:space="preserve"> Độ dài: 1,5 mm </w:t>
      </w:r>
      <w:r w:rsidRPr="003514A9">
        <w:rPr>
          <w:lang w:val="vi-VN"/>
        </w:rPr>
        <w:tab/>
      </w:r>
      <w:r w:rsidRPr="003514A9">
        <w:rPr>
          <w:lang w:val="vi-VN"/>
        </w:rPr>
        <w:tab/>
      </w:r>
    </w:p>
    <w:p w:rsidR="00AA5530" w:rsidRPr="003514A9" w:rsidRDefault="00AA5530" w:rsidP="00C55FEE">
      <w:pPr>
        <w:pStyle w:val="NoSpacing"/>
        <w:spacing w:line="360" w:lineRule="auto"/>
        <w:ind w:left="45" w:firstLine="522"/>
        <w:jc w:val="both"/>
        <w:rPr>
          <w:lang w:val="vi-VN"/>
        </w:rPr>
      </w:pPr>
      <w:r w:rsidRPr="003514A9">
        <w:rPr>
          <w:lang w:val="vi-VN"/>
        </w:rPr>
        <w:t xml:space="preserve"> Hộp 10 vỉ x 10 hoàn </w:t>
      </w:r>
    </w:p>
    <w:p w:rsidR="00AA5530" w:rsidRPr="003514A9" w:rsidRDefault="00AA5530" w:rsidP="00C55FEE">
      <w:pPr>
        <w:pStyle w:val="NoSpacing"/>
        <w:spacing w:line="360" w:lineRule="auto"/>
        <w:ind w:left="45"/>
        <w:jc w:val="center"/>
        <w:rPr>
          <w:lang w:val="vi-VN"/>
        </w:rPr>
      </w:pPr>
      <w:r w:rsidRPr="003514A9">
        <w:rPr>
          <w:noProof/>
        </w:rPr>
        <w:drawing>
          <wp:inline distT="0" distB="0" distL="0" distR="0" wp14:anchorId="392C1968" wp14:editId="6BD78465">
            <wp:extent cx="4725954" cy="1778696"/>
            <wp:effectExtent l="0" t="0" r="0" b="0"/>
            <wp:docPr id="4" name="Picture 7" descr="kim nhĩ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m nhĩ hoàn"/>
                    <pic:cNvPicPr>
                      <a:picLocks noChangeAspect="1" noChangeArrowheads="1"/>
                    </pic:cNvPicPr>
                  </pic:nvPicPr>
                  <pic:blipFill>
                    <a:blip r:embed="rId14"/>
                    <a:srcRect/>
                    <a:stretch>
                      <a:fillRect/>
                    </a:stretch>
                  </pic:blipFill>
                  <pic:spPr bwMode="auto">
                    <a:xfrm>
                      <a:off x="0" y="0"/>
                      <a:ext cx="4732905" cy="1781312"/>
                    </a:xfrm>
                    <a:prstGeom prst="rect">
                      <a:avLst/>
                    </a:prstGeom>
                    <a:noFill/>
                    <a:ln w="9525">
                      <a:noFill/>
                      <a:miter lim="800000"/>
                      <a:headEnd/>
                      <a:tailEnd/>
                    </a:ln>
                  </pic:spPr>
                </pic:pic>
              </a:graphicData>
            </a:graphic>
          </wp:inline>
        </w:drawing>
      </w:r>
    </w:p>
    <w:p w:rsidR="00AA5530" w:rsidRPr="003514A9" w:rsidRDefault="00576510" w:rsidP="00C55FEE">
      <w:pPr>
        <w:pStyle w:val="Hi"/>
        <w:rPr>
          <w:spacing w:val="-10"/>
          <w:lang w:val="vi-VN"/>
        </w:rPr>
      </w:pPr>
      <w:bookmarkStart w:id="475" w:name="_Toc467938193"/>
      <w:bookmarkStart w:id="476" w:name="_Toc505016776"/>
      <w:r w:rsidRPr="003514A9">
        <w:rPr>
          <w:lang w:val="vi-VN"/>
        </w:rPr>
        <w:t>Hình 2.1</w:t>
      </w:r>
      <w:r w:rsidR="002F7652" w:rsidRPr="003514A9">
        <w:rPr>
          <w:lang w:val="vi-VN"/>
        </w:rPr>
        <w:t>.</w:t>
      </w:r>
      <w:r w:rsidR="00AA5530" w:rsidRPr="003514A9">
        <w:rPr>
          <w:lang w:val="vi-VN"/>
        </w:rPr>
        <w:t xml:space="preserve"> Kim nhĩ hoàn </w:t>
      </w:r>
      <w:r w:rsidR="00AA5530" w:rsidRPr="003514A9">
        <w:rPr>
          <w:spacing w:val="-10"/>
          <w:lang w:val="vi-VN"/>
        </w:rPr>
        <w:t>.</w:t>
      </w:r>
      <w:bookmarkEnd w:id="475"/>
      <w:bookmarkEnd w:id="476"/>
    </w:p>
    <w:p w:rsidR="00AA5530" w:rsidRPr="003514A9" w:rsidRDefault="0081643C" w:rsidP="008C44B0">
      <w:pPr>
        <w:pStyle w:val="03"/>
        <w:rPr>
          <w:lang w:val="vi-VN"/>
        </w:rPr>
      </w:pPr>
      <w:bookmarkStart w:id="477" w:name="_Toc467938090"/>
      <w:bookmarkStart w:id="478" w:name="_Toc505016461"/>
      <w:r w:rsidRPr="003514A9">
        <w:rPr>
          <w:lang w:val="vi-VN"/>
        </w:rPr>
        <w:t>2.2</w:t>
      </w:r>
      <w:r w:rsidR="00AA5530" w:rsidRPr="003514A9">
        <w:rPr>
          <w:lang w:val="vi-VN"/>
        </w:rPr>
        <w:t>.2. Phương tiện nghiên cứu</w:t>
      </w:r>
      <w:bookmarkEnd w:id="477"/>
      <w:bookmarkEnd w:id="478"/>
    </w:p>
    <w:p w:rsidR="00AA5530" w:rsidRPr="003514A9" w:rsidRDefault="00AA5530" w:rsidP="00C55FEE">
      <w:pPr>
        <w:widowControl w:val="0"/>
        <w:spacing w:after="0" w:line="360" w:lineRule="auto"/>
        <w:ind w:firstLine="567"/>
        <w:jc w:val="both"/>
        <w:rPr>
          <w:lang w:val="vi-VN"/>
        </w:rPr>
      </w:pPr>
      <w:r w:rsidRPr="003514A9">
        <w:rPr>
          <w:lang w:val="vi-VN"/>
        </w:rPr>
        <w:t>* Qu</w:t>
      </w:r>
      <w:r w:rsidRPr="003514A9">
        <w:rPr>
          <w:spacing w:val="-8"/>
          <w:lang w:val="vi-VN"/>
        </w:rPr>
        <w:t>e dò huyệt trên loa tai: Que dò huyệt giúp xác định chính xác vị trí huyệt</w:t>
      </w:r>
    </w:p>
    <w:p w:rsidR="00AA5530" w:rsidRPr="003514A9" w:rsidRDefault="00AA5530" w:rsidP="00C55FEE">
      <w:pPr>
        <w:pStyle w:val="NoSpacing"/>
        <w:spacing w:before="40" w:line="360" w:lineRule="auto"/>
        <w:ind w:left="45" w:firstLine="567"/>
        <w:jc w:val="both"/>
        <w:rPr>
          <w:lang w:val="vi-VN"/>
        </w:rPr>
      </w:pPr>
      <w:r w:rsidRPr="003514A9">
        <w:rPr>
          <w:lang w:val="vi-VN"/>
        </w:rPr>
        <w:t>* Dụng cụ cơ bản châm cứu: Bông cồn, khay vô trùng, panh kẹp bông.</w:t>
      </w:r>
    </w:p>
    <w:p w:rsidR="00AA5530" w:rsidRPr="003514A9" w:rsidRDefault="00AA5530" w:rsidP="00C55FEE">
      <w:pPr>
        <w:pStyle w:val="NoSpacing"/>
        <w:spacing w:before="40" w:line="360" w:lineRule="auto"/>
        <w:ind w:left="45" w:firstLine="567"/>
        <w:jc w:val="both"/>
        <w:rPr>
          <w:lang w:val="vi-VN"/>
        </w:rPr>
      </w:pPr>
      <w:r w:rsidRPr="003514A9">
        <w:rPr>
          <w:lang w:val="vi-VN"/>
        </w:rPr>
        <w:t>* Dụng cụ khác:</w:t>
      </w:r>
    </w:p>
    <w:p w:rsidR="00AA5530" w:rsidRPr="003514A9" w:rsidRDefault="00AA5530" w:rsidP="00C55FEE">
      <w:pPr>
        <w:pStyle w:val="NoSpacing"/>
        <w:spacing w:before="40" w:line="360" w:lineRule="auto"/>
        <w:ind w:left="45" w:firstLine="567"/>
        <w:jc w:val="both"/>
        <w:rPr>
          <w:lang w:val="vi-VN"/>
        </w:rPr>
      </w:pPr>
      <w:r w:rsidRPr="003514A9">
        <w:rPr>
          <w:lang w:val="vi-VN"/>
        </w:rPr>
        <w:t>- Máy đo huyết áp, ống nghe.</w:t>
      </w:r>
    </w:p>
    <w:p w:rsidR="00AA5530" w:rsidRPr="003514A9" w:rsidRDefault="00AA5530" w:rsidP="00C55FEE">
      <w:pPr>
        <w:pStyle w:val="NoSpacing"/>
        <w:spacing w:before="40" w:line="360" w:lineRule="auto"/>
        <w:ind w:left="45" w:firstLine="567"/>
        <w:jc w:val="both"/>
        <w:rPr>
          <w:lang w:val="vi-VN"/>
        </w:rPr>
      </w:pPr>
      <w:r w:rsidRPr="003514A9">
        <w:rPr>
          <w:lang w:val="vi-VN"/>
        </w:rPr>
        <w:t>- Đồng hồ bấm dây</w:t>
      </w:r>
      <w:r w:rsidR="00294FA4" w:rsidRPr="003514A9">
        <w:rPr>
          <w:lang w:val="vi-VN"/>
        </w:rPr>
        <w:t>.</w:t>
      </w:r>
    </w:p>
    <w:p w:rsidR="00AA5530" w:rsidRPr="003514A9" w:rsidRDefault="00AA5530" w:rsidP="00C55FEE">
      <w:pPr>
        <w:pStyle w:val="NoSpacing"/>
        <w:spacing w:before="40" w:line="360" w:lineRule="auto"/>
        <w:ind w:left="45" w:firstLine="567"/>
        <w:jc w:val="both"/>
        <w:rPr>
          <w:lang w:val="it-IT" w:eastAsia="zh-CN"/>
        </w:rPr>
      </w:pPr>
      <w:r w:rsidRPr="003514A9">
        <w:rPr>
          <w:b/>
          <w:i/>
          <w:lang w:val="vi-VN"/>
        </w:rPr>
        <w:t xml:space="preserve">* </w:t>
      </w:r>
      <w:r w:rsidRPr="003514A9">
        <w:rPr>
          <w:lang w:val="it-IT"/>
        </w:rPr>
        <w:t>Bệnh án mẫu chuyên biệt phù hợp với mục tiêu, nội dung nghiên cứu.</w:t>
      </w:r>
    </w:p>
    <w:p w:rsidR="00AA5530" w:rsidRPr="003514A9" w:rsidRDefault="00AA5530" w:rsidP="00C55FEE">
      <w:pPr>
        <w:pStyle w:val="b"/>
        <w:spacing w:before="0"/>
        <w:rPr>
          <w:i w:val="0"/>
          <w:lang w:val="vi-VN"/>
        </w:rPr>
      </w:pPr>
      <w:r w:rsidRPr="003514A9">
        <w:rPr>
          <w:i w:val="0"/>
          <w:noProof/>
        </w:rPr>
        <w:drawing>
          <wp:inline distT="0" distB="0" distL="0" distR="0" wp14:anchorId="45FEF9D2" wp14:editId="61C2D31D">
            <wp:extent cx="4659682" cy="2580361"/>
            <wp:effectExtent l="0" t="0" r="0" b="0"/>
            <wp:docPr id="5" name="Picture 44" descr="http://img01.cp.aliimg.com/imgextra/i3/56310127/T2W8RTXc4eXXXXXXXX_!!56310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http://img01.cp.aliimg.com/imgextra/i3/56310127/T2W8RTXc4eXXXXXXXX_!!56310127.jpg"/>
                    <pic:cNvPicPr>
                      <a:picLocks noChangeArrowheads="1"/>
                    </pic:cNvPicPr>
                  </pic:nvPicPr>
                  <pic:blipFill>
                    <a:blip r:embed="rId15"/>
                    <a:srcRect t="-710" r="-310" b="-1193"/>
                    <a:stretch>
                      <a:fillRect/>
                    </a:stretch>
                  </pic:blipFill>
                  <pic:spPr bwMode="auto">
                    <a:xfrm>
                      <a:off x="0" y="0"/>
                      <a:ext cx="4663253" cy="2582338"/>
                    </a:xfrm>
                    <a:prstGeom prst="rect">
                      <a:avLst/>
                    </a:prstGeom>
                    <a:noFill/>
                    <a:ln w="9525">
                      <a:noFill/>
                      <a:miter lim="800000"/>
                      <a:headEnd/>
                      <a:tailEnd/>
                    </a:ln>
                  </pic:spPr>
                </pic:pic>
              </a:graphicData>
            </a:graphic>
          </wp:inline>
        </w:drawing>
      </w:r>
    </w:p>
    <w:p w:rsidR="00AA5530" w:rsidRPr="003514A9" w:rsidRDefault="00AA5530" w:rsidP="00EB68EE">
      <w:pPr>
        <w:pStyle w:val="Hi"/>
        <w:rPr>
          <w:lang w:val="vi-VN"/>
        </w:rPr>
      </w:pPr>
      <w:bookmarkStart w:id="479" w:name="_Toc441741424"/>
      <w:bookmarkStart w:id="480" w:name="_Toc468183272"/>
      <w:bookmarkStart w:id="481" w:name="_Toc505016777"/>
      <w:r w:rsidRPr="003514A9">
        <w:rPr>
          <w:lang w:val="vi-VN"/>
        </w:rPr>
        <w:t>Hình 2.</w:t>
      </w:r>
      <w:r w:rsidR="00EB68EE" w:rsidRPr="003514A9">
        <w:rPr>
          <w:lang w:val="vi-VN"/>
        </w:rPr>
        <w:t>2</w:t>
      </w:r>
      <w:r w:rsidRPr="003514A9">
        <w:rPr>
          <w:lang w:val="vi-VN"/>
        </w:rPr>
        <w:t>. Que thăm dò huyệt vị trên loa tai</w:t>
      </w:r>
      <w:bookmarkEnd w:id="479"/>
      <w:bookmarkEnd w:id="480"/>
      <w:bookmarkEnd w:id="481"/>
    </w:p>
    <w:p w:rsidR="00AA5530" w:rsidRPr="003514A9" w:rsidRDefault="00AA5530" w:rsidP="00C55FEE">
      <w:pPr>
        <w:pStyle w:val="b"/>
        <w:spacing w:before="0"/>
        <w:rPr>
          <w:rFonts w:eastAsiaTheme="minorEastAsia"/>
          <w:i w:val="0"/>
          <w:lang w:val="vi-VN" w:eastAsia="zh-CN"/>
        </w:rPr>
      </w:pPr>
      <w:r w:rsidRPr="003514A9">
        <w:rPr>
          <w:i w:val="0"/>
          <w:noProof/>
        </w:rPr>
        <w:lastRenderedPageBreak/>
        <w:drawing>
          <wp:inline distT="0" distB="0" distL="0" distR="0" wp14:anchorId="0A29F9F9" wp14:editId="0767714B">
            <wp:extent cx="4467225" cy="2396437"/>
            <wp:effectExtent l="0" t="0" r="0" b="0"/>
            <wp:docPr id="6" name="Picture 4" descr="huyet ap 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yet ap ke.jpg"/>
                    <pic:cNvPicPr/>
                  </pic:nvPicPr>
                  <pic:blipFill>
                    <a:blip r:embed="rId16" cstate="print"/>
                    <a:stretch>
                      <a:fillRect/>
                    </a:stretch>
                  </pic:blipFill>
                  <pic:spPr>
                    <a:xfrm>
                      <a:off x="0" y="0"/>
                      <a:ext cx="4467225" cy="2396437"/>
                    </a:xfrm>
                    <a:prstGeom prst="rect">
                      <a:avLst/>
                    </a:prstGeom>
                  </pic:spPr>
                </pic:pic>
              </a:graphicData>
            </a:graphic>
          </wp:inline>
        </w:drawing>
      </w:r>
    </w:p>
    <w:p w:rsidR="00AA5530" w:rsidRPr="003514A9" w:rsidRDefault="00AA5530" w:rsidP="00C55FEE">
      <w:pPr>
        <w:pStyle w:val="Hi"/>
        <w:rPr>
          <w:lang w:val="vi-VN" w:eastAsia="zh-CN"/>
        </w:rPr>
      </w:pPr>
      <w:bookmarkStart w:id="482" w:name="_Toc465425781"/>
      <w:bookmarkStart w:id="483" w:name="_Toc468783218"/>
      <w:bookmarkStart w:id="484" w:name="_Toc505016778"/>
      <w:r w:rsidRPr="003514A9">
        <w:rPr>
          <w:lang w:val="vi-VN"/>
        </w:rPr>
        <w:t>Hình 2.</w:t>
      </w:r>
      <w:r w:rsidR="00EB68EE" w:rsidRPr="003514A9">
        <w:rPr>
          <w:lang w:val="vi-VN"/>
        </w:rPr>
        <w:t>3</w:t>
      </w:r>
      <w:r w:rsidRPr="003514A9">
        <w:rPr>
          <w:lang w:val="vi-VN"/>
        </w:rPr>
        <w:t>. Huyết áp kế thủy ngân ALPK 2</w:t>
      </w:r>
      <w:bookmarkEnd w:id="482"/>
      <w:bookmarkEnd w:id="483"/>
      <w:bookmarkEnd w:id="484"/>
    </w:p>
    <w:p w:rsidR="007666C0" w:rsidRPr="003514A9" w:rsidRDefault="0081643C" w:rsidP="008B4F1F">
      <w:pPr>
        <w:pStyle w:val="03"/>
        <w:rPr>
          <w:lang w:val="vi-VN"/>
        </w:rPr>
      </w:pPr>
      <w:bookmarkStart w:id="485" w:name="_Toc505016462"/>
      <w:r w:rsidRPr="003514A9">
        <w:rPr>
          <w:lang w:val="vi-VN"/>
        </w:rPr>
        <w:t>2.2</w:t>
      </w:r>
      <w:r w:rsidR="00C83FD2" w:rsidRPr="003514A9">
        <w:rPr>
          <w:lang w:val="vi-VN"/>
        </w:rPr>
        <w:t xml:space="preserve">.3. </w:t>
      </w:r>
      <w:r w:rsidR="00AA5530" w:rsidRPr="003514A9">
        <w:rPr>
          <w:lang w:val="vi-VN"/>
        </w:rPr>
        <w:t>Thuốc nền</w:t>
      </w:r>
      <w:bookmarkEnd w:id="485"/>
    </w:p>
    <w:p w:rsidR="00AA5530" w:rsidRPr="003514A9" w:rsidRDefault="007666C0" w:rsidP="008B4F1F">
      <w:pPr>
        <w:pStyle w:val="03"/>
        <w:rPr>
          <w:b w:val="0"/>
          <w:i w:val="0"/>
          <w:lang w:val="vi-VN"/>
        </w:rPr>
      </w:pPr>
      <w:r w:rsidRPr="003514A9">
        <w:rPr>
          <w:lang w:val="vi-VN"/>
        </w:rPr>
        <w:t xml:space="preserve">        </w:t>
      </w:r>
      <w:bookmarkStart w:id="486" w:name="_Toc505016463"/>
      <w:r w:rsidR="00AA5530" w:rsidRPr="003514A9">
        <w:rPr>
          <w:b w:val="0"/>
          <w:i w:val="0"/>
          <w:lang w:val="vi-VN"/>
        </w:rPr>
        <w:t>Amlodipin 5mg</w:t>
      </w:r>
      <w:bookmarkEnd w:id="486"/>
      <w:r w:rsidR="00AA5530" w:rsidRPr="003514A9">
        <w:rPr>
          <w:b w:val="0"/>
          <w:i w:val="0"/>
          <w:lang w:val="vi-VN"/>
        </w:rPr>
        <w:t xml:space="preserve">  </w:t>
      </w:r>
    </w:p>
    <w:p w:rsidR="00AA5530" w:rsidRPr="003514A9" w:rsidRDefault="00AA5530" w:rsidP="00C55FEE">
      <w:pPr>
        <w:pStyle w:val="NoSpacing"/>
        <w:spacing w:before="40" w:line="360" w:lineRule="auto"/>
        <w:ind w:left="45" w:firstLine="567"/>
        <w:jc w:val="both"/>
        <w:rPr>
          <w:lang w:val="vi-VN"/>
        </w:rPr>
      </w:pPr>
      <w:r w:rsidRPr="003514A9">
        <w:rPr>
          <w:lang w:val="vi-VN"/>
        </w:rPr>
        <w:t>- Đạt tiêu chuẩn theo Dược thư Quốc gia 2010</w:t>
      </w:r>
      <w:r w:rsidR="00294FA4" w:rsidRPr="003514A9">
        <w:rPr>
          <w:lang w:val="vi-VN"/>
        </w:rPr>
        <w:t>.</w:t>
      </w:r>
    </w:p>
    <w:p w:rsidR="00AA5530" w:rsidRPr="003514A9" w:rsidRDefault="00AA5530" w:rsidP="00C55FEE">
      <w:pPr>
        <w:pStyle w:val="NoSpacing"/>
        <w:spacing w:before="40" w:line="360" w:lineRule="auto"/>
        <w:ind w:left="45" w:firstLine="567"/>
        <w:jc w:val="both"/>
        <w:rPr>
          <w:lang w:val="vi-VN"/>
        </w:rPr>
      </w:pPr>
      <w:r w:rsidRPr="003514A9">
        <w:rPr>
          <w:lang w:val="vi-VN"/>
        </w:rPr>
        <w:t>- Nhà sản xuất STADA</w:t>
      </w:r>
      <w:r w:rsidR="00294FA4" w:rsidRPr="003514A9">
        <w:rPr>
          <w:lang w:val="vi-VN"/>
        </w:rPr>
        <w:t>.</w:t>
      </w:r>
    </w:p>
    <w:p w:rsidR="00AA5530" w:rsidRPr="003514A9" w:rsidRDefault="00AA5530" w:rsidP="00C55FEE">
      <w:pPr>
        <w:pStyle w:val="NoSpacing"/>
        <w:spacing w:before="40" w:line="360" w:lineRule="auto"/>
        <w:ind w:left="45" w:firstLine="567"/>
        <w:jc w:val="both"/>
        <w:rPr>
          <w:lang w:val="vi-VN"/>
        </w:rPr>
      </w:pPr>
      <w:r w:rsidRPr="003514A9">
        <w:rPr>
          <w:lang w:val="vi-VN"/>
        </w:rPr>
        <w:t>- Tên chung quốc tế: Amlodipin</w:t>
      </w:r>
      <w:r w:rsidR="00294FA4" w:rsidRPr="003514A9">
        <w:rPr>
          <w:lang w:val="vi-VN"/>
        </w:rPr>
        <w:t>.</w:t>
      </w:r>
    </w:p>
    <w:p w:rsidR="00AA5530" w:rsidRPr="003514A9" w:rsidRDefault="00AA5530" w:rsidP="00C55FEE">
      <w:pPr>
        <w:pStyle w:val="NoSpacing"/>
        <w:spacing w:before="40" w:line="360" w:lineRule="auto"/>
        <w:ind w:left="45" w:firstLine="567"/>
        <w:jc w:val="both"/>
        <w:rPr>
          <w:lang w:val="vi-VN"/>
        </w:rPr>
      </w:pPr>
      <w:r w:rsidRPr="003514A9">
        <w:rPr>
          <w:lang w:val="vi-VN"/>
        </w:rPr>
        <w:t xml:space="preserve">- Cơ chế tác dụng: </w:t>
      </w:r>
      <w:r w:rsidRPr="003514A9">
        <w:rPr>
          <w:rFonts w:eastAsia="Times New Roman"/>
          <w:shd w:val="clear" w:color="auto" w:fill="FFFFFF"/>
          <w:lang w:val="vi-VN" w:eastAsia="zh-CN"/>
        </w:rPr>
        <w:t xml:space="preserve">Amlodipin có tác dụng chống tăng huyết áp bằng cách trực tiếp làm giãn cơ </w:t>
      </w:r>
      <w:r w:rsidR="007666C0" w:rsidRPr="003514A9">
        <w:rPr>
          <w:rFonts w:eastAsia="Times New Roman"/>
          <w:shd w:val="clear" w:color="auto" w:fill="FFFFFF"/>
          <w:lang w:val="vi-VN" w:eastAsia="zh-CN"/>
        </w:rPr>
        <w:t>trơn quanh động mạch ngoại biên</w:t>
      </w:r>
      <w:r w:rsidRPr="003514A9">
        <w:rPr>
          <w:rFonts w:eastAsia="Times New Roman"/>
          <w:shd w:val="clear" w:color="auto" w:fill="FFFFFF"/>
          <w:lang w:val="vi-VN" w:eastAsia="zh-CN"/>
        </w:rPr>
        <w:t>.</w:t>
      </w:r>
    </w:p>
    <w:p w:rsidR="00AA5530" w:rsidRPr="003514A9" w:rsidRDefault="00AA5530" w:rsidP="00C55FEE">
      <w:pPr>
        <w:pStyle w:val="NoSpacing"/>
        <w:spacing w:before="40" w:line="360" w:lineRule="auto"/>
        <w:ind w:left="45" w:firstLine="567"/>
        <w:jc w:val="both"/>
        <w:rPr>
          <w:lang w:val="vi-VN"/>
        </w:rPr>
      </w:pPr>
      <w:r w:rsidRPr="003514A9">
        <w:rPr>
          <w:lang w:val="vi-VN"/>
        </w:rPr>
        <w:t>- Chỉ định: Điều trị tăng huyết áp và điều trị dự phòng ở người bệnh đau thắt ngực ổn định</w:t>
      </w:r>
      <w:r w:rsidR="00294FA4" w:rsidRPr="003514A9">
        <w:rPr>
          <w:lang w:val="vi-VN"/>
        </w:rPr>
        <w:t>.</w:t>
      </w:r>
    </w:p>
    <w:p w:rsidR="00AA5530" w:rsidRPr="003514A9" w:rsidRDefault="00AA5530" w:rsidP="00C55FEE">
      <w:pPr>
        <w:pStyle w:val="NoSpacing"/>
        <w:spacing w:before="40" w:line="360" w:lineRule="auto"/>
        <w:ind w:left="45" w:firstLine="567"/>
        <w:jc w:val="both"/>
        <w:rPr>
          <w:lang w:val="vi-VN"/>
        </w:rPr>
      </w:pPr>
      <w:r w:rsidRPr="003514A9">
        <w:rPr>
          <w:lang w:val="vi-VN"/>
        </w:rPr>
        <w:t>- Chống chỉ định: Quá mẫn với dihydropyridin.</w:t>
      </w:r>
    </w:p>
    <w:p w:rsidR="00AA5530" w:rsidRPr="003514A9" w:rsidRDefault="00AA5530" w:rsidP="00AA5530">
      <w:pPr>
        <w:pStyle w:val="NoSpacing"/>
        <w:spacing w:before="40" w:line="360" w:lineRule="auto"/>
        <w:jc w:val="center"/>
        <w:rPr>
          <w:b/>
          <w:lang w:val="vi-VN" w:eastAsia="zh-CN"/>
        </w:rPr>
      </w:pPr>
      <w:r w:rsidRPr="003514A9">
        <w:rPr>
          <w:b/>
          <w:noProof/>
        </w:rPr>
        <w:drawing>
          <wp:inline distT="0" distB="0" distL="0" distR="0" wp14:anchorId="267207B0" wp14:editId="7F9DC2AD">
            <wp:extent cx="4457700" cy="1781175"/>
            <wp:effectExtent l="19050" t="0" r="0" b="0"/>
            <wp:docPr id="15" name="Picture 8" descr="amlodi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odipin.jpg"/>
                    <pic:cNvPicPr/>
                  </pic:nvPicPr>
                  <pic:blipFill>
                    <a:blip r:embed="rId17"/>
                    <a:stretch>
                      <a:fillRect/>
                    </a:stretch>
                  </pic:blipFill>
                  <pic:spPr>
                    <a:xfrm>
                      <a:off x="0" y="0"/>
                      <a:ext cx="4457700" cy="1781175"/>
                    </a:xfrm>
                    <a:prstGeom prst="rect">
                      <a:avLst/>
                    </a:prstGeom>
                  </pic:spPr>
                </pic:pic>
              </a:graphicData>
            </a:graphic>
          </wp:inline>
        </w:drawing>
      </w:r>
    </w:p>
    <w:p w:rsidR="00AA5530" w:rsidRPr="003514A9" w:rsidRDefault="00AA5530" w:rsidP="00C55FEE">
      <w:pPr>
        <w:pStyle w:val="Hi"/>
        <w:rPr>
          <w:lang w:val="vi-VN"/>
        </w:rPr>
      </w:pPr>
      <w:bookmarkStart w:id="487" w:name="_Toc467938195"/>
      <w:bookmarkStart w:id="488" w:name="_Toc505016779"/>
      <w:r w:rsidRPr="003514A9">
        <w:rPr>
          <w:lang w:val="vi-VN"/>
        </w:rPr>
        <w:t>Hình 2.4</w:t>
      </w:r>
      <w:r w:rsidR="006321FD" w:rsidRPr="003514A9">
        <w:rPr>
          <w:lang w:val="vi-VN"/>
        </w:rPr>
        <w:t>.</w:t>
      </w:r>
      <w:r w:rsidRPr="003514A9">
        <w:rPr>
          <w:lang w:val="vi-VN"/>
        </w:rPr>
        <w:t xml:space="preserve"> Thuốc aml</w:t>
      </w:r>
      <w:bookmarkEnd w:id="487"/>
      <w:r w:rsidRPr="003514A9">
        <w:rPr>
          <w:lang w:val="vi-VN"/>
        </w:rPr>
        <w:t>odipin</w:t>
      </w:r>
      <w:bookmarkEnd w:id="488"/>
    </w:p>
    <w:p w:rsidR="00C81A1B" w:rsidRPr="003514A9" w:rsidRDefault="00C81A1B" w:rsidP="00E70AAB">
      <w:pPr>
        <w:pStyle w:val="02"/>
        <w:rPr>
          <w:lang w:val="vi-VN"/>
        </w:rPr>
      </w:pPr>
      <w:bookmarkStart w:id="489" w:name="_Toc467938091"/>
      <w:bookmarkStart w:id="490" w:name="_Toc505016464"/>
      <w:bookmarkStart w:id="491" w:name="_Toc467938088"/>
      <w:r w:rsidRPr="003514A9">
        <w:rPr>
          <w:lang w:val="vi-VN"/>
        </w:rPr>
        <w:lastRenderedPageBreak/>
        <w:t>2.3.</w:t>
      </w:r>
      <w:r w:rsidR="00AA5530" w:rsidRPr="003514A9">
        <w:rPr>
          <w:lang w:val="vi-VN"/>
        </w:rPr>
        <w:t xml:space="preserve"> </w:t>
      </w:r>
      <w:r w:rsidRPr="003514A9">
        <w:rPr>
          <w:lang w:val="vi-VN"/>
        </w:rPr>
        <w:t>Phương pháp nghiên cứu</w:t>
      </w:r>
      <w:bookmarkEnd w:id="489"/>
      <w:bookmarkEnd w:id="490"/>
    </w:p>
    <w:p w:rsidR="00C81A1B" w:rsidRPr="003514A9" w:rsidRDefault="00B34F91" w:rsidP="00AB417D">
      <w:pPr>
        <w:pStyle w:val="03"/>
        <w:widowControl w:val="0"/>
        <w:spacing w:before="40"/>
        <w:rPr>
          <w:lang w:val="vi-VN"/>
        </w:rPr>
      </w:pPr>
      <w:bookmarkStart w:id="492" w:name="_Toc467938092"/>
      <w:bookmarkStart w:id="493" w:name="_Toc505016465"/>
      <w:r w:rsidRPr="003514A9">
        <w:rPr>
          <w:lang w:val="vi-VN"/>
        </w:rPr>
        <w:t xml:space="preserve">2.3.1. </w:t>
      </w:r>
      <w:r w:rsidR="00C81A1B" w:rsidRPr="003514A9">
        <w:rPr>
          <w:lang w:val="vi-VN"/>
        </w:rPr>
        <w:t>Thiết kế nghiên cứu</w:t>
      </w:r>
      <w:bookmarkEnd w:id="492"/>
      <w:bookmarkEnd w:id="493"/>
    </w:p>
    <w:p w:rsidR="00C81A1B" w:rsidRPr="003514A9" w:rsidRDefault="00C81A1B" w:rsidP="00AB417D">
      <w:pPr>
        <w:pStyle w:val="NoSpacing"/>
        <w:widowControl w:val="0"/>
        <w:spacing w:before="40" w:line="360" w:lineRule="auto"/>
        <w:ind w:left="45"/>
        <w:jc w:val="both"/>
        <w:rPr>
          <w:lang w:val="vi-VN"/>
        </w:rPr>
      </w:pPr>
      <w:r w:rsidRPr="003514A9">
        <w:rPr>
          <w:b/>
          <w:lang w:val="vi-VN"/>
        </w:rPr>
        <w:tab/>
      </w:r>
      <w:r w:rsidRPr="003514A9">
        <w:rPr>
          <w:lang w:val="vi-VN"/>
        </w:rPr>
        <w:t>Phương pháp thử nghiệm lâm sàng mở, so sánh trước - sau điều trị có đối chứng.</w:t>
      </w:r>
    </w:p>
    <w:p w:rsidR="00C81A1B" w:rsidRPr="003514A9" w:rsidRDefault="00C81A1B" w:rsidP="00AB417D">
      <w:pPr>
        <w:pStyle w:val="NoSpacing"/>
        <w:widowControl w:val="0"/>
        <w:spacing w:before="40" w:line="360" w:lineRule="auto"/>
        <w:ind w:left="45"/>
        <w:jc w:val="both"/>
        <w:rPr>
          <w:lang w:val="vi-VN"/>
        </w:rPr>
      </w:pPr>
      <w:r w:rsidRPr="003514A9">
        <w:rPr>
          <w:lang w:val="vi-VN"/>
        </w:rPr>
        <w:tab/>
        <w:t>- Nhóm nghiên cứ</w:t>
      </w:r>
      <w:r w:rsidR="00F86499" w:rsidRPr="003514A9">
        <w:rPr>
          <w:lang w:val="vi-VN"/>
        </w:rPr>
        <w:t>u: Nhĩ hoàn châm (</w:t>
      </w:r>
      <w:r w:rsidRPr="003514A9">
        <w:rPr>
          <w:lang w:val="vi-VN" w:eastAsia="zh-CN"/>
        </w:rPr>
        <w:t>điểm</w:t>
      </w:r>
      <w:r w:rsidR="00F86499" w:rsidRPr="003514A9">
        <w:rPr>
          <w:lang w:val="vi-VN"/>
        </w:rPr>
        <w:t xml:space="preserve"> cao huyết</w:t>
      </w:r>
      <w:r w:rsidRPr="003514A9">
        <w:rPr>
          <w:lang w:val="vi-VN"/>
        </w:rPr>
        <w:t xml:space="preserve"> áp, thần môn, giao cảm, tâm) kết hợp uố</w:t>
      </w:r>
      <w:r w:rsidR="007666C0" w:rsidRPr="003514A9">
        <w:rPr>
          <w:lang w:val="vi-VN"/>
        </w:rPr>
        <w:t>ng  amlodipin 5 mg</w:t>
      </w:r>
      <w:r w:rsidR="00294FA4" w:rsidRPr="003514A9">
        <w:rPr>
          <w:lang w:val="vi-VN"/>
        </w:rPr>
        <w:t>.</w:t>
      </w:r>
    </w:p>
    <w:p w:rsidR="00C81A1B" w:rsidRPr="003514A9" w:rsidRDefault="00C81A1B" w:rsidP="00AB417D">
      <w:pPr>
        <w:pStyle w:val="NoSpacing"/>
        <w:widowControl w:val="0"/>
        <w:spacing w:before="40" w:line="360" w:lineRule="auto"/>
        <w:ind w:left="45"/>
        <w:jc w:val="both"/>
        <w:rPr>
          <w:lang w:val="vi-VN"/>
        </w:rPr>
      </w:pPr>
      <w:r w:rsidRPr="003514A9">
        <w:rPr>
          <w:lang w:val="vi-VN"/>
        </w:rPr>
        <w:tab/>
        <w:t>- Nhóm đối chứng sử dụng đơn thuần amlodipin</w:t>
      </w:r>
      <w:r w:rsidR="00C83FD2" w:rsidRPr="003514A9">
        <w:rPr>
          <w:lang w:val="vi-VN"/>
        </w:rPr>
        <w:t xml:space="preserve"> 5 mg</w:t>
      </w:r>
      <w:r w:rsidR="00294FA4" w:rsidRPr="003514A9">
        <w:rPr>
          <w:lang w:val="vi-VN"/>
        </w:rPr>
        <w:t>.</w:t>
      </w:r>
    </w:p>
    <w:p w:rsidR="00C81A1B" w:rsidRPr="003514A9" w:rsidRDefault="00C81A1B" w:rsidP="00AB417D">
      <w:pPr>
        <w:pStyle w:val="03"/>
        <w:widowControl w:val="0"/>
        <w:spacing w:before="40"/>
        <w:rPr>
          <w:lang w:val="vi-VN"/>
        </w:rPr>
      </w:pPr>
      <w:bookmarkStart w:id="494" w:name="_Toc467938093"/>
      <w:bookmarkStart w:id="495" w:name="_Toc505016466"/>
      <w:r w:rsidRPr="003514A9">
        <w:rPr>
          <w:lang w:val="vi-VN"/>
        </w:rPr>
        <w:t>2.3.2. Cỡ mẫu và chọn mẫu nghiên cứu</w:t>
      </w:r>
      <w:bookmarkEnd w:id="494"/>
      <w:r w:rsidRPr="003514A9">
        <w:rPr>
          <w:lang w:val="vi-VN"/>
        </w:rPr>
        <w:t>.</w:t>
      </w:r>
      <w:bookmarkEnd w:id="495"/>
    </w:p>
    <w:p w:rsidR="00C81A1B" w:rsidRPr="003514A9" w:rsidRDefault="008B4F1F" w:rsidP="00AB417D">
      <w:pPr>
        <w:pStyle w:val="NoSpacing"/>
        <w:widowControl w:val="0"/>
        <w:spacing w:before="40" w:line="360" w:lineRule="auto"/>
        <w:ind w:firstLine="720"/>
        <w:jc w:val="both"/>
        <w:rPr>
          <w:lang w:val="vi-VN"/>
        </w:rPr>
      </w:pPr>
      <w:r w:rsidRPr="003514A9">
        <w:rPr>
          <w:lang w:val="vi-VN"/>
        </w:rPr>
        <w:t xml:space="preserve">- </w:t>
      </w:r>
      <w:r w:rsidR="00C81A1B" w:rsidRPr="003514A9">
        <w:rPr>
          <w:lang w:val="vi-VN"/>
        </w:rPr>
        <w:t>Cỡ mẫu thuận tiện, phân nhóm ngẫu nhiên tương đồng</w:t>
      </w:r>
      <w:r w:rsidR="00294FA4" w:rsidRPr="003514A9">
        <w:rPr>
          <w:lang w:val="vi-VN"/>
        </w:rPr>
        <w:t>.</w:t>
      </w:r>
    </w:p>
    <w:p w:rsidR="00C81A1B" w:rsidRPr="003514A9" w:rsidRDefault="00C81A1B" w:rsidP="00AB417D">
      <w:pPr>
        <w:pStyle w:val="NoSpacing"/>
        <w:widowControl w:val="0"/>
        <w:spacing w:before="40" w:line="360" w:lineRule="auto"/>
        <w:jc w:val="both"/>
        <w:rPr>
          <w:lang w:val="vi-VN"/>
        </w:rPr>
      </w:pPr>
      <w:r w:rsidRPr="003514A9">
        <w:rPr>
          <w:lang w:val="vi-VN"/>
        </w:rPr>
        <w:tab/>
      </w:r>
      <w:r w:rsidR="008B4F1F" w:rsidRPr="003514A9">
        <w:rPr>
          <w:lang w:val="vi-VN"/>
        </w:rPr>
        <w:t xml:space="preserve">- </w:t>
      </w:r>
      <w:r w:rsidRPr="003514A9">
        <w:rPr>
          <w:lang w:val="vi-VN"/>
        </w:rPr>
        <w:t>Gồm 60 bệnh nhân được lựa chọn theo tiêu chuẩn trên chia vào 2 nhóm nghiên cứu và nhóm đối chứng.</w:t>
      </w:r>
    </w:p>
    <w:p w:rsidR="007F1F11" w:rsidRPr="003514A9" w:rsidRDefault="008F1ED4" w:rsidP="00E70AAB">
      <w:pPr>
        <w:pStyle w:val="03"/>
        <w:rPr>
          <w:lang w:val="vi-VN" w:eastAsia="zh-CN"/>
        </w:rPr>
      </w:pPr>
      <w:bookmarkStart w:id="496" w:name="_Toc505016467"/>
      <w:r w:rsidRPr="003514A9">
        <w:rPr>
          <w:lang w:val="vi-VN" w:eastAsia="zh-CN"/>
        </w:rPr>
        <w:t>2.3.3.</w:t>
      </w:r>
      <w:r w:rsidR="00C81A1B" w:rsidRPr="003514A9">
        <w:rPr>
          <w:rFonts w:hint="eastAsia"/>
          <w:lang w:val="vi-VN" w:eastAsia="zh-CN"/>
        </w:rPr>
        <w:t xml:space="preserve"> </w:t>
      </w:r>
      <w:r w:rsidR="00AA5530" w:rsidRPr="003514A9">
        <w:rPr>
          <w:lang w:val="vi-VN" w:eastAsia="zh-CN"/>
        </w:rPr>
        <w:t>Quy trình nghiên cứu</w:t>
      </w:r>
      <w:bookmarkEnd w:id="496"/>
      <w:r w:rsidR="00C81A1B" w:rsidRPr="003514A9">
        <w:rPr>
          <w:lang w:val="vi-VN" w:eastAsia="zh-CN"/>
        </w:rPr>
        <w:t xml:space="preserve"> </w:t>
      </w:r>
    </w:p>
    <w:p w:rsidR="009A6EAE" w:rsidRPr="003514A9" w:rsidRDefault="007F1F11" w:rsidP="00AB417D">
      <w:pPr>
        <w:pStyle w:val="NoSpacing"/>
        <w:widowControl w:val="0"/>
        <w:spacing w:before="40" w:line="360" w:lineRule="auto"/>
        <w:jc w:val="both"/>
        <w:rPr>
          <w:b/>
          <w:i/>
          <w:lang w:val="vi-VN" w:eastAsia="zh-CN"/>
        </w:rPr>
      </w:pPr>
      <w:r w:rsidRPr="003514A9">
        <w:rPr>
          <w:lang w:val="vi-VN" w:eastAsia="zh-CN"/>
        </w:rPr>
        <w:t>*</w:t>
      </w:r>
      <w:r w:rsidR="00B34F91" w:rsidRPr="003514A9">
        <w:rPr>
          <w:b/>
          <w:i/>
          <w:lang w:val="vi-VN" w:eastAsia="zh-CN"/>
        </w:rPr>
        <w:t xml:space="preserve"> </w:t>
      </w:r>
      <w:r w:rsidR="00A22FAE" w:rsidRPr="003514A9">
        <w:rPr>
          <w:lang w:val="vi-VN" w:eastAsia="zh-CN"/>
        </w:rPr>
        <w:t xml:space="preserve"> </w:t>
      </w:r>
      <w:r w:rsidR="009A6EAE" w:rsidRPr="003514A9">
        <w:rPr>
          <w:lang w:val="vi-VN" w:eastAsia="zh-CN"/>
        </w:rPr>
        <w:t>Bệnh</w:t>
      </w:r>
      <w:r w:rsidR="009A6EAE" w:rsidRPr="003514A9">
        <w:rPr>
          <w:b/>
          <w:lang w:val="vi-VN" w:eastAsia="zh-CN"/>
        </w:rPr>
        <w:t xml:space="preserve"> </w:t>
      </w:r>
      <w:r w:rsidR="009A6EAE" w:rsidRPr="003514A9">
        <w:rPr>
          <w:lang w:val="vi-VN" w:eastAsia="zh-CN"/>
        </w:rPr>
        <w:t>nhân sau khi được chọn sẽ tiến hành theo quy trình sau</w:t>
      </w:r>
      <w:r w:rsidRPr="003514A9">
        <w:rPr>
          <w:lang w:val="vi-VN" w:eastAsia="zh-CN"/>
        </w:rPr>
        <w:t>:</w:t>
      </w:r>
    </w:p>
    <w:p w:rsidR="009A6EAE" w:rsidRPr="003514A9" w:rsidRDefault="00A22FAE" w:rsidP="00AB417D">
      <w:pPr>
        <w:pStyle w:val="NoSpacing"/>
        <w:widowControl w:val="0"/>
        <w:spacing w:before="40" w:line="360" w:lineRule="auto"/>
        <w:ind w:firstLine="567"/>
        <w:jc w:val="both"/>
        <w:rPr>
          <w:lang w:val="vi-VN" w:eastAsia="zh-CN"/>
        </w:rPr>
      </w:pPr>
      <w:r w:rsidRPr="003514A9">
        <w:rPr>
          <w:lang w:val="vi-VN" w:eastAsia="zh-CN"/>
        </w:rPr>
        <w:t xml:space="preserve">- </w:t>
      </w:r>
      <w:r w:rsidR="009A6EAE" w:rsidRPr="003514A9">
        <w:rPr>
          <w:lang w:val="vi-VN" w:eastAsia="zh-CN"/>
        </w:rPr>
        <w:t>Lập hồ sơ nghiên cứu: Làm bệnh án khám lâm sàng và làm các xét nghiệm cận lâm sàng cần thiết, được chẩ</w:t>
      </w:r>
      <w:r w:rsidR="00F86499" w:rsidRPr="003514A9">
        <w:rPr>
          <w:lang w:val="vi-VN" w:eastAsia="zh-CN"/>
        </w:rPr>
        <w:t>n đoán theo các thể</w:t>
      </w:r>
      <w:r w:rsidR="009A6EAE" w:rsidRPr="003514A9">
        <w:rPr>
          <w:lang w:val="vi-VN" w:eastAsia="zh-CN"/>
        </w:rPr>
        <w:t xml:space="preserve"> bệnh của YHCT</w:t>
      </w:r>
      <w:r w:rsidR="00F86499" w:rsidRPr="003514A9">
        <w:rPr>
          <w:lang w:val="vi-VN" w:eastAsia="zh-CN"/>
        </w:rPr>
        <w:t>.</w:t>
      </w:r>
    </w:p>
    <w:p w:rsidR="009A6EAE" w:rsidRPr="003514A9" w:rsidRDefault="00A22FAE" w:rsidP="00AB417D">
      <w:pPr>
        <w:pStyle w:val="NoSpacing"/>
        <w:widowControl w:val="0"/>
        <w:spacing w:before="40" w:line="360" w:lineRule="auto"/>
        <w:ind w:firstLine="567"/>
        <w:jc w:val="both"/>
        <w:rPr>
          <w:spacing w:val="-4"/>
          <w:lang w:val="vi-VN" w:eastAsia="zh-CN"/>
        </w:rPr>
      </w:pPr>
      <w:r w:rsidRPr="003514A9">
        <w:rPr>
          <w:lang w:val="vi-VN" w:eastAsia="zh-CN"/>
        </w:rPr>
        <w:t>-</w:t>
      </w:r>
      <w:r w:rsidRPr="003514A9">
        <w:rPr>
          <w:spacing w:val="-4"/>
          <w:lang w:val="vi-VN" w:eastAsia="zh-CN"/>
        </w:rPr>
        <w:t xml:space="preserve"> </w:t>
      </w:r>
      <w:r w:rsidR="009A6EAE" w:rsidRPr="003514A9">
        <w:rPr>
          <w:spacing w:val="-4"/>
          <w:lang w:val="vi-VN" w:eastAsia="zh-CN"/>
        </w:rPr>
        <w:t>Đo huyế</w:t>
      </w:r>
      <w:r w:rsidR="00F86499" w:rsidRPr="003514A9">
        <w:rPr>
          <w:spacing w:val="-4"/>
          <w:lang w:val="vi-VN" w:eastAsia="zh-CN"/>
        </w:rPr>
        <w:t>t áp, đếm tần số</w:t>
      </w:r>
      <w:r w:rsidR="00B34F91" w:rsidRPr="003514A9">
        <w:rPr>
          <w:spacing w:val="-4"/>
          <w:lang w:val="vi-VN" w:eastAsia="zh-CN"/>
        </w:rPr>
        <w:t xml:space="preserve"> mạch</w:t>
      </w:r>
      <w:r w:rsidR="009A6EAE" w:rsidRPr="003514A9">
        <w:rPr>
          <w:spacing w:val="-4"/>
          <w:lang w:val="vi-VN" w:eastAsia="zh-CN"/>
        </w:rPr>
        <w:t xml:space="preserve"> sau gài kim 30 phút, 60 phút, 90 phút, 120 phút, sau 5 ngày và 10 ngày điều trị.</w:t>
      </w:r>
    </w:p>
    <w:p w:rsidR="00C83FD2" w:rsidRPr="003514A9" w:rsidRDefault="00C83FD2" w:rsidP="00AB417D">
      <w:pPr>
        <w:pStyle w:val="NoSpacing"/>
        <w:widowControl w:val="0"/>
        <w:spacing w:before="40" w:line="360" w:lineRule="auto"/>
        <w:ind w:firstLine="567"/>
        <w:jc w:val="both"/>
        <w:rPr>
          <w:lang w:val="vi-VN" w:eastAsia="zh-CN"/>
        </w:rPr>
      </w:pPr>
      <w:r w:rsidRPr="003514A9">
        <w:rPr>
          <w:spacing w:val="-4"/>
          <w:lang w:val="vi-VN" w:eastAsia="zh-CN"/>
        </w:rPr>
        <w:t>- Cho bệnh nhân uống thuốc vào lúc 8h sáng.</w:t>
      </w:r>
    </w:p>
    <w:p w:rsidR="00A22FAE" w:rsidRPr="003514A9" w:rsidRDefault="00A22FAE" w:rsidP="00AB417D">
      <w:pPr>
        <w:pStyle w:val="NoSpacing"/>
        <w:widowControl w:val="0"/>
        <w:spacing w:before="40" w:line="360" w:lineRule="auto"/>
        <w:jc w:val="both"/>
        <w:rPr>
          <w:b/>
          <w:lang w:val="vi-VN" w:eastAsia="zh-CN"/>
        </w:rPr>
      </w:pPr>
      <w:r w:rsidRPr="003514A9">
        <w:rPr>
          <w:b/>
          <w:lang w:val="vi-VN" w:eastAsia="zh-CN"/>
        </w:rPr>
        <w:t xml:space="preserve">* </w:t>
      </w:r>
      <w:r w:rsidRPr="003514A9">
        <w:rPr>
          <w:lang w:val="vi-VN" w:eastAsia="zh-CN"/>
        </w:rPr>
        <w:t>Phương pháp gài kim nhĩ hoàn:</w:t>
      </w:r>
    </w:p>
    <w:p w:rsidR="00A22FAE" w:rsidRPr="003514A9" w:rsidRDefault="007666C0" w:rsidP="00AB417D">
      <w:pPr>
        <w:pStyle w:val="b"/>
        <w:widowControl w:val="0"/>
        <w:spacing w:before="40"/>
        <w:ind w:firstLine="90"/>
        <w:jc w:val="left"/>
        <w:rPr>
          <w:rFonts w:eastAsiaTheme="minorEastAsia"/>
          <w:bCs/>
          <w:i w:val="0"/>
          <w:lang w:val="vi-VN" w:eastAsia="zh-CN"/>
        </w:rPr>
      </w:pPr>
      <w:r w:rsidRPr="003514A9">
        <w:rPr>
          <w:i w:val="0"/>
          <w:lang w:val="vi-VN"/>
        </w:rPr>
        <w:t>Công thức huyệt</w:t>
      </w:r>
      <w:r w:rsidR="0012248A" w:rsidRPr="003514A9">
        <w:rPr>
          <w:i w:val="0"/>
          <w:lang w:val="vi-VN"/>
        </w:rPr>
        <w:t xml:space="preserve">: </w:t>
      </w:r>
    </w:p>
    <w:p w:rsidR="00A22FAE" w:rsidRPr="003514A9" w:rsidRDefault="0040582E" w:rsidP="00AB417D">
      <w:pPr>
        <w:pStyle w:val="ListParagraph"/>
        <w:widowControl w:val="0"/>
        <w:spacing w:before="40" w:after="0" w:line="360" w:lineRule="auto"/>
        <w:rPr>
          <w:lang w:val="vi-VN"/>
        </w:rPr>
      </w:pPr>
      <w:r w:rsidRPr="003514A9">
        <w:rPr>
          <w:lang w:val="vi-VN"/>
        </w:rPr>
        <w:t xml:space="preserve">- </w:t>
      </w:r>
      <w:r w:rsidR="00A22FAE" w:rsidRPr="003514A9">
        <w:rPr>
          <w:lang w:val="vi-VN"/>
        </w:rPr>
        <w:t>Điểm giao cả</w:t>
      </w:r>
      <w:r w:rsidR="00F86499" w:rsidRPr="003514A9">
        <w:rPr>
          <w:lang w:val="vi-VN"/>
        </w:rPr>
        <w:t>m</w:t>
      </w:r>
    </w:p>
    <w:p w:rsidR="00A22FAE" w:rsidRPr="003514A9" w:rsidRDefault="0040582E" w:rsidP="00AB417D">
      <w:pPr>
        <w:widowControl w:val="0"/>
        <w:spacing w:before="40" w:after="0" w:line="360" w:lineRule="auto"/>
        <w:ind w:firstLine="720"/>
        <w:rPr>
          <w:lang w:val="vi-VN"/>
        </w:rPr>
      </w:pPr>
      <w:r w:rsidRPr="003514A9">
        <w:rPr>
          <w:lang w:val="vi-VN" w:eastAsia="zh-CN"/>
        </w:rPr>
        <w:t xml:space="preserve">- </w:t>
      </w:r>
      <w:r w:rsidR="00A22FAE" w:rsidRPr="003514A9">
        <w:rPr>
          <w:lang w:val="vi-VN" w:eastAsia="zh-CN"/>
        </w:rPr>
        <w:t>Điểm</w:t>
      </w:r>
      <w:r w:rsidR="00C83FD2" w:rsidRPr="003514A9">
        <w:rPr>
          <w:lang w:val="vi-VN"/>
        </w:rPr>
        <w:t xml:space="preserve"> cao huyết áp</w:t>
      </w:r>
    </w:p>
    <w:p w:rsidR="0040582E" w:rsidRPr="003514A9" w:rsidRDefault="0040582E" w:rsidP="00AB417D">
      <w:pPr>
        <w:widowControl w:val="0"/>
        <w:spacing w:before="40" w:after="0" w:line="360" w:lineRule="auto"/>
        <w:ind w:firstLine="720"/>
        <w:rPr>
          <w:lang w:val="vi-VN"/>
        </w:rPr>
      </w:pPr>
      <w:r w:rsidRPr="003514A9">
        <w:rPr>
          <w:lang w:val="vi-VN"/>
        </w:rPr>
        <w:t xml:space="preserve">- </w:t>
      </w:r>
      <w:r w:rsidR="00A22FAE" w:rsidRPr="003514A9">
        <w:rPr>
          <w:lang w:val="vi-VN"/>
        </w:rPr>
        <w:t xml:space="preserve">Điểm thần môn </w:t>
      </w:r>
    </w:p>
    <w:p w:rsidR="00A22FAE" w:rsidRPr="003514A9" w:rsidRDefault="0040582E" w:rsidP="00AB417D">
      <w:pPr>
        <w:widowControl w:val="0"/>
        <w:spacing w:before="40" w:after="0" w:line="360" w:lineRule="auto"/>
        <w:ind w:firstLine="720"/>
        <w:rPr>
          <w:lang w:val="vi-VN"/>
        </w:rPr>
      </w:pPr>
      <w:r w:rsidRPr="003514A9">
        <w:rPr>
          <w:lang w:val="vi-VN"/>
        </w:rPr>
        <w:t xml:space="preserve">- </w:t>
      </w:r>
      <w:r w:rsidR="00A22FAE" w:rsidRPr="003514A9">
        <w:rPr>
          <w:lang w:val="vi-VN"/>
        </w:rPr>
        <w:t xml:space="preserve">Tâm </w:t>
      </w:r>
    </w:p>
    <w:p w:rsidR="00C83FD2" w:rsidRPr="003514A9" w:rsidRDefault="00C83FD2" w:rsidP="00AB417D">
      <w:pPr>
        <w:pStyle w:val="NoSpacing"/>
        <w:spacing w:before="40" w:line="360" w:lineRule="auto"/>
        <w:jc w:val="both"/>
        <w:rPr>
          <w:b/>
          <w:lang w:val="vi-VN" w:eastAsia="zh-CN"/>
        </w:rPr>
      </w:pPr>
      <w:r w:rsidRPr="003514A9">
        <w:rPr>
          <w:b/>
          <w:lang w:val="vi-VN" w:eastAsia="zh-CN"/>
        </w:rPr>
        <w:t xml:space="preserve"> </w:t>
      </w:r>
    </w:p>
    <w:p w:rsidR="00C83FD2" w:rsidRPr="003514A9" w:rsidRDefault="00C83FD2">
      <w:pPr>
        <w:spacing w:after="0" w:line="240" w:lineRule="auto"/>
        <w:rPr>
          <w:b/>
          <w:lang w:val="vi-VN" w:eastAsia="zh-CN"/>
        </w:rPr>
      </w:pPr>
      <w:r w:rsidRPr="003514A9">
        <w:rPr>
          <w:b/>
          <w:lang w:val="vi-VN" w:eastAsia="zh-CN"/>
        </w:rPr>
        <w:br w:type="page"/>
      </w:r>
    </w:p>
    <w:p w:rsidR="00A22FAE" w:rsidRPr="003514A9" w:rsidRDefault="00A22FAE" w:rsidP="00AB417D">
      <w:pPr>
        <w:pStyle w:val="NoSpacing"/>
        <w:spacing w:before="40" w:line="360" w:lineRule="auto"/>
        <w:jc w:val="both"/>
        <w:rPr>
          <w:b/>
          <w:lang w:val="vi-VN" w:eastAsia="zh-CN"/>
        </w:rPr>
      </w:pPr>
      <w:r w:rsidRPr="003514A9">
        <w:rPr>
          <w:b/>
          <w:lang w:val="vi-VN" w:eastAsia="zh-CN"/>
        </w:rPr>
        <w:lastRenderedPageBreak/>
        <w:t>Kỹ thuật gài kim:</w:t>
      </w:r>
    </w:p>
    <w:p w:rsidR="0078754B" w:rsidRPr="003514A9" w:rsidRDefault="0078754B" w:rsidP="00AB417D">
      <w:pPr>
        <w:spacing w:before="40" w:after="0" w:line="360" w:lineRule="auto"/>
        <w:ind w:firstLine="568"/>
        <w:jc w:val="both"/>
        <w:rPr>
          <w:lang w:val="it-IT"/>
        </w:rPr>
      </w:pPr>
      <w:r w:rsidRPr="003514A9">
        <w:rPr>
          <w:lang w:val="it-IT"/>
        </w:rPr>
        <w:t xml:space="preserve">  - Chuẩn bị bệnh nhân:</w:t>
      </w:r>
    </w:p>
    <w:p w:rsidR="0078754B" w:rsidRPr="003514A9" w:rsidRDefault="0078754B" w:rsidP="00AB417D">
      <w:pPr>
        <w:spacing w:before="40" w:after="0" w:line="360" w:lineRule="auto"/>
        <w:ind w:firstLine="720"/>
        <w:jc w:val="both"/>
        <w:rPr>
          <w:lang w:val="it-IT"/>
        </w:rPr>
      </w:pPr>
      <w:r w:rsidRPr="003514A9">
        <w:rPr>
          <w:lang w:val="it-IT"/>
        </w:rPr>
        <w:t>Tư thế người bệnh: Bệnh nhân ngồi.</w:t>
      </w:r>
    </w:p>
    <w:p w:rsidR="0078754B" w:rsidRPr="003514A9" w:rsidRDefault="0078754B" w:rsidP="0078754B">
      <w:pPr>
        <w:spacing w:after="0" w:line="370" w:lineRule="auto"/>
        <w:ind w:firstLine="720"/>
        <w:rPr>
          <w:lang w:val="it-IT"/>
        </w:rPr>
      </w:pPr>
      <w:r w:rsidRPr="003514A9">
        <w:rPr>
          <w:lang w:val="it-IT"/>
        </w:rPr>
        <w:t>Giải thích cho bệnh nhân về mục đích điều trị và một số triệu chứng có thể xuất hiện trong khi điều trị để bệnh nhân yên tâm như: cảm giác nóng trên tai một lúc sau điều trị sẽ hết.</w:t>
      </w:r>
    </w:p>
    <w:p w:rsidR="0012248A" w:rsidRPr="003514A9" w:rsidRDefault="0078754B" w:rsidP="0078754B">
      <w:pPr>
        <w:spacing w:after="0" w:line="370" w:lineRule="auto"/>
        <w:ind w:firstLine="720"/>
        <w:rPr>
          <w:b/>
          <w:i/>
          <w:lang w:val="it-IT"/>
        </w:rPr>
      </w:pPr>
      <w:r w:rsidRPr="003514A9">
        <w:rPr>
          <w:lang w:val="it-IT"/>
        </w:rPr>
        <w:t>-</w:t>
      </w:r>
      <w:r w:rsidR="0012248A" w:rsidRPr="003514A9">
        <w:rPr>
          <w:lang w:val="it-IT"/>
        </w:rPr>
        <w:t xml:space="preserve"> Thầy thuốc xác định vị trí huyệt bằng que dò huyệt vị loa tai</w:t>
      </w:r>
      <w:r w:rsidR="00294FA4" w:rsidRPr="003514A9">
        <w:rPr>
          <w:lang w:val="it-IT"/>
        </w:rPr>
        <w:t>.</w:t>
      </w:r>
    </w:p>
    <w:p w:rsidR="0012248A" w:rsidRPr="003514A9" w:rsidRDefault="0078754B" w:rsidP="0078754B">
      <w:pPr>
        <w:pStyle w:val="BodyText8"/>
        <w:shd w:val="clear" w:color="auto" w:fill="auto"/>
        <w:tabs>
          <w:tab w:val="left" w:pos="1134"/>
          <w:tab w:val="left" w:pos="1843"/>
          <w:tab w:val="left" w:pos="8788"/>
        </w:tabs>
        <w:spacing w:before="0" w:after="0" w:line="370" w:lineRule="auto"/>
        <w:ind w:right="-1" w:firstLine="0"/>
        <w:jc w:val="both"/>
        <w:rPr>
          <w:sz w:val="28"/>
          <w:szCs w:val="28"/>
          <w:shd w:val="clear" w:color="auto" w:fill="FFFFFF"/>
          <w:lang w:val="it-IT"/>
        </w:rPr>
      </w:pPr>
      <w:r w:rsidRPr="003514A9">
        <w:rPr>
          <w:sz w:val="28"/>
          <w:szCs w:val="28"/>
          <w:lang w:val="it-IT"/>
        </w:rPr>
        <w:t xml:space="preserve">          - </w:t>
      </w:r>
      <w:r w:rsidR="0012248A" w:rsidRPr="003514A9">
        <w:rPr>
          <w:sz w:val="28"/>
          <w:szCs w:val="28"/>
          <w:lang w:val="it-IT"/>
        </w:rPr>
        <w:t>Lau sạch tai bằng bông cồn</w:t>
      </w:r>
      <w:r w:rsidR="00294FA4" w:rsidRPr="003514A9">
        <w:rPr>
          <w:sz w:val="28"/>
          <w:szCs w:val="28"/>
          <w:lang w:val="it-IT"/>
        </w:rPr>
        <w:t>.</w:t>
      </w:r>
    </w:p>
    <w:p w:rsidR="0012248A" w:rsidRPr="003514A9" w:rsidRDefault="0078754B" w:rsidP="0078754B">
      <w:pPr>
        <w:pStyle w:val="BodyText8"/>
        <w:shd w:val="clear" w:color="auto" w:fill="auto"/>
        <w:tabs>
          <w:tab w:val="left" w:pos="1134"/>
          <w:tab w:val="left" w:pos="1843"/>
          <w:tab w:val="left" w:pos="8788"/>
        </w:tabs>
        <w:spacing w:before="0" w:after="0" w:line="370" w:lineRule="auto"/>
        <w:ind w:right="-1" w:firstLine="0"/>
        <w:jc w:val="both"/>
        <w:rPr>
          <w:sz w:val="28"/>
          <w:szCs w:val="28"/>
          <w:shd w:val="clear" w:color="auto" w:fill="FFFFFF"/>
          <w:lang w:val="it-IT"/>
        </w:rPr>
      </w:pPr>
      <w:r w:rsidRPr="003514A9">
        <w:rPr>
          <w:sz w:val="28"/>
          <w:szCs w:val="28"/>
          <w:lang w:val="it-IT"/>
        </w:rPr>
        <w:t xml:space="preserve">          - </w:t>
      </w:r>
      <w:r w:rsidR="0012248A" w:rsidRPr="003514A9">
        <w:rPr>
          <w:sz w:val="28"/>
          <w:szCs w:val="28"/>
          <w:lang w:val="it-IT"/>
        </w:rPr>
        <w:t>Gài kim vào đúng vị trí huyệt</w:t>
      </w:r>
      <w:r w:rsidR="00294FA4" w:rsidRPr="003514A9">
        <w:rPr>
          <w:sz w:val="28"/>
          <w:szCs w:val="28"/>
          <w:lang w:val="it-IT"/>
        </w:rPr>
        <w:t>.</w:t>
      </w:r>
      <w:r w:rsidR="0012248A" w:rsidRPr="003514A9">
        <w:rPr>
          <w:sz w:val="28"/>
          <w:szCs w:val="28"/>
          <w:lang w:val="it-IT"/>
        </w:rPr>
        <w:t xml:space="preserve"> </w:t>
      </w:r>
    </w:p>
    <w:p w:rsidR="0012248A" w:rsidRPr="003514A9" w:rsidRDefault="0078754B" w:rsidP="0078754B">
      <w:pPr>
        <w:pStyle w:val="BodyText8"/>
        <w:shd w:val="clear" w:color="auto" w:fill="auto"/>
        <w:tabs>
          <w:tab w:val="left" w:pos="1134"/>
          <w:tab w:val="left" w:pos="1843"/>
          <w:tab w:val="left" w:pos="8788"/>
        </w:tabs>
        <w:spacing w:before="0" w:after="0" w:line="370" w:lineRule="auto"/>
        <w:ind w:right="-1" w:firstLine="0"/>
        <w:jc w:val="both"/>
        <w:rPr>
          <w:sz w:val="28"/>
          <w:szCs w:val="28"/>
          <w:shd w:val="clear" w:color="auto" w:fill="FFFFFF"/>
          <w:lang w:val="it-IT"/>
        </w:rPr>
      </w:pPr>
      <w:r w:rsidRPr="003514A9">
        <w:rPr>
          <w:sz w:val="28"/>
          <w:szCs w:val="28"/>
          <w:lang w:val="it-IT"/>
        </w:rPr>
        <w:t xml:space="preserve">          - </w:t>
      </w:r>
      <w:r w:rsidR="0012248A" w:rsidRPr="003514A9">
        <w:rPr>
          <w:sz w:val="28"/>
          <w:szCs w:val="28"/>
          <w:lang w:val="it-IT"/>
        </w:rPr>
        <w:t xml:space="preserve">Dùng ngón tay cái day nhẹ để kim gắn chặt trên tai đồng thời kích thích vào huyệt. </w:t>
      </w:r>
    </w:p>
    <w:p w:rsidR="0012248A" w:rsidRPr="003514A9" w:rsidRDefault="0012248A" w:rsidP="0012248A">
      <w:pPr>
        <w:pStyle w:val="NoSpacing"/>
        <w:spacing w:before="40" w:line="360" w:lineRule="auto"/>
        <w:ind w:left="720"/>
        <w:jc w:val="both"/>
        <w:rPr>
          <w:b/>
          <w:lang w:val="it-IT"/>
        </w:rPr>
      </w:pPr>
      <w:r w:rsidRPr="003514A9">
        <w:rPr>
          <w:b/>
          <w:lang w:val="vi-VN"/>
        </w:rPr>
        <w:t>Liệu trình điều trị:</w:t>
      </w:r>
      <w:r w:rsidRPr="003514A9">
        <w:rPr>
          <w:b/>
          <w:lang w:val="it-IT"/>
        </w:rPr>
        <w:t xml:space="preserve"> </w:t>
      </w:r>
    </w:p>
    <w:p w:rsidR="00C55FEE" w:rsidRPr="003514A9" w:rsidRDefault="0012248A" w:rsidP="00F86499">
      <w:pPr>
        <w:pStyle w:val="NoSpacing"/>
        <w:spacing w:before="40" w:line="360" w:lineRule="auto"/>
        <w:ind w:left="720"/>
        <w:jc w:val="both"/>
        <w:rPr>
          <w:b/>
          <w:lang w:val="it-IT"/>
        </w:rPr>
      </w:pPr>
      <w:r w:rsidRPr="003514A9">
        <w:rPr>
          <w:lang w:val="it-IT"/>
        </w:rPr>
        <w:t>Lưu kim 5 ngày</w:t>
      </w:r>
      <w:r w:rsidR="00994FD5" w:rsidRPr="003514A9">
        <w:rPr>
          <w:lang w:val="it-IT"/>
        </w:rPr>
        <w:t>/ lần gài kim x 2 lần/ liệu trình.</w:t>
      </w:r>
      <w:r w:rsidRPr="003514A9">
        <w:rPr>
          <w:lang w:val="it-IT"/>
        </w:rPr>
        <w:t xml:space="preserve"> </w:t>
      </w:r>
      <w:r w:rsidR="00994FD5" w:rsidRPr="003514A9">
        <w:rPr>
          <w:lang w:val="it-IT"/>
        </w:rPr>
        <w:t>M</w:t>
      </w:r>
      <w:r w:rsidRPr="003514A9">
        <w:rPr>
          <w:lang w:val="it-IT"/>
        </w:rPr>
        <w:t>ỗ</w:t>
      </w:r>
      <w:r w:rsidR="00F86499" w:rsidRPr="003514A9">
        <w:rPr>
          <w:lang w:val="it-IT"/>
        </w:rPr>
        <w:t>i ngày day 3 -</w:t>
      </w:r>
      <w:r w:rsidRPr="003514A9">
        <w:rPr>
          <w:lang w:val="it-IT"/>
        </w:rPr>
        <w:t xml:space="preserve"> 4 lầ</w:t>
      </w:r>
      <w:r w:rsidR="00994FD5" w:rsidRPr="003514A9">
        <w:rPr>
          <w:lang w:val="it-IT"/>
        </w:rPr>
        <w:t>n</w:t>
      </w:r>
      <w:bookmarkStart w:id="497" w:name="_Toc467938094"/>
      <w:bookmarkEnd w:id="491"/>
    </w:p>
    <w:p w:rsidR="00C81A1B" w:rsidRPr="003514A9" w:rsidRDefault="00AA5530" w:rsidP="00C55FEE">
      <w:pPr>
        <w:pStyle w:val="02"/>
        <w:rPr>
          <w:i/>
          <w:lang w:val="it-IT"/>
        </w:rPr>
      </w:pPr>
      <w:bookmarkStart w:id="498" w:name="_Toc505016468"/>
      <w:r w:rsidRPr="003514A9">
        <w:rPr>
          <w:lang w:val="it-IT"/>
        </w:rPr>
        <w:t xml:space="preserve">2.4. Các chỉ tiêu </w:t>
      </w:r>
      <w:r w:rsidR="00C83FD2" w:rsidRPr="003514A9">
        <w:rPr>
          <w:lang w:val="it-IT"/>
        </w:rPr>
        <w:t>theo dõi</w:t>
      </w:r>
      <w:bookmarkEnd w:id="498"/>
    </w:p>
    <w:p w:rsidR="003D216C" w:rsidRPr="003514A9" w:rsidRDefault="003D216C" w:rsidP="00C55FEE">
      <w:pPr>
        <w:pStyle w:val="03"/>
        <w:rPr>
          <w:lang w:val="it-IT"/>
        </w:rPr>
      </w:pPr>
      <w:bookmarkStart w:id="499" w:name="_Toc505016469"/>
      <w:r w:rsidRPr="003514A9">
        <w:rPr>
          <w:lang w:val="it-IT"/>
        </w:rPr>
        <w:t>2.4.1. Theo YHHĐ</w:t>
      </w:r>
      <w:bookmarkEnd w:id="499"/>
    </w:p>
    <w:p w:rsidR="003D216C" w:rsidRPr="003514A9" w:rsidRDefault="00C83FD2" w:rsidP="00C55FEE">
      <w:pPr>
        <w:pStyle w:val="NoSpacing"/>
        <w:tabs>
          <w:tab w:val="left" w:pos="993"/>
        </w:tabs>
        <w:spacing w:line="360" w:lineRule="auto"/>
        <w:ind w:firstLine="567"/>
        <w:jc w:val="both"/>
        <w:rPr>
          <w:lang w:val="it-IT"/>
        </w:rPr>
      </w:pPr>
      <w:r w:rsidRPr="003514A9">
        <w:rPr>
          <w:lang w:val="it-IT"/>
        </w:rPr>
        <w:t>- Theo dõi tần</w:t>
      </w:r>
      <w:r w:rsidR="003D216C" w:rsidRPr="003514A9">
        <w:rPr>
          <w:lang w:val="it-IT"/>
        </w:rPr>
        <w:t xml:space="preserve"> số </w:t>
      </w:r>
      <w:r w:rsidRPr="003514A9">
        <w:rPr>
          <w:lang w:val="it-IT"/>
        </w:rPr>
        <w:t xml:space="preserve">mạch, chỉ số </w:t>
      </w:r>
      <w:r w:rsidR="003D216C" w:rsidRPr="003514A9">
        <w:rPr>
          <w:lang w:val="it-IT"/>
        </w:rPr>
        <w:t xml:space="preserve">HA trước </w:t>
      </w:r>
      <w:r w:rsidRPr="003514A9">
        <w:rPr>
          <w:lang w:val="it-IT"/>
        </w:rPr>
        <w:t xml:space="preserve">điều trị </w:t>
      </w:r>
      <w:r w:rsidR="003D216C" w:rsidRPr="003514A9">
        <w:rPr>
          <w:lang w:val="it-IT"/>
        </w:rPr>
        <w:t>(</w:t>
      </w:r>
      <w:r w:rsidR="003D216C" w:rsidRPr="003514A9">
        <w:rPr>
          <w:b/>
          <w:lang w:val="it-IT"/>
        </w:rPr>
        <w:t>D</w:t>
      </w:r>
      <w:r w:rsidRPr="003514A9">
        <w:rPr>
          <w:b/>
          <w:vertAlign w:val="subscript"/>
          <w:lang w:val="it-IT" w:eastAsia="af-ZA"/>
        </w:rPr>
        <w:t>1</w:t>
      </w:r>
      <w:r w:rsidR="003D216C" w:rsidRPr="003514A9">
        <w:rPr>
          <w:lang w:val="it-IT"/>
        </w:rPr>
        <w:t>)</w:t>
      </w:r>
      <w:r w:rsidRPr="003514A9">
        <w:rPr>
          <w:lang w:val="it-IT"/>
        </w:rPr>
        <w:t>, sau điều trị</w:t>
      </w:r>
      <w:r w:rsidR="003D216C" w:rsidRPr="003514A9">
        <w:rPr>
          <w:lang w:val="it-IT"/>
        </w:rPr>
        <w:t xml:space="preserve"> 30 phút (</w:t>
      </w:r>
      <w:r w:rsidR="003D216C" w:rsidRPr="003514A9">
        <w:rPr>
          <w:b/>
          <w:lang w:val="it-IT" w:eastAsia="af-ZA"/>
        </w:rPr>
        <w:t>T</w:t>
      </w:r>
      <w:r w:rsidR="003D216C" w:rsidRPr="003514A9">
        <w:rPr>
          <w:b/>
          <w:vertAlign w:val="subscript"/>
          <w:lang w:val="it-IT" w:eastAsia="af-ZA"/>
        </w:rPr>
        <w:t>30’</w:t>
      </w:r>
      <w:r w:rsidRPr="003514A9">
        <w:rPr>
          <w:lang w:val="it-IT"/>
        </w:rPr>
        <w:t>),</w:t>
      </w:r>
      <w:r w:rsidR="003D216C" w:rsidRPr="003514A9">
        <w:rPr>
          <w:lang w:val="it-IT"/>
        </w:rPr>
        <w:t xml:space="preserve"> 60 phút (</w:t>
      </w:r>
      <w:r w:rsidR="003D216C" w:rsidRPr="003514A9">
        <w:rPr>
          <w:b/>
          <w:lang w:val="it-IT" w:eastAsia="af-ZA"/>
        </w:rPr>
        <w:t>T</w:t>
      </w:r>
      <w:r w:rsidR="003D216C" w:rsidRPr="003514A9">
        <w:rPr>
          <w:b/>
          <w:vertAlign w:val="subscript"/>
          <w:lang w:val="it-IT" w:eastAsia="af-ZA"/>
        </w:rPr>
        <w:t>60’</w:t>
      </w:r>
      <w:r w:rsidRPr="003514A9">
        <w:rPr>
          <w:lang w:val="it-IT"/>
        </w:rPr>
        <w:t>),</w:t>
      </w:r>
      <w:r w:rsidR="003D216C" w:rsidRPr="003514A9">
        <w:rPr>
          <w:lang w:val="it-IT"/>
        </w:rPr>
        <w:t xml:space="preserve"> 90 phút (</w:t>
      </w:r>
      <w:r w:rsidR="003D216C" w:rsidRPr="003514A9">
        <w:rPr>
          <w:b/>
          <w:lang w:val="it-IT" w:eastAsia="af-ZA"/>
        </w:rPr>
        <w:t>T</w:t>
      </w:r>
      <w:r w:rsidR="003D216C" w:rsidRPr="003514A9">
        <w:rPr>
          <w:b/>
          <w:vertAlign w:val="subscript"/>
          <w:lang w:val="it-IT" w:eastAsia="af-ZA"/>
        </w:rPr>
        <w:t>90’</w:t>
      </w:r>
      <w:r w:rsidRPr="003514A9">
        <w:rPr>
          <w:lang w:val="it-IT"/>
        </w:rPr>
        <w:t>),</w:t>
      </w:r>
      <w:r w:rsidR="003D216C" w:rsidRPr="003514A9">
        <w:rPr>
          <w:lang w:val="it-IT"/>
        </w:rPr>
        <w:t xml:space="preserve"> 120 phút(</w:t>
      </w:r>
      <w:r w:rsidR="003D216C" w:rsidRPr="003514A9">
        <w:rPr>
          <w:b/>
          <w:lang w:val="it-IT" w:eastAsia="af-ZA"/>
        </w:rPr>
        <w:t>T</w:t>
      </w:r>
      <w:r w:rsidR="003D216C" w:rsidRPr="003514A9">
        <w:rPr>
          <w:b/>
          <w:vertAlign w:val="subscript"/>
          <w:lang w:val="it-IT" w:eastAsia="af-ZA"/>
        </w:rPr>
        <w:t>120’</w:t>
      </w:r>
      <w:r w:rsidR="003D216C" w:rsidRPr="003514A9">
        <w:rPr>
          <w:lang w:val="it-IT"/>
        </w:rPr>
        <w:t>)</w:t>
      </w:r>
      <w:r w:rsidRPr="003514A9">
        <w:rPr>
          <w:lang w:val="it-IT"/>
        </w:rPr>
        <w:t xml:space="preserve">  ngày thứ 1</w:t>
      </w:r>
      <w:r w:rsidR="003D216C" w:rsidRPr="003514A9">
        <w:rPr>
          <w:lang w:val="it-IT"/>
        </w:rPr>
        <w:t xml:space="preserve"> và sau khi điều trị</w:t>
      </w:r>
      <w:r w:rsidRPr="003514A9">
        <w:rPr>
          <w:lang w:val="it-IT"/>
        </w:rPr>
        <w:t xml:space="preserve"> ngày</w:t>
      </w:r>
      <w:r w:rsidR="003D216C" w:rsidRPr="003514A9">
        <w:rPr>
          <w:lang w:val="it-IT"/>
        </w:rPr>
        <w:t xml:space="preserve"> </w:t>
      </w:r>
      <w:r w:rsidRPr="003514A9">
        <w:rPr>
          <w:lang w:val="it-IT"/>
        </w:rPr>
        <w:t xml:space="preserve">thứ 5 </w:t>
      </w:r>
      <w:r w:rsidR="003D216C" w:rsidRPr="003514A9">
        <w:rPr>
          <w:lang w:val="it-IT"/>
        </w:rPr>
        <w:t>(</w:t>
      </w:r>
      <w:r w:rsidR="003D216C" w:rsidRPr="003514A9">
        <w:rPr>
          <w:b/>
          <w:lang w:val="it-IT" w:eastAsia="af-ZA"/>
        </w:rPr>
        <w:t>D</w:t>
      </w:r>
      <w:r w:rsidR="003D216C" w:rsidRPr="003514A9">
        <w:rPr>
          <w:b/>
          <w:vertAlign w:val="subscript"/>
          <w:lang w:val="it-IT" w:eastAsia="af-ZA"/>
        </w:rPr>
        <w:t>5</w:t>
      </w:r>
      <w:r w:rsidRPr="003514A9">
        <w:rPr>
          <w:lang w:val="it-IT"/>
        </w:rPr>
        <w:t>), ngày thứ 10</w:t>
      </w:r>
      <w:r w:rsidR="003D216C" w:rsidRPr="003514A9">
        <w:rPr>
          <w:lang w:val="it-IT"/>
        </w:rPr>
        <w:t xml:space="preserve"> (</w:t>
      </w:r>
      <w:r w:rsidR="003D216C" w:rsidRPr="003514A9">
        <w:rPr>
          <w:b/>
          <w:lang w:val="it-IT" w:eastAsia="af-ZA"/>
        </w:rPr>
        <w:t>D</w:t>
      </w:r>
      <w:r w:rsidR="003D216C" w:rsidRPr="003514A9">
        <w:rPr>
          <w:b/>
          <w:vertAlign w:val="subscript"/>
          <w:lang w:val="it-IT" w:eastAsia="af-ZA"/>
        </w:rPr>
        <w:t>10</w:t>
      </w:r>
      <w:r w:rsidR="003D216C" w:rsidRPr="003514A9">
        <w:rPr>
          <w:lang w:val="it-IT"/>
        </w:rPr>
        <w:t>).</w:t>
      </w:r>
    </w:p>
    <w:p w:rsidR="00F72D16" w:rsidRPr="003514A9" w:rsidRDefault="00F72D16" w:rsidP="00C55FEE">
      <w:pPr>
        <w:pStyle w:val="NoSpacing"/>
        <w:spacing w:line="360" w:lineRule="auto"/>
        <w:ind w:firstLine="567"/>
        <w:jc w:val="both"/>
        <w:rPr>
          <w:lang w:val="it-IT" w:eastAsia="zh-CN"/>
        </w:rPr>
      </w:pPr>
      <w:r w:rsidRPr="003514A9">
        <w:rPr>
          <w:lang w:val="it-IT" w:eastAsia="zh-CN"/>
        </w:rPr>
        <w:t>- Theo dõi một số triệu chứng cơ năng theo YHHĐ: Đau đầu, hoa mắt chóng mặt, bốc hoả, đỏ bừng mặt…..</w:t>
      </w:r>
      <w:r w:rsidR="00C83FD2" w:rsidRPr="003514A9">
        <w:rPr>
          <w:lang w:val="it-IT" w:eastAsia="zh-CN"/>
        </w:rPr>
        <w:t xml:space="preserve">trước điều trị </w:t>
      </w:r>
      <w:r w:rsidR="00C83FD2" w:rsidRPr="003514A9">
        <w:rPr>
          <w:lang w:val="it-IT"/>
        </w:rPr>
        <w:t>(</w:t>
      </w:r>
      <w:r w:rsidR="00C83FD2" w:rsidRPr="003514A9">
        <w:rPr>
          <w:b/>
          <w:lang w:val="it-IT"/>
        </w:rPr>
        <w:t>D</w:t>
      </w:r>
      <w:r w:rsidR="00C83FD2" w:rsidRPr="003514A9">
        <w:rPr>
          <w:b/>
          <w:vertAlign w:val="subscript"/>
          <w:lang w:val="it-IT" w:eastAsia="af-ZA"/>
        </w:rPr>
        <w:t>1</w:t>
      </w:r>
      <w:r w:rsidR="00C83FD2" w:rsidRPr="003514A9">
        <w:rPr>
          <w:lang w:val="it-IT"/>
        </w:rPr>
        <w:t>) và sau điều trị ngày thứ 5 (</w:t>
      </w:r>
      <w:r w:rsidR="00C83FD2" w:rsidRPr="003514A9">
        <w:rPr>
          <w:b/>
          <w:lang w:val="it-IT" w:eastAsia="af-ZA"/>
        </w:rPr>
        <w:t>D</w:t>
      </w:r>
      <w:r w:rsidR="00C83FD2" w:rsidRPr="003514A9">
        <w:rPr>
          <w:b/>
          <w:vertAlign w:val="subscript"/>
          <w:lang w:val="it-IT" w:eastAsia="af-ZA"/>
        </w:rPr>
        <w:t>5</w:t>
      </w:r>
      <w:r w:rsidR="00C83FD2" w:rsidRPr="003514A9">
        <w:rPr>
          <w:lang w:val="it-IT"/>
        </w:rPr>
        <w:t>), ngày thứ 10 (</w:t>
      </w:r>
      <w:r w:rsidR="00C83FD2" w:rsidRPr="003514A9">
        <w:rPr>
          <w:b/>
          <w:lang w:val="it-IT" w:eastAsia="af-ZA"/>
        </w:rPr>
        <w:t>D</w:t>
      </w:r>
      <w:r w:rsidR="00C83FD2" w:rsidRPr="003514A9">
        <w:rPr>
          <w:b/>
          <w:vertAlign w:val="subscript"/>
          <w:lang w:val="it-IT" w:eastAsia="af-ZA"/>
        </w:rPr>
        <w:t>10</w:t>
      </w:r>
      <w:r w:rsidR="00C83FD2" w:rsidRPr="003514A9">
        <w:rPr>
          <w:lang w:val="it-IT"/>
        </w:rPr>
        <w:t>).</w:t>
      </w:r>
    </w:p>
    <w:p w:rsidR="00F72D16" w:rsidRPr="003514A9" w:rsidRDefault="00F72D16" w:rsidP="00C83FD2">
      <w:pPr>
        <w:pStyle w:val="NoSpacing"/>
        <w:spacing w:line="360" w:lineRule="auto"/>
        <w:ind w:firstLine="567"/>
        <w:jc w:val="both"/>
        <w:rPr>
          <w:lang w:val="it-IT" w:eastAsia="zh-CN"/>
        </w:rPr>
      </w:pPr>
      <w:r w:rsidRPr="003514A9">
        <w:rPr>
          <w:lang w:val="it-IT" w:eastAsia="zh-CN"/>
        </w:rPr>
        <w:t>- Theo dõi một số tác dụng không mong muốn của nhĩ hoàn châm, tác dụng phụ củ</w:t>
      </w:r>
      <w:r w:rsidR="00464E19" w:rsidRPr="003514A9">
        <w:rPr>
          <w:lang w:val="it-IT" w:eastAsia="zh-CN"/>
        </w:rPr>
        <w:t>a amlodipin</w:t>
      </w:r>
      <w:r w:rsidR="00C83FD2" w:rsidRPr="003514A9">
        <w:rPr>
          <w:lang w:val="it-IT"/>
        </w:rPr>
        <w:t xml:space="preserve"> sau điều trị ngày thứ 5 (</w:t>
      </w:r>
      <w:r w:rsidR="00C83FD2" w:rsidRPr="003514A9">
        <w:rPr>
          <w:b/>
          <w:lang w:val="it-IT" w:eastAsia="af-ZA"/>
        </w:rPr>
        <w:t>D</w:t>
      </w:r>
      <w:r w:rsidR="00C83FD2" w:rsidRPr="003514A9">
        <w:rPr>
          <w:b/>
          <w:vertAlign w:val="subscript"/>
          <w:lang w:val="it-IT" w:eastAsia="af-ZA"/>
        </w:rPr>
        <w:t>5</w:t>
      </w:r>
      <w:r w:rsidR="00C83FD2" w:rsidRPr="003514A9">
        <w:rPr>
          <w:lang w:val="it-IT"/>
        </w:rPr>
        <w:t>), ngày thứ 10 (</w:t>
      </w:r>
      <w:r w:rsidR="00C83FD2" w:rsidRPr="003514A9">
        <w:rPr>
          <w:b/>
          <w:lang w:val="it-IT" w:eastAsia="af-ZA"/>
        </w:rPr>
        <w:t>D</w:t>
      </w:r>
      <w:r w:rsidR="00C83FD2" w:rsidRPr="003514A9">
        <w:rPr>
          <w:b/>
          <w:vertAlign w:val="subscript"/>
          <w:lang w:val="it-IT" w:eastAsia="af-ZA"/>
        </w:rPr>
        <w:t>10</w:t>
      </w:r>
      <w:r w:rsidR="00C83FD2" w:rsidRPr="003514A9">
        <w:rPr>
          <w:lang w:val="it-IT"/>
        </w:rPr>
        <w:t>).</w:t>
      </w:r>
    </w:p>
    <w:p w:rsidR="003D216C" w:rsidRPr="003514A9" w:rsidRDefault="003D216C" w:rsidP="00C55FEE">
      <w:pPr>
        <w:pStyle w:val="NoSpacing"/>
        <w:tabs>
          <w:tab w:val="left" w:pos="993"/>
        </w:tabs>
        <w:spacing w:line="360" w:lineRule="auto"/>
        <w:ind w:firstLine="567"/>
        <w:jc w:val="both"/>
        <w:rPr>
          <w:lang w:val="it-IT"/>
        </w:rPr>
      </w:pPr>
      <w:r w:rsidRPr="003514A9">
        <w:rPr>
          <w:lang w:val="it-IT"/>
        </w:rPr>
        <w:t>- Th</w:t>
      </w:r>
      <w:r w:rsidRPr="003514A9">
        <w:rPr>
          <w:spacing w:val="6"/>
          <w:lang w:val="it-IT"/>
        </w:rPr>
        <w:t>eo dõi công thứ</w:t>
      </w:r>
      <w:r w:rsidR="00BC3A04" w:rsidRPr="003514A9">
        <w:rPr>
          <w:spacing w:val="6"/>
          <w:lang w:val="it-IT"/>
        </w:rPr>
        <w:t>c máu</w:t>
      </w:r>
      <w:r w:rsidRPr="003514A9">
        <w:rPr>
          <w:spacing w:val="6"/>
          <w:lang w:val="it-IT"/>
        </w:rPr>
        <w:t xml:space="preserve"> trước điều trị (</w:t>
      </w:r>
      <w:r w:rsidRPr="003514A9">
        <w:rPr>
          <w:b/>
          <w:spacing w:val="6"/>
          <w:lang w:val="it-IT"/>
        </w:rPr>
        <w:t>D</w:t>
      </w:r>
      <w:r w:rsidR="00C83FD2" w:rsidRPr="003514A9">
        <w:rPr>
          <w:b/>
          <w:spacing w:val="6"/>
          <w:vertAlign w:val="subscript"/>
          <w:lang w:val="it-IT" w:eastAsia="af-ZA"/>
        </w:rPr>
        <w:t>1</w:t>
      </w:r>
      <w:r w:rsidRPr="003514A9">
        <w:rPr>
          <w:spacing w:val="6"/>
          <w:lang w:val="it-IT"/>
        </w:rPr>
        <w:t xml:space="preserve">) và sau điều trị </w:t>
      </w:r>
      <w:r w:rsidR="00C83FD2" w:rsidRPr="003514A9">
        <w:rPr>
          <w:spacing w:val="6"/>
          <w:lang w:val="it-IT"/>
        </w:rPr>
        <w:t xml:space="preserve">ngày thứ 10 </w:t>
      </w:r>
      <w:r w:rsidRPr="003514A9">
        <w:rPr>
          <w:spacing w:val="6"/>
          <w:lang w:val="it-IT"/>
        </w:rPr>
        <w:t>(</w:t>
      </w:r>
      <w:r w:rsidRPr="003514A9">
        <w:rPr>
          <w:b/>
          <w:spacing w:val="6"/>
          <w:lang w:val="it-IT" w:eastAsia="af-ZA"/>
        </w:rPr>
        <w:t>D</w:t>
      </w:r>
      <w:r w:rsidRPr="003514A9">
        <w:rPr>
          <w:b/>
          <w:spacing w:val="6"/>
          <w:vertAlign w:val="subscript"/>
          <w:lang w:val="it-IT" w:eastAsia="af-ZA"/>
        </w:rPr>
        <w:t>10</w:t>
      </w:r>
      <w:r w:rsidRPr="003514A9">
        <w:rPr>
          <w:spacing w:val="6"/>
          <w:lang w:val="it-IT"/>
        </w:rPr>
        <w:t>).</w:t>
      </w:r>
    </w:p>
    <w:p w:rsidR="00C83FD2" w:rsidRPr="003514A9" w:rsidRDefault="00C83FD2" w:rsidP="003D216C">
      <w:pPr>
        <w:pStyle w:val="03"/>
        <w:tabs>
          <w:tab w:val="left" w:pos="709"/>
        </w:tabs>
        <w:rPr>
          <w:lang w:val="it-IT"/>
        </w:rPr>
      </w:pPr>
      <w:r w:rsidRPr="003514A9">
        <w:rPr>
          <w:lang w:val="it-IT"/>
        </w:rPr>
        <w:t xml:space="preserve">      </w:t>
      </w:r>
    </w:p>
    <w:p w:rsidR="00464E19" w:rsidRPr="003514A9" w:rsidRDefault="00464E19" w:rsidP="00C83FD2">
      <w:pPr>
        <w:spacing w:after="0" w:line="240" w:lineRule="auto"/>
        <w:rPr>
          <w:b/>
          <w:i/>
          <w:lang w:val="it-IT"/>
        </w:rPr>
      </w:pPr>
    </w:p>
    <w:p w:rsidR="003D216C" w:rsidRPr="003514A9" w:rsidRDefault="003D216C" w:rsidP="00E70AAB">
      <w:pPr>
        <w:pStyle w:val="03"/>
        <w:rPr>
          <w:lang w:val="it-IT"/>
        </w:rPr>
      </w:pPr>
      <w:bookmarkStart w:id="500" w:name="_Toc505016470"/>
      <w:r w:rsidRPr="003514A9">
        <w:rPr>
          <w:lang w:val="it-IT"/>
        </w:rPr>
        <w:lastRenderedPageBreak/>
        <w:t>2.4.2. Theo YHCT</w:t>
      </w:r>
      <w:bookmarkEnd w:id="500"/>
    </w:p>
    <w:p w:rsidR="00C55FEE" w:rsidRPr="003514A9" w:rsidRDefault="00F72D16" w:rsidP="00F86499">
      <w:pPr>
        <w:pStyle w:val="NoSpacing"/>
        <w:spacing w:line="360" w:lineRule="auto"/>
        <w:ind w:firstLine="567"/>
        <w:jc w:val="both"/>
        <w:rPr>
          <w:lang w:val="it-IT" w:eastAsia="zh-CN"/>
        </w:rPr>
      </w:pPr>
      <w:r w:rsidRPr="003514A9">
        <w:rPr>
          <w:lang w:val="it-IT" w:eastAsia="zh-CN"/>
        </w:rPr>
        <w:t>- Theo dõi sự thay đổi của một số chứ</w:t>
      </w:r>
      <w:r w:rsidR="00C83FD2" w:rsidRPr="003514A9">
        <w:rPr>
          <w:lang w:val="it-IT" w:eastAsia="zh-CN"/>
        </w:rPr>
        <w:t>ng trạng</w:t>
      </w:r>
      <w:r w:rsidRPr="003514A9">
        <w:rPr>
          <w:lang w:val="it-IT" w:eastAsia="zh-CN"/>
        </w:rPr>
        <w:t xml:space="preserve"> theo YHCT: Huyễn vựng, đầu thống, thất miên, tâm quý</w:t>
      </w:r>
      <w:r w:rsidR="005C5C55" w:rsidRPr="003514A9">
        <w:rPr>
          <w:lang w:val="it-IT" w:eastAsia="zh-CN"/>
        </w:rPr>
        <w:t>, mạch</w:t>
      </w:r>
      <w:r w:rsidR="00EE5606" w:rsidRPr="003514A9">
        <w:rPr>
          <w:lang w:val="it-IT" w:eastAsia="zh-CN"/>
        </w:rPr>
        <w:t xml:space="preserve"> ...</w:t>
      </w:r>
      <w:r w:rsidRPr="003514A9">
        <w:rPr>
          <w:lang w:val="it-IT" w:eastAsia="zh-CN"/>
        </w:rPr>
        <w:t xml:space="preserve"> trước điều trị </w:t>
      </w:r>
      <w:r w:rsidRPr="003514A9">
        <w:rPr>
          <w:lang w:val="it-IT"/>
        </w:rPr>
        <w:t>(</w:t>
      </w:r>
      <w:r w:rsidRPr="003514A9">
        <w:rPr>
          <w:b/>
          <w:lang w:val="it-IT" w:eastAsia="af-ZA"/>
        </w:rPr>
        <w:t>D</w:t>
      </w:r>
      <w:r w:rsidR="00EE5606" w:rsidRPr="003514A9">
        <w:rPr>
          <w:b/>
          <w:vertAlign w:val="subscript"/>
          <w:lang w:val="it-IT" w:eastAsia="af-ZA"/>
        </w:rPr>
        <w:t>1</w:t>
      </w:r>
      <w:r w:rsidRPr="003514A9">
        <w:rPr>
          <w:lang w:val="it-IT"/>
        </w:rPr>
        <w:t>) v</w:t>
      </w:r>
      <w:r w:rsidR="003D216C" w:rsidRPr="003514A9">
        <w:rPr>
          <w:lang w:val="it-IT"/>
        </w:rPr>
        <w:t>à sau khi điều trị bằ</w:t>
      </w:r>
      <w:r w:rsidR="00EE5606" w:rsidRPr="003514A9">
        <w:rPr>
          <w:lang w:val="it-IT"/>
        </w:rPr>
        <w:t>ng nhĩ hoàn châm ngày thứ 5</w:t>
      </w:r>
      <w:r w:rsidR="003D216C" w:rsidRPr="003514A9">
        <w:rPr>
          <w:lang w:val="it-IT"/>
        </w:rPr>
        <w:t xml:space="preserve"> (</w:t>
      </w:r>
      <w:r w:rsidR="003D216C" w:rsidRPr="003514A9">
        <w:rPr>
          <w:b/>
          <w:lang w:val="it-IT" w:eastAsia="af-ZA"/>
        </w:rPr>
        <w:t>D</w:t>
      </w:r>
      <w:r w:rsidR="003D216C" w:rsidRPr="003514A9">
        <w:rPr>
          <w:b/>
          <w:vertAlign w:val="subscript"/>
          <w:lang w:val="it-IT" w:eastAsia="af-ZA"/>
        </w:rPr>
        <w:t>5</w:t>
      </w:r>
      <w:r w:rsidR="00EE5606" w:rsidRPr="003514A9">
        <w:rPr>
          <w:lang w:val="it-IT"/>
        </w:rPr>
        <w:t>), ngày thứ 10</w:t>
      </w:r>
      <w:r w:rsidR="003D216C" w:rsidRPr="003514A9">
        <w:rPr>
          <w:lang w:val="it-IT"/>
        </w:rPr>
        <w:t xml:space="preserve"> (</w:t>
      </w:r>
      <w:r w:rsidR="003D216C" w:rsidRPr="003514A9">
        <w:rPr>
          <w:b/>
          <w:lang w:val="it-IT" w:eastAsia="af-ZA"/>
        </w:rPr>
        <w:t>D</w:t>
      </w:r>
      <w:r w:rsidR="003D216C" w:rsidRPr="003514A9">
        <w:rPr>
          <w:b/>
          <w:vertAlign w:val="subscript"/>
          <w:lang w:val="it-IT" w:eastAsia="af-ZA"/>
        </w:rPr>
        <w:t>10</w:t>
      </w:r>
      <w:r w:rsidR="003D216C" w:rsidRPr="003514A9">
        <w:rPr>
          <w:lang w:val="it-IT"/>
        </w:rPr>
        <w:t>).</w:t>
      </w:r>
    </w:p>
    <w:p w:rsidR="00AA5530" w:rsidRPr="003514A9" w:rsidRDefault="00AA5530" w:rsidP="00E70AAB">
      <w:pPr>
        <w:pStyle w:val="02"/>
        <w:rPr>
          <w:lang w:val="it-IT" w:eastAsia="zh-CN"/>
        </w:rPr>
      </w:pPr>
      <w:bookmarkStart w:id="501" w:name="_Toc505016471"/>
      <w:r w:rsidRPr="003514A9">
        <w:rPr>
          <w:lang w:val="it-IT"/>
        </w:rPr>
        <w:t>2.5. Phương pháp đánh giá kết quả</w:t>
      </w:r>
      <w:bookmarkEnd w:id="501"/>
    </w:p>
    <w:p w:rsidR="00466C12" w:rsidRPr="003514A9" w:rsidRDefault="00466C12" w:rsidP="00466C12">
      <w:pPr>
        <w:pStyle w:val="03"/>
        <w:tabs>
          <w:tab w:val="left" w:pos="709"/>
        </w:tabs>
        <w:rPr>
          <w:b w:val="0"/>
          <w:i w:val="0"/>
          <w:lang w:val="it-IT" w:eastAsia="zh-CN"/>
        </w:rPr>
      </w:pPr>
      <w:r w:rsidRPr="003514A9">
        <w:rPr>
          <w:rFonts w:hint="eastAsia"/>
          <w:b w:val="0"/>
          <w:i w:val="0"/>
          <w:spacing w:val="-4"/>
          <w:lang w:val="it-IT" w:eastAsia="zh-CN"/>
        </w:rPr>
        <w:tab/>
      </w:r>
      <w:bookmarkStart w:id="502" w:name="_Toc501364404"/>
      <w:bookmarkStart w:id="503" w:name="_Toc505016472"/>
      <w:r w:rsidRPr="003514A9">
        <w:rPr>
          <w:b w:val="0"/>
          <w:i w:val="0"/>
          <w:spacing w:val="-4"/>
          <w:lang w:val="it-IT"/>
        </w:rPr>
        <w:t xml:space="preserve">Tiêu chuẩn đánh giá hiệu quả </w:t>
      </w:r>
      <w:r w:rsidR="009D4F9A" w:rsidRPr="003514A9">
        <w:rPr>
          <w:b w:val="0"/>
          <w:i w:val="0"/>
          <w:spacing w:val="-4"/>
          <w:lang w:val="it-IT"/>
        </w:rPr>
        <w:t xml:space="preserve">điều trị </w:t>
      </w:r>
      <w:r w:rsidRPr="003514A9">
        <w:rPr>
          <w:b w:val="0"/>
          <w:i w:val="0"/>
          <w:spacing w:val="-4"/>
          <w:lang w:val="it-IT"/>
        </w:rPr>
        <w:t>trên huyết áp</w:t>
      </w:r>
      <w:r w:rsidR="00D710A3" w:rsidRPr="003514A9">
        <w:rPr>
          <w:b w:val="0"/>
          <w:i w:val="0"/>
          <w:spacing w:val="-4"/>
          <w:lang w:val="it-IT"/>
        </w:rPr>
        <w:t>, triệu chứng lâm sàng</w:t>
      </w:r>
      <w:r w:rsidRPr="003514A9">
        <w:rPr>
          <w:b w:val="0"/>
          <w:i w:val="0"/>
          <w:spacing w:val="-4"/>
          <w:lang w:val="it-IT"/>
        </w:rPr>
        <w:t xml:space="preserve"> theo phương pháp Nimodipin trích trong “Nguyên tắc chỉ đạo nghiên cứu lâm sàng Trung dược Tân dượ</w:t>
      </w:r>
      <w:r w:rsidR="00D710A3" w:rsidRPr="003514A9">
        <w:rPr>
          <w:b w:val="0"/>
          <w:i w:val="0"/>
          <w:spacing w:val="-4"/>
          <w:lang w:val="it-IT"/>
        </w:rPr>
        <w:t>c</w:t>
      </w:r>
      <w:r w:rsidRPr="003514A9">
        <w:rPr>
          <w:b w:val="0"/>
          <w:i w:val="0"/>
          <w:spacing w:val="-4"/>
          <w:lang w:val="it-IT"/>
        </w:rPr>
        <w:t>” của nhà xuất bản Khoa học kỹ thuật Y Dược Trung Quốc</w:t>
      </w:r>
      <w:r w:rsidR="009D4F9A" w:rsidRPr="003514A9">
        <w:rPr>
          <w:b w:val="0"/>
          <w:i w:val="0"/>
          <w:spacing w:val="-4"/>
          <w:lang w:val="it-IT"/>
        </w:rPr>
        <w:t xml:space="preserve"> [56]</w:t>
      </w:r>
      <w:r w:rsidRPr="003514A9">
        <w:rPr>
          <w:b w:val="0"/>
          <w:i w:val="0"/>
          <w:spacing w:val="-4"/>
          <w:lang w:val="it-IT"/>
        </w:rPr>
        <w:t>.</w:t>
      </w:r>
      <w:bookmarkEnd w:id="502"/>
      <w:bookmarkEnd w:id="503"/>
    </w:p>
    <w:p w:rsidR="00BB31B0" w:rsidRPr="003514A9" w:rsidRDefault="003D216C" w:rsidP="00E70AAB">
      <w:pPr>
        <w:pStyle w:val="03"/>
        <w:rPr>
          <w:lang w:val="it-IT" w:eastAsia="zh-CN"/>
        </w:rPr>
      </w:pPr>
      <w:bookmarkStart w:id="504" w:name="_Toc505016473"/>
      <w:r w:rsidRPr="003514A9">
        <w:rPr>
          <w:lang w:val="it-IT"/>
        </w:rPr>
        <w:t>2.5.1. Tiêu chuẩn đánh giá hiệu quả trên huyế</w:t>
      </w:r>
      <w:r w:rsidR="00BB31B0" w:rsidRPr="003514A9">
        <w:rPr>
          <w:lang w:val="it-IT"/>
        </w:rPr>
        <w:t xml:space="preserve">t áp </w:t>
      </w:r>
      <w:r w:rsidRPr="003514A9">
        <w:rPr>
          <w:lang w:val="it-IT"/>
        </w:rPr>
        <w:t>.</w:t>
      </w:r>
      <w:bookmarkEnd w:id="504"/>
    </w:p>
    <w:p w:rsidR="003D216C" w:rsidRPr="003514A9" w:rsidRDefault="003D216C" w:rsidP="003D216C">
      <w:pPr>
        <w:pStyle w:val="NoSpacing"/>
        <w:tabs>
          <w:tab w:val="left" w:pos="993"/>
        </w:tabs>
        <w:spacing w:line="360" w:lineRule="auto"/>
        <w:ind w:firstLine="709"/>
        <w:jc w:val="both"/>
        <w:rPr>
          <w:lang w:val="it-IT"/>
        </w:rPr>
      </w:pPr>
      <w:r w:rsidRPr="003514A9">
        <w:rPr>
          <w:b/>
          <w:lang w:val="it-IT"/>
        </w:rPr>
        <w:t xml:space="preserve">Hiệu quả tốt: </w:t>
      </w:r>
      <w:r w:rsidRPr="003514A9">
        <w:rPr>
          <w:lang w:val="it-IT"/>
        </w:rPr>
        <w:t>Đạt được 1 trong 2 mục tiêu sau</w:t>
      </w:r>
    </w:p>
    <w:p w:rsidR="003D216C" w:rsidRPr="003514A9" w:rsidRDefault="003D216C" w:rsidP="003D216C">
      <w:pPr>
        <w:pStyle w:val="NoSpacing"/>
        <w:numPr>
          <w:ilvl w:val="0"/>
          <w:numId w:val="7"/>
        </w:numPr>
        <w:tabs>
          <w:tab w:val="left" w:pos="993"/>
        </w:tabs>
        <w:spacing w:line="360" w:lineRule="auto"/>
        <w:ind w:left="0" w:firstLine="709"/>
        <w:jc w:val="both"/>
        <w:rPr>
          <w:lang w:val="it-IT"/>
        </w:rPr>
      </w:pPr>
      <w:r w:rsidRPr="003514A9">
        <w:rPr>
          <w:lang w:val="it-IT"/>
        </w:rPr>
        <w:t>Huyế</w:t>
      </w:r>
      <w:r w:rsidR="000467D0" w:rsidRPr="003514A9">
        <w:rPr>
          <w:lang w:val="it-IT"/>
        </w:rPr>
        <w:t>t áp t</w:t>
      </w:r>
      <w:r w:rsidR="00DA1452" w:rsidRPr="003514A9">
        <w:rPr>
          <w:lang w:val="it-IT"/>
        </w:rPr>
        <w:t>âm thu</w:t>
      </w:r>
      <w:r w:rsidRPr="003514A9">
        <w:rPr>
          <w:lang w:val="it-IT"/>
        </w:rPr>
        <w:t xml:space="preserve"> giảm &gt; 10 mHg, đồng thời đạt tới phạm vi huyết áp bình thường</w:t>
      </w:r>
    </w:p>
    <w:p w:rsidR="003D216C" w:rsidRPr="003514A9" w:rsidRDefault="003D216C" w:rsidP="003D216C">
      <w:pPr>
        <w:pStyle w:val="NoSpacing"/>
        <w:numPr>
          <w:ilvl w:val="0"/>
          <w:numId w:val="7"/>
        </w:numPr>
        <w:tabs>
          <w:tab w:val="left" w:pos="993"/>
        </w:tabs>
        <w:spacing w:line="360" w:lineRule="auto"/>
        <w:ind w:left="0" w:firstLine="709"/>
        <w:jc w:val="both"/>
        <w:rPr>
          <w:lang w:val="it-IT"/>
        </w:rPr>
      </w:pPr>
      <w:r w:rsidRPr="003514A9">
        <w:rPr>
          <w:lang w:val="it-IT"/>
        </w:rPr>
        <w:t>Huyế</w:t>
      </w:r>
      <w:r w:rsidR="000467D0" w:rsidRPr="003514A9">
        <w:rPr>
          <w:lang w:val="it-IT"/>
        </w:rPr>
        <w:t>t áp t</w:t>
      </w:r>
      <w:r w:rsidR="00DA1452" w:rsidRPr="003514A9">
        <w:rPr>
          <w:lang w:val="it-IT"/>
        </w:rPr>
        <w:t>âm thu</w:t>
      </w:r>
      <w:r w:rsidRPr="003514A9">
        <w:rPr>
          <w:lang w:val="it-IT"/>
        </w:rPr>
        <w:t xml:space="preserve"> mặc dù chưa đạt đến mức độ bình thường nhưng đã hạ  20 mmHg hoặc hơn.</w:t>
      </w:r>
    </w:p>
    <w:p w:rsidR="003D216C" w:rsidRPr="003514A9" w:rsidRDefault="003D216C" w:rsidP="003D216C">
      <w:pPr>
        <w:pStyle w:val="NoSpacing"/>
        <w:tabs>
          <w:tab w:val="left" w:pos="993"/>
        </w:tabs>
        <w:spacing w:line="360" w:lineRule="auto"/>
        <w:ind w:firstLine="709"/>
        <w:jc w:val="both"/>
        <w:rPr>
          <w:lang w:val="it-IT"/>
        </w:rPr>
      </w:pPr>
      <w:r w:rsidRPr="003514A9">
        <w:rPr>
          <w:b/>
          <w:lang w:val="it-IT"/>
        </w:rPr>
        <w:t>Có hiệu quả</w:t>
      </w:r>
      <w:r w:rsidRPr="003514A9">
        <w:rPr>
          <w:lang w:val="it-IT"/>
        </w:rPr>
        <w:t>: Đạt được 1 trong 3 mục sau:</w:t>
      </w:r>
    </w:p>
    <w:p w:rsidR="003D216C" w:rsidRPr="003514A9" w:rsidRDefault="003D216C" w:rsidP="003D216C">
      <w:pPr>
        <w:pStyle w:val="NoSpacing"/>
        <w:numPr>
          <w:ilvl w:val="0"/>
          <w:numId w:val="8"/>
        </w:numPr>
        <w:tabs>
          <w:tab w:val="left" w:pos="993"/>
        </w:tabs>
        <w:spacing w:line="360" w:lineRule="auto"/>
        <w:ind w:left="0" w:firstLine="709"/>
        <w:jc w:val="both"/>
        <w:rPr>
          <w:lang w:val="it-IT"/>
        </w:rPr>
      </w:pPr>
      <w:r w:rsidRPr="003514A9">
        <w:rPr>
          <w:lang w:val="it-IT"/>
        </w:rPr>
        <w:t>Huyế</w:t>
      </w:r>
      <w:r w:rsidR="00DA1452" w:rsidRPr="003514A9">
        <w:rPr>
          <w:lang w:val="it-IT"/>
        </w:rPr>
        <w:t>t áp tâm thu</w:t>
      </w:r>
      <w:r w:rsidRPr="003514A9">
        <w:rPr>
          <w:lang w:val="it-IT"/>
        </w:rPr>
        <w:t xml:space="preserve"> giảm chưa tới 10 mmHg, nhưng đã đạt tới phạm vi huyết áp bình thường.</w:t>
      </w:r>
    </w:p>
    <w:p w:rsidR="003D216C" w:rsidRPr="003514A9" w:rsidRDefault="003D216C" w:rsidP="003D216C">
      <w:pPr>
        <w:pStyle w:val="NoSpacing"/>
        <w:numPr>
          <w:ilvl w:val="0"/>
          <w:numId w:val="8"/>
        </w:numPr>
        <w:tabs>
          <w:tab w:val="left" w:pos="993"/>
        </w:tabs>
        <w:spacing w:line="360" w:lineRule="auto"/>
        <w:ind w:left="0" w:firstLine="709"/>
        <w:jc w:val="both"/>
        <w:rPr>
          <w:lang w:val="it-IT"/>
        </w:rPr>
      </w:pPr>
      <w:r w:rsidRPr="003514A9">
        <w:rPr>
          <w:lang w:val="it-IT"/>
        </w:rPr>
        <w:t>Huyế</w:t>
      </w:r>
      <w:r w:rsidR="00DA1452" w:rsidRPr="003514A9">
        <w:rPr>
          <w:lang w:val="it-IT"/>
        </w:rPr>
        <w:t>t áp tâm thu</w:t>
      </w:r>
      <w:r w:rsidRPr="003514A9">
        <w:rPr>
          <w:lang w:val="it-IT"/>
        </w:rPr>
        <w:t xml:space="preserve"> so với trước điều trị giảm 10</w:t>
      </w:r>
      <w:r w:rsidR="009D4F9A" w:rsidRPr="003514A9">
        <w:rPr>
          <w:lang w:val="it-IT"/>
        </w:rPr>
        <w:t xml:space="preserve"> </w:t>
      </w:r>
      <w:r w:rsidRPr="003514A9">
        <w:rPr>
          <w:lang w:val="it-IT"/>
        </w:rPr>
        <w:t>-</w:t>
      </w:r>
      <w:r w:rsidR="009D4F9A" w:rsidRPr="003514A9">
        <w:rPr>
          <w:lang w:val="it-IT"/>
        </w:rPr>
        <w:t xml:space="preserve"> </w:t>
      </w:r>
      <w:r w:rsidRPr="003514A9">
        <w:rPr>
          <w:lang w:val="it-IT"/>
        </w:rPr>
        <w:t>19 mmHg, nhưng chưa đạt tới phạm vi huyết áp bình thường.</w:t>
      </w:r>
    </w:p>
    <w:p w:rsidR="003D216C" w:rsidRPr="003514A9" w:rsidRDefault="003D216C" w:rsidP="003D216C">
      <w:pPr>
        <w:pStyle w:val="NoSpacing"/>
        <w:numPr>
          <w:ilvl w:val="0"/>
          <w:numId w:val="8"/>
        </w:numPr>
        <w:tabs>
          <w:tab w:val="left" w:pos="993"/>
        </w:tabs>
        <w:spacing w:line="360" w:lineRule="auto"/>
        <w:ind w:left="0" w:firstLine="709"/>
        <w:jc w:val="both"/>
        <w:rPr>
          <w:lang w:val="it-IT"/>
        </w:rPr>
      </w:pPr>
      <w:r w:rsidRPr="003514A9">
        <w:rPr>
          <w:lang w:val="it-IT"/>
        </w:rPr>
        <w:t>Huyết áp tâm thu so với trước điều trị giảm 30 mmHg trở lên.</w:t>
      </w:r>
    </w:p>
    <w:p w:rsidR="003D216C" w:rsidRPr="003514A9" w:rsidRDefault="003D216C" w:rsidP="003D216C">
      <w:pPr>
        <w:pStyle w:val="NoSpacing"/>
        <w:tabs>
          <w:tab w:val="left" w:pos="993"/>
        </w:tabs>
        <w:spacing w:line="360" w:lineRule="auto"/>
        <w:ind w:firstLine="709"/>
        <w:jc w:val="both"/>
        <w:rPr>
          <w:lang w:val="it-IT"/>
        </w:rPr>
      </w:pPr>
      <w:r w:rsidRPr="003514A9">
        <w:rPr>
          <w:b/>
          <w:lang w:val="it-IT"/>
        </w:rPr>
        <w:t xml:space="preserve">Không hiệu quả: </w:t>
      </w:r>
      <w:r w:rsidRPr="003514A9">
        <w:rPr>
          <w:lang w:val="it-IT"/>
        </w:rPr>
        <w:t>Bệnh nhân chưa đạt được những tiêu chuẩn trên.</w:t>
      </w:r>
    </w:p>
    <w:p w:rsidR="00EE5606" w:rsidRPr="003514A9" w:rsidRDefault="00EE5606">
      <w:pPr>
        <w:spacing w:after="0" w:line="240" w:lineRule="auto"/>
        <w:rPr>
          <w:b/>
          <w:i/>
          <w:sz w:val="2"/>
          <w:lang w:val="it-IT"/>
        </w:rPr>
      </w:pPr>
    </w:p>
    <w:p w:rsidR="003D216C" w:rsidRPr="003514A9" w:rsidRDefault="003D216C" w:rsidP="00E70AAB">
      <w:pPr>
        <w:pStyle w:val="03"/>
        <w:rPr>
          <w:lang w:val="it-IT"/>
        </w:rPr>
      </w:pPr>
      <w:bookmarkStart w:id="505" w:name="_Toc505016474"/>
      <w:r w:rsidRPr="003514A9">
        <w:rPr>
          <w:lang w:val="it-IT"/>
        </w:rPr>
        <w:t xml:space="preserve">2.5.2. Tiêu chuẩn đánh giá hiệu quả điều trị </w:t>
      </w:r>
      <w:r w:rsidR="007666C0" w:rsidRPr="003514A9">
        <w:rPr>
          <w:lang w:val="it-IT"/>
        </w:rPr>
        <w:t>chứng trạng</w:t>
      </w:r>
      <w:bookmarkEnd w:id="505"/>
    </w:p>
    <w:p w:rsidR="00EE5606" w:rsidRPr="003514A9" w:rsidRDefault="00EE5606" w:rsidP="00E70AAB">
      <w:pPr>
        <w:pStyle w:val="ba"/>
        <w:rPr>
          <w:lang w:val="it-IT"/>
        </w:rPr>
      </w:pPr>
      <w:bookmarkStart w:id="506" w:name="_Toc505016600"/>
      <w:proofErr w:type="gramStart"/>
      <w:r w:rsidRPr="003514A9">
        <w:t>Bảng</w:t>
      </w:r>
      <w:r w:rsidRPr="003514A9">
        <w:rPr>
          <w:lang w:val="it-IT"/>
        </w:rPr>
        <w:t xml:space="preserve"> 2.</w:t>
      </w:r>
      <w:r w:rsidR="00BE002B" w:rsidRPr="003514A9">
        <w:rPr>
          <w:lang w:val="it-IT"/>
        </w:rPr>
        <w:t>1</w:t>
      </w:r>
      <w:r w:rsidR="00EE064B" w:rsidRPr="003514A9">
        <w:rPr>
          <w:lang w:val="it-IT"/>
        </w:rPr>
        <w:t>.</w:t>
      </w:r>
      <w:proofErr w:type="gramEnd"/>
      <w:r w:rsidRPr="003514A9">
        <w:rPr>
          <w:lang w:val="it-IT"/>
        </w:rPr>
        <w:t xml:space="preserve"> Cách tính điểm chứng trạ</w:t>
      </w:r>
      <w:r w:rsidR="00EE064B" w:rsidRPr="003514A9">
        <w:rPr>
          <w:lang w:val="it-IT"/>
        </w:rPr>
        <w:t>ng (</w:t>
      </w:r>
      <w:r w:rsidRPr="003514A9">
        <w:rPr>
          <w:lang w:val="it-IT"/>
        </w:rPr>
        <w:t>Xem phụ lục 2)</w:t>
      </w:r>
      <w:bookmarkEnd w:id="50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7"/>
        <w:gridCol w:w="1463"/>
        <w:gridCol w:w="1634"/>
        <w:gridCol w:w="1634"/>
        <w:gridCol w:w="1635"/>
      </w:tblGrid>
      <w:tr w:rsidR="00EE5606" w:rsidRPr="003514A9" w:rsidTr="009548AB">
        <w:trPr>
          <w:jc w:val="center"/>
        </w:trPr>
        <w:tc>
          <w:tcPr>
            <w:tcW w:w="2467" w:type="dxa"/>
          </w:tcPr>
          <w:p w:rsidR="00EE5606" w:rsidRPr="003514A9" w:rsidRDefault="00EE5606" w:rsidP="009548AB">
            <w:pPr>
              <w:pStyle w:val="NoSpacing"/>
              <w:spacing w:line="360" w:lineRule="auto"/>
              <w:jc w:val="both"/>
              <w:rPr>
                <w:lang w:val="it-IT"/>
              </w:rPr>
            </w:pPr>
          </w:p>
        </w:tc>
        <w:tc>
          <w:tcPr>
            <w:tcW w:w="1463" w:type="dxa"/>
            <w:vAlign w:val="center"/>
          </w:tcPr>
          <w:p w:rsidR="00EE5606" w:rsidRPr="003514A9" w:rsidRDefault="00EE5606" w:rsidP="009548AB">
            <w:pPr>
              <w:pStyle w:val="NoSpacing"/>
              <w:spacing w:line="360" w:lineRule="auto"/>
              <w:jc w:val="center"/>
            </w:pPr>
            <w:r w:rsidRPr="003514A9">
              <w:t>Không</w:t>
            </w:r>
          </w:p>
        </w:tc>
        <w:tc>
          <w:tcPr>
            <w:tcW w:w="1634" w:type="dxa"/>
            <w:vAlign w:val="center"/>
          </w:tcPr>
          <w:p w:rsidR="00EE5606" w:rsidRPr="003514A9" w:rsidRDefault="00EE5606" w:rsidP="009548AB">
            <w:pPr>
              <w:pStyle w:val="NoSpacing"/>
              <w:spacing w:line="360" w:lineRule="auto"/>
              <w:jc w:val="center"/>
            </w:pPr>
            <w:r w:rsidRPr="003514A9">
              <w:t>Nhẹ</w:t>
            </w:r>
          </w:p>
        </w:tc>
        <w:tc>
          <w:tcPr>
            <w:tcW w:w="1634" w:type="dxa"/>
            <w:vAlign w:val="center"/>
          </w:tcPr>
          <w:p w:rsidR="00EE5606" w:rsidRPr="003514A9" w:rsidRDefault="00EE5606" w:rsidP="009548AB">
            <w:pPr>
              <w:pStyle w:val="NoSpacing"/>
              <w:spacing w:line="360" w:lineRule="auto"/>
              <w:jc w:val="center"/>
            </w:pPr>
            <w:r w:rsidRPr="003514A9">
              <w:t>Trung bình</w:t>
            </w:r>
          </w:p>
        </w:tc>
        <w:tc>
          <w:tcPr>
            <w:tcW w:w="1635" w:type="dxa"/>
            <w:vAlign w:val="center"/>
          </w:tcPr>
          <w:p w:rsidR="00EE5606" w:rsidRPr="003514A9" w:rsidRDefault="00EE5606" w:rsidP="009548AB">
            <w:pPr>
              <w:pStyle w:val="NoSpacing"/>
              <w:spacing w:line="360" w:lineRule="auto"/>
              <w:jc w:val="center"/>
            </w:pPr>
            <w:r w:rsidRPr="003514A9">
              <w:t>Nặng</w:t>
            </w:r>
          </w:p>
        </w:tc>
      </w:tr>
      <w:tr w:rsidR="00EE5606" w:rsidRPr="003514A9" w:rsidTr="009548AB">
        <w:trPr>
          <w:jc w:val="center"/>
        </w:trPr>
        <w:tc>
          <w:tcPr>
            <w:tcW w:w="2467" w:type="dxa"/>
          </w:tcPr>
          <w:p w:rsidR="00EE5606" w:rsidRPr="003514A9" w:rsidRDefault="00EE5606" w:rsidP="009548AB">
            <w:pPr>
              <w:pStyle w:val="NoSpacing"/>
              <w:spacing w:line="360" w:lineRule="auto"/>
              <w:jc w:val="both"/>
            </w:pPr>
            <w:r w:rsidRPr="003514A9">
              <w:t>Chứng trạng</w:t>
            </w:r>
          </w:p>
        </w:tc>
        <w:tc>
          <w:tcPr>
            <w:tcW w:w="1463" w:type="dxa"/>
            <w:vAlign w:val="center"/>
          </w:tcPr>
          <w:p w:rsidR="00EE5606" w:rsidRPr="003514A9" w:rsidRDefault="00EE5606" w:rsidP="009548AB">
            <w:pPr>
              <w:pStyle w:val="NoSpacing"/>
              <w:spacing w:line="360" w:lineRule="auto"/>
              <w:jc w:val="center"/>
            </w:pPr>
            <w:r w:rsidRPr="003514A9">
              <w:t>0 điểm</w:t>
            </w:r>
          </w:p>
        </w:tc>
        <w:tc>
          <w:tcPr>
            <w:tcW w:w="1634" w:type="dxa"/>
            <w:vAlign w:val="center"/>
          </w:tcPr>
          <w:p w:rsidR="00EE5606" w:rsidRPr="003514A9" w:rsidRDefault="00EE5606" w:rsidP="009548AB">
            <w:pPr>
              <w:pStyle w:val="NoSpacing"/>
              <w:spacing w:line="360" w:lineRule="auto"/>
              <w:jc w:val="center"/>
            </w:pPr>
            <w:r w:rsidRPr="003514A9">
              <w:t>2 điểm</w:t>
            </w:r>
          </w:p>
        </w:tc>
        <w:tc>
          <w:tcPr>
            <w:tcW w:w="1634" w:type="dxa"/>
            <w:vAlign w:val="center"/>
          </w:tcPr>
          <w:p w:rsidR="00EE5606" w:rsidRPr="003514A9" w:rsidRDefault="00EE5606" w:rsidP="009548AB">
            <w:pPr>
              <w:pStyle w:val="NoSpacing"/>
              <w:spacing w:line="360" w:lineRule="auto"/>
              <w:jc w:val="center"/>
            </w:pPr>
            <w:r w:rsidRPr="003514A9">
              <w:t>4 điểm</w:t>
            </w:r>
          </w:p>
        </w:tc>
        <w:tc>
          <w:tcPr>
            <w:tcW w:w="1635" w:type="dxa"/>
            <w:vAlign w:val="center"/>
          </w:tcPr>
          <w:p w:rsidR="00EE5606" w:rsidRPr="003514A9" w:rsidRDefault="00EE5606" w:rsidP="009548AB">
            <w:pPr>
              <w:pStyle w:val="NoSpacing"/>
              <w:spacing w:line="360" w:lineRule="auto"/>
              <w:jc w:val="center"/>
            </w:pPr>
            <w:r w:rsidRPr="003514A9">
              <w:t>6 điểm</w:t>
            </w:r>
          </w:p>
        </w:tc>
      </w:tr>
    </w:tbl>
    <w:p w:rsidR="00EE5606" w:rsidRPr="003514A9" w:rsidRDefault="00EE5606" w:rsidP="003D216C">
      <w:pPr>
        <w:pStyle w:val="NoSpacing"/>
        <w:spacing w:line="360" w:lineRule="auto"/>
        <w:jc w:val="both"/>
      </w:pPr>
    </w:p>
    <w:p w:rsidR="003D216C" w:rsidRPr="003514A9" w:rsidRDefault="003D216C" w:rsidP="003D216C">
      <w:pPr>
        <w:pStyle w:val="NoSpacing"/>
        <w:spacing w:line="360" w:lineRule="auto"/>
        <w:jc w:val="both"/>
      </w:pPr>
      <w:r w:rsidRPr="003514A9">
        <w:lastRenderedPageBreak/>
        <w:t>Công thức tính =</w:t>
      </w:r>
      <w:r w:rsidR="000467D0" w:rsidRPr="003514A9">
        <w:t xml:space="preserve"> </w:t>
      </w:r>
      <w:r w:rsidRPr="003514A9">
        <w:rPr>
          <w:u w:val="single"/>
        </w:rPr>
        <w:t>(Điểm trước điều trị</w:t>
      </w:r>
      <w:r w:rsidR="00B34F91" w:rsidRPr="003514A9">
        <w:rPr>
          <w:u w:val="single"/>
        </w:rPr>
        <w:t xml:space="preserve"> </w:t>
      </w:r>
      <w:r w:rsidRPr="003514A9">
        <w:rPr>
          <w:u w:val="single"/>
        </w:rPr>
        <w:t>- Điểm sau điều trị)</w:t>
      </w:r>
      <w:r w:rsidRPr="003514A9">
        <w:t xml:space="preserve">    x</w:t>
      </w:r>
      <w:r w:rsidR="000467D0" w:rsidRPr="003514A9">
        <w:t xml:space="preserve"> </w:t>
      </w:r>
      <w:r w:rsidRPr="003514A9">
        <w:t>100%</w:t>
      </w:r>
    </w:p>
    <w:p w:rsidR="00466C12" w:rsidRPr="003514A9" w:rsidRDefault="003D216C" w:rsidP="009D4F9A">
      <w:pPr>
        <w:pStyle w:val="NoSpacing"/>
        <w:spacing w:line="360" w:lineRule="auto"/>
        <w:ind w:left="2925" w:firstLine="675"/>
        <w:jc w:val="both"/>
      </w:pPr>
      <w:r w:rsidRPr="003514A9">
        <w:t>Điểm trước điều trị</w:t>
      </w:r>
    </w:p>
    <w:p w:rsidR="003D216C" w:rsidRPr="003514A9" w:rsidRDefault="003D216C" w:rsidP="00E70AAB">
      <w:pPr>
        <w:pStyle w:val="NoSpacing"/>
        <w:spacing w:line="336" w:lineRule="auto"/>
        <w:ind w:left="45" w:firstLine="664"/>
        <w:jc w:val="both"/>
      </w:pPr>
      <w:r w:rsidRPr="003514A9">
        <w:t xml:space="preserve">Đánh giá kết quả điều trị </w:t>
      </w:r>
      <w:proofErr w:type="gramStart"/>
      <w:r w:rsidRPr="003514A9">
        <w:t>theo</w:t>
      </w:r>
      <w:proofErr w:type="gramEnd"/>
      <w:r w:rsidRPr="003514A9">
        <w:t xml:space="preserve"> 4 mức độ:</w:t>
      </w:r>
    </w:p>
    <w:p w:rsidR="003D216C" w:rsidRPr="003514A9" w:rsidRDefault="003D216C" w:rsidP="00E70AAB">
      <w:pPr>
        <w:pStyle w:val="NoSpacing"/>
        <w:numPr>
          <w:ilvl w:val="0"/>
          <w:numId w:val="9"/>
        </w:numPr>
        <w:tabs>
          <w:tab w:val="left" w:pos="993"/>
        </w:tabs>
        <w:spacing w:line="336" w:lineRule="auto"/>
        <w:ind w:left="0" w:firstLine="709"/>
        <w:jc w:val="both"/>
      </w:pPr>
      <w:r w:rsidRPr="003514A9">
        <w:t>Tốt: Các triệu chứng về cơ năng và thực thể của bệnh hết hoặc cơ bản hết, điểm chứ</w:t>
      </w:r>
      <w:r w:rsidR="00EE5606" w:rsidRPr="003514A9">
        <w:t>ng trạng</w:t>
      </w:r>
      <w:r w:rsidRPr="003514A9">
        <w:t xml:space="preserve"> giảm </w:t>
      </w:r>
      <w:r w:rsidRPr="003514A9">
        <w:rPr>
          <w:lang w:val="vi-VN"/>
        </w:rPr>
        <w:t>≥</w:t>
      </w:r>
      <w:r w:rsidRPr="003514A9">
        <w:t xml:space="preserve"> 95%.</w:t>
      </w:r>
    </w:p>
    <w:p w:rsidR="003D216C" w:rsidRPr="003514A9" w:rsidRDefault="003D216C" w:rsidP="00E70AAB">
      <w:pPr>
        <w:pStyle w:val="NoSpacing"/>
        <w:numPr>
          <w:ilvl w:val="0"/>
          <w:numId w:val="9"/>
        </w:numPr>
        <w:tabs>
          <w:tab w:val="left" w:pos="993"/>
        </w:tabs>
        <w:spacing w:line="336" w:lineRule="auto"/>
        <w:ind w:left="0" w:firstLine="709"/>
        <w:jc w:val="both"/>
      </w:pPr>
      <w:r w:rsidRPr="003514A9">
        <w:t>Khá: Các triệu chứng về cơ năng và thực thể của bệnh cải thiện rõ rệt, điểm chứ</w:t>
      </w:r>
      <w:r w:rsidR="00EE5606" w:rsidRPr="003514A9">
        <w:t>ng trạng</w:t>
      </w:r>
      <w:r w:rsidRPr="003514A9">
        <w:t xml:space="preserve"> giảm </w:t>
      </w:r>
      <w:r w:rsidRPr="003514A9">
        <w:rPr>
          <w:lang w:val="vi-VN"/>
        </w:rPr>
        <w:t>≥</w:t>
      </w:r>
      <w:r w:rsidRPr="003514A9">
        <w:t xml:space="preserve"> 70%.</w:t>
      </w:r>
    </w:p>
    <w:p w:rsidR="003D216C" w:rsidRPr="003514A9" w:rsidRDefault="003D216C" w:rsidP="00E70AAB">
      <w:pPr>
        <w:pStyle w:val="NoSpacing"/>
        <w:numPr>
          <w:ilvl w:val="0"/>
          <w:numId w:val="9"/>
        </w:numPr>
        <w:tabs>
          <w:tab w:val="left" w:pos="993"/>
        </w:tabs>
        <w:spacing w:line="336" w:lineRule="auto"/>
        <w:ind w:left="0" w:firstLine="709"/>
        <w:jc w:val="both"/>
      </w:pPr>
      <w:r w:rsidRPr="003514A9">
        <w:t>Trung bình: Các triệu chứng về cơ năng và thực thể của bệnh có chuyển biến, điểm chứ</w:t>
      </w:r>
      <w:r w:rsidR="00EE5606" w:rsidRPr="003514A9">
        <w:t>ng trạng</w:t>
      </w:r>
      <w:r w:rsidRPr="003514A9">
        <w:t xml:space="preserve"> giảm </w:t>
      </w:r>
      <w:r w:rsidRPr="003514A9">
        <w:rPr>
          <w:lang w:val="vi-VN"/>
        </w:rPr>
        <w:t>≥</w:t>
      </w:r>
      <w:r w:rsidRPr="003514A9">
        <w:t xml:space="preserve"> 30%.</w:t>
      </w:r>
    </w:p>
    <w:p w:rsidR="003D216C" w:rsidRPr="003514A9" w:rsidRDefault="003D216C" w:rsidP="00E70AAB">
      <w:pPr>
        <w:pStyle w:val="NoSpacing"/>
        <w:numPr>
          <w:ilvl w:val="0"/>
          <w:numId w:val="9"/>
        </w:numPr>
        <w:tabs>
          <w:tab w:val="left" w:pos="993"/>
        </w:tabs>
        <w:spacing w:line="336" w:lineRule="auto"/>
        <w:ind w:left="0" w:firstLine="709"/>
        <w:jc w:val="both"/>
      </w:pPr>
      <w:r w:rsidRPr="003514A9">
        <w:t>Kém: Các triệu chứng về cơ năng và thực thể của bệnh cải thiện không đáng kể hoặc nặng thêm, điểm chứ</w:t>
      </w:r>
      <w:r w:rsidR="00EE5606" w:rsidRPr="003514A9">
        <w:t>ng trạng</w:t>
      </w:r>
      <w:r w:rsidRPr="003514A9">
        <w:t xml:space="preserve"> giảm &lt; 30%.</w:t>
      </w:r>
    </w:p>
    <w:p w:rsidR="00AA5530" w:rsidRPr="003514A9" w:rsidRDefault="00AA5530" w:rsidP="00E70AAB">
      <w:pPr>
        <w:pStyle w:val="02"/>
        <w:spacing w:line="336" w:lineRule="auto"/>
        <w:rPr>
          <w:lang w:val="vi-VN"/>
        </w:rPr>
      </w:pPr>
      <w:bookmarkStart w:id="507" w:name="_Toc467938084"/>
      <w:bookmarkStart w:id="508" w:name="_Toc505016475"/>
      <w:r w:rsidRPr="003514A9">
        <w:rPr>
          <w:lang w:val="vi-VN"/>
        </w:rPr>
        <w:t>2.</w:t>
      </w:r>
      <w:r w:rsidRPr="003514A9">
        <w:t>6</w:t>
      </w:r>
      <w:r w:rsidRPr="003514A9">
        <w:rPr>
          <w:lang w:val="vi-VN"/>
        </w:rPr>
        <w:t xml:space="preserve">. </w:t>
      </w:r>
      <w:r w:rsidRPr="003514A9">
        <w:rPr>
          <w:rFonts w:hint="eastAsia"/>
          <w:lang w:val="vi-VN" w:eastAsia="zh-CN"/>
        </w:rPr>
        <w:t>T</w:t>
      </w:r>
      <w:r w:rsidRPr="003514A9">
        <w:rPr>
          <w:lang w:val="vi-VN" w:eastAsia="zh-CN"/>
        </w:rPr>
        <w:t>hời gian và địa điểm nghiên cứu</w:t>
      </w:r>
      <w:r w:rsidRPr="003514A9">
        <w:rPr>
          <w:lang w:val="vi-VN"/>
        </w:rPr>
        <w:t>.</w:t>
      </w:r>
      <w:bookmarkEnd w:id="507"/>
      <w:bookmarkEnd w:id="508"/>
    </w:p>
    <w:p w:rsidR="00AA5530" w:rsidRPr="003514A9" w:rsidRDefault="00AA5530" w:rsidP="00E70AAB">
      <w:pPr>
        <w:pStyle w:val="03"/>
        <w:spacing w:line="336" w:lineRule="auto"/>
        <w:rPr>
          <w:lang w:val="vi-VN"/>
        </w:rPr>
      </w:pPr>
      <w:bookmarkStart w:id="509" w:name="_Toc505016476"/>
      <w:r w:rsidRPr="003514A9">
        <w:rPr>
          <w:lang w:val="vi-VN"/>
        </w:rPr>
        <w:t>2.6.1. Thời gian.</w:t>
      </w:r>
      <w:bookmarkEnd w:id="509"/>
    </w:p>
    <w:p w:rsidR="00AA5530" w:rsidRPr="003514A9" w:rsidRDefault="00AA5530" w:rsidP="00E70AAB">
      <w:pPr>
        <w:pStyle w:val="02"/>
        <w:spacing w:line="336" w:lineRule="auto"/>
        <w:rPr>
          <w:b w:val="0"/>
          <w:lang w:val="vi-VN"/>
        </w:rPr>
      </w:pPr>
      <w:r w:rsidRPr="003514A9">
        <w:rPr>
          <w:lang w:val="vi-VN"/>
        </w:rPr>
        <w:tab/>
      </w:r>
      <w:bookmarkStart w:id="510" w:name="_Toc497847063"/>
      <w:bookmarkStart w:id="511" w:name="_Toc497847151"/>
      <w:bookmarkStart w:id="512" w:name="_Toc497847240"/>
      <w:bookmarkStart w:id="513" w:name="_Toc497847332"/>
      <w:bookmarkStart w:id="514" w:name="_Toc497847425"/>
      <w:bookmarkStart w:id="515" w:name="_Toc497847520"/>
      <w:bookmarkStart w:id="516" w:name="_Toc499066574"/>
      <w:bookmarkStart w:id="517" w:name="_Toc499066796"/>
      <w:bookmarkStart w:id="518" w:name="_Toc501364409"/>
      <w:bookmarkStart w:id="519" w:name="_Toc505016477"/>
      <w:r w:rsidRPr="003514A9">
        <w:rPr>
          <w:b w:val="0"/>
          <w:lang w:val="vi-VN"/>
        </w:rPr>
        <w:t>Từ tháng 4/2017 đến tháng 9/2017</w:t>
      </w:r>
      <w:bookmarkEnd w:id="510"/>
      <w:bookmarkEnd w:id="511"/>
      <w:bookmarkEnd w:id="512"/>
      <w:bookmarkEnd w:id="513"/>
      <w:bookmarkEnd w:id="514"/>
      <w:bookmarkEnd w:id="515"/>
      <w:bookmarkEnd w:id="516"/>
      <w:bookmarkEnd w:id="517"/>
      <w:r w:rsidR="00294FA4" w:rsidRPr="003514A9">
        <w:rPr>
          <w:b w:val="0"/>
          <w:lang w:val="vi-VN"/>
        </w:rPr>
        <w:t>.</w:t>
      </w:r>
      <w:bookmarkEnd w:id="518"/>
      <w:bookmarkEnd w:id="519"/>
    </w:p>
    <w:p w:rsidR="00AA5530" w:rsidRPr="003514A9" w:rsidRDefault="00B34F91" w:rsidP="00E70AAB">
      <w:pPr>
        <w:pStyle w:val="03"/>
        <w:spacing w:line="336" w:lineRule="auto"/>
        <w:rPr>
          <w:lang w:val="vi-VN"/>
        </w:rPr>
      </w:pPr>
      <w:bookmarkStart w:id="520" w:name="_Toc505016478"/>
      <w:r w:rsidRPr="003514A9">
        <w:rPr>
          <w:lang w:val="vi-VN"/>
        </w:rPr>
        <w:t xml:space="preserve">2.6.2. </w:t>
      </w:r>
      <w:r w:rsidR="00AA5530" w:rsidRPr="003514A9">
        <w:rPr>
          <w:lang w:val="vi-VN"/>
        </w:rPr>
        <w:t>Địa điểm.</w:t>
      </w:r>
      <w:bookmarkEnd w:id="520"/>
    </w:p>
    <w:p w:rsidR="00AA5530" w:rsidRPr="003514A9" w:rsidRDefault="00AA5530" w:rsidP="00E70AAB">
      <w:pPr>
        <w:pStyle w:val="NoSpacing"/>
        <w:spacing w:line="336" w:lineRule="auto"/>
        <w:jc w:val="both"/>
        <w:rPr>
          <w:lang w:val="vi-VN"/>
        </w:rPr>
      </w:pPr>
      <w:r w:rsidRPr="003514A9">
        <w:rPr>
          <w:b/>
          <w:lang w:val="vi-VN"/>
        </w:rPr>
        <w:tab/>
      </w:r>
      <w:r w:rsidRPr="003514A9">
        <w:rPr>
          <w:lang w:val="vi-VN"/>
        </w:rPr>
        <w:t xml:space="preserve">Bệnh viện Đa Khoa TP Hà Tĩnh </w:t>
      </w:r>
      <w:r w:rsidR="00294FA4" w:rsidRPr="003514A9">
        <w:rPr>
          <w:lang w:val="vi-VN"/>
        </w:rPr>
        <w:t>.</w:t>
      </w:r>
    </w:p>
    <w:p w:rsidR="00A7460F" w:rsidRPr="003514A9" w:rsidRDefault="003D216C" w:rsidP="00E70AAB">
      <w:pPr>
        <w:pStyle w:val="02"/>
        <w:spacing w:line="336" w:lineRule="auto"/>
        <w:rPr>
          <w:lang w:val="vi-VN"/>
        </w:rPr>
      </w:pPr>
      <w:bookmarkStart w:id="521" w:name="_Toc505016479"/>
      <w:bookmarkEnd w:id="497"/>
      <w:r w:rsidRPr="003514A9">
        <w:rPr>
          <w:lang w:val="vi-VN"/>
        </w:rPr>
        <w:t>2.7</w:t>
      </w:r>
      <w:r w:rsidR="00837BEB" w:rsidRPr="003514A9">
        <w:rPr>
          <w:lang w:val="vi-VN"/>
        </w:rPr>
        <w:t>.</w:t>
      </w:r>
      <w:r w:rsidR="00B34F91" w:rsidRPr="003514A9">
        <w:rPr>
          <w:lang w:val="vi-VN"/>
        </w:rPr>
        <w:t xml:space="preserve"> </w:t>
      </w:r>
      <w:r w:rsidR="002A6544" w:rsidRPr="003514A9">
        <w:rPr>
          <w:lang w:val="vi-VN"/>
        </w:rPr>
        <w:t>X</w:t>
      </w:r>
      <w:r w:rsidR="00905F7A" w:rsidRPr="003514A9">
        <w:rPr>
          <w:lang w:val="vi-VN"/>
        </w:rPr>
        <w:t>ử lý số liệu</w:t>
      </w:r>
      <w:bookmarkEnd w:id="521"/>
    </w:p>
    <w:p w:rsidR="009D4F9A" w:rsidRPr="003514A9" w:rsidRDefault="009D4F9A" w:rsidP="00E70AAB">
      <w:pPr>
        <w:pStyle w:val="NoSpacing"/>
        <w:tabs>
          <w:tab w:val="left" w:pos="993"/>
        </w:tabs>
        <w:spacing w:line="336" w:lineRule="auto"/>
        <w:ind w:firstLine="567"/>
        <w:jc w:val="both"/>
        <w:rPr>
          <w:lang w:val="vi-VN"/>
        </w:rPr>
      </w:pPr>
      <w:r w:rsidRPr="003514A9">
        <w:rPr>
          <w:lang w:val="vi-VN"/>
        </w:rPr>
        <w:t xml:space="preserve">- </w:t>
      </w:r>
      <w:r w:rsidR="002A6544" w:rsidRPr="003514A9">
        <w:rPr>
          <w:lang w:val="vi-VN"/>
        </w:rPr>
        <w:t>Số liệu được xử lý theo phương pháp thống kê y sinh học với sự hỗ trợ của phần mề</w:t>
      </w:r>
      <w:r w:rsidR="00B329B7" w:rsidRPr="003514A9">
        <w:rPr>
          <w:lang w:val="vi-VN"/>
        </w:rPr>
        <w:t xml:space="preserve">m </w:t>
      </w:r>
      <w:r w:rsidR="002D4AB6" w:rsidRPr="003514A9">
        <w:rPr>
          <w:lang w:val="vi-VN"/>
        </w:rPr>
        <w:t xml:space="preserve">SPSS </w:t>
      </w:r>
      <w:r w:rsidR="002D4AB6" w:rsidRPr="003514A9">
        <w:rPr>
          <w:rFonts w:hint="eastAsia"/>
          <w:lang w:val="vi-VN" w:eastAsia="zh-CN"/>
        </w:rPr>
        <w:t>19</w:t>
      </w:r>
      <w:r w:rsidR="00EE5606" w:rsidRPr="003514A9">
        <w:rPr>
          <w:lang w:val="vi-VN"/>
        </w:rPr>
        <w:t>.0.</w:t>
      </w:r>
    </w:p>
    <w:p w:rsidR="003D216C" w:rsidRPr="003514A9" w:rsidRDefault="003D216C" w:rsidP="00E70AAB">
      <w:pPr>
        <w:pStyle w:val="02"/>
        <w:spacing w:line="336" w:lineRule="auto"/>
        <w:rPr>
          <w:lang w:val="vi-VN"/>
        </w:rPr>
      </w:pPr>
      <w:bookmarkStart w:id="522" w:name="_Toc505016480"/>
      <w:r w:rsidRPr="003514A9">
        <w:rPr>
          <w:lang w:val="vi-VN"/>
        </w:rPr>
        <w:t xml:space="preserve">2.8. Vấn đề đạo </w:t>
      </w:r>
      <w:r w:rsidRPr="003514A9">
        <w:t>đức</w:t>
      </w:r>
      <w:r w:rsidRPr="003514A9">
        <w:rPr>
          <w:lang w:val="vi-VN"/>
        </w:rPr>
        <w:t xml:space="preserve"> trong nghiên cứu</w:t>
      </w:r>
      <w:bookmarkEnd w:id="522"/>
    </w:p>
    <w:p w:rsidR="003D216C" w:rsidRPr="003514A9" w:rsidRDefault="00280BB9" w:rsidP="00E70AAB">
      <w:pPr>
        <w:spacing w:after="0" w:line="336" w:lineRule="auto"/>
        <w:ind w:firstLine="567"/>
        <w:jc w:val="both"/>
        <w:rPr>
          <w:iCs/>
          <w:lang w:val="vi-VN"/>
        </w:rPr>
      </w:pPr>
      <w:r w:rsidRPr="003514A9">
        <w:rPr>
          <w:iCs/>
          <w:lang w:val="vi-VN"/>
        </w:rPr>
        <w:t>-</w:t>
      </w:r>
      <w:r w:rsidR="003D216C" w:rsidRPr="003514A9">
        <w:rPr>
          <w:iCs/>
          <w:lang w:val="vi-VN"/>
        </w:rPr>
        <w:t xml:space="preserve"> Đề tài nghiên cứu được Hội đồng Y đứ</w:t>
      </w:r>
      <w:r w:rsidR="00466C12" w:rsidRPr="003514A9">
        <w:rPr>
          <w:iCs/>
          <w:lang w:val="vi-VN"/>
        </w:rPr>
        <w:t>c</w:t>
      </w:r>
      <w:r w:rsidR="003D216C" w:rsidRPr="003514A9">
        <w:rPr>
          <w:iCs/>
          <w:lang w:val="vi-VN"/>
        </w:rPr>
        <w:t xml:space="preserve"> Học viện YDHCT Việt Nam  thông qua.</w:t>
      </w:r>
    </w:p>
    <w:p w:rsidR="003D216C" w:rsidRPr="003514A9" w:rsidRDefault="00280BB9" w:rsidP="00E70AAB">
      <w:pPr>
        <w:pStyle w:val="NoSpacing"/>
        <w:spacing w:line="336" w:lineRule="auto"/>
        <w:ind w:firstLine="567"/>
        <w:jc w:val="both"/>
        <w:rPr>
          <w:lang w:val="vi-VN"/>
        </w:rPr>
      </w:pPr>
      <w:r w:rsidRPr="003514A9">
        <w:rPr>
          <w:lang w:val="vi-VN"/>
        </w:rPr>
        <w:t>-</w:t>
      </w:r>
      <w:r w:rsidR="003D216C" w:rsidRPr="003514A9">
        <w:rPr>
          <w:lang w:val="vi-VN"/>
        </w:rPr>
        <w:t xml:space="preserve"> </w:t>
      </w:r>
      <w:r w:rsidR="003D216C" w:rsidRPr="003514A9">
        <w:rPr>
          <w:spacing w:val="-4"/>
          <w:lang w:val="vi-VN"/>
        </w:rPr>
        <w:t>N</w:t>
      </w:r>
      <w:r w:rsidR="003D216C" w:rsidRPr="003514A9">
        <w:rPr>
          <w:spacing w:val="6"/>
          <w:lang w:val="vi-VN"/>
        </w:rPr>
        <w:t>ghiên cứu được sự đồng ý củ</w:t>
      </w:r>
      <w:r w:rsidR="00294FA4" w:rsidRPr="003514A9">
        <w:rPr>
          <w:spacing w:val="6"/>
          <w:lang w:val="vi-VN"/>
        </w:rPr>
        <w:t>a Ban Giám Đ</w:t>
      </w:r>
      <w:r w:rsidR="003D216C" w:rsidRPr="003514A9">
        <w:rPr>
          <w:spacing w:val="6"/>
          <w:lang w:val="vi-VN"/>
        </w:rPr>
        <w:t>ố</w:t>
      </w:r>
      <w:r w:rsidR="00294FA4" w:rsidRPr="003514A9">
        <w:rPr>
          <w:spacing w:val="6"/>
          <w:lang w:val="vi-VN"/>
        </w:rPr>
        <w:t>c B</w:t>
      </w:r>
      <w:r w:rsidR="009D4F9A" w:rsidRPr="003514A9">
        <w:rPr>
          <w:spacing w:val="6"/>
          <w:lang w:val="vi-VN"/>
        </w:rPr>
        <w:t xml:space="preserve">ệnh viện </w:t>
      </w:r>
      <w:r w:rsidR="00294FA4" w:rsidRPr="003514A9">
        <w:rPr>
          <w:spacing w:val="6"/>
          <w:lang w:val="vi-VN"/>
        </w:rPr>
        <w:t>Đ</w:t>
      </w:r>
      <w:r w:rsidR="009D4F9A" w:rsidRPr="003514A9">
        <w:rPr>
          <w:spacing w:val="6"/>
          <w:lang w:val="vi-VN"/>
        </w:rPr>
        <w:t xml:space="preserve">a </w:t>
      </w:r>
      <w:r w:rsidR="00294FA4" w:rsidRPr="003514A9">
        <w:rPr>
          <w:spacing w:val="6"/>
          <w:lang w:val="vi-VN"/>
        </w:rPr>
        <w:t>K</w:t>
      </w:r>
      <w:r w:rsidR="009D4F9A" w:rsidRPr="003514A9">
        <w:rPr>
          <w:spacing w:val="6"/>
          <w:lang w:val="vi-VN"/>
        </w:rPr>
        <w:t>hoa</w:t>
      </w:r>
      <w:r w:rsidR="00294FA4" w:rsidRPr="003514A9">
        <w:rPr>
          <w:spacing w:val="6"/>
          <w:lang w:val="vi-VN"/>
        </w:rPr>
        <w:t xml:space="preserve"> </w:t>
      </w:r>
      <w:r w:rsidRPr="003514A9">
        <w:rPr>
          <w:spacing w:val="6"/>
          <w:lang w:val="vi-VN"/>
        </w:rPr>
        <w:t>TP</w:t>
      </w:r>
      <w:r w:rsidR="003D216C" w:rsidRPr="003514A9">
        <w:rPr>
          <w:spacing w:val="6"/>
          <w:lang w:val="vi-VN"/>
        </w:rPr>
        <w:t xml:space="preserve"> Hà Tĩnh.</w:t>
      </w:r>
    </w:p>
    <w:p w:rsidR="003D216C" w:rsidRPr="003514A9" w:rsidRDefault="00280BB9" w:rsidP="00E70AAB">
      <w:pPr>
        <w:pStyle w:val="NoSpacing"/>
        <w:spacing w:line="336" w:lineRule="auto"/>
        <w:ind w:firstLine="567"/>
        <w:jc w:val="both"/>
        <w:rPr>
          <w:lang w:val="vi-VN"/>
        </w:rPr>
      </w:pPr>
      <w:r w:rsidRPr="003514A9">
        <w:rPr>
          <w:lang w:val="vi-VN"/>
        </w:rPr>
        <w:t xml:space="preserve">- </w:t>
      </w:r>
      <w:r w:rsidR="003D216C" w:rsidRPr="003514A9">
        <w:rPr>
          <w:lang w:val="vi-VN"/>
        </w:rPr>
        <w:t>Các đối tượng tự nguyện tham gia nghiên cứu.</w:t>
      </w:r>
    </w:p>
    <w:p w:rsidR="003D216C" w:rsidRPr="003514A9" w:rsidRDefault="00280BB9" w:rsidP="00E70AAB">
      <w:pPr>
        <w:pStyle w:val="NoSpacing"/>
        <w:spacing w:line="336" w:lineRule="auto"/>
        <w:ind w:firstLine="567"/>
        <w:jc w:val="both"/>
        <w:rPr>
          <w:lang w:val="vi-VN"/>
        </w:rPr>
      </w:pPr>
      <w:r w:rsidRPr="003514A9">
        <w:rPr>
          <w:lang w:val="vi-VN"/>
        </w:rPr>
        <w:t>-</w:t>
      </w:r>
      <w:r w:rsidR="003D216C" w:rsidRPr="003514A9">
        <w:rPr>
          <w:lang w:val="vi-VN"/>
        </w:rPr>
        <w:t xml:space="preserve"> Đề tài nghiên cứu được tiến hành hoàn toàn nhằm mục đích bảo vệ sức khỏe, nâng cao chất lượng cuộc sống cho người bệnh.</w:t>
      </w:r>
    </w:p>
    <w:p w:rsidR="003D216C" w:rsidRPr="003514A9" w:rsidRDefault="00280BB9" w:rsidP="00E70AAB">
      <w:pPr>
        <w:pStyle w:val="NoSpacing"/>
        <w:spacing w:line="336" w:lineRule="auto"/>
        <w:ind w:firstLine="567"/>
        <w:jc w:val="both"/>
        <w:rPr>
          <w:iCs/>
          <w:lang w:val="vi-VN"/>
        </w:rPr>
      </w:pPr>
      <w:r w:rsidRPr="003514A9">
        <w:rPr>
          <w:lang w:val="vi-VN"/>
        </w:rPr>
        <w:t xml:space="preserve">- </w:t>
      </w:r>
      <w:r w:rsidR="003D216C" w:rsidRPr="003514A9">
        <w:rPr>
          <w:lang w:val="vi-VN"/>
        </w:rPr>
        <w:t>Khách quan trong đánh giá và phân loại, trung thực trong xử lý số liệu.</w:t>
      </w:r>
      <w:r w:rsidR="003D216C" w:rsidRPr="003514A9">
        <w:rPr>
          <w:iCs/>
          <w:lang w:val="vi-VN"/>
        </w:rPr>
        <w:tab/>
      </w:r>
    </w:p>
    <w:p w:rsidR="002A6544" w:rsidRPr="003514A9" w:rsidRDefault="004327FC" w:rsidP="00C16DFE">
      <w:pPr>
        <w:spacing w:after="0" w:line="240" w:lineRule="auto"/>
        <w:jc w:val="center"/>
        <w:rPr>
          <w:b/>
          <w:lang w:val="vi-VN"/>
        </w:rPr>
      </w:pPr>
      <w:r w:rsidRPr="003514A9">
        <w:rPr>
          <w:lang w:val="vi-VN"/>
        </w:rPr>
        <w:br w:type="page"/>
      </w:r>
      <w:r w:rsidR="002A6544" w:rsidRPr="003514A9">
        <w:rPr>
          <w:b/>
          <w:lang w:val="vi-VN"/>
        </w:rPr>
        <w:lastRenderedPageBreak/>
        <w:t>MÔ HÌNH NGHIÊN CỨU</w:t>
      </w:r>
    </w:p>
    <w:p w:rsidR="00C55FEE" w:rsidRPr="003514A9" w:rsidRDefault="00C55FEE" w:rsidP="00C16DFE">
      <w:pPr>
        <w:spacing w:after="0" w:line="240" w:lineRule="auto"/>
        <w:jc w:val="center"/>
        <w:rPr>
          <w:b/>
          <w:lang w:val="vi-VN"/>
        </w:rPr>
      </w:pPr>
    </w:p>
    <w:p w:rsidR="008F35A6"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49536" behindDoc="0" locked="0" layoutInCell="1" allowOverlap="1" wp14:anchorId="62425B96" wp14:editId="26C0632F">
                <wp:simplePos x="0" y="0"/>
                <wp:positionH relativeFrom="column">
                  <wp:posOffset>1666875</wp:posOffset>
                </wp:positionH>
                <wp:positionV relativeFrom="paragraph">
                  <wp:posOffset>26670</wp:posOffset>
                </wp:positionV>
                <wp:extent cx="2505075" cy="771525"/>
                <wp:effectExtent l="0" t="0" r="28575" b="28575"/>
                <wp:wrapNone/>
                <wp:docPr id="4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771525"/>
                        </a:xfrm>
                        <a:prstGeom prst="rect">
                          <a:avLst/>
                        </a:prstGeom>
                        <a:solidFill>
                          <a:srgbClr val="FFFFFF"/>
                        </a:solidFill>
                        <a:ln w="9525">
                          <a:solidFill>
                            <a:srgbClr val="000000"/>
                          </a:solidFill>
                          <a:miter lim="800000"/>
                          <a:headEnd/>
                          <a:tailEnd/>
                        </a:ln>
                      </wps:spPr>
                      <wps:txbx>
                        <w:txbxContent>
                          <w:p w:rsidR="00A05723" w:rsidRDefault="00A05723" w:rsidP="00713876">
                            <w:pPr>
                              <w:spacing w:after="0" w:line="240" w:lineRule="auto"/>
                              <w:jc w:val="center"/>
                            </w:pPr>
                            <w:r>
                              <w:t>Bệnh nhân THA nguyên phát độ I, II</w:t>
                            </w:r>
                          </w:p>
                          <w:p w:rsidR="00A05723" w:rsidRDefault="00A05723" w:rsidP="00713876">
                            <w:pPr>
                              <w:spacing w:after="0" w:line="240" w:lineRule="auto"/>
                              <w:jc w:val="center"/>
                            </w:pPr>
                            <w:r>
                              <w:t>(n = 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9" type="#_x0000_t202" style="position:absolute;left:0;text-align:left;margin-left:131.25pt;margin-top:2.1pt;width:197.25pt;height:60.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">
                <v:textbox>
                  <w:txbxContent>
                    <w:p w:rsidR="00A05723" w:rsidRDefault="00A05723" w:rsidP="00713876">
                      <w:pPr>
                        <w:spacing w:after="0" w:line="240" w:lineRule="auto"/>
                        <w:jc w:val="center"/>
                      </w:pPr>
                      <w:r>
                        <w:t>Bệnh nhân THA nguyên phát độ I, II</w:t>
                      </w:r>
                    </w:p>
                    <w:p w:rsidR="00A05723" w:rsidRDefault="00A05723" w:rsidP="00713876">
                      <w:pPr>
                        <w:spacing w:after="0" w:line="240" w:lineRule="auto"/>
                        <w:jc w:val="center"/>
                      </w:pPr>
                      <w:r>
                        <w:t>(n = 60)</w:t>
                      </w:r>
                    </w:p>
                  </w:txbxContent>
                </v:textbox>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47488" behindDoc="0" locked="0" layoutInCell="1" allowOverlap="1" wp14:anchorId="3DA9C5CF" wp14:editId="351677D5">
                <wp:simplePos x="0" y="0"/>
                <wp:positionH relativeFrom="column">
                  <wp:posOffset>1828800</wp:posOffset>
                </wp:positionH>
                <wp:positionV relativeFrom="paragraph">
                  <wp:posOffset>184785</wp:posOffset>
                </wp:positionV>
                <wp:extent cx="1019175" cy="551180"/>
                <wp:effectExtent l="38100" t="0" r="28575" b="58420"/>
                <wp:wrapNone/>
                <wp:docPr id="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in;margin-top:14.55pt;width:80.25pt;height:43.4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TnQQIAAG4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">
                <v:stroke endarrow="block"/>
              </v:shape>
            </w:pict>
          </mc:Fallback>
        </mc:AlternateContent>
      </w:r>
      <w:r w:rsidRPr="003514A9">
        <w:rPr>
          <w:noProof/>
        </w:rPr>
        <mc:AlternateContent>
          <mc:Choice Requires="wps">
            <w:drawing>
              <wp:anchor distT="0" distB="0" distL="114300" distR="114300" simplePos="0" relativeHeight="251648512" behindDoc="0" locked="0" layoutInCell="1" allowOverlap="1" wp14:anchorId="39FFF3DB" wp14:editId="2B3AEB5B">
                <wp:simplePos x="0" y="0"/>
                <wp:positionH relativeFrom="column">
                  <wp:posOffset>2847975</wp:posOffset>
                </wp:positionH>
                <wp:positionV relativeFrom="paragraph">
                  <wp:posOffset>184785</wp:posOffset>
                </wp:positionV>
                <wp:extent cx="923925" cy="551180"/>
                <wp:effectExtent l="0" t="0" r="66675" b="58420"/>
                <wp:wrapNone/>
                <wp:docPr id="4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551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24.25pt;margin-top:14.55pt;width:72.75pt;height:4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">
                <v:stroke endarrow="block"/>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50560" behindDoc="0" locked="0" layoutInCell="1" allowOverlap="1" wp14:anchorId="0E63D0E3" wp14:editId="26514B3D">
                <wp:simplePos x="0" y="0"/>
                <wp:positionH relativeFrom="column">
                  <wp:posOffset>123825</wp:posOffset>
                </wp:positionH>
                <wp:positionV relativeFrom="paragraph">
                  <wp:posOffset>122555</wp:posOffset>
                </wp:positionV>
                <wp:extent cx="1704975" cy="696595"/>
                <wp:effectExtent l="0" t="0" r="28575" b="27305"/>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96595"/>
                        </a:xfrm>
                        <a:prstGeom prst="rect">
                          <a:avLst/>
                        </a:prstGeom>
                        <a:solidFill>
                          <a:srgbClr val="FFFFFF"/>
                        </a:solidFill>
                        <a:ln w="9525">
                          <a:solidFill>
                            <a:srgbClr val="000000"/>
                          </a:solidFill>
                          <a:miter lim="800000"/>
                          <a:headEnd/>
                          <a:tailEnd/>
                        </a:ln>
                      </wps:spPr>
                      <wps:txbx>
                        <w:txbxContent>
                          <w:p w:rsidR="00A05723" w:rsidRDefault="00A05723" w:rsidP="00713876">
                            <w:pPr>
                              <w:spacing w:after="0" w:line="240" w:lineRule="auto"/>
                              <w:jc w:val="center"/>
                            </w:pPr>
                            <w:r>
                              <w:t>Nhóm nghiên cứu</w:t>
                            </w:r>
                          </w:p>
                          <w:p w:rsidR="00A05723" w:rsidRPr="0039333C" w:rsidRDefault="00A05723" w:rsidP="00713876">
                            <w:pPr>
                              <w:spacing w:after="0" w:line="240" w:lineRule="auto"/>
                              <w:jc w:val="center"/>
                              <w:rPr>
                                <w:vertAlign w:val="subscript"/>
                              </w:rPr>
                            </w:pPr>
                            <w:r>
                              <w:t>(n =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0" type="#_x0000_t202" style="position:absolute;left:0;text-align:left;margin-left:9.75pt;margin-top:9.65pt;width:134.25pt;height:54.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">
                <v:textbox>
                  <w:txbxContent>
                    <w:p w:rsidR="00A05723" w:rsidRDefault="00A05723" w:rsidP="00713876">
                      <w:pPr>
                        <w:spacing w:after="0" w:line="240" w:lineRule="auto"/>
                        <w:jc w:val="center"/>
                      </w:pPr>
                      <w:r>
                        <w:t>Nhóm nghiên cứu</w:t>
                      </w:r>
                    </w:p>
                    <w:p w:rsidR="00A05723" w:rsidRPr="0039333C" w:rsidRDefault="00A05723" w:rsidP="00713876">
                      <w:pPr>
                        <w:spacing w:after="0" w:line="240" w:lineRule="auto"/>
                        <w:jc w:val="center"/>
                        <w:rPr>
                          <w:vertAlign w:val="subscript"/>
                        </w:rPr>
                      </w:pPr>
                      <w:r>
                        <w:t>(n = 30)</w:t>
                      </w:r>
                    </w:p>
                  </w:txbxContent>
                </v:textbox>
              </v:shape>
            </w:pict>
          </mc:Fallback>
        </mc:AlternateContent>
      </w:r>
      <w:r w:rsidRPr="003514A9">
        <w:rPr>
          <w:noProof/>
        </w:rPr>
        <mc:AlternateContent>
          <mc:Choice Requires="wps">
            <w:drawing>
              <wp:anchor distT="0" distB="0" distL="114300" distR="114300" simplePos="0" relativeHeight="251655680" behindDoc="0" locked="0" layoutInCell="1" allowOverlap="1" wp14:anchorId="17C03489" wp14:editId="43AC2949">
                <wp:simplePos x="0" y="0"/>
                <wp:positionH relativeFrom="column">
                  <wp:posOffset>3771900</wp:posOffset>
                </wp:positionH>
                <wp:positionV relativeFrom="paragraph">
                  <wp:posOffset>122555</wp:posOffset>
                </wp:positionV>
                <wp:extent cx="1714500" cy="696595"/>
                <wp:effectExtent l="0" t="0" r="19050" b="27305"/>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6595"/>
                        </a:xfrm>
                        <a:prstGeom prst="rect">
                          <a:avLst/>
                        </a:prstGeom>
                        <a:solidFill>
                          <a:srgbClr val="FFFFFF"/>
                        </a:solidFill>
                        <a:ln w="9525">
                          <a:solidFill>
                            <a:srgbClr val="000000"/>
                          </a:solidFill>
                          <a:miter lim="800000"/>
                          <a:headEnd/>
                          <a:tailEnd/>
                        </a:ln>
                      </wps:spPr>
                      <wps:txbx>
                        <w:txbxContent>
                          <w:p w:rsidR="00A05723" w:rsidRDefault="00A05723" w:rsidP="00713876">
                            <w:pPr>
                              <w:spacing w:after="0" w:line="240" w:lineRule="auto"/>
                              <w:jc w:val="center"/>
                            </w:pPr>
                            <w:r>
                              <w:t>Nhóm đối chứng</w:t>
                            </w:r>
                          </w:p>
                          <w:p w:rsidR="00A05723" w:rsidRPr="00713876" w:rsidRDefault="00A05723" w:rsidP="00713876">
                            <w:pPr>
                              <w:spacing w:after="0" w:line="240" w:lineRule="auto"/>
                              <w:jc w:val="center"/>
                              <w:rPr>
                                <w:vertAlign w:val="subscript"/>
                              </w:rPr>
                            </w:pPr>
                            <w:proofErr w:type="gramStart"/>
                            <w:r>
                              <w:t>( n</w:t>
                            </w:r>
                            <w:proofErr w:type="gramEnd"/>
                            <w:r>
                              <w:t xml:space="preserve"> =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1" type="#_x0000_t202" style="position:absolute;left:0;text-align:left;margin-left:297pt;margin-top:9.65pt;width:135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t/LgIAAFo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">
                <v:textbox>
                  <w:txbxContent>
                    <w:p w:rsidR="00A05723" w:rsidRDefault="00A05723" w:rsidP="00713876">
                      <w:pPr>
                        <w:spacing w:after="0" w:line="240" w:lineRule="auto"/>
                        <w:jc w:val="center"/>
                      </w:pPr>
                      <w:r>
                        <w:t>Nhóm đối chứng</w:t>
                      </w:r>
                    </w:p>
                    <w:p w:rsidR="00A05723" w:rsidRPr="00713876" w:rsidRDefault="00A05723" w:rsidP="00713876">
                      <w:pPr>
                        <w:spacing w:after="0" w:line="240" w:lineRule="auto"/>
                        <w:jc w:val="center"/>
                        <w:rPr>
                          <w:vertAlign w:val="subscript"/>
                        </w:rPr>
                      </w:pPr>
                      <w:r>
                        <w:t>( n = 30)</w:t>
                      </w:r>
                    </w:p>
                  </w:txbxContent>
                </v:textbox>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B3292" w:rsidP="000F66B6">
      <w:pPr>
        <w:pStyle w:val="NoSpacing"/>
        <w:spacing w:line="360" w:lineRule="auto"/>
        <w:jc w:val="center"/>
        <w:rPr>
          <w:b/>
          <w:lang w:val="vi-VN"/>
        </w:rPr>
      </w:pPr>
      <w:r w:rsidRPr="003514A9">
        <w:rPr>
          <w:b/>
          <w:noProof/>
        </w:rPr>
        <mc:AlternateContent>
          <mc:Choice Requires="wps">
            <w:drawing>
              <wp:anchor distT="0" distB="0" distL="114300" distR="114300" simplePos="0" relativeHeight="251661824" behindDoc="0" locked="0" layoutInCell="1" allowOverlap="1" wp14:anchorId="3EB8B43B" wp14:editId="4EE705B0">
                <wp:simplePos x="0" y="0"/>
                <wp:positionH relativeFrom="column">
                  <wp:posOffset>4628515</wp:posOffset>
                </wp:positionH>
                <wp:positionV relativeFrom="paragraph">
                  <wp:posOffset>205740</wp:posOffset>
                </wp:positionV>
                <wp:extent cx="635" cy="446405"/>
                <wp:effectExtent l="76200" t="0" r="75565" b="48895"/>
                <wp:wrapNone/>
                <wp:docPr id="41"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64.45pt;margin-top:16.2pt;width:.05pt;height:35.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xNg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">
                <v:stroke endarrow="block"/>
              </v:shape>
            </w:pict>
          </mc:Fallback>
        </mc:AlternateContent>
      </w:r>
      <w:r w:rsidRPr="003514A9">
        <w:rPr>
          <w:b/>
          <w:noProof/>
        </w:rPr>
        <mc:AlternateContent>
          <mc:Choice Requires="wps">
            <w:drawing>
              <wp:anchor distT="0" distB="0" distL="114300" distR="114300" simplePos="0" relativeHeight="251660800" behindDoc="0" locked="0" layoutInCell="1" allowOverlap="1" wp14:anchorId="0FD20B01" wp14:editId="07FCE595">
                <wp:simplePos x="0" y="0"/>
                <wp:positionH relativeFrom="column">
                  <wp:posOffset>962025</wp:posOffset>
                </wp:positionH>
                <wp:positionV relativeFrom="paragraph">
                  <wp:posOffset>205740</wp:posOffset>
                </wp:positionV>
                <wp:extent cx="635" cy="446405"/>
                <wp:effectExtent l="76200" t="0" r="75565" b="48895"/>
                <wp:wrapNone/>
                <wp:docPr id="4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75.75pt;margin-top:16.2pt;width:.05pt;height:35.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">
                <v:stroke endarrow="block"/>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51584" behindDoc="0" locked="0" layoutInCell="1" allowOverlap="1" wp14:anchorId="0C002BCC" wp14:editId="7D9CDA17">
                <wp:simplePos x="0" y="0"/>
                <wp:positionH relativeFrom="column">
                  <wp:posOffset>123825</wp:posOffset>
                </wp:positionH>
                <wp:positionV relativeFrom="paragraph">
                  <wp:posOffset>38735</wp:posOffset>
                </wp:positionV>
                <wp:extent cx="1704975" cy="753745"/>
                <wp:effectExtent l="0" t="0" r="28575" b="2730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53745"/>
                        </a:xfrm>
                        <a:prstGeom prst="rect">
                          <a:avLst/>
                        </a:prstGeom>
                        <a:solidFill>
                          <a:srgbClr val="FFFFFF"/>
                        </a:solidFill>
                        <a:ln w="9525">
                          <a:solidFill>
                            <a:srgbClr val="000000"/>
                          </a:solidFill>
                          <a:miter lim="800000"/>
                          <a:headEnd/>
                          <a:tailEnd/>
                        </a:ln>
                      </wps:spPr>
                      <wps:txbx>
                        <w:txbxContent>
                          <w:p w:rsidR="00A05723" w:rsidRPr="00713876" w:rsidRDefault="00A05723" w:rsidP="00CD3F81">
                            <w:pPr>
                              <w:jc w:val="center"/>
                            </w:pPr>
                            <w:r>
                              <w:t xml:space="preserve">Dùng </w:t>
                            </w:r>
                            <w:proofErr w:type="gramStart"/>
                            <w:r>
                              <w:t>thuốc  amlodipin</w:t>
                            </w:r>
                            <w:proofErr w:type="gramEnd"/>
                            <w:r>
                              <w:t xml:space="preserve"> 5mg + Nhĩ hoàn châm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2" type="#_x0000_t202" style="position:absolute;left:0;text-align:left;margin-left:9.75pt;margin-top:3.05pt;width:134.25pt;height:5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">
                <v:textbox>
                  <w:txbxContent>
                    <w:p w:rsidR="00A05723" w:rsidRPr="00713876" w:rsidRDefault="00A05723" w:rsidP="00CD3F81">
                      <w:pPr>
                        <w:jc w:val="center"/>
                      </w:pPr>
                      <w:r>
                        <w:t>Dùng thuốc  amlodipin 5mg + Nhĩ hoàn châm</w:t>
                      </w:r>
                    </w:p>
                  </w:txbxContent>
                </v:textbox>
              </v:shape>
            </w:pict>
          </mc:Fallback>
        </mc:AlternateContent>
      </w:r>
      <w:r w:rsidRPr="003514A9">
        <w:rPr>
          <w:noProof/>
        </w:rPr>
        <mc:AlternateContent>
          <mc:Choice Requires="wps">
            <w:drawing>
              <wp:anchor distT="0" distB="0" distL="114300" distR="114300" simplePos="0" relativeHeight="251659776" behindDoc="0" locked="0" layoutInCell="1" allowOverlap="1" wp14:anchorId="0567B246" wp14:editId="762EDBF4">
                <wp:simplePos x="0" y="0"/>
                <wp:positionH relativeFrom="column">
                  <wp:posOffset>3771900</wp:posOffset>
                </wp:positionH>
                <wp:positionV relativeFrom="paragraph">
                  <wp:posOffset>38735</wp:posOffset>
                </wp:positionV>
                <wp:extent cx="1714500" cy="677545"/>
                <wp:effectExtent l="0" t="0" r="19050" b="27305"/>
                <wp:wrapNone/>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7545"/>
                        </a:xfrm>
                        <a:prstGeom prst="rect">
                          <a:avLst/>
                        </a:prstGeom>
                        <a:solidFill>
                          <a:srgbClr val="FFFFFF"/>
                        </a:solidFill>
                        <a:ln w="9525">
                          <a:solidFill>
                            <a:srgbClr val="000000"/>
                          </a:solidFill>
                          <a:miter lim="800000"/>
                          <a:headEnd/>
                          <a:tailEnd/>
                        </a:ln>
                      </wps:spPr>
                      <wps:txbx>
                        <w:txbxContent>
                          <w:p w:rsidR="00A05723" w:rsidRDefault="00A05723" w:rsidP="00CD3F81">
                            <w:pPr>
                              <w:jc w:val="center"/>
                            </w:pPr>
                            <w:r>
                              <w:t>Dùng thuốc amlodipin 5mg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3" type="#_x0000_t202" style="position:absolute;left:0;text-align:left;margin-left:297pt;margin-top:3.05pt;width:135pt;height:5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">
                <v:textbox>
                  <w:txbxContent>
                    <w:p w:rsidR="00A05723" w:rsidRDefault="00A05723" w:rsidP="00CD3F81">
                      <w:pPr>
                        <w:jc w:val="center"/>
                      </w:pPr>
                      <w:r>
                        <w:t>Dùng thuốc amlodipin 5mg</w:t>
                      </w:r>
                    </w:p>
                  </w:txbxContent>
                </v:textbox>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B3292" w:rsidP="000F66B6">
      <w:pPr>
        <w:pStyle w:val="NoSpacing"/>
        <w:spacing w:line="360" w:lineRule="auto"/>
        <w:jc w:val="center"/>
        <w:rPr>
          <w:b/>
          <w:lang w:val="vi-VN"/>
        </w:rPr>
      </w:pPr>
      <w:r w:rsidRPr="003514A9">
        <w:rPr>
          <w:b/>
          <w:noProof/>
        </w:rPr>
        <mc:AlternateContent>
          <mc:Choice Requires="wps">
            <w:drawing>
              <wp:anchor distT="0" distB="0" distL="114293" distR="114293" simplePos="0" relativeHeight="251663872" behindDoc="0" locked="0" layoutInCell="1" allowOverlap="1" wp14:anchorId="7EB90624" wp14:editId="1B2D7F80">
                <wp:simplePos x="0" y="0"/>
                <wp:positionH relativeFrom="column">
                  <wp:posOffset>962659</wp:posOffset>
                </wp:positionH>
                <wp:positionV relativeFrom="paragraph">
                  <wp:posOffset>179070</wp:posOffset>
                </wp:positionV>
                <wp:extent cx="0" cy="400050"/>
                <wp:effectExtent l="76200" t="0" r="57150" b="57150"/>
                <wp:wrapNone/>
                <wp:docPr id="3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75.8pt;margin-top:14.1pt;width:0;height:31.5pt;z-index:25166387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46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">
                <v:stroke endarrow="block"/>
              </v:shape>
            </w:pict>
          </mc:Fallback>
        </mc:AlternateContent>
      </w:r>
      <w:r w:rsidRPr="003514A9">
        <w:rPr>
          <w:b/>
          <w:noProof/>
        </w:rPr>
        <mc:AlternateContent>
          <mc:Choice Requires="wps">
            <w:drawing>
              <wp:anchor distT="0" distB="0" distL="114300" distR="114300" simplePos="0" relativeHeight="251662848" behindDoc="0" locked="0" layoutInCell="1" allowOverlap="1" wp14:anchorId="3B81250C" wp14:editId="64770524">
                <wp:simplePos x="0" y="0"/>
                <wp:positionH relativeFrom="column">
                  <wp:posOffset>4629150</wp:posOffset>
                </wp:positionH>
                <wp:positionV relativeFrom="paragraph">
                  <wp:posOffset>102870</wp:posOffset>
                </wp:positionV>
                <wp:extent cx="635" cy="421005"/>
                <wp:effectExtent l="76200" t="0" r="75565" b="55245"/>
                <wp:wrapNone/>
                <wp:docPr id="3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364.5pt;margin-top:8.1pt;width:.05pt;height:3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fFNg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">
                <v:stroke endarrow="block"/>
              </v:shape>
            </w:pict>
          </mc:Fallback>
        </mc:AlternateContent>
      </w:r>
    </w:p>
    <w:p w:rsidR="002A6544"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52608" behindDoc="0" locked="0" layoutInCell="1" allowOverlap="1" wp14:anchorId="450D105E" wp14:editId="2139BB45">
                <wp:simplePos x="0" y="0"/>
                <wp:positionH relativeFrom="column">
                  <wp:posOffset>123825</wp:posOffset>
                </wp:positionH>
                <wp:positionV relativeFrom="paragraph">
                  <wp:posOffset>272415</wp:posOffset>
                </wp:positionV>
                <wp:extent cx="1704975" cy="1170305"/>
                <wp:effectExtent l="0" t="0" r="28575" b="10795"/>
                <wp:wrapNone/>
                <wp:docPr id="3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170305"/>
                        </a:xfrm>
                        <a:prstGeom prst="rect">
                          <a:avLst/>
                        </a:prstGeom>
                        <a:solidFill>
                          <a:srgbClr val="FFFFFF"/>
                        </a:solidFill>
                        <a:ln w="9525">
                          <a:solidFill>
                            <a:srgbClr val="000000"/>
                          </a:solidFill>
                          <a:miter lim="800000"/>
                          <a:headEnd/>
                          <a:tailEnd/>
                        </a:ln>
                      </wps:spPr>
                      <wps:txbx>
                        <w:txbxContent>
                          <w:p w:rsidR="00A05723" w:rsidRDefault="00A05723" w:rsidP="00CD3F81">
                            <w:pPr>
                              <w:spacing w:after="0" w:line="240" w:lineRule="auto"/>
                              <w:jc w:val="center"/>
                            </w:pPr>
                            <w:r>
                              <w:t xml:space="preserve">Theo dõi chỉ số </w:t>
                            </w:r>
                          </w:p>
                          <w:p w:rsidR="00A05723" w:rsidRPr="00713876" w:rsidRDefault="00A05723" w:rsidP="00CD3F81">
                            <w:pPr>
                              <w:spacing w:after="0" w:line="240" w:lineRule="auto"/>
                              <w:jc w:val="center"/>
                              <w:rPr>
                                <w:vertAlign w:val="subscript"/>
                              </w:rPr>
                            </w:pPr>
                            <w:r>
                              <w:t>HA, mạch và các triệu chứng cơ năng của YHHĐ và YHCT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4" type="#_x0000_t202" style="position:absolute;left:0;text-align:left;margin-left:9.75pt;margin-top:21.45pt;width:134.25pt;height:9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">
                <v:textbox>
                  <w:txbxContent>
                    <w:p w:rsidR="00A05723" w:rsidRDefault="00A05723" w:rsidP="00CD3F81">
                      <w:pPr>
                        <w:spacing w:after="0" w:line="240" w:lineRule="auto"/>
                        <w:jc w:val="center"/>
                      </w:pPr>
                      <w:r>
                        <w:t xml:space="preserve">Theo dõi chỉ số </w:t>
                      </w:r>
                    </w:p>
                    <w:p w:rsidR="00A05723" w:rsidRPr="00713876" w:rsidRDefault="00A05723" w:rsidP="00CD3F81">
                      <w:pPr>
                        <w:spacing w:after="0" w:line="240" w:lineRule="auto"/>
                        <w:jc w:val="center"/>
                        <w:rPr>
                          <w:vertAlign w:val="subscript"/>
                        </w:rPr>
                      </w:pPr>
                      <w:r>
                        <w:t>HA, mạch và các triệu chứng cơ năng của YHHĐ và YHCT</w:t>
                      </w:r>
                    </w:p>
                  </w:txbxContent>
                </v:textbox>
              </v:shape>
            </w:pict>
          </mc:Fallback>
        </mc:AlternateContent>
      </w:r>
      <w:r w:rsidRPr="003514A9">
        <w:rPr>
          <w:noProof/>
        </w:rPr>
        <mc:AlternateContent>
          <mc:Choice Requires="wps">
            <w:drawing>
              <wp:anchor distT="0" distB="0" distL="114300" distR="114300" simplePos="0" relativeHeight="251653632" behindDoc="0" locked="0" layoutInCell="1" allowOverlap="1" wp14:anchorId="3ED206BB" wp14:editId="1A590469">
                <wp:simplePos x="0" y="0"/>
                <wp:positionH relativeFrom="column">
                  <wp:posOffset>3819525</wp:posOffset>
                </wp:positionH>
                <wp:positionV relativeFrom="paragraph">
                  <wp:posOffset>217170</wp:posOffset>
                </wp:positionV>
                <wp:extent cx="1666875" cy="1182370"/>
                <wp:effectExtent l="0" t="0" r="28575" b="17780"/>
                <wp:wrapNone/>
                <wp:docPr id="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182370"/>
                        </a:xfrm>
                        <a:prstGeom prst="rect">
                          <a:avLst/>
                        </a:prstGeom>
                        <a:solidFill>
                          <a:srgbClr val="FFFFFF"/>
                        </a:solidFill>
                        <a:ln w="9525">
                          <a:solidFill>
                            <a:srgbClr val="000000"/>
                          </a:solidFill>
                          <a:miter lim="800000"/>
                          <a:headEnd/>
                          <a:tailEnd/>
                        </a:ln>
                      </wps:spPr>
                      <wps:txbx>
                        <w:txbxContent>
                          <w:p w:rsidR="00A05723" w:rsidRPr="00713876" w:rsidRDefault="00A05723" w:rsidP="000A5FF3">
                            <w:pPr>
                              <w:spacing w:after="0" w:line="240" w:lineRule="auto"/>
                              <w:jc w:val="center"/>
                              <w:rPr>
                                <w:vertAlign w:val="subscript"/>
                              </w:rPr>
                            </w:pPr>
                            <w:r>
                              <w:t xml:space="preserve"> Theo dõi chỉ số HA, mạch và các triệu chứng cơ năng của YHHĐ và YHCT</w:t>
                            </w:r>
                          </w:p>
                          <w:p w:rsidR="00A05723" w:rsidRPr="0039333C" w:rsidRDefault="00A05723" w:rsidP="00713876">
                            <w:pPr>
                              <w:spacing w:after="0" w:line="240" w:lineRule="auto"/>
                              <w:jc w:val="center"/>
                              <w:rPr>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5" type="#_x0000_t202" style="position:absolute;left:0;text-align:left;margin-left:300.75pt;margin-top:17.1pt;width:131.25pt;height:9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">
                <v:textbox>
                  <w:txbxContent>
                    <w:p w:rsidR="00A05723" w:rsidRPr="00713876" w:rsidRDefault="00A05723" w:rsidP="000A5FF3">
                      <w:pPr>
                        <w:spacing w:after="0" w:line="240" w:lineRule="auto"/>
                        <w:jc w:val="center"/>
                        <w:rPr>
                          <w:vertAlign w:val="subscript"/>
                        </w:rPr>
                      </w:pPr>
                      <w:r>
                        <w:t xml:space="preserve"> Theo dõi chỉ số HA, mạch và các triệu chứng cơ năng của YHHĐ và YHCT</w:t>
                      </w:r>
                    </w:p>
                    <w:p w:rsidR="00A05723" w:rsidRPr="0039333C" w:rsidRDefault="00A05723" w:rsidP="00713876">
                      <w:pPr>
                        <w:spacing w:after="0" w:line="240" w:lineRule="auto"/>
                        <w:jc w:val="center"/>
                        <w:rPr>
                          <w:vertAlign w:val="subscript"/>
                        </w:rPr>
                      </w:pPr>
                    </w:p>
                  </w:txbxContent>
                </v:textbox>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A6544" w:rsidP="000F66B6">
      <w:pPr>
        <w:pStyle w:val="NoSpacing"/>
        <w:spacing w:line="360" w:lineRule="auto"/>
        <w:jc w:val="center"/>
        <w:rPr>
          <w:b/>
          <w:lang w:val="vi-VN"/>
        </w:rPr>
      </w:pPr>
    </w:p>
    <w:p w:rsidR="002A6544" w:rsidRPr="003514A9" w:rsidRDefault="002A6544" w:rsidP="000F66B6">
      <w:pPr>
        <w:pStyle w:val="NoSpacing"/>
        <w:spacing w:line="360" w:lineRule="auto"/>
        <w:rPr>
          <w:b/>
          <w:i/>
          <w:lang w:val="vi-VN"/>
        </w:rPr>
      </w:pPr>
    </w:p>
    <w:p w:rsidR="002A6544"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56704" behindDoc="0" locked="0" layoutInCell="1" allowOverlap="1" wp14:anchorId="640AE6C4" wp14:editId="1143D701">
                <wp:simplePos x="0" y="0"/>
                <wp:positionH relativeFrom="column">
                  <wp:posOffset>918845</wp:posOffset>
                </wp:positionH>
                <wp:positionV relativeFrom="paragraph">
                  <wp:posOffset>216535</wp:posOffset>
                </wp:positionV>
                <wp:extent cx="523875" cy="1000760"/>
                <wp:effectExtent l="0" t="0" r="47625" b="46990"/>
                <wp:wrapNone/>
                <wp:docPr id="3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1000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72.35pt;margin-top:17.05pt;width:41.25pt;height:7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7T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">
                <v:stroke endarrow="block"/>
              </v:shape>
            </w:pict>
          </mc:Fallback>
        </mc:AlternateContent>
      </w:r>
      <w:r w:rsidRPr="003514A9">
        <w:rPr>
          <w:noProof/>
        </w:rPr>
        <mc:AlternateContent>
          <mc:Choice Requires="wps">
            <w:drawing>
              <wp:anchor distT="0" distB="0" distL="114300" distR="114300" simplePos="0" relativeHeight="251657728" behindDoc="0" locked="0" layoutInCell="1" allowOverlap="1" wp14:anchorId="729C071E" wp14:editId="66CA0E38">
                <wp:simplePos x="0" y="0"/>
                <wp:positionH relativeFrom="column">
                  <wp:posOffset>3972560</wp:posOffset>
                </wp:positionH>
                <wp:positionV relativeFrom="paragraph">
                  <wp:posOffset>173355</wp:posOffset>
                </wp:positionV>
                <wp:extent cx="657225" cy="1083945"/>
                <wp:effectExtent l="38100" t="0" r="28575" b="59055"/>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1083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312.8pt;margin-top:13.65pt;width:51.75pt;height:85.3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">
                <v:stroke endarrow="block"/>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A6544" w:rsidP="000F66B6">
      <w:pPr>
        <w:pStyle w:val="NoSpacing"/>
        <w:spacing w:line="360" w:lineRule="auto"/>
        <w:jc w:val="center"/>
        <w:rPr>
          <w:b/>
          <w:lang w:val="vi-VN"/>
        </w:rPr>
      </w:pPr>
    </w:p>
    <w:p w:rsidR="002A6544" w:rsidRPr="003514A9" w:rsidRDefault="002B3292" w:rsidP="000F66B6">
      <w:pPr>
        <w:pStyle w:val="NoSpacing"/>
        <w:spacing w:line="360" w:lineRule="auto"/>
        <w:jc w:val="center"/>
        <w:rPr>
          <w:b/>
          <w:lang w:val="vi-VN"/>
        </w:rPr>
      </w:pPr>
      <w:r w:rsidRPr="003514A9">
        <w:rPr>
          <w:noProof/>
        </w:rPr>
        <mc:AlternateContent>
          <mc:Choice Requires="wps">
            <w:drawing>
              <wp:anchor distT="0" distB="0" distL="114300" distR="114300" simplePos="0" relativeHeight="251654656" behindDoc="0" locked="0" layoutInCell="1" allowOverlap="1" wp14:anchorId="70907200" wp14:editId="70726D46">
                <wp:simplePos x="0" y="0"/>
                <wp:positionH relativeFrom="column">
                  <wp:posOffset>1395095</wp:posOffset>
                </wp:positionH>
                <wp:positionV relativeFrom="paragraph">
                  <wp:posOffset>297180</wp:posOffset>
                </wp:positionV>
                <wp:extent cx="2529840" cy="771525"/>
                <wp:effectExtent l="0" t="0" r="22860" b="28575"/>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771525"/>
                        </a:xfrm>
                        <a:prstGeom prst="rect">
                          <a:avLst/>
                        </a:prstGeom>
                        <a:solidFill>
                          <a:srgbClr val="FFFFFF"/>
                        </a:solidFill>
                        <a:ln w="9525">
                          <a:solidFill>
                            <a:srgbClr val="000000"/>
                          </a:solidFill>
                          <a:miter lim="800000"/>
                          <a:headEnd/>
                          <a:tailEnd/>
                        </a:ln>
                      </wps:spPr>
                      <wps:txbx>
                        <w:txbxContent>
                          <w:p w:rsidR="00A05723" w:rsidRDefault="00A05723" w:rsidP="00713876">
                            <w:pPr>
                              <w:spacing w:after="0" w:line="240" w:lineRule="auto"/>
                              <w:jc w:val="center"/>
                            </w:pPr>
                          </w:p>
                          <w:p w:rsidR="00A05723" w:rsidRPr="000A5FF3" w:rsidRDefault="00A05723" w:rsidP="00713876">
                            <w:pPr>
                              <w:spacing w:after="0" w:line="240" w:lineRule="auto"/>
                              <w:jc w:val="center"/>
                              <w:rPr>
                                <w:b/>
                              </w:rPr>
                            </w:pPr>
                            <w:r w:rsidRPr="000A5FF3">
                              <w:rPr>
                                <w:b/>
                              </w:rPr>
                              <w:t>Đánh giá kết quả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6" type="#_x0000_t202" style="position:absolute;left:0;text-align:left;margin-left:109.85pt;margin-top:23.4pt;width:199.2pt;height:6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">
                <v:textbox>
                  <w:txbxContent>
                    <w:p w:rsidR="00A05723" w:rsidRDefault="00A05723" w:rsidP="00713876">
                      <w:pPr>
                        <w:spacing w:after="0" w:line="240" w:lineRule="auto"/>
                        <w:jc w:val="center"/>
                      </w:pPr>
                    </w:p>
                    <w:p w:rsidR="00A05723" w:rsidRPr="000A5FF3" w:rsidRDefault="00A05723" w:rsidP="00713876">
                      <w:pPr>
                        <w:spacing w:after="0" w:line="240" w:lineRule="auto"/>
                        <w:jc w:val="center"/>
                        <w:rPr>
                          <w:b/>
                        </w:rPr>
                      </w:pPr>
                      <w:r w:rsidRPr="000A5FF3">
                        <w:rPr>
                          <w:b/>
                        </w:rPr>
                        <w:t>Đánh giá kết quả</w:t>
                      </w:r>
                    </w:p>
                  </w:txbxContent>
                </v:textbox>
              </v:shape>
            </w:pict>
          </mc:Fallback>
        </mc:AlternateContent>
      </w:r>
    </w:p>
    <w:p w:rsidR="002A6544" w:rsidRPr="003514A9" w:rsidRDefault="002A6544" w:rsidP="000F66B6">
      <w:pPr>
        <w:pStyle w:val="NoSpacing"/>
        <w:spacing w:line="360" w:lineRule="auto"/>
        <w:jc w:val="center"/>
        <w:rPr>
          <w:b/>
          <w:lang w:val="vi-VN"/>
        </w:rPr>
      </w:pPr>
    </w:p>
    <w:p w:rsidR="002A6544" w:rsidRPr="003514A9" w:rsidRDefault="002A6544" w:rsidP="000F66B6">
      <w:pPr>
        <w:pStyle w:val="NoSpacing"/>
        <w:spacing w:line="360" w:lineRule="auto"/>
        <w:jc w:val="center"/>
        <w:rPr>
          <w:b/>
          <w:lang w:val="vi-VN"/>
        </w:rPr>
      </w:pPr>
    </w:p>
    <w:p w:rsidR="002A6544" w:rsidRPr="003514A9" w:rsidRDefault="002A6544" w:rsidP="000F66B6">
      <w:pPr>
        <w:pStyle w:val="NoSpacing"/>
        <w:spacing w:line="360" w:lineRule="auto"/>
        <w:jc w:val="center"/>
        <w:rPr>
          <w:b/>
          <w:lang w:val="vi-VN"/>
        </w:rPr>
      </w:pPr>
    </w:p>
    <w:p w:rsidR="0057054C" w:rsidRPr="003514A9" w:rsidRDefault="00C20EA7" w:rsidP="00DF72AD">
      <w:pPr>
        <w:pStyle w:val="Heading1"/>
        <w:rPr>
          <w:lang w:val="vi-VN"/>
        </w:rPr>
      </w:pPr>
      <w:r w:rsidRPr="003514A9">
        <w:rPr>
          <w:lang w:val="vi-VN"/>
        </w:rPr>
        <w:br w:type="page"/>
      </w:r>
      <w:bookmarkStart w:id="523" w:name="_Toc497847935"/>
      <w:bookmarkStart w:id="524" w:name="_Toc499066899"/>
      <w:bookmarkStart w:id="525" w:name="_Toc501364504"/>
      <w:bookmarkStart w:id="526" w:name="_Toc505016481"/>
      <w:bookmarkStart w:id="527" w:name="_Toc505016705"/>
      <w:r w:rsidR="0057054C" w:rsidRPr="003514A9">
        <w:rPr>
          <w:lang w:val="vi-VN"/>
        </w:rPr>
        <w:lastRenderedPageBreak/>
        <w:t>CHƯƠNG 3</w:t>
      </w:r>
      <w:bookmarkEnd w:id="523"/>
      <w:bookmarkEnd w:id="524"/>
      <w:bookmarkEnd w:id="525"/>
      <w:bookmarkEnd w:id="526"/>
      <w:bookmarkEnd w:id="527"/>
    </w:p>
    <w:p w:rsidR="00905F7A" w:rsidRPr="003514A9" w:rsidRDefault="0057054C" w:rsidP="00DF72AD">
      <w:pPr>
        <w:pStyle w:val="Heading1"/>
      </w:pPr>
      <w:bookmarkStart w:id="528" w:name="_Toc497847936"/>
      <w:bookmarkStart w:id="529" w:name="_Toc499066900"/>
      <w:bookmarkStart w:id="530" w:name="_Toc501364505"/>
      <w:bookmarkStart w:id="531" w:name="_Toc505016482"/>
      <w:bookmarkStart w:id="532" w:name="_Toc505016706"/>
      <w:r w:rsidRPr="003514A9">
        <w:t>KẾT QUẢ NGHIÊN CỨU</w:t>
      </w:r>
      <w:bookmarkEnd w:id="528"/>
      <w:bookmarkEnd w:id="529"/>
      <w:bookmarkEnd w:id="530"/>
      <w:bookmarkEnd w:id="531"/>
      <w:bookmarkEnd w:id="532"/>
    </w:p>
    <w:p w:rsidR="00C55FEE" w:rsidRPr="003514A9" w:rsidRDefault="00C55FEE" w:rsidP="00C55FEE"/>
    <w:p w:rsidR="0057054C" w:rsidRPr="003514A9" w:rsidRDefault="0057054C" w:rsidP="00C55FEE">
      <w:pPr>
        <w:pStyle w:val="02"/>
        <w:spacing w:before="120"/>
      </w:pPr>
      <w:bookmarkStart w:id="533" w:name="_Toc505016483"/>
      <w:r w:rsidRPr="003514A9">
        <w:t xml:space="preserve">3.1. Đặc điểm </w:t>
      </w:r>
      <w:proofErr w:type="gramStart"/>
      <w:r w:rsidR="00394F88" w:rsidRPr="003514A9">
        <w:t>chung</w:t>
      </w:r>
      <w:proofErr w:type="gramEnd"/>
      <w:r w:rsidR="00394F88" w:rsidRPr="003514A9">
        <w:t xml:space="preserve"> của đối tượng nghiên cứu</w:t>
      </w:r>
      <w:bookmarkEnd w:id="533"/>
    </w:p>
    <w:p w:rsidR="00A95B72" w:rsidRPr="003514A9" w:rsidRDefault="00B34F91" w:rsidP="00C55FEE">
      <w:pPr>
        <w:pStyle w:val="03"/>
        <w:spacing w:before="120"/>
      </w:pPr>
      <w:bookmarkStart w:id="534" w:name="_Toc505016484"/>
      <w:r w:rsidRPr="003514A9">
        <w:t xml:space="preserve">3.1.1. </w:t>
      </w:r>
      <w:r w:rsidR="008441C7" w:rsidRPr="003514A9">
        <w:t xml:space="preserve">Phân bố bệnh nhân </w:t>
      </w:r>
      <w:proofErr w:type="gramStart"/>
      <w:r w:rsidR="008441C7" w:rsidRPr="003514A9">
        <w:t>theo</w:t>
      </w:r>
      <w:proofErr w:type="gramEnd"/>
      <w:r w:rsidR="008441C7" w:rsidRPr="003514A9">
        <w:t xml:space="preserve"> độ t</w:t>
      </w:r>
      <w:r w:rsidR="0057054C" w:rsidRPr="003514A9">
        <w:t>uổi</w:t>
      </w:r>
      <w:bookmarkEnd w:id="534"/>
    </w:p>
    <w:p w:rsidR="0057054C" w:rsidRPr="003514A9" w:rsidRDefault="0057054C" w:rsidP="00C55FEE">
      <w:pPr>
        <w:pStyle w:val="ba"/>
        <w:spacing w:before="120"/>
        <w:rPr>
          <w:spacing w:val="0"/>
          <w:lang w:val="it-IT"/>
        </w:rPr>
      </w:pPr>
      <w:bookmarkStart w:id="535" w:name="_Toc495407455"/>
      <w:bookmarkStart w:id="536" w:name="_Toc495408381"/>
      <w:bookmarkStart w:id="537" w:name="_Toc495409150"/>
      <w:bookmarkStart w:id="538" w:name="_Toc505016601"/>
      <w:r w:rsidRPr="003514A9">
        <w:rPr>
          <w:spacing w:val="0"/>
          <w:lang w:val="it-IT"/>
        </w:rPr>
        <w:t>Bảng 3.1. Phân bố bệ</w:t>
      </w:r>
      <w:r w:rsidR="009D4F9A" w:rsidRPr="003514A9">
        <w:rPr>
          <w:spacing w:val="0"/>
          <w:lang w:val="it-IT"/>
        </w:rPr>
        <w:t xml:space="preserve">nh nhân theo độ </w:t>
      </w:r>
      <w:r w:rsidRPr="003514A9">
        <w:rPr>
          <w:spacing w:val="0"/>
          <w:lang w:val="it-IT"/>
        </w:rPr>
        <w:t>tuổi</w:t>
      </w:r>
      <w:bookmarkEnd w:id="535"/>
      <w:bookmarkEnd w:id="536"/>
      <w:bookmarkEnd w:id="537"/>
      <w:bookmarkEnd w:id="538"/>
    </w:p>
    <w:tbl>
      <w:tblPr>
        <w:tblW w:w="83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689"/>
        <w:gridCol w:w="949"/>
        <w:gridCol w:w="744"/>
        <w:gridCol w:w="1029"/>
        <w:gridCol w:w="820"/>
        <w:gridCol w:w="906"/>
        <w:gridCol w:w="1716"/>
      </w:tblGrid>
      <w:tr w:rsidR="00613801" w:rsidRPr="003514A9" w:rsidTr="00C55FEE">
        <w:trPr>
          <w:jc w:val="center"/>
        </w:trPr>
        <w:tc>
          <w:tcPr>
            <w:tcW w:w="1524" w:type="dxa"/>
            <w:vMerge w:val="restart"/>
            <w:vAlign w:val="center"/>
          </w:tcPr>
          <w:p w:rsidR="00613801" w:rsidRPr="003514A9" w:rsidRDefault="00613801" w:rsidP="00AB417D">
            <w:pPr>
              <w:pStyle w:val="NoSpacing"/>
              <w:spacing w:before="120" w:after="120"/>
              <w:jc w:val="center"/>
              <w:rPr>
                <w:b/>
                <w:lang w:val="fr-FR"/>
              </w:rPr>
            </w:pPr>
            <w:r w:rsidRPr="003514A9">
              <w:rPr>
                <w:b/>
                <w:lang w:val="fr-FR"/>
              </w:rPr>
              <w:t>Tuổi</w:t>
            </w:r>
          </w:p>
        </w:tc>
        <w:tc>
          <w:tcPr>
            <w:tcW w:w="1638" w:type="dxa"/>
            <w:gridSpan w:val="2"/>
            <w:vAlign w:val="center"/>
          </w:tcPr>
          <w:p w:rsidR="00613801" w:rsidRPr="003514A9" w:rsidRDefault="00613801" w:rsidP="00AB417D">
            <w:pPr>
              <w:pStyle w:val="NoSpacing"/>
              <w:spacing w:before="120" w:after="120"/>
              <w:jc w:val="center"/>
              <w:rPr>
                <w:b/>
                <w:lang w:val="fr-FR" w:eastAsia="zh-CN"/>
              </w:rPr>
            </w:pPr>
            <w:r w:rsidRPr="003514A9">
              <w:rPr>
                <w:b/>
                <w:sz w:val="26"/>
                <w:szCs w:val="26"/>
              </w:rPr>
              <w:t>&lt;</w:t>
            </w:r>
            <w:r w:rsidR="004C7FBB" w:rsidRPr="003514A9">
              <w:rPr>
                <w:b/>
                <w:sz w:val="26"/>
                <w:szCs w:val="26"/>
              </w:rPr>
              <w:t xml:space="preserve"> </w:t>
            </w:r>
            <w:r w:rsidRPr="003514A9">
              <w:rPr>
                <w:b/>
                <w:sz w:val="26"/>
                <w:szCs w:val="26"/>
              </w:rPr>
              <w:t>60</w:t>
            </w:r>
          </w:p>
        </w:tc>
        <w:tc>
          <w:tcPr>
            <w:tcW w:w="1773" w:type="dxa"/>
            <w:gridSpan w:val="2"/>
            <w:vAlign w:val="center"/>
          </w:tcPr>
          <w:p w:rsidR="00613801" w:rsidRPr="003514A9" w:rsidRDefault="00613801" w:rsidP="00AB417D">
            <w:pPr>
              <w:pStyle w:val="NoSpacing"/>
              <w:spacing w:before="120" w:after="120"/>
              <w:jc w:val="center"/>
              <w:rPr>
                <w:b/>
                <w:lang w:val="fr-FR"/>
              </w:rPr>
            </w:pPr>
            <w:r w:rsidRPr="003514A9">
              <w:rPr>
                <w:b/>
                <w:sz w:val="26"/>
                <w:szCs w:val="26"/>
              </w:rPr>
              <w:t>60</w:t>
            </w:r>
            <w:r w:rsidR="004C7FBB" w:rsidRPr="003514A9">
              <w:rPr>
                <w:b/>
                <w:sz w:val="26"/>
                <w:szCs w:val="26"/>
              </w:rPr>
              <w:t xml:space="preserve"> </w:t>
            </w:r>
            <w:r w:rsidRPr="003514A9">
              <w:rPr>
                <w:b/>
                <w:sz w:val="26"/>
                <w:szCs w:val="26"/>
              </w:rPr>
              <w:t>-</w:t>
            </w:r>
            <w:r w:rsidR="004C7FBB" w:rsidRPr="003514A9">
              <w:rPr>
                <w:b/>
                <w:sz w:val="26"/>
                <w:szCs w:val="26"/>
              </w:rPr>
              <w:t xml:space="preserve"> </w:t>
            </w:r>
            <w:r w:rsidRPr="003514A9">
              <w:rPr>
                <w:b/>
                <w:sz w:val="26"/>
                <w:szCs w:val="26"/>
              </w:rPr>
              <w:t>69</w:t>
            </w:r>
          </w:p>
        </w:tc>
        <w:tc>
          <w:tcPr>
            <w:tcW w:w="1726" w:type="dxa"/>
            <w:gridSpan w:val="2"/>
            <w:vAlign w:val="center"/>
          </w:tcPr>
          <w:p w:rsidR="00613801" w:rsidRPr="003514A9" w:rsidRDefault="00613801" w:rsidP="00AB417D">
            <w:pPr>
              <w:pStyle w:val="NoSpacing"/>
              <w:spacing w:before="120" w:after="120"/>
              <w:jc w:val="center"/>
              <w:rPr>
                <w:b/>
                <w:lang w:val="fr-FR" w:eastAsia="zh-CN"/>
              </w:rPr>
            </w:pPr>
            <w:r w:rsidRPr="003514A9">
              <w:rPr>
                <w:b/>
                <w:lang w:val="fr-FR"/>
              </w:rPr>
              <w:t>≥</w:t>
            </w:r>
            <w:r w:rsidR="004C7FBB" w:rsidRPr="003514A9">
              <w:rPr>
                <w:b/>
                <w:lang w:val="fr-FR"/>
              </w:rPr>
              <w:t xml:space="preserve"> </w:t>
            </w:r>
            <w:r w:rsidRPr="003514A9">
              <w:rPr>
                <w:b/>
                <w:sz w:val="26"/>
                <w:szCs w:val="26"/>
              </w:rPr>
              <w:t>70</w:t>
            </w:r>
          </w:p>
        </w:tc>
        <w:tc>
          <w:tcPr>
            <w:tcW w:w="1716" w:type="dxa"/>
            <w:vMerge w:val="restart"/>
            <w:vAlign w:val="center"/>
          </w:tcPr>
          <w:p w:rsidR="00613801" w:rsidRPr="003514A9" w:rsidRDefault="006A486C" w:rsidP="00AB417D">
            <w:pPr>
              <w:pStyle w:val="NoSpacing"/>
              <w:spacing w:before="120" w:after="120"/>
              <w:jc w:val="center"/>
              <w:rPr>
                <w:b/>
                <w:vertAlign w:val="subscript"/>
                <w:lang w:val="fr-FR"/>
              </w:rPr>
            </w:pPr>
            <w:r w:rsidRPr="003514A9">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613801" w:rsidRPr="003514A9" w:rsidTr="00C55FEE">
        <w:trPr>
          <w:jc w:val="center"/>
        </w:trPr>
        <w:tc>
          <w:tcPr>
            <w:tcW w:w="1524" w:type="dxa"/>
            <w:vMerge/>
          </w:tcPr>
          <w:p w:rsidR="00613801" w:rsidRPr="003514A9" w:rsidRDefault="00613801" w:rsidP="00AB417D">
            <w:pPr>
              <w:pStyle w:val="NoSpacing"/>
              <w:spacing w:before="120" w:after="120"/>
              <w:jc w:val="center"/>
              <w:rPr>
                <w:b/>
                <w:lang w:val="fr-FR"/>
              </w:rPr>
            </w:pPr>
          </w:p>
        </w:tc>
        <w:tc>
          <w:tcPr>
            <w:tcW w:w="689" w:type="dxa"/>
          </w:tcPr>
          <w:p w:rsidR="00613801" w:rsidRPr="003514A9" w:rsidRDefault="00613801" w:rsidP="00AB417D">
            <w:pPr>
              <w:pStyle w:val="NoSpacing"/>
              <w:spacing w:before="120" w:after="120"/>
              <w:jc w:val="center"/>
              <w:rPr>
                <w:b/>
                <w:lang w:val="fr-FR"/>
              </w:rPr>
            </w:pPr>
            <w:r w:rsidRPr="003514A9">
              <w:rPr>
                <w:b/>
                <w:lang w:val="fr-FR"/>
              </w:rPr>
              <w:t>n</w:t>
            </w:r>
          </w:p>
        </w:tc>
        <w:tc>
          <w:tcPr>
            <w:tcW w:w="949" w:type="dxa"/>
          </w:tcPr>
          <w:p w:rsidR="00613801" w:rsidRPr="003514A9" w:rsidRDefault="00613801" w:rsidP="00AB417D">
            <w:pPr>
              <w:pStyle w:val="NoSpacing"/>
              <w:spacing w:before="120" w:after="120"/>
              <w:jc w:val="center"/>
              <w:rPr>
                <w:b/>
                <w:lang w:val="fr-FR"/>
              </w:rPr>
            </w:pPr>
            <w:r w:rsidRPr="003514A9">
              <w:rPr>
                <w:b/>
                <w:lang w:val="fr-FR"/>
              </w:rPr>
              <w:t>%</w:t>
            </w:r>
          </w:p>
        </w:tc>
        <w:tc>
          <w:tcPr>
            <w:tcW w:w="744" w:type="dxa"/>
          </w:tcPr>
          <w:p w:rsidR="00613801" w:rsidRPr="003514A9" w:rsidRDefault="00613801" w:rsidP="00AB417D">
            <w:pPr>
              <w:pStyle w:val="NoSpacing"/>
              <w:spacing w:before="120" w:after="120"/>
              <w:jc w:val="center"/>
              <w:rPr>
                <w:b/>
                <w:lang w:val="fr-FR"/>
              </w:rPr>
            </w:pPr>
            <w:r w:rsidRPr="003514A9">
              <w:rPr>
                <w:b/>
                <w:lang w:val="fr-FR"/>
              </w:rPr>
              <w:t>n</w:t>
            </w:r>
          </w:p>
        </w:tc>
        <w:tc>
          <w:tcPr>
            <w:tcW w:w="1029" w:type="dxa"/>
          </w:tcPr>
          <w:p w:rsidR="00613801" w:rsidRPr="003514A9" w:rsidRDefault="00613801" w:rsidP="00AB417D">
            <w:pPr>
              <w:pStyle w:val="NoSpacing"/>
              <w:spacing w:before="120" w:after="120"/>
              <w:jc w:val="center"/>
              <w:rPr>
                <w:b/>
                <w:lang w:val="fr-FR"/>
              </w:rPr>
            </w:pPr>
            <w:r w:rsidRPr="003514A9">
              <w:rPr>
                <w:b/>
                <w:lang w:val="fr-FR"/>
              </w:rPr>
              <w:t>%</w:t>
            </w:r>
          </w:p>
        </w:tc>
        <w:tc>
          <w:tcPr>
            <w:tcW w:w="820" w:type="dxa"/>
          </w:tcPr>
          <w:p w:rsidR="00613801" w:rsidRPr="003514A9" w:rsidRDefault="00613801" w:rsidP="00AB417D">
            <w:pPr>
              <w:pStyle w:val="NoSpacing"/>
              <w:spacing w:before="120" w:after="120"/>
              <w:jc w:val="center"/>
              <w:rPr>
                <w:b/>
                <w:lang w:val="fr-FR"/>
              </w:rPr>
            </w:pPr>
            <w:r w:rsidRPr="003514A9">
              <w:rPr>
                <w:b/>
                <w:lang w:val="fr-FR"/>
              </w:rPr>
              <w:t>n</w:t>
            </w:r>
          </w:p>
        </w:tc>
        <w:tc>
          <w:tcPr>
            <w:tcW w:w="906" w:type="dxa"/>
          </w:tcPr>
          <w:p w:rsidR="00613801" w:rsidRPr="003514A9" w:rsidRDefault="00613801" w:rsidP="00AB417D">
            <w:pPr>
              <w:pStyle w:val="NoSpacing"/>
              <w:spacing w:before="120" w:after="120"/>
              <w:jc w:val="center"/>
              <w:rPr>
                <w:b/>
                <w:lang w:val="fr-FR"/>
              </w:rPr>
            </w:pPr>
            <w:r w:rsidRPr="003514A9">
              <w:rPr>
                <w:b/>
                <w:lang w:val="fr-FR"/>
              </w:rPr>
              <w:t>%</w:t>
            </w:r>
          </w:p>
        </w:tc>
        <w:tc>
          <w:tcPr>
            <w:tcW w:w="1716" w:type="dxa"/>
            <w:vMerge/>
          </w:tcPr>
          <w:p w:rsidR="00613801" w:rsidRPr="003514A9" w:rsidRDefault="00613801" w:rsidP="00AB417D">
            <w:pPr>
              <w:pStyle w:val="NoSpacing"/>
              <w:spacing w:before="120" w:after="120"/>
              <w:jc w:val="center"/>
              <w:rPr>
                <w:b/>
                <w:lang w:val="fr-FR"/>
              </w:rPr>
            </w:pPr>
          </w:p>
        </w:tc>
      </w:tr>
      <w:tr w:rsidR="00613801" w:rsidRPr="003514A9" w:rsidTr="00C55FEE">
        <w:trPr>
          <w:jc w:val="center"/>
        </w:trPr>
        <w:tc>
          <w:tcPr>
            <w:tcW w:w="1524" w:type="dxa"/>
          </w:tcPr>
          <w:p w:rsidR="00613801" w:rsidRPr="003514A9" w:rsidRDefault="00613801" w:rsidP="00AB417D">
            <w:pPr>
              <w:pStyle w:val="NoSpacing"/>
              <w:spacing w:before="120" w:after="120"/>
              <w:jc w:val="center"/>
              <w:rPr>
                <w:b/>
                <w:lang w:val="fr-FR"/>
              </w:rPr>
            </w:pPr>
            <w:r w:rsidRPr="003514A9">
              <w:rPr>
                <w:b/>
                <w:lang w:val="fr-FR"/>
              </w:rPr>
              <w:t>Nhóm NC</w:t>
            </w:r>
          </w:p>
        </w:tc>
        <w:tc>
          <w:tcPr>
            <w:tcW w:w="689"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7</w:t>
            </w:r>
          </w:p>
        </w:tc>
        <w:tc>
          <w:tcPr>
            <w:tcW w:w="949"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23</w:t>
            </w:r>
            <w:r w:rsidRPr="003514A9">
              <w:rPr>
                <w:lang w:val="fr-FR" w:eastAsia="zh-CN"/>
              </w:rPr>
              <w:t>.</w:t>
            </w:r>
            <w:r w:rsidR="006D79C6" w:rsidRPr="003514A9">
              <w:rPr>
                <w:rFonts w:hint="eastAsia"/>
                <w:lang w:val="fr-FR" w:eastAsia="zh-CN"/>
              </w:rPr>
              <w:t>3</w:t>
            </w:r>
            <w:r w:rsidR="0063706D" w:rsidRPr="003514A9">
              <w:rPr>
                <w:lang w:val="fr-FR" w:eastAsia="zh-CN"/>
              </w:rPr>
              <w:t>0</w:t>
            </w:r>
          </w:p>
        </w:tc>
        <w:tc>
          <w:tcPr>
            <w:tcW w:w="744"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10</w:t>
            </w:r>
          </w:p>
        </w:tc>
        <w:tc>
          <w:tcPr>
            <w:tcW w:w="1029"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33</w:t>
            </w:r>
            <w:r w:rsidRPr="003514A9">
              <w:rPr>
                <w:lang w:val="fr-FR" w:eastAsia="zh-CN"/>
              </w:rPr>
              <w:t>.</w:t>
            </w:r>
            <w:r w:rsidR="006D79C6" w:rsidRPr="003514A9">
              <w:rPr>
                <w:rFonts w:hint="eastAsia"/>
                <w:lang w:val="fr-FR" w:eastAsia="zh-CN"/>
              </w:rPr>
              <w:t>3</w:t>
            </w:r>
            <w:r w:rsidR="0063706D" w:rsidRPr="003514A9">
              <w:rPr>
                <w:lang w:val="fr-FR" w:eastAsia="zh-CN"/>
              </w:rPr>
              <w:t>0</w:t>
            </w:r>
          </w:p>
        </w:tc>
        <w:tc>
          <w:tcPr>
            <w:tcW w:w="820"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13</w:t>
            </w:r>
          </w:p>
        </w:tc>
        <w:tc>
          <w:tcPr>
            <w:tcW w:w="906"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43</w:t>
            </w:r>
            <w:r w:rsidRPr="003514A9">
              <w:rPr>
                <w:lang w:val="fr-FR" w:eastAsia="zh-CN"/>
              </w:rPr>
              <w:t>.</w:t>
            </w:r>
            <w:r w:rsidR="006D79C6" w:rsidRPr="003514A9">
              <w:rPr>
                <w:rFonts w:hint="eastAsia"/>
                <w:lang w:val="fr-FR" w:eastAsia="zh-CN"/>
              </w:rPr>
              <w:t>3</w:t>
            </w:r>
            <w:r w:rsidR="0063706D" w:rsidRPr="003514A9">
              <w:rPr>
                <w:lang w:val="fr-FR" w:eastAsia="zh-CN"/>
              </w:rPr>
              <w:t>0</w:t>
            </w:r>
          </w:p>
        </w:tc>
        <w:tc>
          <w:tcPr>
            <w:tcW w:w="1716" w:type="dxa"/>
          </w:tcPr>
          <w:p w:rsidR="00613801" w:rsidRPr="003514A9" w:rsidRDefault="006D79C6" w:rsidP="00AB417D">
            <w:pPr>
              <w:pStyle w:val="NoSpacing"/>
              <w:spacing w:before="120" w:after="120"/>
              <w:jc w:val="center"/>
              <w:rPr>
                <w:b/>
                <w:lang w:val="fr-FR"/>
              </w:rPr>
            </w:pPr>
            <w:r w:rsidRPr="003514A9">
              <w:rPr>
                <w:sz w:val="26"/>
                <w:szCs w:val="26"/>
              </w:rPr>
              <w:t>62.93 ±</w:t>
            </w:r>
            <w:r w:rsidR="004C7FBB" w:rsidRPr="003514A9">
              <w:rPr>
                <w:sz w:val="26"/>
                <w:szCs w:val="26"/>
              </w:rPr>
              <w:t xml:space="preserve"> </w:t>
            </w:r>
            <w:r w:rsidRPr="003514A9">
              <w:rPr>
                <w:sz w:val="26"/>
                <w:szCs w:val="26"/>
              </w:rPr>
              <w:t>9.93</w:t>
            </w:r>
          </w:p>
        </w:tc>
      </w:tr>
      <w:tr w:rsidR="00613801" w:rsidRPr="003514A9" w:rsidTr="00C55FEE">
        <w:trPr>
          <w:jc w:val="center"/>
        </w:trPr>
        <w:tc>
          <w:tcPr>
            <w:tcW w:w="1524" w:type="dxa"/>
          </w:tcPr>
          <w:p w:rsidR="00613801" w:rsidRPr="003514A9" w:rsidRDefault="00613801" w:rsidP="00AB417D">
            <w:pPr>
              <w:pStyle w:val="NoSpacing"/>
              <w:spacing w:before="120" w:after="120"/>
              <w:jc w:val="center"/>
              <w:rPr>
                <w:b/>
                <w:lang w:val="fr-FR"/>
              </w:rPr>
            </w:pPr>
            <w:r w:rsidRPr="003514A9">
              <w:rPr>
                <w:b/>
                <w:lang w:val="fr-FR"/>
              </w:rPr>
              <w:t>Nhóm ĐC</w:t>
            </w:r>
          </w:p>
        </w:tc>
        <w:tc>
          <w:tcPr>
            <w:tcW w:w="689"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9</w:t>
            </w:r>
          </w:p>
        </w:tc>
        <w:tc>
          <w:tcPr>
            <w:tcW w:w="949"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30</w:t>
            </w:r>
            <w:r w:rsidR="00A96D9F" w:rsidRPr="003514A9">
              <w:rPr>
                <w:lang w:val="fr-FR" w:eastAsia="zh-CN"/>
              </w:rPr>
              <w:t>.0</w:t>
            </w:r>
            <w:r w:rsidR="0063706D" w:rsidRPr="003514A9">
              <w:rPr>
                <w:lang w:val="fr-FR" w:eastAsia="zh-CN"/>
              </w:rPr>
              <w:t>0</w:t>
            </w:r>
          </w:p>
        </w:tc>
        <w:tc>
          <w:tcPr>
            <w:tcW w:w="744"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14</w:t>
            </w:r>
          </w:p>
        </w:tc>
        <w:tc>
          <w:tcPr>
            <w:tcW w:w="1029"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46</w:t>
            </w:r>
            <w:r w:rsidRPr="003514A9">
              <w:rPr>
                <w:lang w:val="fr-FR" w:eastAsia="zh-CN"/>
              </w:rPr>
              <w:t>.</w:t>
            </w:r>
            <w:r w:rsidR="006D79C6" w:rsidRPr="003514A9">
              <w:rPr>
                <w:rFonts w:hint="eastAsia"/>
                <w:lang w:val="fr-FR" w:eastAsia="zh-CN"/>
              </w:rPr>
              <w:t>7</w:t>
            </w:r>
            <w:r w:rsidR="0063706D" w:rsidRPr="003514A9">
              <w:rPr>
                <w:lang w:val="fr-FR" w:eastAsia="zh-CN"/>
              </w:rPr>
              <w:t>0</w:t>
            </w:r>
          </w:p>
        </w:tc>
        <w:tc>
          <w:tcPr>
            <w:tcW w:w="820"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7</w:t>
            </w:r>
          </w:p>
        </w:tc>
        <w:tc>
          <w:tcPr>
            <w:tcW w:w="906"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23</w:t>
            </w:r>
            <w:r w:rsidRPr="003514A9">
              <w:rPr>
                <w:lang w:val="fr-FR" w:eastAsia="zh-CN"/>
              </w:rPr>
              <w:t>.</w:t>
            </w:r>
            <w:r w:rsidR="006D79C6" w:rsidRPr="003514A9">
              <w:rPr>
                <w:rFonts w:hint="eastAsia"/>
                <w:lang w:val="fr-FR" w:eastAsia="zh-CN"/>
              </w:rPr>
              <w:t>3</w:t>
            </w:r>
            <w:r w:rsidR="0063706D" w:rsidRPr="003514A9">
              <w:rPr>
                <w:lang w:val="fr-FR" w:eastAsia="zh-CN"/>
              </w:rPr>
              <w:t>0</w:t>
            </w:r>
          </w:p>
        </w:tc>
        <w:tc>
          <w:tcPr>
            <w:tcW w:w="1716" w:type="dxa"/>
          </w:tcPr>
          <w:p w:rsidR="00613801" w:rsidRPr="003514A9" w:rsidRDefault="006D79C6" w:rsidP="00AB417D">
            <w:pPr>
              <w:pStyle w:val="NoSpacing"/>
              <w:spacing w:before="120" w:after="120"/>
              <w:jc w:val="center"/>
              <w:rPr>
                <w:b/>
                <w:lang w:val="fr-FR"/>
              </w:rPr>
            </w:pPr>
            <w:r w:rsidRPr="003514A9">
              <w:rPr>
                <w:sz w:val="26"/>
                <w:szCs w:val="26"/>
              </w:rPr>
              <w:t>67.1</w:t>
            </w:r>
            <w:r w:rsidR="006A486C" w:rsidRPr="003514A9">
              <w:rPr>
                <w:sz w:val="26"/>
                <w:szCs w:val="26"/>
              </w:rPr>
              <w:t>0</w:t>
            </w:r>
            <w:r w:rsidRPr="003514A9">
              <w:rPr>
                <w:sz w:val="26"/>
                <w:szCs w:val="26"/>
              </w:rPr>
              <w:t xml:space="preserve"> ± 9.8</w:t>
            </w:r>
            <w:r w:rsidR="006A486C" w:rsidRPr="003514A9">
              <w:rPr>
                <w:sz w:val="26"/>
                <w:szCs w:val="26"/>
              </w:rPr>
              <w:t>0</w:t>
            </w:r>
          </w:p>
        </w:tc>
      </w:tr>
      <w:tr w:rsidR="00613801" w:rsidRPr="003514A9" w:rsidTr="00C55FEE">
        <w:trPr>
          <w:jc w:val="center"/>
        </w:trPr>
        <w:tc>
          <w:tcPr>
            <w:tcW w:w="1524" w:type="dxa"/>
          </w:tcPr>
          <w:p w:rsidR="00613801" w:rsidRPr="003514A9" w:rsidRDefault="00613801" w:rsidP="00AB417D">
            <w:pPr>
              <w:pStyle w:val="NoSpacing"/>
              <w:spacing w:before="120" w:after="120"/>
              <w:jc w:val="center"/>
              <w:rPr>
                <w:b/>
                <w:lang w:val="fr-FR"/>
              </w:rPr>
            </w:pPr>
            <w:r w:rsidRPr="003514A9">
              <w:rPr>
                <w:b/>
                <w:lang w:val="fr-FR"/>
              </w:rPr>
              <w:t>Tổng</w:t>
            </w:r>
          </w:p>
        </w:tc>
        <w:tc>
          <w:tcPr>
            <w:tcW w:w="689"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16</w:t>
            </w:r>
          </w:p>
        </w:tc>
        <w:tc>
          <w:tcPr>
            <w:tcW w:w="949"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26</w:t>
            </w:r>
            <w:r w:rsidRPr="003514A9">
              <w:rPr>
                <w:lang w:val="fr-FR" w:eastAsia="zh-CN"/>
              </w:rPr>
              <w:t>.</w:t>
            </w:r>
            <w:r w:rsidR="006D79C6" w:rsidRPr="003514A9">
              <w:rPr>
                <w:rFonts w:hint="eastAsia"/>
                <w:lang w:val="fr-FR" w:eastAsia="zh-CN"/>
              </w:rPr>
              <w:t>7</w:t>
            </w:r>
            <w:r w:rsidR="0063706D" w:rsidRPr="003514A9">
              <w:rPr>
                <w:lang w:val="fr-FR" w:eastAsia="zh-CN"/>
              </w:rPr>
              <w:t>0</w:t>
            </w:r>
          </w:p>
        </w:tc>
        <w:tc>
          <w:tcPr>
            <w:tcW w:w="744"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24</w:t>
            </w:r>
          </w:p>
        </w:tc>
        <w:tc>
          <w:tcPr>
            <w:tcW w:w="1029"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40</w:t>
            </w:r>
            <w:r w:rsidR="00A96D9F" w:rsidRPr="003514A9">
              <w:rPr>
                <w:lang w:val="fr-FR" w:eastAsia="zh-CN"/>
              </w:rPr>
              <w:t>.0</w:t>
            </w:r>
            <w:r w:rsidR="0063706D" w:rsidRPr="003514A9">
              <w:rPr>
                <w:lang w:val="fr-FR" w:eastAsia="zh-CN"/>
              </w:rPr>
              <w:t>0</w:t>
            </w:r>
          </w:p>
        </w:tc>
        <w:tc>
          <w:tcPr>
            <w:tcW w:w="820" w:type="dxa"/>
          </w:tcPr>
          <w:p w:rsidR="00613801" w:rsidRPr="003514A9" w:rsidRDefault="006D79C6" w:rsidP="00AB417D">
            <w:pPr>
              <w:pStyle w:val="NoSpacing"/>
              <w:spacing w:before="120" w:after="120"/>
              <w:jc w:val="center"/>
              <w:rPr>
                <w:lang w:val="fr-FR" w:eastAsia="zh-CN"/>
              </w:rPr>
            </w:pPr>
            <w:r w:rsidRPr="003514A9">
              <w:rPr>
                <w:rFonts w:hint="eastAsia"/>
                <w:lang w:val="fr-FR" w:eastAsia="zh-CN"/>
              </w:rPr>
              <w:t>20</w:t>
            </w:r>
          </w:p>
        </w:tc>
        <w:tc>
          <w:tcPr>
            <w:tcW w:w="906" w:type="dxa"/>
          </w:tcPr>
          <w:p w:rsidR="00613801" w:rsidRPr="003514A9" w:rsidRDefault="00A96D9F" w:rsidP="00AB417D">
            <w:pPr>
              <w:pStyle w:val="NoSpacing"/>
              <w:spacing w:before="120" w:after="120"/>
              <w:jc w:val="center"/>
              <w:rPr>
                <w:lang w:val="fr-FR" w:eastAsia="zh-CN"/>
              </w:rPr>
            </w:pPr>
            <w:r w:rsidRPr="003514A9">
              <w:rPr>
                <w:rFonts w:hint="eastAsia"/>
                <w:lang w:val="fr-FR" w:eastAsia="zh-CN"/>
              </w:rPr>
              <w:t>33</w:t>
            </w:r>
            <w:r w:rsidR="0063706D" w:rsidRPr="003514A9">
              <w:rPr>
                <w:lang w:val="fr-FR" w:eastAsia="zh-CN"/>
              </w:rPr>
              <w:t>.</w:t>
            </w:r>
            <w:r w:rsidR="006D79C6" w:rsidRPr="003514A9">
              <w:rPr>
                <w:rFonts w:hint="eastAsia"/>
                <w:lang w:val="fr-FR" w:eastAsia="zh-CN"/>
              </w:rPr>
              <w:t>3</w:t>
            </w:r>
            <w:r w:rsidR="0063706D" w:rsidRPr="003514A9">
              <w:rPr>
                <w:lang w:val="fr-FR" w:eastAsia="zh-CN"/>
              </w:rPr>
              <w:t>0</w:t>
            </w:r>
          </w:p>
        </w:tc>
        <w:tc>
          <w:tcPr>
            <w:tcW w:w="1716" w:type="dxa"/>
          </w:tcPr>
          <w:p w:rsidR="00613801" w:rsidRPr="003514A9" w:rsidRDefault="006D79C6" w:rsidP="00AB417D">
            <w:pPr>
              <w:pStyle w:val="NoSpacing"/>
              <w:spacing w:before="120" w:after="120"/>
              <w:jc w:val="center"/>
              <w:rPr>
                <w:b/>
                <w:lang w:val="fr-FR"/>
              </w:rPr>
            </w:pPr>
            <w:r w:rsidRPr="003514A9">
              <w:rPr>
                <w:sz w:val="26"/>
                <w:szCs w:val="26"/>
              </w:rPr>
              <w:t xml:space="preserve">65.02 </w:t>
            </w:r>
            <w:r w:rsidRPr="003514A9">
              <w:rPr>
                <w:rFonts w:eastAsia="Calibri"/>
                <w:sz w:val="26"/>
                <w:szCs w:val="26"/>
              </w:rPr>
              <w:t>± 10.0</w:t>
            </w:r>
            <w:r w:rsidR="0063706D" w:rsidRPr="003514A9">
              <w:rPr>
                <w:rFonts w:eastAsia="Calibri"/>
                <w:sz w:val="26"/>
                <w:szCs w:val="26"/>
              </w:rPr>
              <w:t>0</w:t>
            </w:r>
          </w:p>
        </w:tc>
      </w:tr>
      <w:tr w:rsidR="006D79C6" w:rsidRPr="003514A9" w:rsidTr="00C55FEE">
        <w:trPr>
          <w:jc w:val="center"/>
        </w:trPr>
        <w:tc>
          <w:tcPr>
            <w:tcW w:w="1524" w:type="dxa"/>
          </w:tcPr>
          <w:p w:rsidR="006D79C6" w:rsidRPr="003514A9" w:rsidRDefault="006D79C6" w:rsidP="00AB417D">
            <w:pPr>
              <w:tabs>
                <w:tab w:val="left" w:pos="360"/>
              </w:tabs>
              <w:spacing w:before="120" w:after="120" w:line="240" w:lineRule="auto"/>
              <w:jc w:val="center"/>
              <w:rPr>
                <w:b/>
                <w:sz w:val="26"/>
                <w:szCs w:val="26"/>
                <w:lang w:eastAsia="zh-CN"/>
              </w:rPr>
            </w:pPr>
            <w:r w:rsidRPr="003514A9">
              <w:rPr>
                <w:b/>
              </w:rPr>
              <w:t>P</w:t>
            </w:r>
            <w:r w:rsidRPr="003514A9">
              <w:rPr>
                <w:b/>
                <w:vertAlign w:val="subscript"/>
              </w:rPr>
              <w:t>NC-ĐC</w:t>
            </w:r>
          </w:p>
        </w:tc>
        <w:tc>
          <w:tcPr>
            <w:tcW w:w="6853" w:type="dxa"/>
            <w:gridSpan w:val="7"/>
          </w:tcPr>
          <w:p w:rsidR="006D79C6" w:rsidRPr="003514A9" w:rsidRDefault="006D79C6" w:rsidP="00AB417D">
            <w:pPr>
              <w:pStyle w:val="NoSpacing"/>
              <w:spacing w:before="120" w:after="120"/>
              <w:jc w:val="center"/>
              <w:rPr>
                <w:b/>
                <w:lang w:val="fr-FR"/>
              </w:rPr>
            </w:pPr>
            <w:r w:rsidRPr="003514A9">
              <w:t>&gt; 0.05</w:t>
            </w:r>
          </w:p>
        </w:tc>
      </w:tr>
    </w:tbl>
    <w:p w:rsidR="00C83001" w:rsidRPr="003514A9" w:rsidRDefault="00C83001" w:rsidP="0021182F">
      <w:pPr>
        <w:spacing w:before="240" w:after="0" w:line="360" w:lineRule="auto"/>
        <w:ind w:firstLine="720"/>
        <w:jc w:val="both"/>
      </w:pPr>
      <w:r w:rsidRPr="003514A9">
        <w:t>Kết quả bảng 3.1 cho thấy:</w:t>
      </w:r>
    </w:p>
    <w:p w:rsidR="00C83001" w:rsidRPr="003514A9" w:rsidRDefault="00C83001" w:rsidP="00C55FEE">
      <w:pPr>
        <w:spacing w:before="120" w:after="0" w:line="360" w:lineRule="auto"/>
        <w:ind w:firstLine="720"/>
        <w:jc w:val="both"/>
      </w:pPr>
      <w:r w:rsidRPr="003514A9">
        <w:t xml:space="preserve">- Tỉ lệ bệnh nhân tăng huyết áp tăng lên </w:t>
      </w:r>
      <w:proofErr w:type="gramStart"/>
      <w:r w:rsidRPr="003514A9">
        <w:t>theo</w:t>
      </w:r>
      <w:proofErr w:type="gramEnd"/>
      <w:r w:rsidRPr="003514A9">
        <w:t xml:space="preserve"> độ tuổi. Bệnh nhân tăng huyết áp chủ yếu tập trung ở độ tuổi trên 60 chiếm 73.3%, trong đó 60</w:t>
      </w:r>
      <w:r w:rsidR="004C7FBB" w:rsidRPr="003514A9">
        <w:t xml:space="preserve"> </w:t>
      </w:r>
      <w:r w:rsidRPr="003514A9">
        <w:t>-</w:t>
      </w:r>
      <w:r w:rsidR="004C7FBB" w:rsidRPr="003514A9">
        <w:t xml:space="preserve"> </w:t>
      </w:r>
      <w:r w:rsidRPr="003514A9">
        <w:t xml:space="preserve">69 tuổi là 40% và từ trên 70 là 33.3%, bệnh nhân dưới 60 tuổi có tỉ lệ 26.7%. </w:t>
      </w:r>
    </w:p>
    <w:p w:rsidR="00C83001" w:rsidRPr="003514A9" w:rsidRDefault="00C83001" w:rsidP="00C55FEE">
      <w:pPr>
        <w:spacing w:before="120" w:after="0" w:line="360" w:lineRule="auto"/>
        <w:ind w:firstLine="720"/>
        <w:jc w:val="both"/>
      </w:pPr>
      <w:r w:rsidRPr="003514A9">
        <w:t>- Trong nghiên cứu BN có tuổi thấp nhất là 46 tuổi, cao nhất là 84. Tuổi trung bình của bệnh nhân trong nghiên cứu là 65.02 ± 10.0</w:t>
      </w:r>
      <w:r w:rsidR="009D4F9A" w:rsidRPr="003514A9">
        <w:t>0</w:t>
      </w:r>
      <w:r w:rsidRPr="003514A9">
        <w:t xml:space="preserve"> tuổi, trong đó NĐC </w:t>
      </w:r>
      <w:r w:rsidRPr="003514A9">
        <w:rPr>
          <w:sz w:val="26"/>
          <w:szCs w:val="26"/>
        </w:rPr>
        <w:t>67.1 ± 9.8 tuổi,</w:t>
      </w:r>
      <w:r w:rsidRPr="003514A9">
        <w:t xml:space="preserve"> NNC là </w:t>
      </w:r>
      <w:r w:rsidRPr="003514A9">
        <w:rPr>
          <w:sz w:val="26"/>
          <w:szCs w:val="26"/>
        </w:rPr>
        <w:t>62.93 ± 9.93 tuổi</w:t>
      </w:r>
      <w:r w:rsidRPr="003514A9">
        <w:t>.</w:t>
      </w:r>
    </w:p>
    <w:p w:rsidR="00C83001" w:rsidRPr="003514A9" w:rsidRDefault="00C83001" w:rsidP="00C55FEE">
      <w:pPr>
        <w:spacing w:before="120" w:after="0" w:line="360" w:lineRule="auto"/>
        <w:ind w:firstLine="720"/>
        <w:jc w:val="both"/>
        <w:rPr>
          <w:lang w:eastAsia="zh-CN"/>
        </w:rPr>
      </w:pPr>
      <w:r w:rsidRPr="003514A9">
        <w:t>- Sự phân bố nhóm tuổi và tuổi trung bình của bệnh nhân của 2 nhóm không có sự khác biệt (p</w:t>
      </w:r>
      <w:r w:rsidR="004B41A8" w:rsidRPr="003514A9">
        <w:rPr>
          <w:rFonts w:hint="eastAsia"/>
          <w:lang w:eastAsia="zh-CN"/>
        </w:rPr>
        <w:t xml:space="preserve"> </w:t>
      </w:r>
      <w:r w:rsidRPr="003514A9">
        <w:t>&gt;</w:t>
      </w:r>
      <w:r w:rsidR="004B41A8" w:rsidRPr="003514A9">
        <w:rPr>
          <w:rFonts w:hint="eastAsia"/>
          <w:lang w:eastAsia="zh-CN"/>
        </w:rPr>
        <w:t xml:space="preserve"> </w:t>
      </w:r>
      <w:r w:rsidRPr="003514A9">
        <w:t xml:space="preserve">0.05). </w:t>
      </w:r>
    </w:p>
    <w:p w:rsidR="000F66B6" w:rsidRPr="003514A9" w:rsidRDefault="000F66B6" w:rsidP="000F66B6">
      <w:pPr>
        <w:spacing w:after="0" w:line="360" w:lineRule="auto"/>
        <w:ind w:firstLine="720"/>
        <w:rPr>
          <w:lang w:eastAsia="zh-CN"/>
        </w:rPr>
      </w:pPr>
    </w:p>
    <w:p w:rsidR="00C83001" w:rsidRPr="003514A9" w:rsidRDefault="00C83001" w:rsidP="000F66B6">
      <w:pPr>
        <w:spacing w:after="0" w:line="360" w:lineRule="auto"/>
        <w:ind w:firstLine="720"/>
        <w:rPr>
          <w:lang w:eastAsia="zh-CN"/>
        </w:rPr>
      </w:pPr>
    </w:p>
    <w:p w:rsidR="001D52E7" w:rsidRPr="003514A9" w:rsidRDefault="001D52E7" w:rsidP="001D52E7">
      <w:pPr>
        <w:spacing w:after="0" w:line="360" w:lineRule="auto"/>
        <w:jc w:val="center"/>
        <w:rPr>
          <w:lang w:eastAsia="zh-CN"/>
        </w:rPr>
      </w:pPr>
      <w:r w:rsidRPr="003514A9">
        <w:rPr>
          <w:noProof/>
        </w:rPr>
        <w:lastRenderedPageBreak/>
        <w:drawing>
          <wp:inline distT="0" distB="0" distL="0" distR="0" wp14:anchorId="70D6F942" wp14:editId="0225494C">
            <wp:extent cx="5292000" cy="2988310"/>
            <wp:effectExtent l="19050" t="0" r="2295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37D5" w:rsidRPr="003514A9" w:rsidRDefault="00EF37D5" w:rsidP="00EF37D5">
      <w:pPr>
        <w:pStyle w:val="D2"/>
        <w:ind w:firstLine="720"/>
        <w:rPr>
          <w:color w:val="auto"/>
        </w:rPr>
      </w:pPr>
      <w:bookmarkStart w:id="539" w:name="_Toc465425867"/>
      <w:bookmarkStart w:id="540" w:name="_Toc465425907"/>
      <w:bookmarkStart w:id="541" w:name="_Toc468783175"/>
      <w:bookmarkStart w:id="542" w:name="_Toc505016780"/>
      <w:r w:rsidRPr="003514A9">
        <w:rPr>
          <w:color w:val="auto"/>
        </w:rPr>
        <w:t xml:space="preserve">Biểu đồ 3.1: Phân bố bệnh nhân </w:t>
      </w:r>
      <w:proofErr w:type="gramStart"/>
      <w:r w:rsidRPr="003514A9">
        <w:rPr>
          <w:color w:val="auto"/>
        </w:rPr>
        <w:t>theo</w:t>
      </w:r>
      <w:proofErr w:type="gramEnd"/>
      <w:r w:rsidRPr="003514A9">
        <w:rPr>
          <w:color w:val="auto"/>
        </w:rPr>
        <w:t xml:space="preserve"> tuổi</w:t>
      </w:r>
      <w:bookmarkEnd w:id="539"/>
      <w:bookmarkEnd w:id="540"/>
      <w:bookmarkEnd w:id="541"/>
      <w:bookmarkEnd w:id="542"/>
    </w:p>
    <w:p w:rsidR="0057054C" w:rsidRPr="003514A9" w:rsidRDefault="0059455B" w:rsidP="0021182F">
      <w:pPr>
        <w:pStyle w:val="03"/>
      </w:pPr>
      <w:bookmarkStart w:id="543" w:name="_Toc505016485"/>
      <w:r w:rsidRPr="003514A9">
        <w:t xml:space="preserve">3.1.2. </w:t>
      </w:r>
      <w:r w:rsidR="00394F88" w:rsidRPr="003514A9">
        <w:t>Phân bố bệnh nhân về giớ</w:t>
      </w:r>
      <w:r w:rsidRPr="003514A9">
        <w:t>i</w:t>
      </w:r>
      <w:bookmarkEnd w:id="543"/>
    </w:p>
    <w:p w:rsidR="0057054C" w:rsidRPr="003514A9" w:rsidRDefault="0057054C" w:rsidP="000F66B6">
      <w:pPr>
        <w:pStyle w:val="ba"/>
        <w:rPr>
          <w:spacing w:val="0"/>
          <w:lang w:val="it-IT"/>
        </w:rPr>
      </w:pPr>
      <w:bookmarkStart w:id="544" w:name="_Toc505016602"/>
      <w:r w:rsidRPr="003514A9">
        <w:rPr>
          <w:spacing w:val="0"/>
          <w:lang w:val="it-IT"/>
        </w:rPr>
        <w:t>Bảng 3.2. Phân bố bệnh nhân theo giới</w:t>
      </w:r>
      <w:bookmarkEnd w:id="544"/>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482"/>
        <w:gridCol w:w="1482"/>
        <w:gridCol w:w="1482"/>
        <w:gridCol w:w="1482"/>
      </w:tblGrid>
      <w:tr w:rsidR="00394F88" w:rsidRPr="003514A9" w:rsidTr="00AB417D">
        <w:trPr>
          <w:trHeight w:val="20"/>
          <w:tblHeader/>
          <w:jc w:val="center"/>
        </w:trPr>
        <w:tc>
          <w:tcPr>
            <w:tcW w:w="2745" w:type="dxa"/>
            <w:vMerge w:val="restart"/>
            <w:tcBorders>
              <w:tl2br w:val="single" w:sz="4" w:space="0" w:color="auto"/>
            </w:tcBorders>
            <w:vAlign w:val="center"/>
          </w:tcPr>
          <w:p w:rsidR="00394F88" w:rsidRPr="003514A9" w:rsidRDefault="00C740A0" w:rsidP="00AB417D">
            <w:pPr>
              <w:spacing w:before="120" w:after="120" w:line="240" w:lineRule="auto"/>
              <w:jc w:val="center"/>
              <w:rPr>
                <w:b/>
                <w:iCs/>
              </w:rPr>
            </w:pPr>
            <w:r w:rsidRPr="003514A9">
              <w:rPr>
                <w:b/>
                <w:iCs/>
              </w:rPr>
              <w:t xml:space="preserve">          Giới</w:t>
            </w:r>
          </w:p>
          <w:p w:rsidR="00C740A0" w:rsidRPr="003514A9" w:rsidRDefault="00C740A0" w:rsidP="00AB417D">
            <w:pPr>
              <w:spacing w:before="120" w:after="120" w:line="240" w:lineRule="auto"/>
              <w:rPr>
                <w:b/>
                <w:iCs/>
              </w:rPr>
            </w:pPr>
            <w:r w:rsidRPr="003514A9">
              <w:rPr>
                <w:b/>
                <w:iCs/>
              </w:rPr>
              <w:t>Nhóm</w:t>
            </w:r>
          </w:p>
        </w:tc>
        <w:tc>
          <w:tcPr>
            <w:tcW w:w="2964" w:type="dxa"/>
            <w:gridSpan w:val="2"/>
            <w:vAlign w:val="center"/>
          </w:tcPr>
          <w:p w:rsidR="00394F88" w:rsidRPr="003514A9" w:rsidRDefault="00394F88" w:rsidP="00AB417D">
            <w:pPr>
              <w:spacing w:before="120" w:after="120" w:line="240" w:lineRule="auto"/>
              <w:jc w:val="center"/>
              <w:rPr>
                <w:b/>
                <w:iCs/>
              </w:rPr>
            </w:pPr>
            <w:r w:rsidRPr="003514A9">
              <w:rPr>
                <w:b/>
                <w:iCs/>
              </w:rPr>
              <w:t>Nam</w:t>
            </w:r>
          </w:p>
        </w:tc>
        <w:tc>
          <w:tcPr>
            <w:tcW w:w="2964" w:type="dxa"/>
            <w:gridSpan w:val="2"/>
            <w:vAlign w:val="center"/>
          </w:tcPr>
          <w:p w:rsidR="00394F88" w:rsidRPr="003514A9" w:rsidRDefault="00394F88" w:rsidP="00AB417D">
            <w:pPr>
              <w:spacing w:before="120" w:after="120" w:line="240" w:lineRule="auto"/>
              <w:jc w:val="center"/>
              <w:rPr>
                <w:b/>
                <w:iCs/>
              </w:rPr>
            </w:pPr>
            <w:r w:rsidRPr="003514A9">
              <w:rPr>
                <w:b/>
                <w:iCs/>
              </w:rPr>
              <w:t>Nữ</w:t>
            </w:r>
          </w:p>
        </w:tc>
      </w:tr>
      <w:tr w:rsidR="00394F88" w:rsidRPr="003514A9" w:rsidTr="00AB417D">
        <w:trPr>
          <w:trHeight w:val="20"/>
          <w:tblHeader/>
          <w:jc w:val="center"/>
        </w:trPr>
        <w:tc>
          <w:tcPr>
            <w:tcW w:w="2745" w:type="dxa"/>
            <w:vMerge/>
            <w:tcBorders>
              <w:tl2br w:val="single" w:sz="4" w:space="0" w:color="auto"/>
            </w:tcBorders>
            <w:vAlign w:val="center"/>
          </w:tcPr>
          <w:p w:rsidR="00394F88" w:rsidRPr="003514A9" w:rsidRDefault="00394F88" w:rsidP="00AB417D">
            <w:pPr>
              <w:spacing w:before="120" w:after="120" w:line="240" w:lineRule="auto"/>
              <w:jc w:val="center"/>
              <w:rPr>
                <w:iCs/>
              </w:rPr>
            </w:pPr>
          </w:p>
        </w:tc>
        <w:tc>
          <w:tcPr>
            <w:tcW w:w="1482" w:type="dxa"/>
            <w:vAlign w:val="center"/>
          </w:tcPr>
          <w:p w:rsidR="00394F88" w:rsidRPr="003514A9" w:rsidRDefault="00E32463" w:rsidP="00AB417D">
            <w:pPr>
              <w:spacing w:before="120" w:after="120" w:line="240" w:lineRule="auto"/>
              <w:jc w:val="center"/>
              <w:rPr>
                <w:b/>
                <w:iCs/>
              </w:rPr>
            </w:pPr>
            <w:r w:rsidRPr="003514A9">
              <w:rPr>
                <w:b/>
                <w:iCs/>
              </w:rPr>
              <w:t>N</w:t>
            </w:r>
          </w:p>
        </w:tc>
        <w:tc>
          <w:tcPr>
            <w:tcW w:w="1482" w:type="dxa"/>
            <w:vAlign w:val="center"/>
          </w:tcPr>
          <w:p w:rsidR="00394F88" w:rsidRPr="003514A9" w:rsidRDefault="00394F88" w:rsidP="00AB417D">
            <w:pPr>
              <w:spacing w:before="120" w:after="120" w:line="240" w:lineRule="auto"/>
              <w:jc w:val="center"/>
              <w:rPr>
                <w:b/>
                <w:iCs/>
              </w:rPr>
            </w:pPr>
            <w:r w:rsidRPr="003514A9">
              <w:rPr>
                <w:b/>
                <w:iCs/>
              </w:rPr>
              <w:t>%</w:t>
            </w:r>
          </w:p>
        </w:tc>
        <w:tc>
          <w:tcPr>
            <w:tcW w:w="1482" w:type="dxa"/>
            <w:vAlign w:val="center"/>
          </w:tcPr>
          <w:p w:rsidR="00394F88" w:rsidRPr="003514A9" w:rsidRDefault="00394F88" w:rsidP="00AB417D">
            <w:pPr>
              <w:spacing w:before="120" w:after="120" w:line="240" w:lineRule="auto"/>
              <w:jc w:val="center"/>
              <w:rPr>
                <w:b/>
                <w:iCs/>
              </w:rPr>
            </w:pPr>
            <w:r w:rsidRPr="003514A9">
              <w:rPr>
                <w:b/>
                <w:iCs/>
              </w:rPr>
              <w:t>n</w:t>
            </w:r>
          </w:p>
        </w:tc>
        <w:tc>
          <w:tcPr>
            <w:tcW w:w="1482" w:type="dxa"/>
            <w:vAlign w:val="center"/>
          </w:tcPr>
          <w:p w:rsidR="00394F88" w:rsidRPr="003514A9" w:rsidRDefault="00394F88" w:rsidP="00AB417D">
            <w:pPr>
              <w:spacing w:before="120" w:after="120" w:line="240" w:lineRule="auto"/>
              <w:jc w:val="center"/>
              <w:rPr>
                <w:b/>
                <w:iCs/>
              </w:rPr>
            </w:pPr>
            <w:r w:rsidRPr="003514A9">
              <w:rPr>
                <w:b/>
                <w:iCs/>
              </w:rPr>
              <w:t>%</w:t>
            </w:r>
          </w:p>
        </w:tc>
      </w:tr>
      <w:tr w:rsidR="00394F88" w:rsidRPr="003514A9" w:rsidTr="000B5C74">
        <w:trPr>
          <w:trHeight w:val="20"/>
          <w:tblHeader/>
          <w:jc w:val="center"/>
        </w:trPr>
        <w:tc>
          <w:tcPr>
            <w:tcW w:w="2745" w:type="dxa"/>
          </w:tcPr>
          <w:p w:rsidR="00394F88" w:rsidRPr="003514A9" w:rsidRDefault="00394F88" w:rsidP="00AB417D">
            <w:pPr>
              <w:spacing w:before="120" w:after="120" w:line="240" w:lineRule="auto"/>
              <w:jc w:val="center"/>
              <w:rPr>
                <w:b/>
                <w:iCs/>
              </w:rPr>
            </w:pPr>
            <w:r w:rsidRPr="003514A9">
              <w:rPr>
                <w:b/>
                <w:iCs/>
              </w:rPr>
              <w:t>NC</w:t>
            </w:r>
          </w:p>
        </w:tc>
        <w:tc>
          <w:tcPr>
            <w:tcW w:w="1482" w:type="dxa"/>
          </w:tcPr>
          <w:p w:rsidR="00394F88" w:rsidRPr="003514A9" w:rsidRDefault="00394F88" w:rsidP="00AB417D">
            <w:pPr>
              <w:spacing w:before="120" w:after="120" w:line="240" w:lineRule="auto"/>
              <w:jc w:val="center"/>
              <w:rPr>
                <w:iCs/>
              </w:rPr>
            </w:pPr>
            <w:r w:rsidRPr="003514A9">
              <w:rPr>
                <w:iCs/>
              </w:rPr>
              <w:t>10</w:t>
            </w:r>
          </w:p>
        </w:tc>
        <w:tc>
          <w:tcPr>
            <w:tcW w:w="1482" w:type="dxa"/>
          </w:tcPr>
          <w:p w:rsidR="00394F88" w:rsidRPr="003514A9" w:rsidRDefault="007F6FF4" w:rsidP="00AB417D">
            <w:pPr>
              <w:spacing w:before="120" w:after="120" w:line="240" w:lineRule="auto"/>
              <w:jc w:val="center"/>
              <w:rPr>
                <w:iCs/>
              </w:rPr>
            </w:pPr>
            <w:r w:rsidRPr="003514A9">
              <w:rPr>
                <w:iCs/>
              </w:rPr>
              <w:t>3</w:t>
            </w:r>
            <w:r w:rsidR="0063706D" w:rsidRPr="003514A9">
              <w:rPr>
                <w:iCs/>
              </w:rPr>
              <w:t>3.</w:t>
            </w:r>
            <w:r w:rsidRPr="003514A9">
              <w:rPr>
                <w:iCs/>
              </w:rPr>
              <w:t>3</w:t>
            </w:r>
            <w:r w:rsidR="0063706D" w:rsidRPr="003514A9">
              <w:rPr>
                <w:iCs/>
              </w:rPr>
              <w:t>0</w:t>
            </w:r>
          </w:p>
        </w:tc>
        <w:tc>
          <w:tcPr>
            <w:tcW w:w="1482" w:type="dxa"/>
          </w:tcPr>
          <w:p w:rsidR="00394F88" w:rsidRPr="003514A9" w:rsidRDefault="00394F88" w:rsidP="00AB417D">
            <w:pPr>
              <w:spacing w:before="120" w:after="120" w:line="240" w:lineRule="auto"/>
              <w:jc w:val="center"/>
              <w:rPr>
                <w:iCs/>
              </w:rPr>
            </w:pPr>
            <w:r w:rsidRPr="003514A9">
              <w:rPr>
                <w:iCs/>
              </w:rPr>
              <w:t>20</w:t>
            </w:r>
          </w:p>
        </w:tc>
        <w:tc>
          <w:tcPr>
            <w:tcW w:w="1482" w:type="dxa"/>
          </w:tcPr>
          <w:p w:rsidR="00394F88" w:rsidRPr="003514A9" w:rsidRDefault="007F6FF4" w:rsidP="00AB417D">
            <w:pPr>
              <w:spacing w:before="120" w:after="120" w:line="240" w:lineRule="auto"/>
              <w:jc w:val="center"/>
              <w:rPr>
                <w:iCs/>
              </w:rPr>
            </w:pPr>
            <w:r w:rsidRPr="003514A9">
              <w:rPr>
                <w:iCs/>
              </w:rPr>
              <w:t>6</w:t>
            </w:r>
            <w:r w:rsidR="0063706D" w:rsidRPr="003514A9">
              <w:rPr>
                <w:iCs/>
              </w:rPr>
              <w:t>6.</w:t>
            </w:r>
            <w:r w:rsidRPr="003514A9">
              <w:rPr>
                <w:iCs/>
              </w:rPr>
              <w:t>7</w:t>
            </w:r>
            <w:r w:rsidR="0063706D" w:rsidRPr="003514A9">
              <w:rPr>
                <w:iCs/>
              </w:rPr>
              <w:t>0</w:t>
            </w:r>
          </w:p>
        </w:tc>
      </w:tr>
      <w:tr w:rsidR="00394F88" w:rsidRPr="003514A9" w:rsidTr="000B5C74">
        <w:trPr>
          <w:trHeight w:val="20"/>
          <w:tblHeader/>
          <w:jc w:val="center"/>
        </w:trPr>
        <w:tc>
          <w:tcPr>
            <w:tcW w:w="2745" w:type="dxa"/>
          </w:tcPr>
          <w:p w:rsidR="00394F88" w:rsidRPr="003514A9" w:rsidRDefault="00394F88" w:rsidP="00AB417D">
            <w:pPr>
              <w:spacing w:before="120" w:after="120" w:line="240" w:lineRule="auto"/>
              <w:jc w:val="center"/>
              <w:rPr>
                <w:b/>
                <w:iCs/>
              </w:rPr>
            </w:pPr>
            <w:r w:rsidRPr="003514A9">
              <w:rPr>
                <w:b/>
                <w:iCs/>
              </w:rPr>
              <w:t>ĐC</w:t>
            </w:r>
          </w:p>
        </w:tc>
        <w:tc>
          <w:tcPr>
            <w:tcW w:w="1482" w:type="dxa"/>
          </w:tcPr>
          <w:p w:rsidR="00394F88" w:rsidRPr="003514A9" w:rsidRDefault="00394F88" w:rsidP="00AB417D">
            <w:pPr>
              <w:spacing w:before="120" w:after="120" w:line="240" w:lineRule="auto"/>
              <w:jc w:val="center"/>
              <w:rPr>
                <w:iCs/>
              </w:rPr>
            </w:pPr>
            <w:r w:rsidRPr="003514A9">
              <w:rPr>
                <w:iCs/>
              </w:rPr>
              <w:t>12</w:t>
            </w:r>
          </w:p>
        </w:tc>
        <w:tc>
          <w:tcPr>
            <w:tcW w:w="1482" w:type="dxa"/>
          </w:tcPr>
          <w:p w:rsidR="00394F88" w:rsidRPr="003514A9" w:rsidRDefault="007F6FF4" w:rsidP="00AB417D">
            <w:pPr>
              <w:spacing w:before="120" w:after="120" w:line="240" w:lineRule="auto"/>
              <w:jc w:val="center"/>
              <w:rPr>
                <w:iCs/>
              </w:rPr>
            </w:pPr>
            <w:r w:rsidRPr="003514A9">
              <w:rPr>
                <w:iCs/>
              </w:rPr>
              <w:t>40</w:t>
            </w:r>
            <w:r w:rsidR="0063706D" w:rsidRPr="003514A9">
              <w:rPr>
                <w:iCs/>
              </w:rPr>
              <w:t>.00</w:t>
            </w:r>
          </w:p>
        </w:tc>
        <w:tc>
          <w:tcPr>
            <w:tcW w:w="1482" w:type="dxa"/>
          </w:tcPr>
          <w:p w:rsidR="00394F88" w:rsidRPr="003514A9" w:rsidRDefault="007F6FF4" w:rsidP="00AB417D">
            <w:pPr>
              <w:spacing w:before="120" w:after="120" w:line="240" w:lineRule="auto"/>
              <w:jc w:val="center"/>
              <w:rPr>
                <w:iCs/>
              </w:rPr>
            </w:pPr>
            <w:r w:rsidRPr="003514A9">
              <w:rPr>
                <w:iCs/>
              </w:rPr>
              <w:t>18</w:t>
            </w:r>
          </w:p>
        </w:tc>
        <w:tc>
          <w:tcPr>
            <w:tcW w:w="1482" w:type="dxa"/>
          </w:tcPr>
          <w:p w:rsidR="00394F88" w:rsidRPr="003514A9" w:rsidRDefault="007F6FF4" w:rsidP="00AB417D">
            <w:pPr>
              <w:spacing w:before="120" w:after="120" w:line="240" w:lineRule="auto"/>
              <w:jc w:val="center"/>
              <w:rPr>
                <w:iCs/>
              </w:rPr>
            </w:pPr>
            <w:r w:rsidRPr="003514A9">
              <w:rPr>
                <w:iCs/>
              </w:rPr>
              <w:t>60</w:t>
            </w:r>
            <w:r w:rsidR="0063706D" w:rsidRPr="003514A9">
              <w:rPr>
                <w:iCs/>
              </w:rPr>
              <w:t>.00</w:t>
            </w:r>
          </w:p>
        </w:tc>
      </w:tr>
      <w:tr w:rsidR="00394F88" w:rsidRPr="003514A9" w:rsidTr="000B5C74">
        <w:trPr>
          <w:trHeight w:val="20"/>
          <w:tblHeader/>
          <w:jc w:val="center"/>
        </w:trPr>
        <w:tc>
          <w:tcPr>
            <w:tcW w:w="2745" w:type="dxa"/>
          </w:tcPr>
          <w:p w:rsidR="00394F88" w:rsidRPr="003514A9" w:rsidRDefault="00394F88" w:rsidP="00AB417D">
            <w:pPr>
              <w:spacing w:before="120" w:after="120" w:line="240" w:lineRule="auto"/>
              <w:jc w:val="center"/>
              <w:rPr>
                <w:b/>
                <w:iCs/>
              </w:rPr>
            </w:pPr>
            <w:r w:rsidRPr="003514A9">
              <w:rPr>
                <w:b/>
                <w:iCs/>
              </w:rPr>
              <w:t>Tổng</w:t>
            </w:r>
          </w:p>
        </w:tc>
        <w:tc>
          <w:tcPr>
            <w:tcW w:w="1482" w:type="dxa"/>
          </w:tcPr>
          <w:p w:rsidR="00394F88" w:rsidRPr="003514A9" w:rsidRDefault="007F6FF4" w:rsidP="00AB417D">
            <w:pPr>
              <w:spacing w:before="120" w:after="120" w:line="240" w:lineRule="auto"/>
              <w:jc w:val="center"/>
              <w:rPr>
                <w:iCs/>
              </w:rPr>
            </w:pPr>
            <w:r w:rsidRPr="003514A9">
              <w:rPr>
                <w:iCs/>
              </w:rPr>
              <w:t>22</w:t>
            </w:r>
          </w:p>
        </w:tc>
        <w:tc>
          <w:tcPr>
            <w:tcW w:w="1482" w:type="dxa"/>
          </w:tcPr>
          <w:p w:rsidR="00394F88" w:rsidRPr="003514A9" w:rsidRDefault="00394F88" w:rsidP="00AB417D">
            <w:pPr>
              <w:spacing w:before="120" w:after="120" w:line="240" w:lineRule="auto"/>
              <w:jc w:val="center"/>
              <w:rPr>
                <w:iCs/>
              </w:rPr>
            </w:pPr>
            <w:r w:rsidRPr="003514A9">
              <w:rPr>
                <w:iCs/>
              </w:rPr>
              <w:t>2</w:t>
            </w:r>
            <w:r w:rsidR="0063706D" w:rsidRPr="003514A9">
              <w:rPr>
                <w:iCs/>
              </w:rPr>
              <w:t>5</w:t>
            </w:r>
            <w:r w:rsidR="007E6FDD" w:rsidRPr="003514A9">
              <w:rPr>
                <w:iCs/>
              </w:rPr>
              <w:t>.00</w:t>
            </w:r>
          </w:p>
        </w:tc>
        <w:tc>
          <w:tcPr>
            <w:tcW w:w="1482" w:type="dxa"/>
          </w:tcPr>
          <w:p w:rsidR="00394F88" w:rsidRPr="003514A9" w:rsidRDefault="007F6FF4" w:rsidP="00AB417D">
            <w:pPr>
              <w:spacing w:before="120" w:after="120" w:line="240" w:lineRule="auto"/>
              <w:jc w:val="center"/>
              <w:rPr>
                <w:iCs/>
              </w:rPr>
            </w:pPr>
            <w:r w:rsidRPr="003514A9">
              <w:rPr>
                <w:iCs/>
              </w:rPr>
              <w:t>38</w:t>
            </w:r>
          </w:p>
        </w:tc>
        <w:tc>
          <w:tcPr>
            <w:tcW w:w="1482" w:type="dxa"/>
          </w:tcPr>
          <w:p w:rsidR="00394F88" w:rsidRPr="003514A9" w:rsidRDefault="00394F88" w:rsidP="00AB417D">
            <w:pPr>
              <w:spacing w:before="120" w:after="120" w:line="240" w:lineRule="auto"/>
              <w:jc w:val="center"/>
              <w:rPr>
                <w:iCs/>
              </w:rPr>
            </w:pPr>
            <w:r w:rsidRPr="003514A9">
              <w:rPr>
                <w:iCs/>
              </w:rPr>
              <w:t>75</w:t>
            </w:r>
            <w:r w:rsidR="007E6FDD" w:rsidRPr="003514A9">
              <w:rPr>
                <w:iCs/>
              </w:rPr>
              <w:t>.00</w:t>
            </w:r>
          </w:p>
        </w:tc>
      </w:tr>
      <w:tr w:rsidR="00394F88" w:rsidRPr="003514A9" w:rsidTr="000B5C74">
        <w:trPr>
          <w:trHeight w:val="20"/>
          <w:tblHeader/>
          <w:jc w:val="center"/>
        </w:trPr>
        <w:tc>
          <w:tcPr>
            <w:tcW w:w="2745" w:type="dxa"/>
          </w:tcPr>
          <w:p w:rsidR="00394F88" w:rsidRPr="003514A9" w:rsidRDefault="006D462F" w:rsidP="00AB417D">
            <w:pPr>
              <w:spacing w:before="120" w:after="120" w:line="240" w:lineRule="auto"/>
              <w:jc w:val="center"/>
              <w:rPr>
                <w:b/>
                <w:iCs/>
                <w:lang w:eastAsia="zh-CN"/>
              </w:rPr>
            </w:pPr>
            <w:r w:rsidRPr="003514A9">
              <w:rPr>
                <w:b/>
              </w:rPr>
              <w:t>P</w:t>
            </w:r>
            <w:r w:rsidRPr="003514A9">
              <w:rPr>
                <w:b/>
                <w:vertAlign w:val="subscript"/>
              </w:rPr>
              <w:t>NC-ĐC</w:t>
            </w:r>
          </w:p>
        </w:tc>
        <w:tc>
          <w:tcPr>
            <w:tcW w:w="5928" w:type="dxa"/>
            <w:gridSpan w:val="4"/>
          </w:tcPr>
          <w:p w:rsidR="00394F88" w:rsidRPr="003514A9" w:rsidRDefault="00394F88" w:rsidP="00AB417D">
            <w:pPr>
              <w:spacing w:before="120" w:after="120" w:line="240" w:lineRule="auto"/>
              <w:jc w:val="center"/>
              <w:rPr>
                <w:iCs/>
              </w:rPr>
            </w:pPr>
            <w:r w:rsidRPr="003514A9">
              <w:rPr>
                <w:iCs/>
              </w:rPr>
              <w:t>&gt;</w:t>
            </w:r>
            <w:r w:rsidR="004C7FBB" w:rsidRPr="003514A9">
              <w:rPr>
                <w:iCs/>
              </w:rPr>
              <w:t xml:space="preserve"> </w:t>
            </w:r>
            <w:r w:rsidRPr="003514A9">
              <w:rPr>
                <w:iCs/>
              </w:rPr>
              <w:t>0.05</w:t>
            </w:r>
          </w:p>
        </w:tc>
      </w:tr>
    </w:tbl>
    <w:p w:rsidR="00EF37D5" w:rsidRPr="003514A9" w:rsidRDefault="00EF37D5" w:rsidP="00EF37D5">
      <w:pPr>
        <w:spacing w:after="0" w:line="360" w:lineRule="auto"/>
        <w:ind w:firstLine="720"/>
        <w:jc w:val="both"/>
      </w:pPr>
    </w:p>
    <w:p w:rsidR="00EF37D5" w:rsidRPr="003514A9" w:rsidRDefault="00EF37D5" w:rsidP="00EF37D5">
      <w:pPr>
        <w:spacing w:after="0" w:line="360" w:lineRule="auto"/>
        <w:ind w:firstLine="720"/>
        <w:jc w:val="both"/>
      </w:pPr>
      <w:r w:rsidRPr="003514A9">
        <w:t xml:space="preserve">Kết quả bảng 3.2 cho thấy, sự phân bố bệnh nhân </w:t>
      </w:r>
      <w:proofErr w:type="gramStart"/>
      <w:r w:rsidRPr="003514A9">
        <w:t>theo</w:t>
      </w:r>
      <w:proofErr w:type="gramEnd"/>
      <w:r w:rsidRPr="003514A9">
        <w:t xml:space="preserve"> giới của nhóm nghiên cứu và nhóm chứng tương đương nhau (p &gt; 0.05). </w:t>
      </w:r>
      <w:proofErr w:type="gramStart"/>
      <w:r w:rsidRPr="003514A9">
        <w:t>Trong nghiên cứu ở cả 2 nhóm tỉ lệ bệnh nhân nữ giới (63.3%) đều cao hơn so với nam giới (36.7%).</w:t>
      </w:r>
      <w:proofErr w:type="gramEnd"/>
      <w:r w:rsidRPr="003514A9">
        <w:t xml:space="preserve"> </w:t>
      </w:r>
    </w:p>
    <w:p w:rsidR="003E7F31" w:rsidRPr="003514A9" w:rsidRDefault="003E7F31" w:rsidP="000F66B6">
      <w:pPr>
        <w:spacing w:after="0" w:line="360" w:lineRule="auto"/>
        <w:ind w:firstLine="720"/>
        <w:rPr>
          <w:sz w:val="14"/>
        </w:rPr>
      </w:pPr>
    </w:p>
    <w:p w:rsidR="003E7F31" w:rsidRPr="003514A9" w:rsidRDefault="003E7F31" w:rsidP="003E7F31">
      <w:pPr>
        <w:spacing w:after="0" w:line="360" w:lineRule="auto"/>
        <w:jc w:val="center"/>
      </w:pPr>
      <w:r w:rsidRPr="003514A9">
        <w:rPr>
          <w:noProof/>
        </w:rPr>
        <w:lastRenderedPageBreak/>
        <w:drawing>
          <wp:inline distT="0" distB="0" distL="0" distR="0" wp14:anchorId="6B79A6DF" wp14:editId="3503B70B">
            <wp:extent cx="5292000" cy="2880000"/>
            <wp:effectExtent l="0" t="0" r="4445"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37D5" w:rsidRPr="003514A9" w:rsidRDefault="00EF37D5" w:rsidP="00EF37D5">
      <w:pPr>
        <w:pStyle w:val="D2"/>
        <w:rPr>
          <w:color w:val="auto"/>
        </w:rPr>
      </w:pPr>
      <w:bookmarkStart w:id="545" w:name="_Toc505016781"/>
      <w:r w:rsidRPr="003514A9">
        <w:rPr>
          <w:color w:val="auto"/>
        </w:rPr>
        <w:t xml:space="preserve">Biểu đồ 3.2: Phân bố bệnh nhân </w:t>
      </w:r>
      <w:proofErr w:type="gramStart"/>
      <w:r w:rsidRPr="003514A9">
        <w:rPr>
          <w:color w:val="auto"/>
        </w:rPr>
        <w:t>theo</w:t>
      </w:r>
      <w:proofErr w:type="gramEnd"/>
      <w:r w:rsidRPr="003514A9">
        <w:rPr>
          <w:color w:val="auto"/>
        </w:rPr>
        <w:t xml:space="preserve"> giới</w:t>
      </w:r>
      <w:bookmarkEnd w:id="545"/>
    </w:p>
    <w:p w:rsidR="007F6FF4" w:rsidRPr="003514A9" w:rsidRDefault="007F6FF4" w:rsidP="00837F4D">
      <w:pPr>
        <w:pStyle w:val="03"/>
      </w:pPr>
      <w:bookmarkStart w:id="546" w:name="_Toc505016486"/>
      <w:r w:rsidRPr="003514A9">
        <w:t>3.1.</w:t>
      </w:r>
      <w:r w:rsidR="008441C7" w:rsidRPr="003514A9">
        <w:t>3</w:t>
      </w:r>
      <w:r w:rsidR="00837F4D" w:rsidRPr="003514A9">
        <w:t>.</w:t>
      </w:r>
      <w:r w:rsidRPr="003514A9">
        <w:t xml:space="preserve"> Phân bố bệnh nhân </w:t>
      </w:r>
      <w:proofErr w:type="gramStart"/>
      <w:r w:rsidRPr="003514A9">
        <w:t>theo</w:t>
      </w:r>
      <w:proofErr w:type="gramEnd"/>
      <w:r w:rsidRPr="003514A9">
        <w:t xml:space="preserve"> nghề nghiệp</w:t>
      </w:r>
      <w:bookmarkEnd w:id="546"/>
    </w:p>
    <w:p w:rsidR="00D71175" w:rsidRPr="003514A9" w:rsidRDefault="00D71175" w:rsidP="00F60AC0">
      <w:pPr>
        <w:pStyle w:val="ba"/>
        <w:rPr>
          <w:spacing w:val="0"/>
          <w:lang w:val="it-IT"/>
        </w:rPr>
      </w:pPr>
      <w:bookmarkStart w:id="547" w:name="_Toc505016603"/>
      <w:r w:rsidRPr="003514A9">
        <w:rPr>
          <w:spacing w:val="0"/>
          <w:lang w:val="it-IT"/>
        </w:rPr>
        <w:t>Bảng</w:t>
      </w:r>
      <w:r w:rsidR="008441C7" w:rsidRPr="003514A9">
        <w:rPr>
          <w:spacing w:val="0"/>
          <w:lang w:val="it-IT"/>
        </w:rPr>
        <w:t xml:space="preserve"> 3.3</w:t>
      </w:r>
      <w:r w:rsidR="00D315F8" w:rsidRPr="003514A9">
        <w:rPr>
          <w:spacing w:val="0"/>
          <w:lang w:val="it-IT"/>
        </w:rPr>
        <w:t>.</w:t>
      </w:r>
      <w:r w:rsidR="0063706D" w:rsidRPr="003514A9">
        <w:rPr>
          <w:spacing w:val="0"/>
          <w:lang w:val="it-IT"/>
        </w:rPr>
        <w:t xml:space="preserve"> </w:t>
      </w:r>
      <w:r w:rsidR="00D315F8" w:rsidRPr="003514A9">
        <w:rPr>
          <w:spacing w:val="0"/>
          <w:lang w:val="it-IT"/>
        </w:rPr>
        <w:t>P</w:t>
      </w:r>
      <w:r w:rsidRPr="003514A9">
        <w:rPr>
          <w:spacing w:val="0"/>
          <w:lang w:val="it-IT"/>
        </w:rPr>
        <w:t>hân bố bệnh nhân theo nghề  nghiệp</w:t>
      </w:r>
      <w:bookmarkEnd w:id="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955"/>
        <w:gridCol w:w="941"/>
        <w:gridCol w:w="1012"/>
        <w:gridCol w:w="999"/>
        <w:gridCol w:w="856"/>
        <w:gridCol w:w="995"/>
      </w:tblGrid>
      <w:tr w:rsidR="007F6FF4" w:rsidRPr="003514A9" w:rsidTr="00AB417D">
        <w:trPr>
          <w:jc w:val="center"/>
        </w:trPr>
        <w:tc>
          <w:tcPr>
            <w:tcW w:w="2856" w:type="dxa"/>
            <w:vMerge w:val="restart"/>
            <w:tcBorders>
              <w:tl2br w:val="single" w:sz="4" w:space="0" w:color="auto"/>
            </w:tcBorders>
            <w:vAlign w:val="center"/>
          </w:tcPr>
          <w:p w:rsidR="00C740A0" w:rsidRPr="003514A9" w:rsidRDefault="00C740A0" w:rsidP="00AB417D">
            <w:pPr>
              <w:spacing w:before="120" w:after="120" w:line="240" w:lineRule="auto"/>
              <w:jc w:val="right"/>
              <w:rPr>
                <w:b/>
                <w:iCs/>
              </w:rPr>
            </w:pPr>
            <w:r w:rsidRPr="003514A9">
              <w:rPr>
                <w:b/>
                <w:iCs/>
              </w:rPr>
              <w:t xml:space="preserve"> Nghề nghiệp</w:t>
            </w:r>
          </w:p>
          <w:p w:rsidR="00C740A0" w:rsidRPr="003514A9" w:rsidRDefault="00C740A0" w:rsidP="00AB417D">
            <w:pPr>
              <w:spacing w:before="120" w:after="120" w:line="240" w:lineRule="auto"/>
              <w:jc w:val="center"/>
              <w:rPr>
                <w:b/>
                <w:iCs/>
              </w:rPr>
            </w:pPr>
          </w:p>
          <w:p w:rsidR="007F6FF4" w:rsidRPr="003514A9" w:rsidRDefault="007F6FF4" w:rsidP="00AB417D">
            <w:pPr>
              <w:spacing w:before="120" w:after="120" w:line="240" w:lineRule="auto"/>
              <w:rPr>
                <w:b/>
                <w:iCs/>
              </w:rPr>
            </w:pPr>
            <w:r w:rsidRPr="003514A9">
              <w:rPr>
                <w:b/>
                <w:iCs/>
              </w:rPr>
              <w:t>Nhóm</w:t>
            </w:r>
          </w:p>
        </w:tc>
        <w:tc>
          <w:tcPr>
            <w:tcW w:w="5758" w:type="dxa"/>
            <w:gridSpan w:val="6"/>
            <w:vAlign w:val="center"/>
          </w:tcPr>
          <w:p w:rsidR="007F6FF4" w:rsidRPr="003514A9" w:rsidRDefault="007F6FF4" w:rsidP="00AB417D">
            <w:pPr>
              <w:spacing w:before="120" w:after="120" w:line="240" w:lineRule="auto"/>
              <w:jc w:val="center"/>
              <w:rPr>
                <w:b/>
                <w:iCs/>
              </w:rPr>
            </w:pPr>
            <w:r w:rsidRPr="003514A9">
              <w:rPr>
                <w:b/>
                <w:iCs/>
              </w:rPr>
              <w:t>Nghề nghiệp</w:t>
            </w:r>
          </w:p>
        </w:tc>
      </w:tr>
      <w:tr w:rsidR="007F6FF4" w:rsidRPr="003514A9" w:rsidTr="00AB417D">
        <w:trPr>
          <w:jc w:val="center"/>
        </w:trPr>
        <w:tc>
          <w:tcPr>
            <w:tcW w:w="2856" w:type="dxa"/>
            <w:vMerge/>
            <w:tcBorders>
              <w:tl2br w:val="single" w:sz="4" w:space="0" w:color="auto"/>
            </w:tcBorders>
            <w:vAlign w:val="center"/>
          </w:tcPr>
          <w:p w:rsidR="007F6FF4" w:rsidRPr="003514A9" w:rsidRDefault="007F6FF4" w:rsidP="00AB417D">
            <w:pPr>
              <w:spacing w:before="120" w:after="120" w:line="240" w:lineRule="auto"/>
              <w:jc w:val="center"/>
              <w:rPr>
                <w:b/>
                <w:iCs/>
              </w:rPr>
            </w:pPr>
          </w:p>
        </w:tc>
        <w:tc>
          <w:tcPr>
            <w:tcW w:w="1896" w:type="dxa"/>
            <w:gridSpan w:val="2"/>
            <w:vAlign w:val="center"/>
          </w:tcPr>
          <w:p w:rsidR="007F6FF4" w:rsidRPr="003514A9" w:rsidRDefault="007F6FF4" w:rsidP="00AB417D">
            <w:pPr>
              <w:spacing w:before="120" w:after="120" w:line="240" w:lineRule="auto"/>
              <w:jc w:val="center"/>
              <w:rPr>
                <w:b/>
                <w:iCs/>
              </w:rPr>
            </w:pPr>
            <w:r w:rsidRPr="003514A9">
              <w:rPr>
                <w:b/>
                <w:iCs/>
              </w:rPr>
              <w:t>Trí óc</w:t>
            </w:r>
          </w:p>
        </w:tc>
        <w:tc>
          <w:tcPr>
            <w:tcW w:w="2011" w:type="dxa"/>
            <w:gridSpan w:val="2"/>
            <w:vAlign w:val="center"/>
          </w:tcPr>
          <w:p w:rsidR="007F6FF4" w:rsidRPr="003514A9" w:rsidRDefault="007F6FF4" w:rsidP="00AB417D">
            <w:pPr>
              <w:spacing w:before="120" w:after="120" w:line="240" w:lineRule="auto"/>
              <w:jc w:val="center"/>
              <w:rPr>
                <w:b/>
                <w:iCs/>
              </w:rPr>
            </w:pPr>
            <w:r w:rsidRPr="003514A9">
              <w:rPr>
                <w:b/>
                <w:iCs/>
              </w:rPr>
              <w:t>Chân tay</w:t>
            </w:r>
          </w:p>
        </w:tc>
        <w:tc>
          <w:tcPr>
            <w:tcW w:w="1851" w:type="dxa"/>
            <w:gridSpan w:val="2"/>
          </w:tcPr>
          <w:p w:rsidR="007F6FF4" w:rsidRPr="003514A9" w:rsidRDefault="000449D5" w:rsidP="00AB417D">
            <w:pPr>
              <w:spacing w:before="120" w:after="120" w:line="240" w:lineRule="auto"/>
              <w:jc w:val="center"/>
              <w:rPr>
                <w:b/>
                <w:iCs/>
              </w:rPr>
            </w:pPr>
            <w:r w:rsidRPr="003514A9">
              <w:rPr>
                <w:b/>
                <w:iCs/>
              </w:rPr>
              <w:t>Khác</w:t>
            </w:r>
          </w:p>
        </w:tc>
      </w:tr>
      <w:tr w:rsidR="007F6FF4" w:rsidRPr="003514A9" w:rsidTr="00AB417D">
        <w:trPr>
          <w:jc w:val="center"/>
        </w:trPr>
        <w:tc>
          <w:tcPr>
            <w:tcW w:w="2856" w:type="dxa"/>
            <w:vMerge/>
            <w:tcBorders>
              <w:tl2br w:val="single" w:sz="4" w:space="0" w:color="auto"/>
            </w:tcBorders>
            <w:vAlign w:val="center"/>
          </w:tcPr>
          <w:p w:rsidR="007F6FF4" w:rsidRPr="003514A9" w:rsidRDefault="007F6FF4" w:rsidP="00AB417D">
            <w:pPr>
              <w:spacing w:before="120" w:after="120" w:line="240" w:lineRule="auto"/>
              <w:jc w:val="center"/>
              <w:rPr>
                <w:b/>
                <w:iCs/>
              </w:rPr>
            </w:pPr>
          </w:p>
        </w:tc>
        <w:tc>
          <w:tcPr>
            <w:tcW w:w="955" w:type="dxa"/>
            <w:vAlign w:val="center"/>
          </w:tcPr>
          <w:p w:rsidR="007F6FF4" w:rsidRPr="003514A9" w:rsidRDefault="007F6FF4" w:rsidP="00AB417D">
            <w:pPr>
              <w:spacing w:before="120" w:after="120" w:line="240" w:lineRule="auto"/>
              <w:jc w:val="center"/>
              <w:rPr>
                <w:b/>
                <w:iCs/>
              </w:rPr>
            </w:pPr>
            <w:r w:rsidRPr="003514A9">
              <w:rPr>
                <w:b/>
                <w:iCs/>
              </w:rPr>
              <w:t>n</w:t>
            </w:r>
          </w:p>
        </w:tc>
        <w:tc>
          <w:tcPr>
            <w:tcW w:w="941" w:type="dxa"/>
            <w:vAlign w:val="center"/>
          </w:tcPr>
          <w:p w:rsidR="007F6FF4" w:rsidRPr="003514A9" w:rsidRDefault="007F6FF4" w:rsidP="00AB417D">
            <w:pPr>
              <w:spacing w:before="120" w:after="120" w:line="240" w:lineRule="auto"/>
              <w:jc w:val="center"/>
              <w:rPr>
                <w:b/>
                <w:iCs/>
              </w:rPr>
            </w:pPr>
            <w:r w:rsidRPr="003514A9">
              <w:rPr>
                <w:b/>
                <w:iCs/>
              </w:rPr>
              <w:t>%</w:t>
            </w:r>
          </w:p>
        </w:tc>
        <w:tc>
          <w:tcPr>
            <w:tcW w:w="1012" w:type="dxa"/>
            <w:vAlign w:val="center"/>
          </w:tcPr>
          <w:p w:rsidR="007F6FF4" w:rsidRPr="003514A9" w:rsidRDefault="007F6FF4" w:rsidP="00AB417D">
            <w:pPr>
              <w:spacing w:before="120" w:after="120" w:line="240" w:lineRule="auto"/>
              <w:jc w:val="center"/>
              <w:rPr>
                <w:b/>
                <w:iCs/>
              </w:rPr>
            </w:pPr>
            <w:r w:rsidRPr="003514A9">
              <w:rPr>
                <w:b/>
                <w:iCs/>
              </w:rPr>
              <w:t>n</w:t>
            </w:r>
          </w:p>
        </w:tc>
        <w:tc>
          <w:tcPr>
            <w:tcW w:w="999" w:type="dxa"/>
            <w:vAlign w:val="center"/>
          </w:tcPr>
          <w:p w:rsidR="007F6FF4" w:rsidRPr="003514A9" w:rsidRDefault="007F6FF4" w:rsidP="00AB417D">
            <w:pPr>
              <w:spacing w:before="120" w:after="120" w:line="240" w:lineRule="auto"/>
              <w:jc w:val="center"/>
              <w:rPr>
                <w:b/>
                <w:iCs/>
              </w:rPr>
            </w:pPr>
            <w:r w:rsidRPr="003514A9">
              <w:rPr>
                <w:b/>
                <w:iCs/>
              </w:rPr>
              <w:t>%</w:t>
            </w:r>
          </w:p>
        </w:tc>
        <w:tc>
          <w:tcPr>
            <w:tcW w:w="856" w:type="dxa"/>
          </w:tcPr>
          <w:p w:rsidR="007F6FF4" w:rsidRPr="003514A9" w:rsidRDefault="007F6FF4" w:rsidP="00AB417D">
            <w:pPr>
              <w:spacing w:before="120" w:after="120" w:line="240" w:lineRule="auto"/>
              <w:jc w:val="center"/>
              <w:rPr>
                <w:b/>
                <w:iCs/>
              </w:rPr>
            </w:pPr>
            <w:r w:rsidRPr="003514A9">
              <w:rPr>
                <w:b/>
                <w:iCs/>
              </w:rPr>
              <w:t>n</w:t>
            </w:r>
          </w:p>
        </w:tc>
        <w:tc>
          <w:tcPr>
            <w:tcW w:w="995" w:type="dxa"/>
          </w:tcPr>
          <w:p w:rsidR="007F6FF4" w:rsidRPr="003514A9" w:rsidRDefault="007F6FF4" w:rsidP="00AB417D">
            <w:pPr>
              <w:spacing w:before="120" w:after="120" w:line="240" w:lineRule="auto"/>
              <w:jc w:val="center"/>
              <w:rPr>
                <w:b/>
                <w:iCs/>
              </w:rPr>
            </w:pPr>
            <w:r w:rsidRPr="003514A9">
              <w:rPr>
                <w:b/>
                <w:iCs/>
              </w:rPr>
              <w:t>%</w:t>
            </w:r>
          </w:p>
        </w:tc>
      </w:tr>
      <w:tr w:rsidR="007F6FF4" w:rsidRPr="003514A9" w:rsidTr="00AB417D">
        <w:trPr>
          <w:trHeight w:val="493"/>
          <w:jc w:val="center"/>
        </w:trPr>
        <w:tc>
          <w:tcPr>
            <w:tcW w:w="2856" w:type="dxa"/>
          </w:tcPr>
          <w:p w:rsidR="007F6FF4" w:rsidRPr="003514A9" w:rsidRDefault="007F6FF4" w:rsidP="00AB417D">
            <w:pPr>
              <w:spacing w:before="120" w:after="120" w:line="240" w:lineRule="auto"/>
              <w:jc w:val="center"/>
              <w:rPr>
                <w:b/>
                <w:iCs/>
              </w:rPr>
            </w:pPr>
            <w:r w:rsidRPr="003514A9">
              <w:rPr>
                <w:b/>
                <w:iCs/>
              </w:rPr>
              <w:t>Nhóm NC</w:t>
            </w:r>
          </w:p>
        </w:tc>
        <w:tc>
          <w:tcPr>
            <w:tcW w:w="955" w:type="dxa"/>
          </w:tcPr>
          <w:p w:rsidR="007F6FF4" w:rsidRPr="003514A9" w:rsidRDefault="007F6FF4" w:rsidP="00AB417D">
            <w:pPr>
              <w:spacing w:before="120" w:after="120" w:line="240" w:lineRule="auto"/>
              <w:jc w:val="center"/>
              <w:rPr>
                <w:iCs/>
              </w:rPr>
            </w:pPr>
            <w:r w:rsidRPr="003514A9">
              <w:rPr>
                <w:iCs/>
              </w:rPr>
              <w:t>2</w:t>
            </w:r>
          </w:p>
        </w:tc>
        <w:tc>
          <w:tcPr>
            <w:tcW w:w="941" w:type="dxa"/>
          </w:tcPr>
          <w:p w:rsidR="007F6FF4" w:rsidRPr="003514A9" w:rsidRDefault="0063706D" w:rsidP="00AB417D">
            <w:pPr>
              <w:spacing w:before="120" w:after="120" w:line="240" w:lineRule="auto"/>
              <w:jc w:val="center"/>
              <w:rPr>
                <w:iCs/>
              </w:rPr>
            </w:pPr>
            <w:r w:rsidRPr="003514A9">
              <w:rPr>
                <w:iCs/>
              </w:rPr>
              <w:t>6.</w:t>
            </w:r>
            <w:r w:rsidR="007F6FF4" w:rsidRPr="003514A9">
              <w:rPr>
                <w:iCs/>
              </w:rPr>
              <w:t>7</w:t>
            </w:r>
            <w:r w:rsidRPr="003514A9">
              <w:rPr>
                <w:iCs/>
              </w:rPr>
              <w:t>0</w:t>
            </w:r>
          </w:p>
        </w:tc>
        <w:tc>
          <w:tcPr>
            <w:tcW w:w="1012" w:type="dxa"/>
          </w:tcPr>
          <w:p w:rsidR="007F6FF4" w:rsidRPr="003514A9" w:rsidRDefault="007F6FF4" w:rsidP="00AB417D">
            <w:pPr>
              <w:spacing w:before="120" w:after="120" w:line="240" w:lineRule="auto"/>
              <w:jc w:val="center"/>
              <w:rPr>
                <w:iCs/>
              </w:rPr>
            </w:pPr>
            <w:r w:rsidRPr="003514A9">
              <w:rPr>
                <w:iCs/>
              </w:rPr>
              <w:t>18</w:t>
            </w:r>
          </w:p>
        </w:tc>
        <w:tc>
          <w:tcPr>
            <w:tcW w:w="999" w:type="dxa"/>
          </w:tcPr>
          <w:p w:rsidR="007F6FF4" w:rsidRPr="003514A9" w:rsidRDefault="007F6FF4" w:rsidP="00AB417D">
            <w:pPr>
              <w:spacing w:before="120" w:after="120" w:line="240" w:lineRule="auto"/>
              <w:jc w:val="center"/>
              <w:rPr>
                <w:iCs/>
              </w:rPr>
            </w:pPr>
            <w:r w:rsidRPr="003514A9">
              <w:rPr>
                <w:iCs/>
              </w:rPr>
              <w:t>60</w:t>
            </w:r>
            <w:r w:rsidR="0063706D" w:rsidRPr="003514A9">
              <w:rPr>
                <w:iCs/>
              </w:rPr>
              <w:t>.00</w:t>
            </w:r>
          </w:p>
        </w:tc>
        <w:tc>
          <w:tcPr>
            <w:tcW w:w="856" w:type="dxa"/>
          </w:tcPr>
          <w:p w:rsidR="007F6FF4" w:rsidRPr="003514A9" w:rsidRDefault="007F6FF4" w:rsidP="00AB417D">
            <w:pPr>
              <w:spacing w:before="120" w:after="120" w:line="240" w:lineRule="auto"/>
              <w:jc w:val="center"/>
              <w:rPr>
                <w:iCs/>
              </w:rPr>
            </w:pPr>
            <w:r w:rsidRPr="003514A9">
              <w:rPr>
                <w:iCs/>
              </w:rPr>
              <w:t>10</w:t>
            </w:r>
          </w:p>
        </w:tc>
        <w:tc>
          <w:tcPr>
            <w:tcW w:w="995" w:type="dxa"/>
          </w:tcPr>
          <w:p w:rsidR="007F6FF4" w:rsidRPr="003514A9" w:rsidRDefault="0063706D" w:rsidP="00AB417D">
            <w:pPr>
              <w:spacing w:before="120" w:after="120" w:line="240" w:lineRule="auto"/>
              <w:jc w:val="center"/>
              <w:rPr>
                <w:iCs/>
              </w:rPr>
            </w:pPr>
            <w:r w:rsidRPr="003514A9">
              <w:rPr>
                <w:iCs/>
              </w:rPr>
              <w:t>33.</w:t>
            </w:r>
            <w:r w:rsidR="002A15E5" w:rsidRPr="003514A9">
              <w:rPr>
                <w:iCs/>
              </w:rPr>
              <w:t>3</w:t>
            </w:r>
            <w:r w:rsidRPr="003514A9">
              <w:rPr>
                <w:iCs/>
              </w:rPr>
              <w:t>0</w:t>
            </w:r>
          </w:p>
        </w:tc>
      </w:tr>
      <w:tr w:rsidR="007F6FF4" w:rsidRPr="003514A9" w:rsidTr="00AB417D">
        <w:trPr>
          <w:trHeight w:val="493"/>
          <w:jc w:val="center"/>
        </w:trPr>
        <w:tc>
          <w:tcPr>
            <w:tcW w:w="2856" w:type="dxa"/>
          </w:tcPr>
          <w:p w:rsidR="007F6FF4" w:rsidRPr="003514A9" w:rsidRDefault="007F6FF4" w:rsidP="00AB417D">
            <w:pPr>
              <w:spacing w:before="120" w:after="120" w:line="240" w:lineRule="auto"/>
              <w:jc w:val="center"/>
              <w:rPr>
                <w:b/>
                <w:iCs/>
              </w:rPr>
            </w:pPr>
            <w:r w:rsidRPr="003514A9">
              <w:rPr>
                <w:b/>
                <w:iCs/>
              </w:rPr>
              <w:t>Nhóm ĐC</w:t>
            </w:r>
          </w:p>
        </w:tc>
        <w:tc>
          <w:tcPr>
            <w:tcW w:w="955" w:type="dxa"/>
          </w:tcPr>
          <w:p w:rsidR="007F6FF4" w:rsidRPr="003514A9" w:rsidRDefault="002A15E5" w:rsidP="00AB417D">
            <w:pPr>
              <w:spacing w:before="120" w:after="120" w:line="240" w:lineRule="auto"/>
              <w:jc w:val="center"/>
              <w:rPr>
                <w:iCs/>
              </w:rPr>
            </w:pPr>
            <w:r w:rsidRPr="003514A9">
              <w:rPr>
                <w:iCs/>
              </w:rPr>
              <w:t>3</w:t>
            </w:r>
          </w:p>
        </w:tc>
        <w:tc>
          <w:tcPr>
            <w:tcW w:w="941" w:type="dxa"/>
          </w:tcPr>
          <w:p w:rsidR="007F6FF4" w:rsidRPr="003514A9" w:rsidRDefault="002A15E5" w:rsidP="00AB417D">
            <w:pPr>
              <w:spacing w:before="120" w:after="120" w:line="240" w:lineRule="auto"/>
              <w:jc w:val="center"/>
              <w:rPr>
                <w:iCs/>
              </w:rPr>
            </w:pPr>
            <w:r w:rsidRPr="003514A9">
              <w:rPr>
                <w:iCs/>
              </w:rPr>
              <w:t>10</w:t>
            </w:r>
            <w:r w:rsidR="0063706D" w:rsidRPr="003514A9">
              <w:rPr>
                <w:iCs/>
              </w:rPr>
              <w:t>.00</w:t>
            </w:r>
          </w:p>
        </w:tc>
        <w:tc>
          <w:tcPr>
            <w:tcW w:w="1012" w:type="dxa"/>
          </w:tcPr>
          <w:p w:rsidR="007F6FF4" w:rsidRPr="003514A9" w:rsidRDefault="002A15E5" w:rsidP="00AB417D">
            <w:pPr>
              <w:spacing w:before="120" w:after="120" w:line="240" w:lineRule="auto"/>
              <w:jc w:val="center"/>
              <w:rPr>
                <w:iCs/>
              </w:rPr>
            </w:pPr>
            <w:r w:rsidRPr="003514A9">
              <w:rPr>
                <w:iCs/>
              </w:rPr>
              <w:t>22</w:t>
            </w:r>
          </w:p>
        </w:tc>
        <w:tc>
          <w:tcPr>
            <w:tcW w:w="999" w:type="dxa"/>
          </w:tcPr>
          <w:p w:rsidR="007F6FF4" w:rsidRPr="003514A9" w:rsidRDefault="0063706D" w:rsidP="00AB417D">
            <w:pPr>
              <w:spacing w:before="120" w:after="120" w:line="240" w:lineRule="auto"/>
              <w:jc w:val="center"/>
              <w:rPr>
                <w:iCs/>
              </w:rPr>
            </w:pPr>
            <w:r w:rsidRPr="003514A9">
              <w:rPr>
                <w:iCs/>
              </w:rPr>
              <w:t>73.</w:t>
            </w:r>
            <w:r w:rsidR="002A15E5" w:rsidRPr="003514A9">
              <w:rPr>
                <w:iCs/>
              </w:rPr>
              <w:t>3</w:t>
            </w:r>
            <w:r w:rsidRPr="003514A9">
              <w:rPr>
                <w:iCs/>
              </w:rPr>
              <w:t>0</w:t>
            </w:r>
          </w:p>
        </w:tc>
        <w:tc>
          <w:tcPr>
            <w:tcW w:w="856" w:type="dxa"/>
          </w:tcPr>
          <w:p w:rsidR="007F6FF4" w:rsidRPr="003514A9" w:rsidRDefault="002A15E5" w:rsidP="00AB417D">
            <w:pPr>
              <w:spacing w:before="120" w:after="120" w:line="240" w:lineRule="auto"/>
              <w:jc w:val="center"/>
              <w:rPr>
                <w:iCs/>
              </w:rPr>
            </w:pPr>
            <w:r w:rsidRPr="003514A9">
              <w:rPr>
                <w:iCs/>
              </w:rPr>
              <w:t>5</w:t>
            </w:r>
          </w:p>
        </w:tc>
        <w:tc>
          <w:tcPr>
            <w:tcW w:w="995" w:type="dxa"/>
          </w:tcPr>
          <w:p w:rsidR="007F6FF4" w:rsidRPr="003514A9" w:rsidRDefault="0063706D" w:rsidP="00AB417D">
            <w:pPr>
              <w:spacing w:before="120" w:after="120" w:line="240" w:lineRule="auto"/>
              <w:jc w:val="center"/>
              <w:rPr>
                <w:iCs/>
              </w:rPr>
            </w:pPr>
            <w:r w:rsidRPr="003514A9">
              <w:rPr>
                <w:iCs/>
              </w:rPr>
              <w:t>16.</w:t>
            </w:r>
            <w:r w:rsidR="002A15E5" w:rsidRPr="003514A9">
              <w:rPr>
                <w:iCs/>
              </w:rPr>
              <w:t>7</w:t>
            </w:r>
            <w:r w:rsidRPr="003514A9">
              <w:rPr>
                <w:iCs/>
              </w:rPr>
              <w:t>0</w:t>
            </w:r>
          </w:p>
        </w:tc>
      </w:tr>
      <w:tr w:rsidR="007F6FF4" w:rsidRPr="003514A9" w:rsidTr="00AB417D">
        <w:trPr>
          <w:trHeight w:val="370"/>
          <w:jc w:val="center"/>
        </w:trPr>
        <w:tc>
          <w:tcPr>
            <w:tcW w:w="2856" w:type="dxa"/>
          </w:tcPr>
          <w:p w:rsidR="007F6FF4" w:rsidRPr="003514A9" w:rsidRDefault="007F6FF4" w:rsidP="00AB417D">
            <w:pPr>
              <w:spacing w:before="120" w:after="120" w:line="240" w:lineRule="auto"/>
              <w:jc w:val="center"/>
              <w:rPr>
                <w:b/>
                <w:iCs/>
              </w:rPr>
            </w:pPr>
            <w:r w:rsidRPr="003514A9">
              <w:rPr>
                <w:b/>
                <w:iCs/>
              </w:rPr>
              <w:t>Tổng</w:t>
            </w:r>
          </w:p>
        </w:tc>
        <w:tc>
          <w:tcPr>
            <w:tcW w:w="955" w:type="dxa"/>
          </w:tcPr>
          <w:p w:rsidR="007F6FF4" w:rsidRPr="003514A9" w:rsidRDefault="002A15E5" w:rsidP="00AB417D">
            <w:pPr>
              <w:spacing w:before="120" w:after="120" w:line="240" w:lineRule="auto"/>
              <w:jc w:val="center"/>
              <w:rPr>
                <w:iCs/>
              </w:rPr>
            </w:pPr>
            <w:r w:rsidRPr="003514A9">
              <w:rPr>
                <w:iCs/>
              </w:rPr>
              <w:t>5</w:t>
            </w:r>
          </w:p>
        </w:tc>
        <w:tc>
          <w:tcPr>
            <w:tcW w:w="941" w:type="dxa"/>
          </w:tcPr>
          <w:p w:rsidR="007F6FF4" w:rsidRPr="003514A9" w:rsidRDefault="0063706D" w:rsidP="00AB417D">
            <w:pPr>
              <w:spacing w:before="120" w:after="120" w:line="240" w:lineRule="auto"/>
              <w:jc w:val="center"/>
              <w:rPr>
                <w:iCs/>
              </w:rPr>
            </w:pPr>
            <w:r w:rsidRPr="003514A9">
              <w:rPr>
                <w:iCs/>
              </w:rPr>
              <w:t>8.</w:t>
            </w:r>
            <w:r w:rsidR="002A15E5" w:rsidRPr="003514A9">
              <w:rPr>
                <w:iCs/>
              </w:rPr>
              <w:t>33</w:t>
            </w:r>
          </w:p>
        </w:tc>
        <w:tc>
          <w:tcPr>
            <w:tcW w:w="1012" w:type="dxa"/>
          </w:tcPr>
          <w:p w:rsidR="007F6FF4" w:rsidRPr="003514A9" w:rsidRDefault="002A15E5" w:rsidP="00AB417D">
            <w:pPr>
              <w:spacing w:before="120" w:after="120" w:line="240" w:lineRule="auto"/>
              <w:jc w:val="center"/>
              <w:rPr>
                <w:iCs/>
              </w:rPr>
            </w:pPr>
            <w:r w:rsidRPr="003514A9">
              <w:rPr>
                <w:iCs/>
              </w:rPr>
              <w:t>40</w:t>
            </w:r>
          </w:p>
        </w:tc>
        <w:tc>
          <w:tcPr>
            <w:tcW w:w="999" w:type="dxa"/>
          </w:tcPr>
          <w:p w:rsidR="007F6FF4" w:rsidRPr="003514A9" w:rsidRDefault="0063706D" w:rsidP="00AB417D">
            <w:pPr>
              <w:spacing w:before="120" w:after="120" w:line="240" w:lineRule="auto"/>
              <w:jc w:val="center"/>
              <w:rPr>
                <w:iCs/>
              </w:rPr>
            </w:pPr>
            <w:r w:rsidRPr="003514A9">
              <w:rPr>
                <w:iCs/>
              </w:rPr>
              <w:t>66.</w:t>
            </w:r>
            <w:r w:rsidR="002A15E5" w:rsidRPr="003514A9">
              <w:rPr>
                <w:iCs/>
              </w:rPr>
              <w:t>67</w:t>
            </w:r>
          </w:p>
        </w:tc>
        <w:tc>
          <w:tcPr>
            <w:tcW w:w="856" w:type="dxa"/>
          </w:tcPr>
          <w:p w:rsidR="007F6FF4" w:rsidRPr="003514A9" w:rsidRDefault="002A15E5" w:rsidP="00AB417D">
            <w:pPr>
              <w:spacing w:before="120" w:after="120" w:line="240" w:lineRule="auto"/>
              <w:jc w:val="center"/>
              <w:rPr>
                <w:iCs/>
              </w:rPr>
            </w:pPr>
            <w:r w:rsidRPr="003514A9">
              <w:rPr>
                <w:iCs/>
              </w:rPr>
              <w:t>15</w:t>
            </w:r>
          </w:p>
        </w:tc>
        <w:tc>
          <w:tcPr>
            <w:tcW w:w="995" w:type="dxa"/>
          </w:tcPr>
          <w:p w:rsidR="007F6FF4" w:rsidRPr="003514A9" w:rsidRDefault="002A15E5" w:rsidP="00AB417D">
            <w:pPr>
              <w:spacing w:before="120" w:after="120" w:line="240" w:lineRule="auto"/>
              <w:jc w:val="center"/>
              <w:rPr>
                <w:iCs/>
              </w:rPr>
            </w:pPr>
            <w:r w:rsidRPr="003514A9">
              <w:rPr>
                <w:iCs/>
              </w:rPr>
              <w:t>25</w:t>
            </w:r>
            <w:r w:rsidR="0063706D" w:rsidRPr="003514A9">
              <w:rPr>
                <w:iCs/>
              </w:rPr>
              <w:t>.00</w:t>
            </w:r>
          </w:p>
        </w:tc>
      </w:tr>
      <w:tr w:rsidR="007F6FF4" w:rsidRPr="003514A9" w:rsidTr="00AB417D">
        <w:trPr>
          <w:trHeight w:val="370"/>
          <w:jc w:val="center"/>
        </w:trPr>
        <w:tc>
          <w:tcPr>
            <w:tcW w:w="2856" w:type="dxa"/>
          </w:tcPr>
          <w:p w:rsidR="007F6FF4" w:rsidRPr="003514A9" w:rsidRDefault="006D462F" w:rsidP="00AB417D">
            <w:pPr>
              <w:spacing w:before="120" w:after="120" w:line="240" w:lineRule="auto"/>
              <w:jc w:val="center"/>
              <w:rPr>
                <w:b/>
                <w:iCs/>
                <w:lang w:eastAsia="zh-CN"/>
              </w:rPr>
            </w:pPr>
            <w:r w:rsidRPr="003514A9">
              <w:rPr>
                <w:b/>
              </w:rPr>
              <w:t>P</w:t>
            </w:r>
            <w:r w:rsidRPr="003514A9">
              <w:rPr>
                <w:b/>
                <w:vertAlign w:val="subscript"/>
              </w:rPr>
              <w:t>NC-ĐC</w:t>
            </w:r>
          </w:p>
        </w:tc>
        <w:tc>
          <w:tcPr>
            <w:tcW w:w="5758" w:type="dxa"/>
            <w:gridSpan w:val="6"/>
          </w:tcPr>
          <w:p w:rsidR="007F6FF4" w:rsidRPr="003514A9" w:rsidRDefault="007F6FF4" w:rsidP="00AB417D">
            <w:pPr>
              <w:spacing w:before="120" w:after="120" w:line="240" w:lineRule="auto"/>
              <w:jc w:val="center"/>
              <w:rPr>
                <w:iCs/>
              </w:rPr>
            </w:pPr>
            <w:r w:rsidRPr="003514A9">
              <w:rPr>
                <w:iCs/>
              </w:rPr>
              <w:t>&gt;</w:t>
            </w:r>
            <w:r w:rsidR="004C7FBB" w:rsidRPr="003514A9">
              <w:rPr>
                <w:iCs/>
              </w:rPr>
              <w:t xml:space="preserve"> </w:t>
            </w:r>
            <w:r w:rsidRPr="003514A9">
              <w:rPr>
                <w:iCs/>
              </w:rPr>
              <w:t>0.05</w:t>
            </w:r>
          </w:p>
        </w:tc>
      </w:tr>
    </w:tbl>
    <w:p w:rsidR="00EF37D5" w:rsidRPr="003514A9" w:rsidRDefault="00EF37D5" w:rsidP="0021182F">
      <w:pPr>
        <w:pStyle w:val="NoSpacing"/>
        <w:tabs>
          <w:tab w:val="left" w:pos="5994"/>
        </w:tabs>
        <w:spacing w:before="240" w:line="360" w:lineRule="auto"/>
        <w:ind w:firstLine="709"/>
        <w:jc w:val="both"/>
      </w:pPr>
      <w:r w:rsidRPr="003514A9">
        <w:t>Kết quả bảng 3.3 cho thấy:</w:t>
      </w:r>
    </w:p>
    <w:p w:rsidR="00EF37D5" w:rsidRPr="003514A9" w:rsidRDefault="00EF37D5" w:rsidP="00EF37D5">
      <w:pPr>
        <w:spacing w:after="0" w:line="360" w:lineRule="auto"/>
        <w:ind w:firstLine="709"/>
        <w:jc w:val="both"/>
      </w:pPr>
      <w:proofErr w:type="gramStart"/>
      <w:r w:rsidRPr="003514A9">
        <w:t>Sự phân bố về nghề nghiệp của 2 nhóm bệnh nhân không có sự khác biệt (p &gt; 0.05).</w:t>
      </w:r>
      <w:proofErr w:type="gramEnd"/>
      <w:r w:rsidRPr="003514A9">
        <w:t xml:space="preserve"> Bệnh nhân lao động chân tay chiếm tỉ lệ cao trong nghiên cứu  66.7% trong đó chủ yếu là bệnh nhân làm ruộng, bệnh nhân làm các nghề khác (nội trợ, kinh doanh…) chiếm 25% và lao động trí óc chỉ 8.3%.</w:t>
      </w:r>
    </w:p>
    <w:p w:rsidR="005955AA" w:rsidRPr="003514A9" w:rsidRDefault="005955AA" w:rsidP="000F66B6">
      <w:pPr>
        <w:pStyle w:val="NoSpacing"/>
        <w:tabs>
          <w:tab w:val="left" w:pos="5994"/>
        </w:tabs>
        <w:spacing w:line="360" w:lineRule="auto"/>
        <w:jc w:val="both"/>
      </w:pPr>
    </w:p>
    <w:p w:rsidR="005955AA" w:rsidRPr="003514A9" w:rsidRDefault="00533A1D" w:rsidP="00533A1D">
      <w:pPr>
        <w:pStyle w:val="NoSpacing"/>
        <w:tabs>
          <w:tab w:val="left" w:pos="5994"/>
        </w:tabs>
        <w:spacing w:line="360" w:lineRule="auto"/>
        <w:jc w:val="center"/>
      </w:pPr>
      <w:r w:rsidRPr="003514A9">
        <w:rPr>
          <w:noProof/>
        </w:rPr>
        <w:lastRenderedPageBreak/>
        <w:drawing>
          <wp:inline distT="0" distB="0" distL="0" distR="0" wp14:anchorId="6A91FF54" wp14:editId="7DFD2DA7">
            <wp:extent cx="5292000" cy="2988310"/>
            <wp:effectExtent l="19050" t="0" r="22950" b="254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1D58" w:rsidRPr="003514A9" w:rsidRDefault="00EF37D5" w:rsidP="00EF37D5">
      <w:pPr>
        <w:pStyle w:val="D2"/>
        <w:rPr>
          <w:color w:val="auto"/>
        </w:rPr>
      </w:pPr>
      <w:bookmarkStart w:id="548" w:name="_Toc505016782"/>
      <w:r w:rsidRPr="003514A9">
        <w:rPr>
          <w:color w:val="auto"/>
        </w:rPr>
        <w:t xml:space="preserve">Biểu đồ 3.3: Phân bố bệnh nhân </w:t>
      </w:r>
      <w:proofErr w:type="gramStart"/>
      <w:r w:rsidRPr="003514A9">
        <w:rPr>
          <w:color w:val="auto"/>
        </w:rPr>
        <w:t>theo</w:t>
      </w:r>
      <w:proofErr w:type="gramEnd"/>
      <w:r w:rsidRPr="003514A9">
        <w:rPr>
          <w:color w:val="auto"/>
        </w:rPr>
        <w:t xml:space="preserve"> nghề nghiệp</w:t>
      </w:r>
      <w:bookmarkEnd w:id="548"/>
    </w:p>
    <w:p w:rsidR="0024124F" w:rsidRPr="003514A9" w:rsidRDefault="007530B5" w:rsidP="00837F4D">
      <w:pPr>
        <w:pStyle w:val="03"/>
      </w:pPr>
      <w:bookmarkStart w:id="549" w:name="_Toc505016487"/>
      <w:r w:rsidRPr="003514A9">
        <w:t xml:space="preserve">3.1.4. </w:t>
      </w:r>
      <w:r w:rsidR="0024124F" w:rsidRPr="003514A9">
        <w:t xml:space="preserve">Phân bố bệnh nhân </w:t>
      </w:r>
      <w:proofErr w:type="gramStart"/>
      <w:r w:rsidR="0024124F" w:rsidRPr="003514A9">
        <w:t>theo</w:t>
      </w:r>
      <w:proofErr w:type="gramEnd"/>
      <w:r w:rsidR="0024124F" w:rsidRPr="003514A9">
        <w:t xml:space="preserve"> thời gian mắc bệnh</w:t>
      </w:r>
      <w:bookmarkEnd w:id="549"/>
    </w:p>
    <w:p w:rsidR="0024124F" w:rsidRPr="003514A9" w:rsidRDefault="0024124F" w:rsidP="000F66B6">
      <w:pPr>
        <w:pStyle w:val="ba"/>
        <w:rPr>
          <w:spacing w:val="0"/>
          <w:lang w:val="it-IT"/>
        </w:rPr>
      </w:pPr>
      <w:bookmarkStart w:id="550" w:name="_Toc505016604"/>
      <w:r w:rsidRPr="003514A9">
        <w:rPr>
          <w:spacing w:val="0"/>
          <w:lang w:val="it-IT"/>
        </w:rPr>
        <w:t>Bảng 3.4. Phân bố bệnh nhân theo thời gian mắc bệnh</w:t>
      </w:r>
      <w:bookmarkEnd w:id="550"/>
    </w:p>
    <w:tbl>
      <w:tblPr>
        <w:tblW w:w="49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6"/>
        <w:gridCol w:w="974"/>
        <w:gridCol w:w="977"/>
        <w:gridCol w:w="882"/>
        <w:gridCol w:w="882"/>
        <w:gridCol w:w="937"/>
        <w:gridCol w:w="1007"/>
        <w:gridCol w:w="1238"/>
      </w:tblGrid>
      <w:tr w:rsidR="0024124F" w:rsidRPr="003514A9" w:rsidTr="00AB417D">
        <w:trPr>
          <w:jc w:val="center"/>
        </w:trPr>
        <w:tc>
          <w:tcPr>
            <w:tcW w:w="1105" w:type="pct"/>
            <w:vMerge w:val="restart"/>
            <w:vAlign w:val="center"/>
          </w:tcPr>
          <w:p w:rsidR="0024124F" w:rsidRPr="003514A9" w:rsidRDefault="0024124F" w:rsidP="00AB417D">
            <w:pPr>
              <w:pStyle w:val="NoSpacing"/>
              <w:spacing w:before="80" w:after="80"/>
              <w:jc w:val="center"/>
              <w:rPr>
                <w:b/>
              </w:rPr>
            </w:pPr>
          </w:p>
        </w:tc>
        <w:tc>
          <w:tcPr>
            <w:tcW w:w="1102" w:type="pct"/>
            <w:gridSpan w:val="2"/>
            <w:tcBorders>
              <w:bottom w:val="single" w:sz="4" w:space="0" w:color="000000"/>
            </w:tcBorders>
            <w:vAlign w:val="center"/>
          </w:tcPr>
          <w:p w:rsidR="0024124F" w:rsidRPr="003514A9" w:rsidRDefault="0024124F" w:rsidP="00AB417D">
            <w:pPr>
              <w:pStyle w:val="NoSpacing"/>
              <w:spacing w:before="80" w:after="80"/>
              <w:jc w:val="center"/>
              <w:rPr>
                <w:b/>
                <w:lang w:val="fr-FR"/>
              </w:rPr>
            </w:pPr>
            <w:r w:rsidRPr="003514A9">
              <w:rPr>
                <w:b/>
                <w:lang w:val="fr-FR"/>
              </w:rPr>
              <w:t>NC</w:t>
            </w:r>
          </w:p>
        </w:tc>
        <w:tc>
          <w:tcPr>
            <w:tcW w:w="995" w:type="pct"/>
            <w:gridSpan w:val="2"/>
            <w:vAlign w:val="center"/>
          </w:tcPr>
          <w:p w:rsidR="0024124F" w:rsidRPr="003514A9" w:rsidRDefault="0024124F" w:rsidP="00AB417D">
            <w:pPr>
              <w:pStyle w:val="NoSpacing"/>
              <w:spacing w:before="80" w:after="80"/>
              <w:jc w:val="center"/>
              <w:rPr>
                <w:b/>
                <w:lang w:val="fr-FR"/>
              </w:rPr>
            </w:pPr>
            <w:r w:rsidRPr="003514A9">
              <w:rPr>
                <w:b/>
                <w:lang w:val="fr-FR"/>
              </w:rPr>
              <w:t>ĐC</w:t>
            </w:r>
          </w:p>
        </w:tc>
        <w:tc>
          <w:tcPr>
            <w:tcW w:w="1098" w:type="pct"/>
            <w:gridSpan w:val="2"/>
            <w:vAlign w:val="center"/>
          </w:tcPr>
          <w:p w:rsidR="0024124F" w:rsidRPr="003514A9" w:rsidRDefault="0024124F" w:rsidP="00AB417D">
            <w:pPr>
              <w:pStyle w:val="NoSpacing"/>
              <w:spacing w:before="80" w:after="80"/>
              <w:jc w:val="center"/>
              <w:rPr>
                <w:b/>
                <w:lang w:val="fr-FR"/>
              </w:rPr>
            </w:pPr>
            <w:r w:rsidRPr="003514A9">
              <w:rPr>
                <w:b/>
                <w:lang w:val="fr-FR"/>
              </w:rPr>
              <w:t>Tổng</w:t>
            </w:r>
          </w:p>
        </w:tc>
        <w:tc>
          <w:tcPr>
            <w:tcW w:w="700" w:type="pct"/>
            <w:vMerge w:val="restart"/>
            <w:vAlign w:val="center"/>
          </w:tcPr>
          <w:p w:rsidR="0024124F" w:rsidRPr="003514A9" w:rsidRDefault="0024124F" w:rsidP="00AB417D">
            <w:pPr>
              <w:pStyle w:val="NoSpacing"/>
              <w:spacing w:before="80" w:after="80"/>
              <w:jc w:val="center"/>
              <w:rPr>
                <w:b/>
                <w:lang w:val="fr-FR"/>
              </w:rPr>
            </w:pPr>
            <w:r w:rsidRPr="003514A9">
              <w:rPr>
                <w:b/>
              </w:rPr>
              <w:t>P</w:t>
            </w:r>
            <w:r w:rsidRPr="003514A9">
              <w:rPr>
                <w:b/>
                <w:vertAlign w:val="subscript"/>
              </w:rPr>
              <w:t>NC-ĐC</w:t>
            </w:r>
          </w:p>
        </w:tc>
      </w:tr>
      <w:tr w:rsidR="0024124F" w:rsidRPr="003514A9" w:rsidTr="00AB417D">
        <w:trPr>
          <w:jc w:val="center"/>
        </w:trPr>
        <w:tc>
          <w:tcPr>
            <w:tcW w:w="1105" w:type="pct"/>
            <w:vMerge/>
            <w:vAlign w:val="center"/>
          </w:tcPr>
          <w:p w:rsidR="0024124F" w:rsidRPr="003514A9" w:rsidRDefault="0024124F" w:rsidP="00AB417D">
            <w:pPr>
              <w:pStyle w:val="NoSpacing"/>
              <w:spacing w:before="80" w:after="80"/>
              <w:jc w:val="center"/>
              <w:rPr>
                <w:b/>
                <w:lang w:val="fr-FR"/>
              </w:rPr>
            </w:pPr>
          </w:p>
        </w:tc>
        <w:tc>
          <w:tcPr>
            <w:tcW w:w="550" w:type="pct"/>
            <w:vAlign w:val="center"/>
          </w:tcPr>
          <w:p w:rsidR="0024124F" w:rsidRPr="003514A9" w:rsidRDefault="0024124F" w:rsidP="00AB417D">
            <w:pPr>
              <w:pStyle w:val="NoSpacing"/>
              <w:spacing w:before="80" w:after="80"/>
              <w:jc w:val="center"/>
              <w:rPr>
                <w:b/>
                <w:lang w:val="fr-FR"/>
              </w:rPr>
            </w:pPr>
            <w:r w:rsidRPr="003514A9">
              <w:rPr>
                <w:b/>
                <w:lang w:val="fr-FR"/>
              </w:rPr>
              <w:t>n</w:t>
            </w:r>
          </w:p>
        </w:tc>
        <w:tc>
          <w:tcPr>
            <w:tcW w:w="552" w:type="pct"/>
            <w:vAlign w:val="center"/>
          </w:tcPr>
          <w:p w:rsidR="0024124F" w:rsidRPr="003514A9" w:rsidRDefault="0024124F" w:rsidP="00AB417D">
            <w:pPr>
              <w:pStyle w:val="NoSpacing"/>
              <w:spacing w:before="80" w:after="80"/>
              <w:jc w:val="center"/>
              <w:rPr>
                <w:b/>
                <w:lang w:val="fr-FR"/>
              </w:rPr>
            </w:pPr>
            <w:r w:rsidRPr="003514A9">
              <w:rPr>
                <w:b/>
                <w:lang w:val="fr-FR"/>
              </w:rPr>
              <w:t>%</w:t>
            </w:r>
          </w:p>
        </w:tc>
        <w:tc>
          <w:tcPr>
            <w:tcW w:w="498" w:type="pct"/>
            <w:vAlign w:val="center"/>
          </w:tcPr>
          <w:p w:rsidR="0024124F" w:rsidRPr="003514A9" w:rsidRDefault="0024124F" w:rsidP="00AB417D">
            <w:pPr>
              <w:pStyle w:val="NoSpacing"/>
              <w:spacing w:before="80" w:after="80"/>
              <w:jc w:val="center"/>
              <w:rPr>
                <w:b/>
                <w:lang w:val="fr-FR"/>
              </w:rPr>
            </w:pPr>
            <w:r w:rsidRPr="003514A9">
              <w:rPr>
                <w:b/>
                <w:lang w:val="fr-FR"/>
              </w:rPr>
              <w:t>n</w:t>
            </w:r>
          </w:p>
        </w:tc>
        <w:tc>
          <w:tcPr>
            <w:tcW w:w="498" w:type="pct"/>
            <w:vAlign w:val="center"/>
          </w:tcPr>
          <w:p w:rsidR="0024124F" w:rsidRPr="003514A9" w:rsidRDefault="0024124F" w:rsidP="00AB417D">
            <w:pPr>
              <w:pStyle w:val="NoSpacing"/>
              <w:spacing w:before="80" w:after="80"/>
              <w:jc w:val="center"/>
              <w:rPr>
                <w:b/>
                <w:lang w:val="fr-FR"/>
              </w:rPr>
            </w:pPr>
            <w:r w:rsidRPr="003514A9">
              <w:rPr>
                <w:b/>
                <w:lang w:val="fr-FR"/>
              </w:rPr>
              <w:t>%</w:t>
            </w:r>
          </w:p>
        </w:tc>
        <w:tc>
          <w:tcPr>
            <w:tcW w:w="529" w:type="pct"/>
            <w:vAlign w:val="center"/>
          </w:tcPr>
          <w:p w:rsidR="0024124F" w:rsidRPr="003514A9" w:rsidRDefault="0024124F" w:rsidP="00AB417D">
            <w:pPr>
              <w:pStyle w:val="NoSpacing"/>
              <w:spacing w:before="80" w:after="80"/>
              <w:jc w:val="center"/>
              <w:rPr>
                <w:b/>
                <w:lang w:val="fr-FR"/>
              </w:rPr>
            </w:pPr>
            <w:r w:rsidRPr="003514A9">
              <w:rPr>
                <w:b/>
                <w:lang w:val="fr-FR"/>
              </w:rPr>
              <w:t>n</w:t>
            </w:r>
          </w:p>
        </w:tc>
        <w:tc>
          <w:tcPr>
            <w:tcW w:w="569" w:type="pct"/>
            <w:vAlign w:val="center"/>
          </w:tcPr>
          <w:p w:rsidR="0024124F" w:rsidRPr="003514A9" w:rsidRDefault="0024124F" w:rsidP="00AB417D">
            <w:pPr>
              <w:pStyle w:val="NoSpacing"/>
              <w:spacing w:before="80" w:after="80"/>
              <w:jc w:val="center"/>
              <w:rPr>
                <w:b/>
                <w:lang w:val="fr-FR"/>
              </w:rPr>
            </w:pPr>
            <w:r w:rsidRPr="003514A9">
              <w:rPr>
                <w:b/>
                <w:lang w:val="fr-FR"/>
              </w:rPr>
              <w:t>%</w:t>
            </w:r>
          </w:p>
        </w:tc>
        <w:tc>
          <w:tcPr>
            <w:tcW w:w="700" w:type="pct"/>
            <w:vMerge/>
            <w:vAlign w:val="center"/>
          </w:tcPr>
          <w:p w:rsidR="0024124F" w:rsidRPr="003514A9" w:rsidRDefault="0024124F" w:rsidP="00AB417D">
            <w:pPr>
              <w:pStyle w:val="NoSpacing"/>
              <w:spacing w:before="80" w:after="80"/>
              <w:ind w:left="65"/>
              <w:jc w:val="center"/>
              <w:rPr>
                <w:lang w:val="fr-FR"/>
              </w:rPr>
            </w:pPr>
          </w:p>
        </w:tc>
      </w:tr>
      <w:tr w:rsidR="0024124F" w:rsidRPr="003514A9" w:rsidTr="00AB417D">
        <w:trPr>
          <w:trHeight w:val="77"/>
          <w:jc w:val="center"/>
        </w:trPr>
        <w:tc>
          <w:tcPr>
            <w:tcW w:w="1105" w:type="pct"/>
            <w:vAlign w:val="center"/>
          </w:tcPr>
          <w:p w:rsidR="0024124F" w:rsidRPr="003514A9" w:rsidRDefault="0024124F" w:rsidP="00AB417D">
            <w:pPr>
              <w:pStyle w:val="NoSpacing"/>
              <w:spacing w:before="80" w:after="80"/>
              <w:jc w:val="center"/>
              <w:rPr>
                <w:b/>
                <w:lang w:val="fr-FR" w:eastAsia="zh-CN"/>
              </w:rPr>
            </w:pPr>
            <w:r w:rsidRPr="003514A9">
              <w:rPr>
                <w:rFonts w:eastAsia="Times New Roman"/>
                <w:b/>
              </w:rPr>
              <w:t>&lt;</w:t>
            </w:r>
            <w:r w:rsidR="004B41A8" w:rsidRPr="003514A9">
              <w:rPr>
                <w:rFonts w:hint="eastAsia"/>
                <w:b/>
                <w:lang w:eastAsia="zh-CN"/>
              </w:rPr>
              <w:t xml:space="preserve"> </w:t>
            </w:r>
            <w:r w:rsidRPr="003514A9">
              <w:rPr>
                <w:rFonts w:hint="eastAsia"/>
                <w:b/>
                <w:lang w:val="fr-FR" w:eastAsia="zh-CN"/>
              </w:rPr>
              <w:t>1</w:t>
            </w:r>
          </w:p>
        </w:tc>
        <w:tc>
          <w:tcPr>
            <w:tcW w:w="550" w:type="pct"/>
            <w:vAlign w:val="center"/>
          </w:tcPr>
          <w:p w:rsidR="0024124F" w:rsidRPr="003514A9" w:rsidRDefault="0024124F" w:rsidP="00AB417D">
            <w:pPr>
              <w:pStyle w:val="NoSpacing"/>
              <w:spacing w:before="80" w:after="80"/>
              <w:jc w:val="center"/>
              <w:rPr>
                <w:lang w:val="fr-FR"/>
              </w:rPr>
            </w:pPr>
            <w:r w:rsidRPr="003514A9">
              <w:rPr>
                <w:lang w:val="fr-FR"/>
              </w:rPr>
              <w:t>5</w:t>
            </w:r>
          </w:p>
        </w:tc>
        <w:tc>
          <w:tcPr>
            <w:tcW w:w="552" w:type="pct"/>
            <w:vAlign w:val="center"/>
          </w:tcPr>
          <w:p w:rsidR="0024124F" w:rsidRPr="003514A9" w:rsidRDefault="0024124F" w:rsidP="00AB417D">
            <w:pPr>
              <w:pStyle w:val="NoSpacing"/>
              <w:spacing w:before="80" w:after="80"/>
              <w:jc w:val="center"/>
              <w:rPr>
                <w:lang w:val="fr-FR"/>
              </w:rPr>
            </w:pPr>
            <w:r w:rsidRPr="003514A9">
              <w:rPr>
                <w:lang w:val="fr-FR"/>
              </w:rPr>
              <w:t>16.7</w:t>
            </w:r>
            <w:r w:rsidR="0063706D" w:rsidRPr="003514A9">
              <w:rPr>
                <w:lang w:val="fr-FR"/>
              </w:rPr>
              <w:t>0</w:t>
            </w:r>
          </w:p>
        </w:tc>
        <w:tc>
          <w:tcPr>
            <w:tcW w:w="498" w:type="pct"/>
            <w:vAlign w:val="center"/>
          </w:tcPr>
          <w:p w:rsidR="0024124F" w:rsidRPr="003514A9" w:rsidRDefault="0024124F" w:rsidP="00AB417D">
            <w:pPr>
              <w:pStyle w:val="NoSpacing"/>
              <w:spacing w:before="80" w:after="80"/>
              <w:jc w:val="center"/>
              <w:rPr>
                <w:lang w:val="fr-FR"/>
              </w:rPr>
            </w:pPr>
            <w:r w:rsidRPr="003514A9">
              <w:rPr>
                <w:lang w:val="fr-FR"/>
              </w:rPr>
              <w:t>10</w:t>
            </w:r>
          </w:p>
        </w:tc>
        <w:tc>
          <w:tcPr>
            <w:tcW w:w="498" w:type="pct"/>
            <w:vAlign w:val="center"/>
          </w:tcPr>
          <w:p w:rsidR="0024124F" w:rsidRPr="003514A9" w:rsidRDefault="0024124F" w:rsidP="00AB417D">
            <w:pPr>
              <w:pStyle w:val="NoSpacing"/>
              <w:spacing w:before="80" w:after="80"/>
              <w:jc w:val="center"/>
              <w:rPr>
                <w:lang w:val="fr-FR"/>
              </w:rPr>
            </w:pPr>
            <w:r w:rsidRPr="003514A9">
              <w:rPr>
                <w:lang w:val="fr-FR"/>
              </w:rPr>
              <w:t>33.3</w:t>
            </w:r>
            <w:r w:rsidR="0063706D" w:rsidRPr="003514A9">
              <w:rPr>
                <w:lang w:val="fr-FR"/>
              </w:rPr>
              <w:t>0</w:t>
            </w:r>
          </w:p>
        </w:tc>
        <w:tc>
          <w:tcPr>
            <w:tcW w:w="529" w:type="pct"/>
            <w:vAlign w:val="center"/>
          </w:tcPr>
          <w:p w:rsidR="0024124F" w:rsidRPr="003514A9" w:rsidRDefault="0024124F" w:rsidP="00AB417D">
            <w:pPr>
              <w:pStyle w:val="NoSpacing"/>
              <w:spacing w:before="80" w:after="80"/>
              <w:jc w:val="center"/>
              <w:rPr>
                <w:lang w:val="fr-FR"/>
              </w:rPr>
            </w:pPr>
            <w:r w:rsidRPr="003514A9">
              <w:rPr>
                <w:lang w:val="fr-FR"/>
              </w:rPr>
              <w:t>15</w:t>
            </w:r>
          </w:p>
        </w:tc>
        <w:tc>
          <w:tcPr>
            <w:tcW w:w="569" w:type="pct"/>
            <w:vAlign w:val="center"/>
          </w:tcPr>
          <w:p w:rsidR="0024124F" w:rsidRPr="003514A9" w:rsidRDefault="0024124F" w:rsidP="00AB417D">
            <w:pPr>
              <w:pStyle w:val="NoSpacing"/>
              <w:spacing w:before="80" w:after="80"/>
              <w:jc w:val="center"/>
              <w:rPr>
                <w:lang w:val="fr-FR"/>
              </w:rPr>
            </w:pPr>
            <w:r w:rsidRPr="003514A9">
              <w:rPr>
                <w:lang w:val="fr-FR"/>
              </w:rPr>
              <w:t>25</w:t>
            </w:r>
            <w:r w:rsidR="0063706D" w:rsidRPr="003514A9">
              <w:rPr>
                <w:lang w:val="fr-FR"/>
              </w:rPr>
              <w:t>.00</w:t>
            </w:r>
          </w:p>
        </w:tc>
        <w:tc>
          <w:tcPr>
            <w:tcW w:w="700" w:type="pct"/>
            <w:vMerge w:val="restart"/>
            <w:vAlign w:val="center"/>
          </w:tcPr>
          <w:p w:rsidR="0024124F" w:rsidRPr="003514A9" w:rsidRDefault="0024124F" w:rsidP="00AB417D">
            <w:pPr>
              <w:pStyle w:val="NoSpacing"/>
              <w:spacing w:before="80" w:after="80"/>
              <w:jc w:val="center"/>
              <w:rPr>
                <w:lang w:val="fr-FR"/>
              </w:rPr>
            </w:pPr>
            <w:r w:rsidRPr="003514A9">
              <w:rPr>
                <w:lang w:val="fr-FR"/>
              </w:rPr>
              <w:t>&gt; 0.05</w:t>
            </w:r>
          </w:p>
        </w:tc>
      </w:tr>
      <w:tr w:rsidR="0024124F" w:rsidRPr="003514A9" w:rsidTr="00AB417D">
        <w:trPr>
          <w:jc w:val="center"/>
        </w:trPr>
        <w:tc>
          <w:tcPr>
            <w:tcW w:w="1105" w:type="pct"/>
            <w:vAlign w:val="center"/>
          </w:tcPr>
          <w:p w:rsidR="0024124F" w:rsidRPr="003514A9" w:rsidRDefault="004B41A8" w:rsidP="00AB417D">
            <w:pPr>
              <w:pStyle w:val="NoSpacing"/>
              <w:spacing w:before="80" w:after="80"/>
              <w:jc w:val="center"/>
              <w:rPr>
                <w:b/>
                <w:lang w:val="fr-FR" w:eastAsia="zh-CN"/>
              </w:rPr>
            </w:pPr>
            <w:r w:rsidRPr="003514A9">
              <w:rPr>
                <w:b/>
                <w:lang w:val="fr-FR"/>
              </w:rPr>
              <w:t xml:space="preserve">1 </w:t>
            </w:r>
            <w:r w:rsidRPr="003514A9">
              <w:rPr>
                <w:rFonts w:hint="eastAsia"/>
                <w:b/>
                <w:lang w:val="fr-FR" w:eastAsia="zh-CN"/>
              </w:rPr>
              <w:t>-</w:t>
            </w:r>
            <w:r w:rsidR="0024124F" w:rsidRPr="003514A9">
              <w:rPr>
                <w:b/>
                <w:lang w:val="fr-FR"/>
              </w:rPr>
              <w:t xml:space="preserve"> 5</w:t>
            </w:r>
          </w:p>
        </w:tc>
        <w:tc>
          <w:tcPr>
            <w:tcW w:w="550" w:type="pct"/>
            <w:vAlign w:val="center"/>
          </w:tcPr>
          <w:p w:rsidR="0024124F" w:rsidRPr="003514A9" w:rsidRDefault="0024124F" w:rsidP="00AB417D">
            <w:pPr>
              <w:pStyle w:val="NoSpacing"/>
              <w:spacing w:before="80" w:after="80"/>
              <w:jc w:val="center"/>
              <w:rPr>
                <w:lang w:val="fr-FR"/>
              </w:rPr>
            </w:pPr>
            <w:r w:rsidRPr="003514A9">
              <w:rPr>
                <w:lang w:val="fr-FR"/>
              </w:rPr>
              <w:t>14</w:t>
            </w:r>
          </w:p>
        </w:tc>
        <w:tc>
          <w:tcPr>
            <w:tcW w:w="552" w:type="pct"/>
            <w:vAlign w:val="center"/>
          </w:tcPr>
          <w:p w:rsidR="0024124F" w:rsidRPr="003514A9" w:rsidRDefault="0024124F" w:rsidP="00AB417D">
            <w:pPr>
              <w:pStyle w:val="NoSpacing"/>
              <w:spacing w:before="80" w:after="80"/>
              <w:jc w:val="center"/>
              <w:rPr>
                <w:lang w:val="fr-FR"/>
              </w:rPr>
            </w:pPr>
            <w:r w:rsidRPr="003514A9">
              <w:rPr>
                <w:lang w:val="fr-FR"/>
              </w:rPr>
              <w:t>46.7</w:t>
            </w:r>
            <w:r w:rsidR="0063706D" w:rsidRPr="003514A9">
              <w:rPr>
                <w:lang w:val="fr-FR"/>
              </w:rPr>
              <w:t>0</w:t>
            </w:r>
          </w:p>
        </w:tc>
        <w:tc>
          <w:tcPr>
            <w:tcW w:w="498" w:type="pct"/>
            <w:vAlign w:val="center"/>
          </w:tcPr>
          <w:p w:rsidR="0024124F" w:rsidRPr="003514A9" w:rsidRDefault="0024124F" w:rsidP="00AB417D">
            <w:pPr>
              <w:pStyle w:val="NoSpacing"/>
              <w:spacing w:before="80" w:after="80"/>
              <w:jc w:val="center"/>
              <w:rPr>
                <w:lang w:val="fr-FR"/>
              </w:rPr>
            </w:pPr>
            <w:r w:rsidRPr="003514A9">
              <w:rPr>
                <w:lang w:val="fr-FR"/>
              </w:rPr>
              <w:t>8</w:t>
            </w:r>
          </w:p>
        </w:tc>
        <w:tc>
          <w:tcPr>
            <w:tcW w:w="498" w:type="pct"/>
            <w:vAlign w:val="center"/>
          </w:tcPr>
          <w:p w:rsidR="0024124F" w:rsidRPr="003514A9" w:rsidRDefault="0024124F" w:rsidP="00AB417D">
            <w:pPr>
              <w:pStyle w:val="NoSpacing"/>
              <w:spacing w:before="80" w:after="80"/>
              <w:jc w:val="center"/>
              <w:rPr>
                <w:lang w:val="fr-FR"/>
              </w:rPr>
            </w:pPr>
            <w:r w:rsidRPr="003514A9">
              <w:rPr>
                <w:lang w:val="fr-FR"/>
              </w:rPr>
              <w:t>26.7</w:t>
            </w:r>
            <w:r w:rsidR="0063706D" w:rsidRPr="003514A9">
              <w:rPr>
                <w:lang w:val="fr-FR"/>
              </w:rPr>
              <w:t>0</w:t>
            </w:r>
          </w:p>
        </w:tc>
        <w:tc>
          <w:tcPr>
            <w:tcW w:w="529" w:type="pct"/>
            <w:vAlign w:val="center"/>
          </w:tcPr>
          <w:p w:rsidR="0024124F" w:rsidRPr="003514A9" w:rsidRDefault="0024124F" w:rsidP="00AB417D">
            <w:pPr>
              <w:pStyle w:val="NoSpacing"/>
              <w:spacing w:before="80" w:after="80"/>
              <w:jc w:val="center"/>
              <w:rPr>
                <w:lang w:val="fr-FR"/>
              </w:rPr>
            </w:pPr>
            <w:r w:rsidRPr="003514A9">
              <w:rPr>
                <w:lang w:val="fr-FR"/>
              </w:rPr>
              <w:t>22</w:t>
            </w:r>
          </w:p>
        </w:tc>
        <w:tc>
          <w:tcPr>
            <w:tcW w:w="569" w:type="pct"/>
            <w:vAlign w:val="center"/>
          </w:tcPr>
          <w:p w:rsidR="0024124F" w:rsidRPr="003514A9" w:rsidRDefault="0024124F" w:rsidP="00AB417D">
            <w:pPr>
              <w:pStyle w:val="NoSpacing"/>
              <w:spacing w:before="80" w:after="80"/>
              <w:jc w:val="center"/>
              <w:rPr>
                <w:lang w:val="fr-FR"/>
              </w:rPr>
            </w:pPr>
            <w:r w:rsidRPr="003514A9">
              <w:rPr>
                <w:lang w:val="fr-FR"/>
              </w:rPr>
              <w:t>36.7</w:t>
            </w:r>
            <w:r w:rsidR="0063706D" w:rsidRPr="003514A9">
              <w:rPr>
                <w:lang w:val="fr-FR"/>
              </w:rPr>
              <w:t>0</w:t>
            </w:r>
          </w:p>
        </w:tc>
        <w:tc>
          <w:tcPr>
            <w:tcW w:w="700" w:type="pct"/>
            <w:vMerge/>
            <w:vAlign w:val="center"/>
          </w:tcPr>
          <w:p w:rsidR="0024124F" w:rsidRPr="003514A9" w:rsidRDefault="0024124F" w:rsidP="00AB417D">
            <w:pPr>
              <w:pStyle w:val="NoSpacing"/>
              <w:spacing w:before="80" w:after="80"/>
              <w:jc w:val="center"/>
              <w:rPr>
                <w:b/>
                <w:lang w:val="fr-FR"/>
              </w:rPr>
            </w:pPr>
          </w:p>
        </w:tc>
      </w:tr>
      <w:tr w:rsidR="0024124F" w:rsidRPr="003514A9" w:rsidTr="00AB417D">
        <w:trPr>
          <w:jc w:val="center"/>
        </w:trPr>
        <w:tc>
          <w:tcPr>
            <w:tcW w:w="1105" w:type="pct"/>
            <w:vAlign w:val="center"/>
          </w:tcPr>
          <w:p w:rsidR="0024124F" w:rsidRPr="003514A9" w:rsidRDefault="0024124F" w:rsidP="00AB417D">
            <w:pPr>
              <w:pStyle w:val="NoSpacing"/>
              <w:spacing w:before="80" w:after="80"/>
              <w:jc w:val="center"/>
              <w:rPr>
                <w:b/>
                <w:lang w:val="fr-FR"/>
              </w:rPr>
            </w:pPr>
            <w:r w:rsidRPr="003514A9">
              <w:rPr>
                <w:b/>
                <w:lang w:val="fr-FR"/>
              </w:rPr>
              <w:t>&gt;</w:t>
            </w:r>
            <w:r w:rsidR="004B41A8" w:rsidRPr="003514A9">
              <w:rPr>
                <w:rFonts w:hint="eastAsia"/>
                <w:b/>
                <w:lang w:val="fr-FR" w:eastAsia="zh-CN"/>
              </w:rPr>
              <w:t xml:space="preserve"> </w:t>
            </w:r>
            <w:r w:rsidRPr="003514A9">
              <w:rPr>
                <w:b/>
                <w:lang w:val="fr-FR"/>
              </w:rPr>
              <w:t>5</w:t>
            </w:r>
          </w:p>
        </w:tc>
        <w:tc>
          <w:tcPr>
            <w:tcW w:w="550" w:type="pct"/>
            <w:vAlign w:val="center"/>
          </w:tcPr>
          <w:p w:rsidR="0024124F" w:rsidRPr="003514A9" w:rsidRDefault="0024124F" w:rsidP="00AB417D">
            <w:pPr>
              <w:pStyle w:val="NoSpacing"/>
              <w:spacing w:before="80" w:after="80"/>
              <w:jc w:val="center"/>
              <w:rPr>
                <w:lang w:val="fr-FR"/>
              </w:rPr>
            </w:pPr>
            <w:r w:rsidRPr="003514A9">
              <w:rPr>
                <w:lang w:val="fr-FR"/>
              </w:rPr>
              <w:t>11</w:t>
            </w:r>
          </w:p>
        </w:tc>
        <w:tc>
          <w:tcPr>
            <w:tcW w:w="552" w:type="pct"/>
            <w:vAlign w:val="center"/>
          </w:tcPr>
          <w:p w:rsidR="0024124F" w:rsidRPr="003514A9" w:rsidRDefault="0024124F" w:rsidP="00AB417D">
            <w:pPr>
              <w:pStyle w:val="NoSpacing"/>
              <w:spacing w:before="80" w:after="80"/>
              <w:jc w:val="center"/>
              <w:rPr>
                <w:lang w:val="fr-FR"/>
              </w:rPr>
            </w:pPr>
            <w:r w:rsidRPr="003514A9">
              <w:rPr>
                <w:lang w:val="fr-FR"/>
              </w:rPr>
              <w:t>36.7</w:t>
            </w:r>
            <w:r w:rsidR="0063706D" w:rsidRPr="003514A9">
              <w:rPr>
                <w:lang w:val="fr-FR"/>
              </w:rPr>
              <w:t>0</w:t>
            </w:r>
          </w:p>
        </w:tc>
        <w:tc>
          <w:tcPr>
            <w:tcW w:w="498" w:type="pct"/>
            <w:vAlign w:val="center"/>
          </w:tcPr>
          <w:p w:rsidR="0024124F" w:rsidRPr="003514A9" w:rsidRDefault="0024124F" w:rsidP="00AB417D">
            <w:pPr>
              <w:pStyle w:val="NoSpacing"/>
              <w:spacing w:before="80" w:after="80"/>
              <w:jc w:val="center"/>
              <w:rPr>
                <w:lang w:val="fr-FR"/>
              </w:rPr>
            </w:pPr>
            <w:r w:rsidRPr="003514A9">
              <w:rPr>
                <w:lang w:val="fr-FR"/>
              </w:rPr>
              <w:t>12</w:t>
            </w:r>
          </w:p>
        </w:tc>
        <w:tc>
          <w:tcPr>
            <w:tcW w:w="498" w:type="pct"/>
            <w:vAlign w:val="center"/>
          </w:tcPr>
          <w:p w:rsidR="0024124F" w:rsidRPr="003514A9" w:rsidRDefault="0024124F" w:rsidP="00AB417D">
            <w:pPr>
              <w:pStyle w:val="NoSpacing"/>
              <w:spacing w:before="80" w:after="80"/>
              <w:jc w:val="center"/>
              <w:rPr>
                <w:lang w:val="fr-FR"/>
              </w:rPr>
            </w:pPr>
            <w:r w:rsidRPr="003514A9">
              <w:rPr>
                <w:lang w:val="fr-FR"/>
              </w:rPr>
              <w:t>40</w:t>
            </w:r>
            <w:r w:rsidR="0063706D" w:rsidRPr="003514A9">
              <w:rPr>
                <w:lang w:val="fr-FR"/>
              </w:rPr>
              <w:t>.00</w:t>
            </w:r>
          </w:p>
        </w:tc>
        <w:tc>
          <w:tcPr>
            <w:tcW w:w="529" w:type="pct"/>
            <w:vAlign w:val="center"/>
          </w:tcPr>
          <w:p w:rsidR="0024124F" w:rsidRPr="003514A9" w:rsidRDefault="0024124F" w:rsidP="00AB417D">
            <w:pPr>
              <w:pStyle w:val="NoSpacing"/>
              <w:spacing w:before="80" w:after="80"/>
              <w:jc w:val="center"/>
              <w:rPr>
                <w:lang w:val="fr-FR"/>
              </w:rPr>
            </w:pPr>
            <w:r w:rsidRPr="003514A9">
              <w:rPr>
                <w:lang w:val="fr-FR"/>
              </w:rPr>
              <w:t>23</w:t>
            </w:r>
          </w:p>
        </w:tc>
        <w:tc>
          <w:tcPr>
            <w:tcW w:w="569" w:type="pct"/>
            <w:vAlign w:val="center"/>
          </w:tcPr>
          <w:p w:rsidR="0024124F" w:rsidRPr="003514A9" w:rsidRDefault="0024124F" w:rsidP="00AB417D">
            <w:pPr>
              <w:pStyle w:val="NoSpacing"/>
              <w:spacing w:before="80" w:after="80"/>
              <w:jc w:val="center"/>
              <w:rPr>
                <w:lang w:val="fr-FR"/>
              </w:rPr>
            </w:pPr>
            <w:r w:rsidRPr="003514A9">
              <w:rPr>
                <w:lang w:val="fr-FR"/>
              </w:rPr>
              <w:t>38.3</w:t>
            </w:r>
            <w:r w:rsidR="0063706D" w:rsidRPr="003514A9">
              <w:rPr>
                <w:lang w:val="fr-FR"/>
              </w:rPr>
              <w:t>0</w:t>
            </w:r>
          </w:p>
        </w:tc>
        <w:tc>
          <w:tcPr>
            <w:tcW w:w="700" w:type="pct"/>
            <w:vMerge/>
            <w:vAlign w:val="center"/>
          </w:tcPr>
          <w:p w:rsidR="0024124F" w:rsidRPr="003514A9" w:rsidRDefault="0024124F" w:rsidP="00AB417D">
            <w:pPr>
              <w:pStyle w:val="NoSpacing"/>
              <w:spacing w:before="80" w:after="80"/>
              <w:jc w:val="center"/>
              <w:rPr>
                <w:b/>
                <w:lang w:val="fr-FR"/>
              </w:rPr>
            </w:pPr>
          </w:p>
        </w:tc>
      </w:tr>
      <w:tr w:rsidR="0024124F" w:rsidRPr="003514A9" w:rsidTr="00AB417D">
        <w:trPr>
          <w:jc w:val="center"/>
        </w:trPr>
        <w:tc>
          <w:tcPr>
            <w:tcW w:w="1105" w:type="pct"/>
            <w:vAlign w:val="center"/>
          </w:tcPr>
          <w:p w:rsidR="0024124F" w:rsidRPr="003514A9" w:rsidRDefault="00D97AFB" w:rsidP="00AB417D">
            <w:pPr>
              <w:tabs>
                <w:tab w:val="left" w:pos="360"/>
              </w:tabs>
              <w:spacing w:before="80" w:after="80" w:line="240" w:lineRule="auto"/>
              <w:jc w:val="center"/>
              <w:rPr>
                <w:sz w:val="26"/>
                <w:szCs w:val="26"/>
              </w:rPr>
            </w:pPr>
            <w:r w:rsidRPr="003514A9">
              <w:rPr>
                <w:b/>
                <w:iCs/>
              </w:rPr>
              <w:t>(</w:t>
            </w:r>
            <m:oMath>
              <m:acc>
                <m:accPr>
                  <m:chr m:val="̅"/>
                  <m:ctrlPr>
                    <w:rPr>
                      <w:rFonts w:ascii="Cambria Math" w:hAnsi="Cambria Math"/>
                      <w:b/>
                      <w:iCs/>
                    </w:rPr>
                  </m:ctrlPr>
                </m:accPr>
                <m:e>
                  <m:r>
                    <m:rPr>
                      <m:sty m:val="bi"/>
                    </m:rPr>
                    <w:rPr>
                      <w:rFonts w:ascii="Cambria Math" w:hAnsi="Cambria Math"/>
                    </w:rPr>
                    <m:t>X</m:t>
                  </m:r>
                </m:e>
              </m:acc>
              <m:r>
                <m:rPr>
                  <m:sty m:val="b"/>
                </m:rPr>
                <w:rPr>
                  <w:rFonts w:ascii="Cambria Math"/>
                </w:rPr>
                <m:t>±</m:t>
              </m:r>
              <m:r>
                <m:rPr>
                  <m:sty m:val="bi"/>
                </m:rPr>
                <w:rPr>
                  <w:rFonts w:ascii="Cambria Math" w:hAnsi="Cambria Math"/>
                </w:rPr>
                <m:t>SD</m:t>
              </m:r>
            </m:oMath>
            <w:r w:rsidRPr="003514A9">
              <w:rPr>
                <w:b/>
                <w:iCs/>
              </w:rPr>
              <w:t>)</w:t>
            </w:r>
          </w:p>
        </w:tc>
        <w:tc>
          <w:tcPr>
            <w:tcW w:w="1102" w:type="pct"/>
            <w:gridSpan w:val="2"/>
            <w:vAlign w:val="center"/>
          </w:tcPr>
          <w:p w:rsidR="0024124F" w:rsidRPr="003514A9" w:rsidRDefault="0024124F" w:rsidP="00AB417D">
            <w:pPr>
              <w:pStyle w:val="NoSpacing"/>
              <w:spacing w:before="80" w:after="80"/>
              <w:jc w:val="center"/>
              <w:rPr>
                <w:lang w:val="fr-FR"/>
              </w:rPr>
            </w:pPr>
            <w:r w:rsidRPr="003514A9">
              <w:rPr>
                <w:lang w:val="fr-FR"/>
              </w:rPr>
              <w:t xml:space="preserve">4.73 </w:t>
            </w:r>
            <w:r w:rsidRPr="003514A9">
              <w:rPr>
                <w:rFonts w:eastAsia="Calibri"/>
                <w:sz w:val="26"/>
                <w:szCs w:val="26"/>
              </w:rPr>
              <w:t>± 3.23</w:t>
            </w:r>
          </w:p>
        </w:tc>
        <w:tc>
          <w:tcPr>
            <w:tcW w:w="995" w:type="pct"/>
            <w:gridSpan w:val="2"/>
            <w:vAlign w:val="center"/>
          </w:tcPr>
          <w:p w:rsidR="0024124F" w:rsidRPr="003514A9" w:rsidRDefault="0024124F" w:rsidP="00AB417D">
            <w:pPr>
              <w:pStyle w:val="NoSpacing"/>
              <w:spacing w:before="80" w:after="80"/>
              <w:jc w:val="center"/>
              <w:rPr>
                <w:lang w:val="fr-FR"/>
              </w:rPr>
            </w:pPr>
            <w:r w:rsidRPr="003514A9">
              <w:rPr>
                <w:lang w:val="fr-FR"/>
              </w:rPr>
              <w:t xml:space="preserve">3.63 </w:t>
            </w:r>
            <w:r w:rsidRPr="003514A9">
              <w:rPr>
                <w:rFonts w:eastAsia="Calibri"/>
                <w:sz w:val="26"/>
                <w:szCs w:val="26"/>
              </w:rPr>
              <w:t>± 3.45</w:t>
            </w:r>
          </w:p>
        </w:tc>
        <w:tc>
          <w:tcPr>
            <w:tcW w:w="1098" w:type="pct"/>
            <w:gridSpan w:val="2"/>
            <w:vAlign w:val="center"/>
          </w:tcPr>
          <w:p w:rsidR="0024124F" w:rsidRPr="003514A9" w:rsidRDefault="0024124F" w:rsidP="00AB417D">
            <w:pPr>
              <w:pStyle w:val="NoSpacing"/>
              <w:spacing w:before="80" w:after="80"/>
              <w:jc w:val="center"/>
              <w:rPr>
                <w:lang w:val="fr-FR"/>
              </w:rPr>
            </w:pPr>
            <w:r w:rsidRPr="003514A9">
              <w:rPr>
                <w:lang w:val="fr-FR"/>
              </w:rPr>
              <w:t xml:space="preserve">4.18 </w:t>
            </w:r>
            <w:r w:rsidRPr="003514A9">
              <w:rPr>
                <w:rFonts w:eastAsia="Calibri"/>
                <w:sz w:val="26"/>
                <w:szCs w:val="26"/>
              </w:rPr>
              <w:t>± 3.36</w:t>
            </w:r>
          </w:p>
        </w:tc>
        <w:tc>
          <w:tcPr>
            <w:tcW w:w="700" w:type="pct"/>
            <w:vAlign w:val="center"/>
          </w:tcPr>
          <w:p w:rsidR="0024124F" w:rsidRPr="003514A9" w:rsidRDefault="0024124F" w:rsidP="00AB417D">
            <w:pPr>
              <w:pStyle w:val="NoSpacing"/>
              <w:spacing w:before="80" w:after="80"/>
              <w:jc w:val="center"/>
              <w:rPr>
                <w:b/>
                <w:lang w:val="fr-FR"/>
              </w:rPr>
            </w:pPr>
          </w:p>
        </w:tc>
      </w:tr>
    </w:tbl>
    <w:p w:rsidR="00EF37D5" w:rsidRPr="003514A9" w:rsidRDefault="00EF37D5" w:rsidP="00AB417D">
      <w:pPr>
        <w:spacing w:before="120" w:after="0" w:line="360" w:lineRule="auto"/>
        <w:ind w:firstLine="709"/>
        <w:jc w:val="both"/>
      </w:pPr>
      <w:r w:rsidRPr="003514A9">
        <w:t xml:space="preserve">Bảng 3.4 cho thấy:  </w:t>
      </w:r>
    </w:p>
    <w:p w:rsidR="00EF37D5" w:rsidRPr="003514A9" w:rsidRDefault="00EF37D5" w:rsidP="00EF37D5">
      <w:pPr>
        <w:spacing w:after="0" w:line="360" w:lineRule="auto"/>
        <w:ind w:firstLine="709"/>
        <w:jc w:val="both"/>
      </w:pPr>
      <w:r w:rsidRPr="003514A9">
        <w:t>Về đặc điểm tiền sử tăng huyết áp của bệnh nhân 2 nhóm không có sự khác biệt (p</w:t>
      </w:r>
      <w:r w:rsidR="004B41A8" w:rsidRPr="003514A9">
        <w:rPr>
          <w:rFonts w:hint="eastAsia"/>
          <w:lang w:eastAsia="zh-CN"/>
        </w:rPr>
        <w:t xml:space="preserve"> </w:t>
      </w:r>
      <w:r w:rsidRPr="003514A9">
        <w:t>&gt;</w:t>
      </w:r>
      <w:r w:rsidR="004B41A8" w:rsidRPr="003514A9">
        <w:rPr>
          <w:rFonts w:hint="eastAsia"/>
          <w:lang w:eastAsia="zh-CN"/>
        </w:rPr>
        <w:t xml:space="preserve"> </w:t>
      </w:r>
      <w:r w:rsidRPr="003514A9">
        <w:t>0.05).</w:t>
      </w:r>
    </w:p>
    <w:p w:rsidR="00EF37D5" w:rsidRPr="003514A9" w:rsidRDefault="00EF37D5" w:rsidP="00EF37D5">
      <w:pPr>
        <w:spacing w:after="0" w:line="360" w:lineRule="auto"/>
        <w:ind w:firstLine="709"/>
        <w:jc w:val="both"/>
      </w:pPr>
      <w:r w:rsidRPr="003514A9">
        <w:t>Bệnh nhân trong nghiên cứu phần lớn đều có tiền sử tăng huyết áp, trong đó bệnh nhân phát hiện tăng huyết áp trên 5 năm chiếm tỷ lệ 38.3% và từ 1</w:t>
      </w:r>
      <w:r w:rsidR="004C7FBB" w:rsidRPr="003514A9">
        <w:t xml:space="preserve"> </w:t>
      </w:r>
      <w:r w:rsidRPr="003514A9">
        <w:t>-</w:t>
      </w:r>
      <w:r w:rsidR="004C7FBB" w:rsidRPr="003514A9">
        <w:t xml:space="preserve"> </w:t>
      </w:r>
      <w:r w:rsidRPr="003514A9">
        <w:t>5 năm chiếm tỷ lệ 36.7%, dưới 1 năm chiếm tỷ lệ 25%.</w:t>
      </w:r>
    </w:p>
    <w:p w:rsidR="00EF37D5" w:rsidRPr="003514A9" w:rsidRDefault="00EF37D5" w:rsidP="00EF37D5">
      <w:pPr>
        <w:spacing w:after="0" w:line="360" w:lineRule="auto"/>
        <w:ind w:firstLine="720"/>
        <w:jc w:val="both"/>
      </w:pPr>
      <w:r w:rsidRPr="003514A9">
        <w:t xml:space="preserve">Thời gian phát hiện tăng huyết áp trung bình trong nghiêu cứu là 4.18 ± 3.36 trong đó  NNC là 4.73 ± 3.23 và của NĐC là 3.63 ± 3.45 tuổi. </w:t>
      </w:r>
    </w:p>
    <w:p w:rsidR="00F91F75" w:rsidRPr="003514A9" w:rsidRDefault="00F91F75" w:rsidP="00F91F75">
      <w:pPr>
        <w:spacing w:after="0" w:line="360" w:lineRule="auto"/>
        <w:jc w:val="center"/>
      </w:pPr>
      <w:r w:rsidRPr="003514A9">
        <w:rPr>
          <w:noProof/>
        </w:rPr>
        <w:lastRenderedPageBreak/>
        <w:drawing>
          <wp:inline distT="0" distB="0" distL="0" distR="0" wp14:anchorId="74CD4E56" wp14:editId="03431E06">
            <wp:extent cx="5292000" cy="2988000"/>
            <wp:effectExtent l="0" t="0" r="4445" b="3175"/>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F37D5" w:rsidRPr="003514A9" w:rsidRDefault="00EF37D5" w:rsidP="00C16DFE">
      <w:pPr>
        <w:pStyle w:val="D2"/>
        <w:rPr>
          <w:color w:val="auto"/>
        </w:rPr>
      </w:pPr>
      <w:bookmarkStart w:id="551" w:name="_Toc505016783"/>
      <w:r w:rsidRPr="003514A9">
        <w:rPr>
          <w:color w:val="auto"/>
        </w:rPr>
        <w:t xml:space="preserve">Biểu đồ 3.4: Phân bố bệnh nhân </w:t>
      </w:r>
      <w:proofErr w:type="gramStart"/>
      <w:r w:rsidRPr="003514A9">
        <w:rPr>
          <w:color w:val="auto"/>
        </w:rPr>
        <w:t>theo</w:t>
      </w:r>
      <w:proofErr w:type="gramEnd"/>
      <w:r w:rsidRPr="003514A9">
        <w:rPr>
          <w:color w:val="auto"/>
        </w:rPr>
        <w:t xml:space="preserve"> thời gian mắc bệnh</w:t>
      </w:r>
      <w:bookmarkEnd w:id="551"/>
    </w:p>
    <w:p w:rsidR="002A15E5" w:rsidRPr="003514A9" w:rsidRDefault="00517319" w:rsidP="00837F4D">
      <w:pPr>
        <w:pStyle w:val="03"/>
      </w:pPr>
      <w:bookmarkStart w:id="552" w:name="_Toc505016488"/>
      <w:r w:rsidRPr="003514A9">
        <w:t>3.1.</w:t>
      </w:r>
      <w:r w:rsidR="0024124F" w:rsidRPr="003514A9">
        <w:t>5.</w:t>
      </w:r>
      <w:r w:rsidR="003903C2" w:rsidRPr="003514A9">
        <w:t xml:space="preserve"> </w:t>
      </w:r>
      <w:r w:rsidR="00D71175" w:rsidRPr="003514A9">
        <w:t xml:space="preserve">Phân bố bệnh nhân </w:t>
      </w:r>
      <w:proofErr w:type="gramStart"/>
      <w:r w:rsidR="00D71175" w:rsidRPr="003514A9">
        <w:t>theo</w:t>
      </w:r>
      <w:proofErr w:type="gramEnd"/>
      <w:r w:rsidR="00D71175" w:rsidRPr="003514A9">
        <w:t xml:space="preserve"> độ THA và BMI trước điều trị</w:t>
      </w:r>
      <w:bookmarkEnd w:id="552"/>
    </w:p>
    <w:p w:rsidR="00D71175" w:rsidRPr="003514A9" w:rsidRDefault="00D71175" w:rsidP="00F60AC0">
      <w:pPr>
        <w:pStyle w:val="ba"/>
        <w:rPr>
          <w:spacing w:val="0"/>
          <w:lang w:val="it-IT"/>
        </w:rPr>
      </w:pPr>
      <w:bookmarkStart w:id="553" w:name="_Toc505016605"/>
      <w:r w:rsidRPr="003514A9">
        <w:rPr>
          <w:spacing w:val="0"/>
          <w:lang w:val="it-IT"/>
        </w:rPr>
        <w:t>Bảng 3.</w:t>
      </w:r>
      <w:r w:rsidR="0024124F" w:rsidRPr="003514A9">
        <w:rPr>
          <w:spacing w:val="0"/>
          <w:lang w:val="it-IT"/>
        </w:rPr>
        <w:t>5</w:t>
      </w:r>
      <w:r w:rsidR="00B34F91" w:rsidRPr="003514A9">
        <w:rPr>
          <w:spacing w:val="0"/>
          <w:lang w:val="it-IT"/>
        </w:rPr>
        <w:t>.</w:t>
      </w:r>
      <w:r w:rsidRPr="003514A9">
        <w:rPr>
          <w:spacing w:val="0"/>
          <w:lang w:val="it-IT"/>
        </w:rPr>
        <w:t xml:space="preserve"> Phân bố bệnh nhân theo độ THA và BMI</w:t>
      </w:r>
      <w:bookmarkEnd w:id="553"/>
    </w:p>
    <w:tbl>
      <w:tblPr>
        <w:tblStyle w:val="TableGrid"/>
        <w:tblW w:w="0" w:type="auto"/>
        <w:jc w:val="center"/>
        <w:tblLook w:val="04A0" w:firstRow="1" w:lastRow="0" w:firstColumn="1" w:lastColumn="0" w:noHBand="0" w:noVBand="1"/>
      </w:tblPr>
      <w:tblGrid>
        <w:gridCol w:w="1501"/>
        <w:gridCol w:w="1501"/>
        <w:gridCol w:w="1501"/>
        <w:gridCol w:w="1275"/>
        <w:gridCol w:w="1306"/>
        <w:gridCol w:w="1696"/>
      </w:tblGrid>
      <w:tr w:rsidR="006F2A40" w:rsidRPr="003514A9" w:rsidTr="00D060F5">
        <w:trPr>
          <w:jc w:val="center"/>
        </w:trPr>
        <w:tc>
          <w:tcPr>
            <w:tcW w:w="1501" w:type="dxa"/>
            <w:vMerge w:val="restart"/>
            <w:vAlign w:val="center"/>
          </w:tcPr>
          <w:p w:rsidR="006F2A40" w:rsidRPr="003514A9" w:rsidRDefault="002B3292" w:rsidP="00AB417D">
            <w:pPr>
              <w:spacing w:before="120" w:after="120" w:line="240" w:lineRule="auto"/>
              <w:jc w:val="center"/>
              <w:outlineLvl w:val="1"/>
              <w:rPr>
                <w:b/>
                <w:iCs/>
              </w:rPr>
            </w:pPr>
            <w:r w:rsidRPr="003514A9">
              <w:rPr>
                <w:b/>
                <w:iCs/>
                <w:noProof/>
              </w:rPr>
              <mc:AlternateContent>
                <mc:Choice Requires="wps">
                  <w:drawing>
                    <wp:anchor distT="0" distB="0" distL="114300" distR="114300" simplePos="0" relativeHeight="251790848" behindDoc="0" locked="0" layoutInCell="1" allowOverlap="1" wp14:anchorId="40E38B7F" wp14:editId="746B4D45">
                      <wp:simplePos x="0" y="0"/>
                      <wp:positionH relativeFrom="column">
                        <wp:posOffset>-74295</wp:posOffset>
                      </wp:positionH>
                      <wp:positionV relativeFrom="paragraph">
                        <wp:posOffset>25400</wp:posOffset>
                      </wp:positionV>
                      <wp:extent cx="933450" cy="914400"/>
                      <wp:effectExtent l="0" t="0" r="19050" b="19050"/>
                      <wp:wrapNone/>
                      <wp:docPr id="2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5.85pt;margin-top:2pt;width:73.5pt;height:1in;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"/>
                  </w:pict>
                </mc:Fallback>
              </mc:AlternateContent>
            </w:r>
            <w:r w:rsidR="009D3F97" w:rsidRPr="003514A9">
              <w:rPr>
                <w:b/>
                <w:iCs/>
              </w:rPr>
              <w:t>Độ THA</w:t>
            </w:r>
          </w:p>
          <w:p w:rsidR="009D3F97" w:rsidRPr="003514A9" w:rsidRDefault="009D3F97" w:rsidP="00AB417D">
            <w:pPr>
              <w:spacing w:before="120" w:after="120" w:line="240" w:lineRule="auto"/>
              <w:jc w:val="center"/>
              <w:outlineLvl w:val="1"/>
              <w:rPr>
                <w:b/>
                <w:iCs/>
              </w:rPr>
            </w:pPr>
          </w:p>
          <w:p w:rsidR="009D3F97" w:rsidRPr="003514A9" w:rsidRDefault="009D3F97" w:rsidP="00AB417D">
            <w:pPr>
              <w:spacing w:before="120" w:after="120" w:line="240" w:lineRule="auto"/>
              <w:outlineLvl w:val="1"/>
              <w:rPr>
                <w:iCs/>
              </w:rPr>
            </w:pPr>
            <w:r w:rsidRPr="003514A9">
              <w:rPr>
                <w:b/>
                <w:iCs/>
              </w:rPr>
              <w:t>Nhóm</w:t>
            </w:r>
          </w:p>
        </w:tc>
        <w:tc>
          <w:tcPr>
            <w:tcW w:w="5583" w:type="dxa"/>
            <w:gridSpan w:val="4"/>
          </w:tcPr>
          <w:p w:rsidR="006F2A40" w:rsidRPr="003514A9" w:rsidRDefault="006F2A40" w:rsidP="00AB417D">
            <w:pPr>
              <w:spacing w:before="120" w:after="120" w:line="240" w:lineRule="auto"/>
              <w:jc w:val="center"/>
              <w:outlineLvl w:val="1"/>
              <w:rPr>
                <w:iCs/>
              </w:rPr>
            </w:pPr>
            <w:r w:rsidRPr="003514A9">
              <w:rPr>
                <w:b/>
                <w:iCs/>
              </w:rPr>
              <w:t>Phân độ THA</w:t>
            </w:r>
          </w:p>
        </w:tc>
        <w:tc>
          <w:tcPr>
            <w:tcW w:w="1696" w:type="dxa"/>
            <w:vMerge w:val="restart"/>
            <w:vAlign w:val="center"/>
          </w:tcPr>
          <w:p w:rsidR="006F2A40" w:rsidRPr="003514A9" w:rsidRDefault="006F2A40" w:rsidP="00AB417D">
            <w:pPr>
              <w:spacing w:before="120" w:after="120" w:line="240" w:lineRule="auto"/>
              <w:jc w:val="center"/>
              <w:rPr>
                <w:b/>
                <w:iCs/>
              </w:rPr>
            </w:pPr>
            <w:r w:rsidRPr="003514A9">
              <w:rPr>
                <w:b/>
                <w:iCs/>
              </w:rPr>
              <w:t>BMI</w:t>
            </w:r>
          </w:p>
          <w:p w:rsidR="006F2A40" w:rsidRPr="003514A9" w:rsidRDefault="006F2A40" w:rsidP="00AB417D">
            <w:pPr>
              <w:spacing w:before="120" w:after="120" w:line="240" w:lineRule="auto"/>
              <w:jc w:val="center"/>
              <w:outlineLvl w:val="1"/>
              <w:rPr>
                <w:iCs/>
              </w:rPr>
            </w:pPr>
            <w:r w:rsidRPr="003514A9">
              <w:rPr>
                <w:b/>
                <w:iCs/>
              </w:rPr>
              <w:t>(</w:t>
            </w:r>
            <m:oMath>
              <m:acc>
                <m:accPr>
                  <m:chr m:val="̅"/>
                  <m:ctrlPr>
                    <w:rPr>
                      <w:rFonts w:ascii="Cambria Math" w:hAnsi="Cambria Math"/>
                      <w:b/>
                      <w:iCs/>
                    </w:rPr>
                  </m:ctrlPr>
                </m:accPr>
                <m:e>
                  <m:r>
                    <m:rPr>
                      <m:sty m:val="bi"/>
                    </m:rPr>
                    <w:rPr>
                      <w:rFonts w:ascii="Cambria Math" w:hAnsi="Cambria Math"/>
                    </w:rPr>
                    <m:t>X</m:t>
                  </m:r>
                </m:e>
              </m:acc>
              <m:r>
                <m:rPr>
                  <m:sty m:val="b"/>
                </m:rPr>
                <w:rPr>
                  <w:rFonts w:ascii="Cambria Math"/>
                </w:rPr>
                <m:t>±</m:t>
              </m:r>
              <m:r>
                <m:rPr>
                  <m:sty m:val="bi"/>
                </m:rPr>
                <w:rPr>
                  <w:rFonts w:ascii="Cambria Math" w:hAnsi="Cambria Math"/>
                </w:rPr>
                <m:t>SD</m:t>
              </m:r>
            </m:oMath>
            <w:r w:rsidRPr="003514A9">
              <w:rPr>
                <w:b/>
                <w:iCs/>
              </w:rPr>
              <w:t>)</w:t>
            </w:r>
          </w:p>
        </w:tc>
      </w:tr>
      <w:tr w:rsidR="006F2A40" w:rsidRPr="003514A9" w:rsidTr="00D060F5">
        <w:trPr>
          <w:jc w:val="center"/>
        </w:trPr>
        <w:tc>
          <w:tcPr>
            <w:tcW w:w="1501" w:type="dxa"/>
            <w:vMerge/>
          </w:tcPr>
          <w:p w:rsidR="006F2A40" w:rsidRPr="003514A9" w:rsidRDefault="006F2A40" w:rsidP="00AB417D">
            <w:pPr>
              <w:spacing w:before="120" w:after="120" w:line="240" w:lineRule="auto"/>
              <w:jc w:val="both"/>
              <w:outlineLvl w:val="1"/>
              <w:rPr>
                <w:iCs/>
              </w:rPr>
            </w:pPr>
          </w:p>
        </w:tc>
        <w:tc>
          <w:tcPr>
            <w:tcW w:w="3002" w:type="dxa"/>
            <w:gridSpan w:val="2"/>
          </w:tcPr>
          <w:p w:rsidR="006F2A40" w:rsidRPr="003514A9" w:rsidRDefault="006F2A40" w:rsidP="00AB417D">
            <w:pPr>
              <w:spacing w:before="120" w:after="120" w:line="240" w:lineRule="auto"/>
              <w:jc w:val="center"/>
              <w:outlineLvl w:val="1"/>
              <w:rPr>
                <w:b/>
                <w:iCs/>
              </w:rPr>
            </w:pPr>
            <w:r w:rsidRPr="003514A9">
              <w:rPr>
                <w:b/>
                <w:iCs/>
              </w:rPr>
              <w:t>Độ I</w:t>
            </w:r>
          </w:p>
        </w:tc>
        <w:tc>
          <w:tcPr>
            <w:tcW w:w="2581" w:type="dxa"/>
            <w:gridSpan w:val="2"/>
          </w:tcPr>
          <w:p w:rsidR="006F2A40" w:rsidRPr="003514A9" w:rsidRDefault="006F2A40" w:rsidP="00AB417D">
            <w:pPr>
              <w:spacing w:before="120" w:after="120" w:line="240" w:lineRule="auto"/>
              <w:jc w:val="center"/>
              <w:outlineLvl w:val="1"/>
              <w:rPr>
                <w:b/>
                <w:iCs/>
              </w:rPr>
            </w:pPr>
            <w:r w:rsidRPr="003514A9">
              <w:rPr>
                <w:b/>
                <w:iCs/>
              </w:rPr>
              <w:t>Độ II</w:t>
            </w:r>
          </w:p>
        </w:tc>
        <w:tc>
          <w:tcPr>
            <w:tcW w:w="1696" w:type="dxa"/>
            <w:vMerge/>
          </w:tcPr>
          <w:p w:rsidR="006F2A40" w:rsidRPr="003514A9" w:rsidRDefault="006F2A40" w:rsidP="00AB417D">
            <w:pPr>
              <w:spacing w:before="120" w:after="120" w:line="240" w:lineRule="auto"/>
              <w:jc w:val="both"/>
              <w:outlineLvl w:val="1"/>
              <w:rPr>
                <w:iCs/>
              </w:rPr>
            </w:pPr>
          </w:p>
        </w:tc>
      </w:tr>
      <w:tr w:rsidR="006F2A40" w:rsidRPr="003514A9" w:rsidTr="00D060F5">
        <w:trPr>
          <w:jc w:val="center"/>
        </w:trPr>
        <w:tc>
          <w:tcPr>
            <w:tcW w:w="1501" w:type="dxa"/>
            <w:vMerge/>
          </w:tcPr>
          <w:p w:rsidR="006F2A40" w:rsidRPr="003514A9" w:rsidRDefault="006F2A40" w:rsidP="00AB417D">
            <w:pPr>
              <w:spacing w:before="120" w:after="120" w:line="240" w:lineRule="auto"/>
              <w:jc w:val="both"/>
              <w:outlineLvl w:val="1"/>
              <w:rPr>
                <w:iCs/>
              </w:rPr>
            </w:pPr>
          </w:p>
        </w:tc>
        <w:tc>
          <w:tcPr>
            <w:tcW w:w="1501" w:type="dxa"/>
          </w:tcPr>
          <w:p w:rsidR="006F2A40" w:rsidRPr="003514A9" w:rsidRDefault="00AB417D" w:rsidP="00AB417D">
            <w:pPr>
              <w:spacing w:before="120" w:after="120" w:line="240" w:lineRule="auto"/>
              <w:jc w:val="center"/>
              <w:outlineLvl w:val="1"/>
              <w:rPr>
                <w:b/>
                <w:iCs/>
              </w:rPr>
            </w:pPr>
            <w:r w:rsidRPr="003514A9">
              <w:rPr>
                <w:b/>
                <w:iCs/>
              </w:rPr>
              <w:t>n</w:t>
            </w:r>
          </w:p>
        </w:tc>
        <w:tc>
          <w:tcPr>
            <w:tcW w:w="1501" w:type="dxa"/>
          </w:tcPr>
          <w:p w:rsidR="006F2A40" w:rsidRPr="003514A9" w:rsidRDefault="006F2A40" w:rsidP="00AB417D">
            <w:pPr>
              <w:spacing w:before="120" w:after="120" w:line="240" w:lineRule="auto"/>
              <w:jc w:val="center"/>
              <w:outlineLvl w:val="1"/>
              <w:rPr>
                <w:b/>
                <w:iCs/>
              </w:rPr>
            </w:pPr>
            <w:r w:rsidRPr="003514A9">
              <w:rPr>
                <w:b/>
                <w:iCs/>
              </w:rPr>
              <w:t>%</w:t>
            </w:r>
          </w:p>
        </w:tc>
        <w:tc>
          <w:tcPr>
            <w:tcW w:w="1275" w:type="dxa"/>
          </w:tcPr>
          <w:p w:rsidR="006F2A40" w:rsidRPr="003514A9" w:rsidRDefault="006F2A40" w:rsidP="00AB417D">
            <w:pPr>
              <w:spacing w:before="120" w:after="120" w:line="240" w:lineRule="auto"/>
              <w:jc w:val="center"/>
              <w:outlineLvl w:val="1"/>
              <w:rPr>
                <w:b/>
                <w:iCs/>
              </w:rPr>
            </w:pPr>
            <w:r w:rsidRPr="003514A9">
              <w:rPr>
                <w:b/>
                <w:iCs/>
              </w:rPr>
              <w:t>n</w:t>
            </w:r>
          </w:p>
        </w:tc>
        <w:tc>
          <w:tcPr>
            <w:tcW w:w="1306" w:type="dxa"/>
          </w:tcPr>
          <w:p w:rsidR="006F2A40" w:rsidRPr="003514A9" w:rsidRDefault="006F2A40" w:rsidP="00AB417D">
            <w:pPr>
              <w:spacing w:before="120" w:after="120" w:line="240" w:lineRule="auto"/>
              <w:jc w:val="center"/>
              <w:outlineLvl w:val="1"/>
              <w:rPr>
                <w:b/>
                <w:iCs/>
              </w:rPr>
            </w:pPr>
            <w:r w:rsidRPr="003514A9">
              <w:rPr>
                <w:b/>
                <w:iCs/>
              </w:rPr>
              <w:t>%</w:t>
            </w:r>
          </w:p>
        </w:tc>
        <w:tc>
          <w:tcPr>
            <w:tcW w:w="1696" w:type="dxa"/>
            <w:vMerge/>
          </w:tcPr>
          <w:p w:rsidR="006F2A40" w:rsidRPr="003514A9" w:rsidRDefault="006F2A40" w:rsidP="00AB417D">
            <w:pPr>
              <w:spacing w:before="120" w:after="120" w:line="240" w:lineRule="auto"/>
              <w:jc w:val="both"/>
              <w:outlineLvl w:val="1"/>
              <w:rPr>
                <w:iCs/>
              </w:rPr>
            </w:pPr>
          </w:p>
        </w:tc>
      </w:tr>
      <w:tr w:rsidR="006F2A40" w:rsidRPr="003514A9" w:rsidTr="00D060F5">
        <w:trPr>
          <w:jc w:val="center"/>
        </w:trPr>
        <w:tc>
          <w:tcPr>
            <w:tcW w:w="1501" w:type="dxa"/>
          </w:tcPr>
          <w:p w:rsidR="006F2A40" w:rsidRPr="003514A9" w:rsidRDefault="006F2A40" w:rsidP="00AB417D">
            <w:pPr>
              <w:spacing w:before="120" w:after="120" w:line="240" w:lineRule="auto"/>
              <w:jc w:val="center"/>
              <w:rPr>
                <w:b/>
                <w:iCs/>
              </w:rPr>
            </w:pPr>
            <w:r w:rsidRPr="003514A9">
              <w:rPr>
                <w:b/>
                <w:iCs/>
              </w:rPr>
              <w:t>NC</w:t>
            </w:r>
          </w:p>
        </w:tc>
        <w:tc>
          <w:tcPr>
            <w:tcW w:w="1501" w:type="dxa"/>
          </w:tcPr>
          <w:p w:rsidR="006F2A40" w:rsidRPr="003514A9" w:rsidRDefault="006F2A40" w:rsidP="00AB417D">
            <w:pPr>
              <w:spacing w:before="120" w:after="120" w:line="240" w:lineRule="auto"/>
              <w:jc w:val="center"/>
              <w:rPr>
                <w:iCs/>
              </w:rPr>
            </w:pPr>
            <w:r w:rsidRPr="003514A9">
              <w:rPr>
                <w:iCs/>
              </w:rPr>
              <w:t>16</w:t>
            </w:r>
          </w:p>
        </w:tc>
        <w:tc>
          <w:tcPr>
            <w:tcW w:w="1501" w:type="dxa"/>
          </w:tcPr>
          <w:p w:rsidR="006F2A40" w:rsidRPr="003514A9" w:rsidRDefault="006F2A40" w:rsidP="00AB417D">
            <w:pPr>
              <w:spacing w:before="120" w:after="120" w:line="240" w:lineRule="auto"/>
              <w:jc w:val="center"/>
              <w:outlineLvl w:val="1"/>
              <w:rPr>
                <w:iCs/>
              </w:rPr>
            </w:pPr>
            <w:r w:rsidRPr="003514A9">
              <w:rPr>
                <w:iCs/>
              </w:rPr>
              <w:t>53.30</w:t>
            </w:r>
          </w:p>
        </w:tc>
        <w:tc>
          <w:tcPr>
            <w:tcW w:w="1275" w:type="dxa"/>
          </w:tcPr>
          <w:p w:rsidR="006F2A40" w:rsidRPr="003514A9" w:rsidRDefault="006F2A40" w:rsidP="00AB417D">
            <w:pPr>
              <w:spacing w:before="120" w:after="120" w:line="240" w:lineRule="auto"/>
              <w:jc w:val="center"/>
              <w:rPr>
                <w:iCs/>
              </w:rPr>
            </w:pPr>
            <w:r w:rsidRPr="003514A9">
              <w:rPr>
                <w:iCs/>
              </w:rPr>
              <w:t>14</w:t>
            </w:r>
          </w:p>
        </w:tc>
        <w:tc>
          <w:tcPr>
            <w:tcW w:w="1306" w:type="dxa"/>
          </w:tcPr>
          <w:p w:rsidR="006F2A40" w:rsidRPr="003514A9" w:rsidRDefault="006F2A40" w:rsidP="00AB417D">
            <w:pPr>
              <w:spacing w:before="120" w:after="120" w:line="240" w:lineRule="auto"/>
              <w:jc w:val="center"/>
              <w:outlineLvl w:val="1"/>
              <w:rPr>
                <w:iCs/>
              </w:rPr>
            </w:pPr>
            <w:r w:rsidRPr="003514A9">
              <w:rPr>
                <w:iCs/>
              </w:rPr>
              <w:t>46.70</w:t>
            </w:r>
          </w:p>
        </w:tc>
        <w:tc>
          <w:tcPr>
            <w:tcW w:w="1696" w:type="dxa"/>
          </w:tcPr>
          <w:p w:rsidR="006F2A40" w:rsidRPr="003514A9" w:rsidRDefault="006F2A40" w:rsidP="00AB417D">
            <w:pPr>
              <w:spacing w:before="120" w:after="120" w:line="240" w:lineRule="auto"/>
              <w:jc w:val="center"/>
              <w:rPr>
                <w:iCs/>
              </w:rPr>
            </w:pPr>
            <w:r w:rsidRPr="003514A9">
              <w:t>21.23 ± 2.64</w:t>
            </w:r>
          </w:p>
        </w:tc>
      </w:tr>
      <w:tr w:rsidR="006F2A40" w:rsidRPr="003514A9" w:rsidTr="00D060F5">
        <w:trPr>
          <w:jc w:val="center"/>
        </w:trPr>
        <w:tc>
          <w:tcPr>
            <w:tcW w:w="1501" w:type="dxa"/>
          </w:tcPr>
          <w:p w:rsidR="006F2A40" w:rsidRPr="003514A9" w:rsidRDefault="006F2A40" w:rsidP="00AB417D">
            <w:pPr>
              <w:spacing w:before="120" w:after="120" w:line="240" w:lineRule="auto"/>
              <w:jc w:val="center"/>
              <w:rPr>
                <w:b/>
                <w:iCs/>
              </w:rPr>
            </w:pPr>
            <w:r w:rsidRPr="003514A9">
              <w:rPr>
                <w:b/>
                <w:iCs/>
              </w:rPr>
              <w:t>ĐC</w:t>
            </w:r>
          </w:p>
        </w:tc>
        <w:tc>
          <w:tcPr>
            <w:tcW w:w="1501" w:type="dxa"/>
          </w:tcPr>
          <w:p w:rsidR="006F2A40" w:rsidRPr="003514A9" w:rsidRDefault="006F2A40" w:rsidP="00AB417D">
            <w:pPr>
              <w:spacing w:before="120" w:after="120" w:line="240" w:lineRule="auto"/>
              <w:jc w:val="center"/>
              <w:rPr>
                <w:iCs/>
              </w:rPr>
            </w:pPr>
            <w:r w:rsidRPr="003514A9">
              <w:rPr>
                <w:iCs/>
              </w:rPr>
              <w:t>17</w:t>
            </w:r>
          </w:p>
        </w:tc>
        <w:tc>
          <w:tcPr>
            <w:tcW w:w="1501" w:type="dxa"/>
          </w:tcPr>
          <w:p w:rsidR="006F2A40" w:rsidRPr="003514A9" w:rsidRDefault="006F2A40" w:rsidP="00AB417D">
            <w:pPr>
              <w:spacing w:before="120" w:after="120" w:line="240" w:lineRule="auto"/>
              <w:jc w:val="center"/>
              <w:outlineLvl w:val="1"/>
              <w:rPr>
                <w:iCs/>
              </w:rPr>
            </w:pPr>
            <w:r w:rsidRPr="003514A9">
              <w:rPr>
                <w:iCs/>
              </w:rPr>
              <w:t>56.70</w:t>
            </w:r>
          </w:p>
        </w:tc>
        <w:tc>
          <w:tcPr>
            <w:tcW w:w="1275" w:type="dxa"/>
          </w:tcPr>
          <w:p w:rsidR="006F2A40" w:rsidRPr="003514A9" w:rsidRDefault="006F2A40" w:rsidP="00AB417D">
            <w:pPr>
              <w:spacing w:before="120" w:after="120" w:line="240" w:lineRule="auto"/>
              <w:jc w:val="center"/>
              <w:rPr>
                <w:iCs/>
              </w:rPr>
            </w:pPr>
            <w:r w:rsidRPr="003514A9">
              <w:rPr>
                <w:iCs/>
              </w:rPr>
              <w:t>13</w:t>
            </w:r>
          </w:p>
        </w:tc>
        <w:tc>
          <w:tcPr>
            <w:tcW w:w="1306" w:type="dxa"/>
          </w:tcPr>
          <w:p w:rsidR="006F2A40" w:rsidRPr="003514A9" w:rsidRDefault="006F2A40" w:rsidP="00AB417D">
            <w:pPr>
              <w:spacing w:before="120" w:after="120" w:line="240" w:lineRule="auto"/>
              <w:jc w:val="center"/>
              <w:outlineLvl w:val="1"/>
              <w:rPr>
                <w:iCs/>
              </w:rPr>
            </w:pPr>
            <w:r w:rsidRPr="003514A9">
              <w:rPr>
                <w:iCs/>
              </w:rPr>
              <w:t>43.30</w:t>
            </w:r>
          </w:p>
        </w:tc>
        <w:tc>
          <w:tcPr>
            <w:tcW w:w="1696" w:type="dxa"/>
          </w:tcPr>
          <w:p w:rsidR="006F2A40" w:rsidRPr="003514A9" w:rsidRDefault="006F2A40" w:rsidP="00AB417D">
            <w:pPr>
              <w:spacing w:before="120" w:after="120" w:line="240" w:lineRule="auto"/>
              <w:jc w:val="center"/>
              <w:rPr>
                <w:iCs/>
              </w:rPr>
            </w:pPr>
            <w:r w:rsidRPr="003514A9">
              <w:t>21.17 ± 2.60</w:t>
            </w:r>
          </w:p>
        </w:tc>
      </w:tr>
      <w:tr w:rsidR="006F2A40" w:rsidRPr="003514A9" w:rsidTr="00D060F5">
        <w:trPr>
          <w:jc w:val="center"/>
        </w:trPr>
        <w:tc>
          <w:tcPr>
            <w:tcW w:w="1501" w:type="dxa"/>
          </w:tcPr>
          <w:p w:rsidR="006F2A40" w:rsidRPr="003514A9" w:rsidRDefault="006F2A40" w:rsidP="00AB417D">
            <w:pPr>
              <w:spacing w:before="120" w:after="120" w:line="240" w:lineRule="auto"/>
              <w:jc w:val="center"/>
              <w:rPr>
                <w:b/>
                <w:iCs/>
                <w:vertAlign w:val="subscript"/>
              </w:rPr>
            </w:pPr>
            <w:r w:rsidRPr="003514A9">
              <w:rPr>
                <w:b/>
                <w:iCs/>
              </w:rPr>
              <w:t>P</w:t>
            </w:r>
            <w:r w:rsidR="00BF37D1" w:rsidRPr="003514A9">
              <w:rPr>
                <w:b/>
                <w:iCs/>
                <w:vertAlign w:val="subscript"/>
              </w:rPr>
              <w:t>NC-ĐC</w:t>
            </w:r>
          </w:p>
        </w:tc>
        <w:tc>
          <w:tcPr>
            <w:tcW w:w="5583" w:type="dxa"/>
            <w:gridSpan w:val="4"/>
          </w:tcPr>
          <w:p w:rsidR="006F2A40" w:rsidRPr="003514A9" w:rsidRDefault="006F2A40" w:rsidP="00AB417D">
            <w:pPr>
              <w:spacing w:before="120" w:after="120" w:line="240" w:lineRule="auto"/>
              <w:jc w:val="center"/>
              <w:outlineLvl w:val="1"/>
              <w:rPr>
                <w:iCs/>
              </w:rPr>
            </w:pPr>
            <w:r w:rsidRPr="003514A9">
              <w:rPr>
                <w:iCs/>
              </w:rPr>
              <w:t>&gt;</w:t>
            </w:r>
            <w:r w:rsidR="004C7FBB" w:rsidRPr="003514A9">
              <w:rPr>
                <w:iCs/>
              </w:rPr>
              <w:t xml:space="preserve"> </w:t>
            </w:r>
            <w:r w:rsidRPr="003514A9">
              <w:rPr>
                <w:iCs/>
              </w:rPr>
              <w:t>0.05</w:t>
            </w:r>
          </w:p>
        </w:tc>
        <w:tc>
          <w:tcPr>
            <w:tcW w:w="1696" w:type="dxa"/>
          </w:tcPr>
          <w:p w:rsidR="006F2A40" w:rsidRPr="003514A9" w:rsidRDefault="006F2A40" w:rsidP="00AB417D">
            <w:pPr>
              <w:spacing w:before="120" w:after="120" w:line="240" w:lineRule="auto"/>
              <w:jc w:val="center"/>
              <w:rPr>
                <w:iCs/>
              </w:rPr>
            </w:pPr>
            <w:r w:rsidRPr="003514A9">
              <w:rPr>
                <w:iCs/>
              </w:rPr>
              <w:t>&gt;</w:t>
            </w:r>
            <w:r w:rsidR="004C7FBB" w:rsidRPr="003514A9">
              <w:rPr>
                <w:iCs/>
              </w:rPr>
              <w:t xml:space="preserve"> </w:t>
            </w:r>
            <w:r w:rsidRPr="003514A9">
              <w:rPr>
                <w:iCs/>
              </w:rPr>
              <w:t>0.05</w:t>
            </w:r>
          </w:p>
        </w:tc>
      </w:tr>
    </w:tbl>
    <w:p w:rsidR="00D15B0F" w:rsidRPr="003514A9" w:rsidRDefault="00D15B0F" w:rsidP="000F66B6">
      <w:pPr>
        <w:spacing w:after="0" w:line="360" w:lineRule="auto"/>
        <w:rPr>
          <w:sz w:val="6"/>
        </w:rPr>
      </w:pPr>
    </w:p>
    <w:p w:rsidR="006F2A40" w:rsidRPr="003514A9" w:rsidRDefault="006F2A40" w:rsidP="000F66B6">
      <w:pPr>
        <w:spacing w:after="0" w:line="360" w:lineRule="auto"/>
        <w:rPr>
          <w:sz w:val="6"/>
        </w:rPr>
      </w:pPr>
    </w:p>
    <w:p w:rsidR="00D71175" w:rsidRPr="003514A9" w:rsidRDefault="0084775C" w:rsidP="004A1D58">
      <w:pPr>
        <w:pStyle w:val="NoSpacing"/>
        <w:tabs>
          <w:tab w:val="left" w:pos="5994"/>
        </w:tabs>
        <w:spacing w:line="360" w:lineRule="auto"/>
        <w:ind w:firstLine="709"/>
        <w:jc w:val="both"/>
      </w:pPr>
      <w:r w:rsidRPr="003514A9">
        <w:t>Kết quả bả</w:t>
      </w:r>
      <w:r w:rsidR="0024124F" w:rsidRPr="003514A9">
        <w:t>ng 3.5</w:t>
      </w:r>
      <w:r w:rsidRPr="003514A9">
        <w:t xml:space="preserve"> cho thấy: </w:t>
      </w:r>
    </w:p>
    <w:p w:rsidR="0084775C" w:rsidRPr="003514A9" w:rsidRDefault="0084775C" w:rsidP="004A1D58">
      <w:pPr>
        <w:pStyle w:val="ba"/>
        <w:ind w:firstLine="709"/>
        <w:jc w:val="both"/>
        <w:rPr>
          <w:rFonts w:ascii="Times New Roman" w:hAnsi="Times New Roman"/>
          <w:b w:val="0"/>
          <w:spacing w:val="0"/>
        </w:rPr>
      </w:pPr>
      <w:bookmarkStart w:id="554" w:name="_Toc495409218"/>
      <w:bookmarkStart w:id="555" w:name="_Toc495409357"/>
      <w:bookmarkStart w:id="556" w:name="_Toc495409521"/>
      <w:bookmarkStart w:id="557" w:name="_Toc497847574"/>
      <w:bookmarkStart w:id="558" w:name="_Toc497847604"/>
      <w:bookmarkStart w:id="559" w:name="_Toc497847636"/>
      <w:bookmarkStart w:id="560" w:name="_Toc497847770"/>
      <w:bookmarkStart w:id="561" w:name="_Toc499066861"/>
      <w:bookmarkStart w:id="562" w:name="_Toc499067087"/>
      <w:bookmarkStart w:id="563" w:name="_Toc501364470"/>
      <w:bookmarkStart w:id="564" w:name="_Toc505016606"/>
      <w:proofErr w:type="gramStart"/>
      <w:r w:rsidRPr="003514A9">
        <w:rPr>
          <w:rFonts w:ascii="Times New Roman" w:hAnsi="Times New Roman"/>
          <w:b w:val="0"/>
          <w:spacing w:val="0"/>
        </w:rPr>
        <w:t xml:space="preserve">Sự phân bố độ tăng huyết áp của bệnh nhân 2 nhóm tương đương nhau </w:t>
      </w:r>
      <w:r w:rsidR="009D3F97" w:rsidRPr="003514A9">
        <w:rPr>
          <w:rFonts w:ascii="Times New Roman" w:hAnsi="Times New Roman"/>
          <w:b w:val="0"/>
          <w:spacing w:val="0"/>
        </w:rPr>
        <w:t xml:space="preserve">       </w:t>
      </w:r>
      <w:r w:rsidRPr="003514A9">
        <w:rPr>
          <w:rFonts w:ascii="Times New Roman" w:hAnsi="Times New Roman"/>
          <w:b w:val="0"/>
          <w:spacing w:val="0"/>
        </w:rPr>
        <w:t>(p &gt; 0.05).</w:t>
      </w:r>
      <w:proofErr w:type="gramEnd"/>
      <w:r w:rsidRPr="003514A9">
        <w:rPr>
          <w:rFonts w:ascii="Times New Roman" w:hAnsi="Times New Roman"/>
          <w:b w:val="0"/>
          <w:spacing w:val="0"/>
        </w:rPr>
        <w:t xml:space="preserve"> Bệnh nhân tăng huyết áp độ 1 củ</w:t>
      </w:r>
      <w:r w:rsidR="00B34F91" w:rsidRPr="003514A9">
        <w:rPr>
          <w:rFonts w:ascii="Times New Roman" w:hAnsi="Times New Roman"/>
          <w:b w:val="0"/>
          <w:spacing w:val="0"/>
        </w:rPr>
        <w:t xml:space="preserve">a NC là 53.3%, </w:t>
      </w:r>
      <w:r w:rsidR="00BF37D1" w:rsidRPr="003514A9">
        <w:rPr>
          <w:rFonts w:ascii="Times New Roman" w:hAnsi="Times New Roman"/>
          <w:b w:val="0"/>
          <w:spacing w:val="0"/>
        </w:rPr>
        <w:t>ĐC là 56.7%</w:t>
      </w:r>
      <w:r w:rsidRPr="003514A9">
        <w:rPr>
          <w:rFonts w:ascii="Times New Roman" w:hAnsi="Times New Roman"/>
          <w:b w:val="0"/>
          <w:spacing w:val="0"/>
        </w:rPr>
        <w:t xml:space="preserve"> và tỉ lệ tăng</w:t>
      </w:r>
      <w:r w:rsidR="004B41A8" w:rsidRPr="003514A9">
        <w:rPr>
          <w:rFonts w:ascii="Times New Roman" w:hAnsi="Times New Roman" w:hint="eastAsia"/>
          <w:b w:val="0"/>
          <w:spacing w:val="0"/>
          <w:lang w:eastAsia="zh-CN"/>
        </w:rPr>
        <w:t xml:space="preserve"> </w:t>
      </w:r>
      <w:r w:rsidRPr="003514A9">
        <w:rPr>
          <w:rFonts w:ascii="Times New Roman" w:hAnsi="Times New Roman"/>
          <w:b w:val="0"/>
          <w:spacing w:val="0"/>
        </w:rPr>
        <w:t xml:space="preserve">huyết áp độ </w:t>
      </w:r>
      <w:r w:rsidR="00B34F91" w:rsidRPr="003514A9">
        <w:rPr>
          <w:rFonts w:ascii="Times New Roman" w:hAnsi="Times New Roman"/>
          <w:b w:val="0"/>
          <w:spacing w:val="0"/>
        </w:rPr>
        <w:t xml:space="preserve">2 </w:t>
      </w:r>
      <w:r w:rsidRPr="003514A9">
        <w:rPr>
          <w:rFonts w:ascii="Times New Roman" w:hAnsi="Times New Roman"/>
          <w:b w:val="0"/>
          <w:spacing w:val="0"/>
        </w:rPr>
        <w:t>của 2 nhóm lần lượt là 46.7% và 43.3%.</w:t>
      </w:r>
      <w:bookmarkEnd w:id="554"/>
      <w:bookmarkEnd w:id="555"/>
      <w:bookmarkEnd w:id="556"/>
      <w:bookmarkEnd w:id="557"/>
      <w:bookmarkEnd w:id="558"/>
      <w:bookmarkEnd w:id="559"/>
      <w:bookmarkEnd w:id="560"/>
      <w:bookmarkEnd w:id="561"/>
      <w:bookmarkEnd w:id="562"/>
      <w:bookmarkEnd w:id="563"/>
      <w:bookmarkEnd w:id="564"/>
    </w:p>
    <w:p w:rsidR="00EF37D5" w:rsidRPr="003514A9" w:rsidRDefault="00EF37D5" w:rsidP="00837F4D">
      <w:pPr>
        <w:pStyle w:val="03"/>
      </w:pPr>
    </w:p>
    <w:p w:rsidR="006F2A40" w:rsidRPr="003514A9" w:rsidRDefault="006F2A40">
      <w:pPr>
        <w:spacing w:after="0" w:line="240" w:lineRule="auto"/>
        <w:rPr>
          <w:b/>
          <w:i/>
        </w:rPr>
      </w:pPr>
      <w:r w:rsidRPr="003514A9">
        <w:br w:type="page"/>
      </w:r>
    </w:p>
    <w:p w:rsidR="00174DB0" w:rsidRPr="003514A9" w:rsidRDefault="003673C8" w:rsidP="00837F4D">
      <w:pPr>
        <w:pStyle w:val="03"/>
      </w:pPr>
      <w:bookmarkStart w:id="565" w:name="_Toc505016489"/>
      <w:r w:rsidRPr="003514A9">
        <w:lastRenderedPageBreak/>
        <w:t xml:space="preserve">3.1.6. </w:t>
      </w:r>
      <w:r w:rsidR="00174DB0" w:rsidRPr="003514A9">
        <w:t xml:space="preserve">Phân bố bệnh nhân </w:t>
      </w:r>
      <w:proofErr w:type="gramStart"/>
      <w:r w:rsidR="00174DB0" w:rsidRPr="003514A9">
        <w:t>theo</w:t>
      </w:r>
      <w:proofErr w:type="gramEnd"/>
      <w:r w:rsidR="00174DB0" w:rsidRPr="003514A9">
        <w:t xml:space="preserve"> yếu tố nguy cơ tim mạch</w:t>
      </w:r>
      <w:bookmarkEnd w:id="565"/>
    </w:p>
    <w:p w:rsidR="0039119D" w:rsidRPr="003514A9" w:rsidRDefault="0039119D" w:rsidP="00F60AC0">
      <w:pPr>
        <w:pStyle w:val="ba"/>
        <w:rPr>
          <w:spacing w:val="0"/>
          <w:lang w:val="it-IT"/>
        </w:rPr>
      </w:pPr>
      <w:bookmarkStart w:id="566" w:name="_Toc505016607"/>
      <w:r w:rsidRPr="003514A9">
        <w:rPr>
          <w:spacing w:val="0"/>
          <w:lang w:val="it-IT"/>
        </w:rPr>
        <w:t>Bả</w:t>
      </w:r>
      <w:r w:rsidR="00174DB0" w:rsidRPr="003514A9">
        <w:rPr>
          <w:spacing w:val="0"/>
          <w:lang w:val="it-IT"/>
        </w:rPr>
        <w:t>ng 3.6</w:t>
      </w:r>
      <w:r w:rsidR="00936D8B" w:rsidRPr="003514A9">
        <w:rPr>
          <w:spacing w:val="0"/>
          <w:lang w:val="it-IT"/>
        </w:rPr>
        <w:t>.</w:t>
      </w:r>
      <w:r w:rsidRPr="003514A9">
        <w:rPr>
          <w:spacing w:val="0"/>
          <w:lang w:val="it-IT"/>
        </w:rPr>
        <w:t xml:space="preserve"> Đặc điểm yếu tố nguy cơ tim mạch</w:t>
      </w:r>
      <w:bookmarkEnd w:id="566"/>
    </w:p>
    <w:tbl>
      <w:tblPr>
        <w:tblStyle w:val="TableGrid"/>
        <w:tblW w:w="4898" w:type="pct"/>
        <w:jc w:val="center"/>
        <w:tblLayout w:type="fixed"/>
        <w:tblLook w:val="04A0" w:firstRow="1" w:lastRow="0" w:firstColumn="1" w:lastColumn="0" w:noHBand="0" w:noVBand="1"/>
      </w:tblPr>
      <w:tblGrid>
        <w:gridCol w:w="3108"/>
        <w:gridCol w:w="862"/>
        <w:gridCol w:w="1149"/>
        <w:gridCol w:w="861"/>
        <w:gridCol w:w="1005"/>
        <w:gridCol w:w="862"/>
        <w:gridCol w:w="973"/>
      </w:tblGrid>
      <w:tr w:rsidR="00B8018F" w:rsidRPr="003514A9" w:rsidTr="00B02346">
        <w:trPr>
          <w:jc w:val="center"/>
        </w:trPr>
        <w:tc>
          <w:tcPr>
            <w:tcW w:w="3067" w:type="dxa"/>
            <w:vMerge w:val="restart"/>
            <w:tcBorders>
              <w:tl2br w:val="single" w:sz="4" w:space="0" w:color="auto"/>
            </w:tcBorders>
            <w:hideMark/>
          </w:tcPr>
          <w:p w:rsidR="00B8018F" w:rsidRPr="003514A9" w:rsidRDefault="00B8018F" w:rsidP="00A05723">
            <w:pPr>
              <w:spacing w:beforeLines="80" w:before="192" w:after="0" w:line="360" w:lineRule="auto"/>
              <w:jc w:val="right"/>
              <w:rPr>
                <w:rFonts w:eastAsia="Times New Roman"/>
                <w:b/>
                <w:bCs/>
              </w:rPr>
            </w:pPr>
            <w:r w:rsidRPr="003514A9">
              <w:rPr>
                <w:rFonts w:eastAsia="Times New Roman"/>
                <w:b/>
                <w:bCs/>
              </w:rPr>
              <w:t>Nhóm</w:t>
            </w:r>
          </w:p>
          <w:p w:rsidR="00B8018F" w:rsidRPr="003514A9" w:rsidRDefault="00B8018F" w:rsidP="00A05723">
            <w:pPr>
              <w:spacing w:beforeLines="80" w:before="192" w:after="0" w:line="360" w:lineRule="auto"/>
              <w:jc w:val="both"/>
              <w:rPr>
                <w:rFonts w:eastAsia="Times New Roman"/>
                <w:b/>
                <w:bCs/>
              </w:rPr>
            </w:pPr>
            <w:r w:rsidRPr="003514A9">
              <w:rPr>
                <w:rFonts w:eastAsia="Times New Roman"/>
                <w:b/>
                <w:bCs/>
              </w:rPr>
              <w:t>Đặc điểm</w:t>
            </w:r>
          </w:p>
        </w:tc>
        <w:tc>
          <w:tcPr>
            <w:tcW w:w="1985" w:type="dxa"/>
            <w:gridSpan w:val="2"/>
            <w:hideMark/>
          </w:tcPr>
          <w:p w:rsidR="00B8018F" w:rsidRPr="003514A9" w:rsidRDefault="00B8018F" w:rsidP="00A05723">
            <w:pPr>
              <w:spacing w:beforeLines="80" w:before="192" w:after="0" w:line="360" w:lineRule="auto"/>
              <w:jc w:val="center"/>
              <w:rPr>
                <w:rFonts w:eastAsia="Times New Roman"/>
                <w:b/>
                <w:bCs/>
              </w:rPr>
            </w:pPr>
            <w:r w:rsidRPr="003514A9">
              <w:rPr>
                <w:rFonts w:eastAsia="Times New Roman"/>
                <w:b/>
                <w:bCs/>
              </w:rPr>
              <w:t>NC</w:t>
            </w:r>
          </w:p>
        </w:tc>
        <w:tc>
          <w:tcPr>
            <w:tcW w:w="1842" w:type="dxa"/>
            <w:gridSpan w:val="2"/>
          </w:tcPr>
          <w:p w:rsidR="00B8018F" w:rsidRPr="003514A9" w:rsidRDefault="00B8018F" w:rsidP="00A05723">
            <w:pPr>
              <w:spacing w:beforeLines="80" w:before="192" w:after="0" w:line="360" w:lineRule="auto"/>
              <w:jc w:val="center"/>
              <w:rPr>
                <w:rFonts w:eastAsia="Times New Roman"/>
                <w:b/>
                <w:bCs/>
              </w:rPr>
            </w:pPr>
            <w:r w:rsidRPr="003514A9">
              <w:rPr>
                <w:rFonts w:eastAsia="Times New Roman"/>
                <w:b/>
                <w:bCs/>
              </w:rPr>
              <w:t>ĐC</w:t>
            </w:r>
          </w:p>
        </w:tc>
        <w:tc>
          <w:tcPr>
            <w:tcW w:w="1811" w:type="dxa"/>
            <w:gridSpan w:val="2"/>
          </w:tcPr>
          <w:p w:rsidR="00B8018F" w:rsidRPr="003514A9" w:rsidRDefault="00B8018F" w:rsidP="00A05723">
            <w:pPr>
              <w:spacing w:beforeLines="80" w:before="192" w:after="0" w:line="360" w:lineRule="auto"/>
              <w:jc w:val="center"/>
              <w:rPr>
                <w:rFonts w:eastAsia="Times New Roman"/>
                <w:b/>
                <w:bCs/>
              </w:rPr>
            </w:pPr>
            <w:r w:rsidRPr="003514A9">
              <w:rPr>
                <w:b/>
                <w:lang w:val="fr-FR"/>
              </w:rPr>
              <w:t>Tổng</w:t>
            </w:r>
          </w:p>
        </w:tc>
      </w:tr>
      <w:tr w:rsidR="00B8018F" w:rsidRPr="003514A9" w:rsidTr="00B02346">
        <w:trPr>
          <w:jc w:val="center"/>
        </w:trPr>
        <w:tc>
          <w:tcPr>
            <w:tcW w:w="3067" w:type="dxa"/>
            <w:vMerge/>
            <w:tcBorders>
              <w:tl2br w:val="single" w:sz="4" w:space="0" w:color="auto"/>
            </w:tcBorders>
            <w:hideMark/>
          </w:tcPr>
          <w:p w:rsidR="00B8018F" w:rsidRPr="003514A9" w:rsidRDefault="00B8018F" w:rsidP="00A05723">
            <w:pPr>
              <w:spacing w:beforeLines="80" w:before="192" w:after="0" w:line="360" w:lineRule="auto"/>
              <w:jc w:val="both"/>
              <w:rPr>
                <w:rFonts w:eastAsia="Times New Roman"/>
              </w:rPr>
            </w:pPr>
          </w:p>
        </w:tc>
        <w:tc>
          <w:tcPr>
            <w:tcW w:w="851" w:type="dxa"/>
            <w:hideMark/>
          </w:tcPr>
          <w:p w:rsidR="00B8018F" w:rsidRPr="003514A9" w:rsidRDefault="00B8018F" w:rsidP="00A05723">
            <w:pPr>
              <w:spacing w:beforeLines="80" w:before="192" w:after="0" w:line="360" w:lineRule="auto"/>
              <w:jc w:val="center"/>
              <w:rPr>
                <w:rFonts w:eastAsia="Times New Roman"/>
                <w:b/>
              </w:rPr>
            </w:pPr>
            <w:r w:rsidRPr="003514A9">
              <w:rPr>
                <w:rFonts w:eastAsia="Times New Roman"/>
                <w:b/>
              </w:rPr>
              <w:t>n</w:t>
            </w:r>
          </w:p>
        </w:tc>
        <w:tc>
          <w:tcPr>
            <w:tcW w:w="1134" w:type="dxa"/>
            <w:hideMark/>
          </w:tcPr>
          <w:p w:rsidR="00B8018F" w:rsidRPr="003514A9" w:rsidRDefault="00B8018F" w:rsidP="00A05723">
            <w:pPr>
              <w:spacing w:beforeLines="80" w:before="192" w:after="0" w:line="360" w:lineRule="auto"/>
              <w:jc w:val="center"/>
              <w:rPr>
                <w:rFonts w:eastAsia="Times New Roman"/>
                <w:b/>
              </w:rPr>
            </w:pPr>
            <w:r w:rsidRPr="003514A9">
              <w:rPr>
                <w:rFonts w:eastAsia="Times New Roman"/>
                <w:b/>
                <w:bCs/>
              </w:rPr>
              <w:t>%</w:t>
            </w:r>
          </w:p>
        </w:tc>
        <w:tc>
          <w:tcPr>
            <w:tcW w:w="850" w:type="dxa"/>
          </w:tcPr>
          <w:p w:rsidR="00B8018F" w:rsidRPr="003514A9" w:rsidRDefault="00B8018F" w:rsidP="00A05723">
            <w:pPr>
              <w:spacing w:beforeLines="80" w:before="192" w:after="0" w:line="360" w:lineRule="auto"/>
              <w:jc w:val="center"/>
              <w:rPr>
                <w:rFonts w:eastAsia="Times New Roman"/>
                <w:b/>
                <w:bCs/>
              </w:rPr>
            </w:pPr>
            <w:r w:rsidRPr="003514A9">
              <w:rPr>
                <w:rFonts w:eastAsia="Times New Roman"/>
                <w:b/>
                <w:bCs/>
              </w:rPr>
              <w:t>n</w:t>
            </w:r>
          </w:p>
        </w:tc>
        <w:tc>
          <w:tcPr>
            <w:tcW w:w="992" w:type="dxa"/>
          </w:tcPr>
          <w:p w:rsidR="00B8018F" w:rsidRPr="003514A9" w:rsidRDefault="00B8018F" w:rsidP="00A05723">
            <w:pPr>
              <w:spacing w:beforeLines="80" w:before="192" w:after="0" w:line="360" w:lineRule="auto"/>
              <w:jc w:val="center"/>
              <w:rPr>
                <w:rFonts w:eastAsia="Times New Roman"/>
                <w:b/>
                <w:bCs/>
              </w:rPr>
            </w:pPr>
            <w:r w:rsidRPr="003514A9">
              <w:rPr>
                <w:rFonts w:eastAsia="Times New Roman"/>
                <w:b/>
                <w:bCs/>
              </w:rPr>
              <w:t>%</w:t>
            </w:r>
          </w:p>
        </w:tc>
        <w:tc>
          <w:tcPr>
            <w:tcW w:w="851" w:type="dxa"/>
          </w:tcPr>
          <w:p w:rsidR="00B8018F" w:rsidRPr="003514A9" w:rsidRDefault="00B8018F" w:rsidP="00A05723">
            <w:pPr>
              <w:spacing w:beforeLines="80" w:before="192" w:after="0" w:line="360" w:lineRule="auto"/>
              <w:jc w:val="center"/>
              <w:rPr>
                <w:rFonts w:eastAsia="Times New Roman"/>
                <w:b/>
                <w:bCs/>
              </w:rPr>
            </w:pPr>
            <w:r w:rsidRPr="003514A9">
              <w:rPr>
                <w:rFonts w:eastAsia="Times New Roman"/>
                <w:b/>
                <w:bCs/>
              </w:rPr>
              <w:t>n</w:t>
            </w:r>
          </w:p>
        </w:tc>
        <w:tc>
          <w:tcPr>
            <w:tcW w:w="960" w:type="dxa"/>
          </w:tcPr>
          <w:p w:rsidR="00B8018F" w:rsidRPr="003514A9" w:rsidRDefault="00B8018F" w:rsidP="00A05723">
            <w:pPr>
              <w:spacing w:beforeLines="80" w:before="192" w:after="0" w:line="360" w:lineRule="auto"/>
              <w:jc w:val="center"/>
              <w:rPr>
                <w:rFonts w:eastAsia="Times New Roman"/>
                <w:b/>
                <w:bCs/>
              </w:rPr>
            </w:pPr>
            <w:r w:rsidRPr="003514A9">
              <w:rPr>
                <w:rFonts w:eastAsia="Times New Roman"/>
                <w:b/>
                <w:bCs/>
              </w:rPr>
              <w:t>%</w:t>
            </w:r>
          </w:p>
        </w:tc>
      </w:tr>
      <w:tr w:rsidR="00B8018F" w:rsidRPr="003514A9" w:rsidTr="00B02346">
        <w:trPr>
          <w:jc w:val="center"/>
        </w:trPr>
        <w:tc>
          <w:tcPr>
            <w:tcW w:w="3067" w:type="dxa"/>
            <w:hideMark/>
          </w:tcPr>
          <w:p w:rsidR="00B8018F" w:rsidRPr="003514A9" w:rsidRDefault="00B8018F" w:rsidP="00A05723">
            <w:pPr>
              <w:spacing w:beforeLines="80" w:before="192" w:after="0" w:line="360" w:lineRule="auto"/>
              <w:jc w:val="both"/>
              <w:rPr>
                <w:rFonts w:eastAsia="Times New Roman"/>
              </w:rPr>
            </w:pPr>
            <w:r w:rsidRPr="003514A9">
              <w:rPr>
                <w:rFonts w:eastAsia="Times New Roman"/>
              </w:rPr>
              <w:t>Tuổi Nam</w:t>
            </w:r>
            <w:r w:rsidR="004B41A8" w:rsidRPr="003514A9">
              <w:rPr>
                <w:rFonts w:hint="eastAsia"/>
                <w:lang w:eastAsia="zh-CN"/>
              </w:rPr>
              <w:t xml:space="preserve"> </w:t>
            </w:r>
            <w:r w:rsidRPr="003514A9">
              <w:rPr>
                <w:rFonts w:eastAsia="Times New Roman"/>
              </w:rPr>
              <w:t xml:space="preserve"> ≥</w:t>
            </w:r>
            <w:r w:rsidR="004B41A8" w:rsidRPr="003514A9">
              <w:rPr>
                <w:rFonts w:hint="eastAsia"/>
                <w:lang w:eastAsia="zh-CN"/>
              </w:rPr>
              <w:t xml:space="preserve"> </w:t>
            </w:r>
            <w:r w:rsidRPr="003514A9">
              <w:rPr>
                <w:rFonts w:eastAsia="Times New Roman"/>
              </w:rPr>
              <w:t>55, Nữ</w:t>
            </w:r>
            <w:r w:rsidR="004B41A8" w:rsidRPr="003514A9">
              <w:rPr>
                <w:rFonts w:hint="eastAsia"/>
                <w:lang w:eastAsia="zh-CN"/>
              </w:rPr>
              <w:t xml:space="preserve"> </w:t>
            </w:r>
            <w:r w:rsidRPr="003514A9">
              <w:rPr>
                <w:rFonts w:eastAsia="Times New Roman"/>
              </w:rPr>
              <w:t>≥</w:t>
            </w:r>
            <w:r w:rsidR="004B41A8" w:rsidRPr="003514A9">
              <w:rPr>
                <w:rFonts w:hint="eastAsia"/>
                <w:lang w:eastAsia="zh-CN"/>
              </w:rPr>
              <w:t xml:space="preserve"> </w:t>
            </w:r>
            <w:r w:rsidRPr="003514A9">
              <w:rPr>
                <w:rFonts w:eastAsia="Times New Roman"/>
              </w:rPr>
              <w:t>65</w:t>
            </w:r>
          </w:p>
        </w:tc>
        <w:tc>
          <w:tcPr>
            <w:tcW w:w="851" w:type="dxa"/>
            <w:hideMark/>
          </w:tcPr>
          <w:p w:rsidR="00B8018F" w:rsidRPr="003514A9" w:rsidRDefault="006F2A40" w:rsidP="00A05723">
            <w:pPr>
              <w:spacing w:beforeLines="80" w:before="192" w:after="0" w:line="360" w:lineRule="auto"/>
              <w:rPr>
                <w:rFonts w:eastAsia="Times New Roman"/>
              </w:rPr>
            </w:pPr>
            <w:r w:rsidRPr="003514A9">
              <w:rPr>
                <w:rFonts w:eastAsia="Times New Roman"/>
              </w:rPr>
              <w:t xml:space="preserve">  </w:t>
            </w:r>
            <w:r w:rsidR="00B8018F" w:rsidRPr="003514A9">
              <w:rPr>
                <w:rFonts w:eastAsia="Times New Roman"/>
              </w:rPr>
              <w:t>23</w:t>
            </w:r>
          </w:p>
        </w:tc>
        <w:tc>
          <w:tcPr>
            <w:tcW w:w="1134" w:type="dxa"/>
            <w:hideMark/>
          </w:tcPr>
          <w:p w:rsidR="00B8018F" w:rsidRPr="003514A9" w:rsidRDefault="00B8018F" w:rsidP="00A05723">
            <w:pPr>
              <w:spacing w:beforeLines="80" w:before="192" w:after="0" w:line="360" w:lineRule="auto"/>
              <w:rPr>
                <w:rFonts w:eastAsia="Times New Roman"/>
              </w:rPr>
            </w:pPr>
            <w:r w:rsidRPr="003514A9">
              <w:rPr>
                <w:rFonts w:eastAsia="Times New Roman"/>
              </w:rPr>
              <w:t>76.7</w:t>
            </w:r>
            <w:r w:rsidR="0063706D" w:rsidRPr="003514A9">
              <w:rPr>
                <w:rFonts w:eastAsia="Times New Roman"/>
              </w:rPr>
              <w:t>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18</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60</w:t>
            </w:r>
            <w:r w:rsidR="0063706D" w:rsidRPr="003514A9">
              <w:rPr>
                <w:rFonts w:eastAsia="Times New Roman"/>
              </w:rPr>
              <w:t>.00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41</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68.3</w:t>
            </w:r>
            <w:r w:rsidR="0063706D" w:rsidRPr="003514A9">
              <w:rPr>
                <w:rFonts w:eastAsia="Times New Roman"/>
              </w:rPr>
              <w:t>0</w:t>
            </w:r>
          </w:p>
        </w:tc>
      </w:tr>
      <w:tr w:rsidR="00B8018F" w:rsidRPr="003514A9" w:rsidTr="00B02346">
        <w:trPr>
          <w:jc w:val="center"/>
        </w:trPr>
        <w:tc>
          <w:tcPr>
            <w:tcW w:w="3067" w:type="dxa"/>
            <w:hideMark/>
          </w:tcPr>
          <w:p w:rsidR="00B8018F" w:rsidRPr="003514A9" w:rsidRDefault="00B8018F" w:rsidP="00A05723">
            <w:pPr>
              <w:spacing w:beforeLines="80" w:before="192" w:after="0" w:line="360" w:lineRule="auto"/>
              <w:jc w:val="both"/>
              <w:rPr>
                <w:rFonts w:eastAsia="Times New Roman"/>
              </w:rPr>
            </w:pPr>
            <w:r w:rsidRPr="003514A9">
              <w:rPr>
                <w:rFonts w:eastAsia="Times New Roman"/>
              </w:rPr>
              <w:t>Rối loạn lipid máu</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8</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30.8</w:t>
            </w:r>
            <w:r w:rsidR="0063706D" w:rsidRPr="003514A9">
              <w:rPr>
                <w:rFonts w:eastAsia="Times New Roman"/>
              </w:rPr>
              <w:t>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16</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55.2</w:t>
            </w:r>
            <w:r w:rsidR="0063706D" w:rsidRPr="003514A9">
              <w:rPr>
                <w:rFonts w:eastAsia="Times New Roman"/>
              </w:rPr>
              <w:t>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24</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43.6</w:t>
            </w:r>
            <w:r w:rsidR="0063706D" w:rsidRPr="003514A9">
              <w:rPr>
                <w:rFonts w:eastAsia="Times New Roman"/>
              </w:rPr>
              <w:t>0</w:t>
            </w:r>
          </w:p>
        </w:tc>
      </w:tr>
      <w:tr w:rsidR="00B8018F" w:rsidRPr="003514A9" w:rsidTr="00B02346">
        <w:trPr>
          <w:jc w:val="center"/>
        </w:trPr>
        <w:tc>
          <w:tcPr>
            <w:tcW w:w="3067" w:type="dxa"/>
            <w:hideMark/>
          </w:tcPr>
          <w:p w:rsidR="00B8018F" w:rsidRPr="003514A9" w:rsidRDefault="00B8018F" w:rsidP="00A05723">
            <w:pPr>
              <w:spacing w:beforeLines="80" w:before="192" w:after="0" w:line="360" w:lineRule="auto"/>
              <w:jc w:val="both"/>
              <w:rPr>
                <w:rFonts w:eastAsia="Times New Roman"/>
              </w:rPr>
            </w:pPr>
            <w:r w:rsidRPr="003514A9">
              <w:rPr>
                <w:rFonts w:eastAsia="Times New Roman"/>
              </w:rPr>
              <w:t>Đái tháo đường</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1</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3.8</w:t>
            </w:r>
            <w:r w:rsidR="0063706D" w:rsidRPr="003514A9">
              <w:rPr>
                <w:rFonts w:eastAsia="Times New Roman"/>
              </w:rPr>
              <w:t>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2</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6.9</w:t>
            </w:r>
            <w:r w:rsidR="0063706D" w:rsidRPr="003514A9">
              <w:rPr>
                <w:rFonts w:eastAsia="Times New Roman"/>
              </w:rPr>
              <w:t>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3</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5.5</w:t>
            </w:r>
            <w:r w:rsidR="0063706D" w:rsidRPr="003514A9">
              <w:rPr>
                <w:rFonts w:eastAsia="Times New Roman"/>
              </w:rPr>
              <w:t>0</w:t>
            </w:r>
          </w:p>
        </w:tc>
      </w:tr>
      <w:tr w:rsidR="00B8018F" w:rsidRPr="003514A9" w:rsidTr="00B02346">
        <w:trPr>
          <w:jc w:val="center"/>
        </w:trPr>
        <w:tc>
          <w:tcPr>
            <w:tcW w:w="3067" w:type="dxa"/>
            <w:hideMark/>
          </w:tcPr>
          <w:p w:rsidR="00B8018F" w:rsidRPr="003514A9" w:rsidRDefault="0063706D" w:rsidP="00A05723">
            <w:pPr>
              <w:spacing w:beforeLines="80" w:before="192" w:after="0" w:line="360" w:lineRule="auto"/>
              <w:jc w:val="both"/>
              <w:rPr>
                <w:rFonts w:eastAsia="Times New Roman"/>
              </w:rPr>
            </w:pPr>
            <w:r w:rsidRPr="003514A9">
              <w:rPr>
                <w:rFonts w:eastAsia="Times New Roman"/>
              </w:rPr>
              <w:t>Ít</w:t>
            </w:r>
            <w:r w:rsidR="003673C8" w:rsidRPr="003514A9">
              <w:rPr>
                <w:rFonts w:eastAsia="Times New Roman"/>
              </w:rPr>
              <w:t xml:space="preserve"> </w:t>
            </w:r>
            <w:r w:rsidR="00B8018F" w:rsidRPr="003514A9">
              <w:rPr>
                <w:rFonts w:eastAsia="Times New Roman"/>
              </w:rPr>
              <w:t>hoạt động thể lực</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8</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26.7</w:t>
            </w:r>
            <w:r w:rsidR="0063706D" w:rsidRPr="003514A9">
              <w:rPr>
                <w:rFonts w:eastAsia="Times New Roman"/>
              </w:rPr>
              <w:t>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10</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33.3</w:t>
            </w:r>
            <w:r w:rsidR="0063706D" w:rsidRPr="003514A9">
              <w:rPr>
                <w:rFonts w:eastAsia="Times New Roman"/>
              </w:rPr>
              <w:t>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18</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30</w:t>
            </w:r>
            <w:r w:rsidR="0063706D" w:rsidRPr="003514A9">
              <w:rPr>
                <w:rFonts w:eastAsia="Times New Roman"/>
              </w:rPr>
              <w:t>.00</w:t>
            </w:r>
          </w:p>
        </w:tc>
      </w:tr>
      <w:tr w:rsidR="00B8018F" w:rsidRPr="003514A9" w:rsidTr="00B02346">
        <w:trPr>
          <w:jc w:val="center"/>
        </w:trPr>
        <w:tc>
          <w:tcPr>
            <w:tcW w:w="3067" w:type="dxa"/>
            <w:hideMark/>
          </w:tcPr>
          <w:p w:rsidR="00B8018F" w:rsidRPr="003514A9" w:rsidRDefault="0063706D" w:rsidP="00A05723">
            <w:pPr>
              <w:spacing w:beforeLines="80" w:before="192" w:after="0" w:line="360" w:lineRule="auto"/>
              <w:jc w:val="both"/>
              <w:rPr>
                <w:rFonts w:eastAsia="Times New Roman"/>
              </w:rPr>
            </w:pPr>
            <w:r w:rsidRPr="003514A9">
              <w:rPr>
                <w:rFonts w:eastAsia="Times New Roman"/>
              </w:rPr>
              <w:t xml:space="preserve">Thừa </w:t>
            </w:r>
            <w:r w:rsidR="00B8018F" w:rsidRPr="003514A9">
              <w:rPr>
                <w:rFonts w:eastAsia="Times New Roman"/>
              </w:rPr>
              <w:t>cân</w:t>
            </w:r>
            <w:r w:rsidRPr="003514A9">
              <w:rPr>
                <w:rFonts w:eastAsia="Times New Roman"/>
              </w:rPr>
              <w:t xml:space="preserve"> (</w:t>
            </w:r>
            <w:r w:rsidR="00B8018F" w:rsidRPr="003514A9">
              <w:rPr>
                <w:rFonts w:eastAsia="Times New Roman"/>
              </w:rPr>
              <w:t>BMI  ≥</w:t>
            </w:r>
            <w:r w:rsidR="004C7FBB" w:rsidRPr="003514A9">
              <w:rPr>
                <w:rFonts w:eastAsia="Times New Roman"/>
              </w:rPr>
              <w:t xml:space="preserve"> </w:t>
            </w:r>
            <w:r w:rsidR="00B8018F" w:rsidRPr="003514A9">
              <w:rPr>
                <w:rFonts w:eastAsia="Times New Roman"/>
              </w:rPr>
              <w:t>23)</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3</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10</w:t>
            </w:r>
            <w:r w:rsidR="0063706D" w:rsidRPr="003514A9">
              <w:rPr>
                <w:rFonts w:eastAsia="Times New Roman"/>
              </w:rPr>
              <w:t>.00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2</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6.7</w:t>
            </w:r>
            <w:r w:rsidR="0063706D" w:rsidRPr="003514A9">
              <w:rPr>
                <w:rFonts w:eastAsia="Times New Roman"/>
              </w:rPr>
              <w:t>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5</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8.3</w:t>
            </w:r>
            <w:r w:rsidR="0063706D" w:rsidRPr="003514A9">
              <w:rPr>
                <w:rFonts w:eastAsia="Times New Roman"/>
              </w:rPr>
              <w:t>0</w:t>
            </w:r>
          </w:p>
        </w:tc>
      </w:tr>
      <w:tr w:rsidR="00B8018F" w:rsidRPr="003514A9" w:rsidTr="00B02346">
        <w:trPr>
          <w:jc w:val="center"/>
        </w:trPr>
        <w:tc>
          <w:tcPr>
            <w:tcW w:w="3067" w:type="dxa"/>
            <w:hideMark/>
          </w:tcPr>
          <w:p w:rsidR="00B8018F" w:rsidRPr="003514A9" w:rsidRDefault="00B8018F" w:rsidP="00A05723">
            <w:pPr>
              <w:spacing w:beforeLines="80" w:before="192" w:after="0" w:line="360" w:lineRule="auto"/>
              <w:jc w:val="both"/>
              <w:rPr>
                <w:rFonts w:eastAsia="Times New Roman"/>
              </w:rPr>
            </w:pPr>
            <w:r w:rsidRPr="003514A9">
              <w:rPr>
                <w:rFonts w:eastAsia="Times New Roman"/>
              </w:rPr>
              <w:t>Hút thuốc lá</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10</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33.3</w:t>
            </w:r>
            <w:r w:rsidR="0063706D" w:rsidRPr="003514A9">
              <w:rPr>
                <w:rFonts w:eastAsia="Times New Roman"/>
              </w:rPr>
              <w:t>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12</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40</w:t>
            </w:r>
            <w:r w:rsidR="0063706D" w:rsidRPr="003514A9">
              <w:rPr>
                <w:rFonts w:eastAsia="Times New Roman"/>
              </w:rPr>
              <w:t>.00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22</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36.7</w:t>
            </w:r>
            <w:r w:rsidR="0063706D" w:rsidRPr="003514A9">
              <w:rPr>
                <w:rFonts w:eastAsia="Times New Roman"/>
              </w:rPr>
              <w:t>0</w:t>
            </w:r>
          </w:p>
        </w:tc>
      </w:tr>
      <w:tr w:rsidR="00B8018F" w:rsidRPr="003514A9" w:rsidTr="00B02346">
        <w:trPr>
          <w:jc w:val="center"/>
        </w:trPr>
        <w:tc>
          <w:tcPr>
            <w:tcW w:w="3067" w:type="dxa"/>
            <w:hideMark/>
          </w:tcPr>
          <w:p w:rsidR="00B8018F" w:rsidRPr="003514A9" w:rsidRDefault="00B8018F" w:rsidP="00A05723">
            <w:pPr>
              <w:spacing w:beforeLines="80" w:before="192" w:after="0" w:line="360" w:lineRule="auto"/>
              <w:jc w:val="both"/>
              <w:rPr>
                <w:rFonts w:eastAsia="Times New Roman"/>
              </w:rPr>
            </w:pPr>
            <w:r w:rsidRPr="003514A9">
              <w:rPr>
                <w:rFonts w:eastAsia="Times New Roman"/>
              </w:rPr>
              <w:t>Uống rượu</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9</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30</w:t>
            </w:r>
            <w:r w:rsidR="0063706D" w:rsidRPr="003514A9">
              <w:rPr>
                <w:rFonts w:eastAsia="Times New Roman"/>
              </w:rPr>
              <w:t>.00</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12</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40</w:t>
            </w:r>
            <w:r w:rsidR="0063706D" w:rsidRPr="003514A9">
              <w:rPr>
                <w:rFonts w:eastAsia="Times New Roman"/>
              </w:rPr>
              <w:t>.00</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21</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35</w:t>
            </w:r>
            <w:r w:rsidR="0063706D" w:rsidRPr="003514A9">
              <w:rPr>
                <w:rFonts w:eastAsia="Times New Roman"/>
              </w:rPr>
              <w:t>.00</w:t>
            </w:r>
          </w:p>
        </w:tc>
      </w:tr>
      <w:tr w:rsidR="00B8018F" w:rsidRPr="003514A9" w:rsidTr="00B02346">
        <w:trPr>
          <w:jc w:val="center"/>
        </w:trPr>
        <w:tc>
          <w:tcPr>
            <w:tcW w:w="3067" w:type="dxa"/>
            <w:hideMark/>
          </w:tcPr>
          <w:p w:rsidR="00B8018F" w:rsidRPr="003514A9" w:rsidRDefault="00B8018F" w:rsidP="00A05723">
            <w:pPr>
              <w:spacing w:beforeLines="80" w:before="192" w:after="0" w:line="360" w:lineRule="auto"/>
              <w:jc w:val="both"/>
              <w:rPr>
                <w:lang w:eastAsia="zh-CN"/>
              </w:rPr>
            </w:pPr>
            <w:r w:rsidRPr="003514A9">
              <w:rPr>
                <w:lang w:eastAsia="zh-CN"/>
              </w:rPr>
              <w:t>Ăn Mặn</w:t>
            </w:r>
          </w:p>
        </w:tc>
        <w:tc>
          <w:tcPr>
            <w:tcW w:w="851"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25</w:t>
            </w:r>
          </w:p>
        </w:tc>
        <w:tc>
          <w:tcPr>
            <w:tcW w:w="1134" w:type="dxa"/>
            <w:hideMark/>
          </w:tcPr>
          <w:p w:rsidR="00B8018F" w:rsidRPr="003514A9" w:rsidRDefault="00B8018F" w:rsidP="00A05723">
            <w:pPr>
              <w:spacing w:beforeLines="80" w:before="192" w:after="0" w:line="360" w:lineRule="auto"/>
              <w:jc w:val="center"/>
              <w:rPr>
                <w:rFonts w:eastAsia="Times New Roman"/>
              </w:rPr>
            </w:pPr>
            <w:r w:rsidRPr="003514A9">
              <w:rPr>
                <w:rFonts w:eastAsia="Times New Roman"/>
              </w:rPr>
              <w:t>83.33</w:t>
            </w:r>
          </w:p>
        </w:tc>
        <w:tc>
          <w:tcPr>
            <w:tcW w:w="85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20</w:t>
            </w:r>
          </w:p>
        </w:tc>
        <w:tc>
          <w:tcPr>
            <w:tcW w:w="992"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66.67</w:t>
            </w:r>
          </w:p>
        </w:tc>
        <w:tc>
          <w:tcPr>
            <w:tcW w:w="851"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45</w:t>
            </w:r>
          </w:p>
        </w:tc>
        <w:tc>
          <w:tcPr>
            <w:tcW w:w="960" w:type="dxa"/>
          </w:tcPr>
          <w:p w:rsidR="00B8018F" w:rsidRPr="003514A9" w:rsidRDefault="00B8018F" w:rsidP="00A05723">
            <w:pPr>
              <w:spacing w:beforeLines="80" w:before="192" w:after="0" w:line="360" w:lineRule="auto"/>
              <w:jc w:val="center"/>
              <w:rPr>
                <w:rFonts w:eastAsia="Times New Roman"/>
              </w:rPr>
            </w:pPr>
            <w:r w:rsidRPr="003514A9">
              <w:rPr>
                <w:rFonts w:eastAsia="Times New Roman"/>
              </w:rPr>
              <w:t>75</w:t>
            </w:r>
            <w:r w:rsidR="0063706D" w:rsidRPr="003514A9">
              <w:rPr>
                <w:rFonts w:eastAsia="Times New Roman"/>
              </w:rPr>
              <w:t>.00</w:t>
            </w:r>
          </w:p>
        </w:tc>
      </w:tr>
    </w:tbl>
    <w:p w:rsidR="00380AB8" w:rsidRPr="003514A9" w:rsidRDefault="00380AB8" w:rsidP="0021182F">
      <w:pPr>
        <w:spacing w:before="240" w:after="0" w:line="360" w:lineRule="auto"/>
        <w:ind w:firstLine="709"/>
        <w:jc w:val="both"/>
      </w:pPr>
      <w:r w:rsidRPr="003514A9">
        <w:t>Kết quả bảng 3.6 cho thấ</w:t>
      </w:r>
      <w:r w:rsidR="00097507" w:rsidRPr="003514A9">
        <w:t>y</w:t>
      </w:r>
      <w:r w:rsidRPr="003514A9">
        <w:t>:</w:t>
      </w:r>
    </w:p>
    <w:p w:rsidR="00380AB8" w:rsidRPr="003514A9" w:rsidRDefault="00380AB8" w:rsidP="004A1D58">
      <w:pPr>
        <w:spacing w:after="0" w:line="360" w:lineRule="auto"/>
        <w:ind w:firstLine="709"/>
        <w:jc w:val="both"/>
      </w:pPr>
      <w:r w:rsidRPr="003514A9">
        <w:t>Đặc điểm yếu tố nguy cơ của bệnh nhân trong nghiên cứ</w:t>
      </w:r>
      <w:r w:rsidR="006D09AD" w:rsidRPr="003514A9">
        <w:t>u:</w:t>
      </w:r>
      <w:r w:rsidRPr="003514A9">
        <w:t xml:space="preserve"> có đế</w:t>
      </w:r>
      <w:r w:rsidR="00097507" w:rsidRPr="003514A9">
        <w:t>n</w:t>
      </w:r>
      <w:r w:rsidR="00D15B0F" w:rsidRPr="003514A9">
        <w:t xml:space="preserve"> 75% bệnh nhân có thói quen ăn mặn, </w:t>
      </w:r>
      <w:r w:rsidRPr="003514A9">
        <w:t>68.3% bệnh nhân nam trên 55 tuổi và nữ trên 65 tuổi, tỉ lệ bệnh nhân có rối loạn chuyển hóa Lipid chiếm 43.6%, 36.7% bệnh nhân có hút thuốc lá, 35% có uống rượu, 30% bệnh nhân ít hoạt động thể lực.</w:t>
      </w:r>
    </w:p>
    <w:p w:rsidR="00AB417D" w:rsidRPr="003514A9" w:rsidRDefault="00AB417D" w:rsidP="00BD42C4">
      <w:pPr>
        <w:pStyle w:val="03"/>
        <w:spacing w:before="60"/>
      </w:pPr>
    </w:p>
    <w:p w:rsidR="00AB417D" w:rsidRPr="003514A9" w:rsidRDefault="00AB417D" w:rsidP="00BD42C4">
      <w:pPr>
        <w:pStyle w:val="03"/>
        <w:spacing w:before="60"/>
      </w:pPr>
    </w:p>
    <w:p w:rsidR="0039323E" w:rsidRPr="003514A9" w:rsidRDefault="0039323E" w:rsidP="00BD42C4">
      <w:pPr>
        <w:pStyle w:val="03"/>
        <w:spacing w:before="60"/>
      </w:pPr>
    </w:p>
    <w:p w:rsidR="0039323E" w:rsidRPr="003514A9" w:rsidRDefault="0039323E" w:rsidP="00BD42C4">
      <w:pPr>
        <w:pStyle w:val="03"/>
        <w:spacing w:before="60"/>
      </w:pPr>
    </w:p>
    <w:p w:rsidR="00A95B72" w:rsidRPr="003514A9" w:rsidRDefault="00174DB0" w:rsidP="00BD42C4">
      <w:pPr>
        <w:pStyle w:val="03"/>
        <w:spacing w:before="60"/>
      </w:pPr>
      <w:bookmarkStart w:id="567" w:name="_Toc505016490"/>
      <w:r w:rsidRPr="003514A9">
        <w:lastRenderedPageBreak/>
        <w:t>3.1.7</w:t>
      </w:r>
      <w:r w:rsidR="00A95B72" w:rsidRPr="003514A9">
        <w:t xml:space="preserve">. Phân bố </w:t>
      </w:r>
      <w:r w:rsidRPr="003514A9">
        <w:t xml:space="preserve">bệnh nhân </w:t>
      </w:r>
      <w:proofErr w:type="gramStart"/>
      <w:r w:rsidRPr="003514A9">
        <w:t>theo</w:t>
      </w:r>
      <w:proofErr w:type="gramEnd"/>
      <w:r w:rsidRPr="003514A9">
        <w:t xml:space="preserve"> </w:t>
      </w:r>
      <w:r w:rsidR="00A95B72" w:rsidRPr="003514A9">
        <w:t>thể lâm sàng</w:t>
      </w:r>
      <w:r w:rsidRPr="003514A9">
        <w:t>YHCT</w:t>
      </w:r>
      <w:bookmarkEnd w:id="567"/>
    </w:p>
    <w:p w:rsidR="00B552AF" w:rsidRPr="003514A9" w:rsidRDefault="00905F7A" w:rsidP="00BD42C4">
      <w:pPr>
        <w:pStyle w:val="ba"/>
        <w:spacing w:before="60"/>
        <w:rPr>
          <w:spacing w:val="0"/>
          <w:lang w:val="it-IT"/>
        </w:rPr>
      </w:pPr>
      <w:bookmarkStart w:id="568" w:name="_Toc505016608"/>
      <w:r w:rsidRPr="003514A9">
        <w:rPr>
          <w:spacing w:val="0"/>
          <w:lang w:val="it-IT"/>
        </w:rPr>
        <w:t xml:space="preserve">Bảng </w:t>
      </w:r>
      <w:r w:rsidR="007B5D6E" w:rsidRPr="003514A9">
        <w:rPr>
          <w:spacing w:val="0"/>
          <w:lang w:val="it-IT"/>
        </w:rPr>
        <w:t>3.7</w:t>
      </w:r>
      <w:r w:rsidR="00CB7117" w:rsidRPr="003514A9">
        <w:rPr>
          <w:spacing w:val="0"/>
          <w:lang w:val="it-IT"/>
        </w:rPr>
        <w:t xml:space="preserve">. </w:t>
      </w:r>
      <w:r w:rsidR="001F1383" w:rsidRPr="003514A9">
        <w:rPr>
          <w:spacing w:val="0"/>
          <w:lang w:val="it-IT"/>
        </w:rPr>
        <w:t xml:space="preserve">Phân bố </w:t>
      </w:r>
      <w:r w:rsidR="00CB7117" w:rsidRPr="003514A9">
        <w:rPr>
          <w:spacing w:val="0"/>
          <w:lang w:val="it-IT"/>
        </w:rPr>
        <w:t>Thể lâm sàng theo YHCT</w:t>
      </w:r>
      <w:bookmarkEnd w:id="568"/>
    </w:p>
    <w:tbl>
      <w:tblPr>
        <w:tblW w:w="8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8"/>
        <w:gridCol w:w="869"/>
        <w:gridCol w:w="900"/>
        <w:gridCol w:w="830"/>
        <w:gridCol w:w="885"/>
        <w:gridCol w:w="811"/>
        <w:gridCol w:w="967"/>
        <w:gridCol w:w="967"/>
      </w:tblGrid>
      <w:tr w:rsidR="00BC3379" w:rsidRPr="003514A9" w:rsidTr="00AB417D">
        <w:trPr>
          <w:jc w:val="center"/>
        </w:trPr>
        <w:tc>
          <w:tcPr>
            <w:tcW w:w="2478" w:type="dxa"/>
            <w:vMerge w:val="restart"/>
            <w:tcBorders>
              <w:right w:val="single" w:sz="4" w:space="0" w:color="auto"/>
              <w:tl2br w:val="single" w:sz="4" w:space="0" w:color="auto"/>
            </w:tcBorders>
            <w:vAlign w:val="center"/>
          </w:tcPr>
          <w:p w:rsidR="00BC3379" w:rsidRPr="003514A9" w:rsidRDefault="00BC3379" w:rsidP="00AB417D">
            <w:pPr>
              <w:pStyle w:val="NoSpacing"/>
              <w:spacing w:before="60" w:line="360" w:lineRule="auto"/>
              <w:jc w:val="right"/>
              <w:rPr>
                <w:b/>
              </w:rPr>
            </w:pPr>
            <w:r w:rsidRPr="003514A9">
              <w:rPr>
                <w:b/>
              </w:rPr>
              <w:t>Nhóm</w:t>
            </w:r>
          </w:p>
          <w:p w:rsidR="00BC3379" w:rsidRPr="003514A9" w:rsidRDefault="00BC3379" w:rsidP="00BD42C4">
            <w:pPr>
              <w:pStyle w:val="NoSpacing"/>
              <w:spacing w:before="60" w:line="360" w:lineRule="auto"/>
              <w:rPr>
                <w:b/>
              </w:rPr>
            </w:pPr>
            <w:r w:rsidRPr="003514A9">
              <w:rPr>
                <w:b/>
              </w:rPr>
              <w:t xml:space="preserve">Thể  </w:t>
            </w:r>
          </w:p>
        </w:tc>
        <w:tc>
          <w:tcPr>
            <w:tcW w:w="1769" w:type="dxa"/>
            <w:gridSpan w:val="2"/>
            <w:tcBorders>
              <w:left w:val="single" w:sz="4" w:space="0" w:color="auto"/>
            </w:tcBorders>
            <w:vAlign w:val="center"/>
          </w:tcPr>
          <w:p w:rsidR="00BC3379" w:rsidRPr="003514A9" w:rsidRDefault="00BC3379" w:rsidP="00AB417D">
            <w:pPr>
              <w:pStyle w:val="NoSpacing"/>
              <w:spacing w:before="60" w:line="360" w:lineRule="auto"/>
              <w:jc w:val="center"/>
              <w:rPr>
                <w:b/>
              </w:rPr>
            </w:pPr>
            <w:r w:rsidRPr="003514A9">
              <w:rPr>
                <w:b/>
              </w:rPr>
              <w:t>NC</w:t>
            </w:r>
          </w:p>
        </w:tc>
        <w:tc>
          <w:tcPr>
            <w:tcW w:w="1715" w:type="dxa"/>
            <w:gridSpan w:val="2"/>
            <w:vAlign w:val="center"/>
          </w:tcPr>
          <w:p w:rsidR="00BC3379" w:rsidRPr="003514A9" w:rsidRDefault="00BC3379" w:rsidP="00AB417D">
            <w:pPr>
              <w:pStyle w:val="NoSpacing"/>
              <w:spacing w:before="60" w:line="360" w:lineRule="auto"/>
              <w:jc w:val="center"/>
              <w:rPr>
                <w:b/>
              </w:rPr>
            </w:pPr>
            <w:r w:rsidRPr="003514A9">
              <w:rPr>
                <w:b/>
              </w:rPr>
              <w:t>ĐC</w:t>
            </w:r>
          </w:p>
        </w:tc>
        <w:tc>
          <w:tcPr>
            <w:tcW w:w="1778" w:type="dxa"/>
            <w:gridSpan w:val="2"/>
            <w:vAlign w:val="center"/>
          </w:tcPr>
          <w:p w:rsidR="00BC3379" w:rsidRPr="003514A9" w:rsidRDefault="00BC3379" w:rsidP="00AB417D">
            <w:pPr>
              <w:pStyle w:val="NoSpacing"/>
              <w:spacing w:before="60" w:line="360" w:lineRule="auto"/>
              <w:jc w:val="center"/>
              <w:rPr>
                <w:b/>
              </w:rPr>
            </w:pPr>
            <w:r w:rsidRPr="003514A9">
              <w:rPr>
                <w:b/>
              </w:rPr>
              <w:t>Tổng</w:t>
            </w:r>
          </w:p>
        </w:tc>
        <w:tc>
          <w:tcPr>
            <w:tcW w:w="967" w:type="dxa"/>
            <w:vMerge w:val="restart"/>
            <w:vAlign w:val="center"/>
          </w:tcPr>
          <w:p w:rsidR="00BC3379" w:rsidRPr="003514A9" w:rsidRDefault="00BC3379" w:rsidP="00AB417D">
            <w:pPr>
              <w:pStyle w:val="NoSpacing"/>
              <w:spacing w:before="60" w:line="360" w:lineRule="auto"/>
              <w:jc w:val="center"/>
              <w:rPr>
                <w:b/>
              </w:rPr>
            </w:pPr>
            <w:r w:rsidRPr="003514A9">
              <w:rPr>
                <w:b/>
              </w:rPr>
              <w:t>P</w:t>
            </w:r>
            <w:r w:rsidRPr="003514A9">
              <w:rPr>
                <w:b/>
                <w:vertAlign w:val="subscript"/>
              </w:rPr>
              <w:t>NC-ĐC</w:t>
            </w:r>
          </w:p>
        </w:tc>
      </w:tr>
      <w:tr w:rsidR="00BC3379" w:rsidRPr="003514A9" w:rsidTr="00AB417D">
        <w:trPr>
          <w:jc w:val="center"/>
        </w:trPr>
        <w:tc>
          <w:tcPr>
            <w:tcW w:w="2478" w:type="dxa"/>
            <w:vMerge/>
            <w:tcBorders>
              <w:right w:val="single" w:sz="4" w:space="0" w:color="auto"/>
            </w:tcBorders>
            <w:vAlign w:val="center"/>
          </w:tcPr>
          <w:p w:rsidR="00BC3379" w:rsidRPr="003514A9" w:rsidRDefault="00BC3379" w:rsidP="00BD42C4">
            <w:pPr>
              <w:pStyle w:val="NoSpacing"/>
              <w:spacing w:before="60" w:line="360" w:lineRule="auto"/>
              <w:jc w:val="center"/>
              <w:rPr>
                <w:b/>
              </w:rPr>
            </w:pPr>
          </w:p>
        </w:tc>
        <w:tc>
          <w:tcPr>
            <w:tcW w:w="869" w:type="dxa"/>
            <w:tcBorders>
              <w:left w:val="single" w:sz="4" w:space="0" w:color="auto"/>
            </w:tcBorders>
            <w:vAlign w:val="center"/>
          </w:tcPr>
          <w:p w:rsidR="00BC3379" w:rsidRPr="003514A9" w:rsidRDefault="00BC3379" w:rsidP="00BD42C4">
            <w:pPr>
              <w:pStyle w:val="NoSpacing"/>
              <w:spacing w:before="60" w:line="360" w:lineRule="auto"/>
              <w:jc w:val="center"/>
              <w:rPr>
                <w:b/>
              </w:rPr>
            </w:pPr>
            <w:r w:rsidRPr="003514A9">
              <w:rPr>
                <w:b/>
              </w:rPr>
              <w:t>n</w:t>
            </w:r>
          </w:p>
        </w:tc>
        <w:tc>
          <w:tcPr>
            <w:tcW w:w="900" w:type="dxa"/>
            <w:vAlign w:val="center"/>
          </w:tcPr>
          <w:p w:rsidR="00BC3379" w:rsidRPr="003514A9" w:rsidRDefault="00BC3379" w:rsidP="00BD42C4">
            <w:pPr>
              <w:pStyle w:val="NoSpacing"/>
              <w:spacing w:before="60" w:line="360" w:lineRule="auto"/>
              <w:jc w:val="center"/>
              <w:rPr>
                <w:b/>
              </w:rPr>
            </w:pPr>
            <w:r w:rsidRPr="003514A9">
              <w:rPr>
                <w:b/>
              </w:rPr>
              <w:t>%</w:t>
            </w:r>
          </w:p>
        </w:tc>
        <w:tc>
          <w:tcPr>
            <w:tcW w:w="830" w:type="dxa"/>
            <w:vAlign w:val="center"/>
          </w:tcPr>
          <w:p w:rsidR="00BC3379" w:rsidRPr="003514A9" w:rsidRDefault="00BC3379" w:rsidP="00BD42C4">
            <w:pPr>
              <w:pStyle w:val="NoSpacing"/>
              <w:spacing w:before="60" w:line="360" w:lineRule="auto"/>
              <w:jc w:val="center"/>
              <w:rPr>
                <w:b/>
              </w:rPr>
            </w:pPr>
            <w:r w:rsidRPr="003514A9">
              <w:rPr>
                <w:b/>
              </w:rPr>
              <w:t>n</w:t>
            </w:r>
          </w:p>
        </w:tc>
        <w:tc>
          <w:tcPr>
            <w:tcW w:w="885" w:type="dxa"/>
            <w:vAlign w:val="center"/>
          </w:tcPr>
          <w:p w:rsidR="00BC3379" w:rsidRPr="003514A9" w:rsidRDefault="00BC3379" w:rsidP="00BD42C4">
            <w:pPr>
              <w:pStyle w:val="NoSpacing"/>
              <w:spacing w:before="60" w:line="360" w:lineRule="auto"/>
              <w:jc w:val="center"/>
              <w:rPr>
                <w:b/>
              </w:rPr>
            </w:pPr>
            <w:r w:rsidRPr="003514A9">
              <w:rPr>
                <w:b/>
              </w:rPr>
              <w:t>%</w:t>
            </w:r>
          </w:p>
        </w:tc>
        <w:tc>
          <w:tcPr>
            <w:tcW w:w="811" w:type="dxa"/>
          </w:tcPr>
          <w:p w:rsidR="00BC3379" w:rsidRPr="003514A9" w:rsidRDefault="00BC3379" w:rsidP="00BD42C4">
            <w:pPr>
              <w:pStyle w:val="NoSpacing"/>
              <w:spacing w:before="60" w:line="360" w:lineRule="auto"/>
              <w:jc w:val="center"/>
              <w:rPr>
                <w:b/>
              </w:rPr>
            </w:pPr>
            <w:r w:rsidRPr="003514A9">
              <w:rPr>
                <w:b/>
              </w:rPr>
              <w:t>n</w:t>
            </w:r>
          </w:p>
        </w:tc>
        <w:tc>
          <w:tcPr>
            <w:tcW w:w="967" w:type="dxa"/>
          </w:tcPr>
          <w:p w:rsidR="00BC3379" w:rsidRPr="003514A9" w:rsidRDefault="00BC3379" w:rsidP="00BD42C4">
            <w:pPr>
              <w:pStyle w:val="NoSpacing"/>
              <w:spacing w:before="60" w:line="360" w:lineRule="auto"/>
              <w:jc w:val="center"/>
              <w:rPr>
                <w:b/>
              </w:rPr>
            </w:pPr>
            <w:r w:rsidRPr="003514A9">
              <w:rPr>
                <w:b/>
              </w:rPr>
              <w:t>%</w:t>
            </w:r>
          </w:p>
        </w:tc>
        <w:tc>
          <w:tcPr>
            <w:tcW w:w="967" w:type="dxa"/>
            <w:vMerge/>
          </w:tcPr>
          <w:p w:rsidR="00BC3379" w:rsidRPr="003514A9" w:rsidRDefault="00BC3379" w:rsidP="00BD42C4">
            <w:pPr>
              <w:pStyle w:val="NoSpacing"/>
              <w:spacing w:before="60" w:line="360" w:lineRule="auto"/>
              <w:jc w:val="center"/>
              <w:rPr>
                <w:b/>
              </w:rPr>
            </w:pPr>
          </w:p>
        </w:tc>
      </w:tr>
      <w:tr w:rsidR="00332CB8" w:rsidRPr="003514A9" w:rsidTr="00AB417D">
        <w:trPr>
          <w:jc w:val="center"/>
        </w:trPr>
        <w:tc>
          <w:tcPr>
            <w:tcW w:w="2478" w:type="dxa"/>
          </w:tcPr>
          <w:p w:rsidR="00332CB8" w:rsidRPr="003514A9" w:rsidRDefault="00332CB8" w:rsidP="00BD42C4">
            <w:pPr>
              <w:pStyle w:val="NoSpacing"/>
              <w:spacing w:before="60" w:line="360" w:lineRule="auto"/>
              <w:jc w:val="center"/>
              <w:rPr>
                <w:b/>
              </w:rPr>
            </w:pPr>
            <w:r w:rsidRPr="003514A9">
              <w:rPr>
                <w:b/>
              </w:rPr>
              <w:t>Can dương vượng</w:t>
            </w:r>
          </w:p>
        </w:tc>
        <w:tc>
          <w:tcPr>
            <w:tcW w:w="869" w:type="dxa"/>
          </w:tcPr>
          <w:p w:rsidR="00332CB8" w:rsidRPr="003514A9" w:rsidRDefault="00332CB8" w:rsidP="00BD42C4">
            <w:pPr>
              <w:pStyle w:val="NoSpacing"/>
              <w:spacing w:before="60" w:line="360" w:lineRule="auto"/>
              <w:jc w:val="center"/>
            </w:pPr>
            <w:r w:rsidRPr="003514A9">
              <w:t>5</w:t>
            </w:r>
          </w:p>
        </w:tc>
        <w:tc>
          <w:tcPr>
            <w:tcW w:w="900" w:type="dxa"/>
          </w:tcPr>
          <w:p w:rsidR="00332CB8" w:rsidRPr="003514A9" w:rsidRDefault="00332CB8" w:rsidP="00BD42C4">
            <w:pPr>
              <w:pStyle w:val="NoSpacing"/>
              <w:spacing w:before="60" w:line="360" w:lineRule="auto"/>
              <w:jc w:val="center"/>
            </w:pPr>
            <w:r w:rsidRPr="003514A9">
              <w:t>16.7</w:t>
            </w:r>
            <w:r w:rsidR="002C117A" w:rsidRPr="003514A9">
              <w:t>0</w:t>
            </w:r>
          </w:p>
        </w:tc>
        <w:tc>
          <w:tcPr>
            <w:tcW w:w="830" w:type="dxa"/>
          </w:tcPr>
          <w:p w:rsidR="00332CB8" w:rsidRPr="003514A9" w:rsidRDefault="00332CB8" w:rsidP="00BD42C4">
            <w:pPr>
              <w:pStyle w:val="NoSpacing"/>
              <w:spacing w:before="60" w:line="360" w:lineRule="auto"/>
              <w:jc w:val="center"/>
            </w:pPr>
            <w:r w:rsidRPr="003514A9">
              <w:t>4</w:t>
            </w:r>
          </w:p>
        </w:tc>
        <w:tc>
          <w:tcPr>
            <w:tcW w:w="885" w:type="dxa"/>
          </w:tcPr>
          <w:p w:rsidR="00332CB8" w:rsidRPr="003514A9" w:rsidRDefault="00332CB8" w:rsidP="00BD42C4">
            <w:pPr>
              <w:pStyle w:val="NoSpacing"/>
              <w:spacing w:before="60" w:line="360" w:lineRule="auto"/>
              <w:jc w:val="center"/>
            </w:pPr>
            <w:r w:rsidRPr="003514A9">
              <w:t>13.3</w:t>
            </w:r>
            <w:r w:rsidR="002C117A" w:rsidRPr="003514A9">
              <w:t>0</w:t>
            </w:r>
          </w:p>
        </w:tc>
        <w:tc>
          <w:tcPr>
            <w:tcW w:w="811" w:type="dxa"/>
          </w:tcPr>
          <w:p w:rsidR="00332CB8" w:rsidRPr="003514A9" w:rsidRDefault="00332CB8" w:rsidP="00BD42C4">
            <w:pPr>
              <w:pStyle w:val="NoSpacing"/>
              <w:spacing w:before="60" w:line="360" w:lineRule="auto"/>
              <w:jc w:val="center"/>
            </w:pPr>
            <w:r w:rsidRPr="003514A9">
              <w:t>9</w:t>
            </w:r>
          </w:p>
        </w:tc>
        <w:tc>
          <w:tcPr>
            <w:tcW w:w="967" w:type="dxa"/>
          </w:tcPr>
          <w:p w:rsidR="00332CB8" w:rsidRPr="003514A9" w:rsidRDefault="00332CB8" w:rsidP="00BD42C4">
            <w:pPr>
              <w:pStyle w:val="NoSpacing"/>
              <w:spacing w:before="60" w:line="360" w:lineRule="auto"/>
              <w:jc w:val="center"/>
            </w:pPr>
            <w:r w:rsidRPr="003514A9">
              <w:t>15</w:t>
            </w:r>
            <w:r w:rsidR="002C117A" w:rsidRPr="003514A9">
              <w:t>.00</w:t>
            </w:r>
          </w:p>
        </w:tc>
        <w:tc>
          <w:tcPr>
            <w:tcW w:w="967" w:type="dxa"/>
            <w:vMerge w:val="restart"/>
            <w:vAlign w:val="center"/>
          </w:tcPr>
          <w:p w:rsidR="00332CB8" w:rsidRPr="003514A9" w:rsidRDefault="00332CB8" w:rsidP="00AB417D">
            <w:pPr>
              <w:pStyle w:val="NoSpacing"/>
              <w:spacing w:before="60" w:line="360" w:lineRule="auto"/>
              <w:jc w:val="center"/>
            </w:pPr>
            <w:r w:rsidRPr="003514A9">
              <w:t>&gt; 0.05</w:t>
            </w:r>
          </w:p>
        </w:tc>
      </w:tr>
      <w:tr w:rsidR="00332CB8" w:rsidRPr="003514A9" w:rsidTr="00AB417D">
        <w:trPr>
          <w:jc w:val="center"/>
        </w:trPr>
        <w:tc>
          <w:tcPr>
            <w:tcW w:w="2478" w:type="dxa"/>
          </w:tcPr>
          <w:p w:rsidR="00332CB8" w:rsidRPr="003514A9" w:rsidRDefault="00332CB8" w:rsidP="00BD42C4">
            <w:pPr>
              <w:pStyle w:val="NoSpacing"/>
              <w:spacing w:before="60" w:line="360" w:lineRule="auto"/>
              <w:jc w:val="center"/>
              <w:rPr>
                <w:b/>
              </w:rPr>
            </w:pPr>
            <w:r w:rsidRPr="003514A9">
              <w:rPr>
                <w:b/>
              </w:rPr>
              <w:t>Can thận âm hư</w:t>
            </w:r>
          </w:p>
        </w:tc>
        <w:tc>
          <w:tcPr>
            <w:tcW w:w="869" w:type="dxa"/>
          </w:tcPr>
          <w:p w:rsidR="00332CB8" w:rsidRPr="003514A9" w:rsidRDefault="00332CB8" w:rsidP="00BD42C4">
            <w:pPr>
              <w:pStyle w:val="NoSpacing"/>
              <w:spacing w:before="60" w:line="360" w:lineRule="auto"/>
              <w:jc w:val="center"/>
            </w:pPr>
            <w:r w:rsidRPr="003514A9">
              <w:t>14</w:t>
            </w:r>
          </w:p>
        </w:tc>
        <w:tc>
          <w:tcPr>
            <w:tcW w:w="900" w:type="dxa"/>
          </w:tcPr>
          <w:p w:rsidR="00332CB8" w:rsidRPr="003514A9" w:rsidRDefault="00332CB8" w:rsidP="00BD42C4">
            <w:pPr>
              <w:pStyle w:val="NoSpacing"/>
              <w:spacing w:before="60" w:line="360" w:lineRule="auto"/>
              <w:jc w:val="center"/>
            </w:pPr>
            <w:r w:rsidRPr="003514A9">
              <w:t>46.7</w:t>
            </w:r>
            <w:r w:rsidR="002C117A" w:rsidRPr="003514A9">
              <w:t>0</w:t>
            </w:r>
          </w:p>
        </w:tc>
        <w:tc>
          <w:tcPr>
            <w:tcW w:w="830" w:type="dxa"/>
          </w:tcPr>
          <w:p w:rsidR="00332CB8" w:rsidRPr="003514A9" w:rsidRDefault="00332CB8" w:rsidP="00BD42C4">
            <w:pPr>
              <w:pStyle w:val="NoSpacing"/>
              <w:spacing w:before="60" w:line="360" w:lineRule="auto"/>
              <w:jc w:val="center"/>
            </w:pPr>
            <w:r w:rsidRPr="003514A9">
              <w:t>1</w:t>
            </w:r>
            <w:r w:rsidR="00380AB8" w:rsidRPr="003514A9">
              <w:t>1</w:t>
            </w:r>
          </w:p>
        </w:tc>
        <w:tc>
          <w:tcPr>
            <w:tcW w:w="885" w:type="dxa"/>
          </w:tcPr>
          <w:p w:rsidR="00332CB8" w:rsidRPr="003514A9" w:rsidRDefault="00FE5D3C" w:rsidP="00BD42C4">
            <w:pPr>
              <w:pStyle w:val="NoSpacing"/>
              <w:spacing w:before="60" w:line="360" w:lineRule="auto"/>
              <w:jc w:val="center"/>
            </w:pPr>
            <w:r w:rsidRPr="003514A9">
              <w:t>40</w:t>
            </w:r>
            <w:r w:rsidR="002C117A" w:rsidRPr="003514A9">
              <w:t>.00</w:t>
            </w:r>
          </w:p>
        </w:tc>
        <w:tc>
          <w:tcPr>
            <w:tcW w:w="811" w:type="dxa"/>
          </w:tcPr>
          <w:p w:rsidR="00332CB8" w:rsidRPr="003514A9" w:rsidRDefault="00332CB8" w:rsidP="00BD42C4">
            <w:pPr>
              <w:pStyle w:val="NoSpacing"/>
              <w:spacing w:before="60" w:line="360" w:lineRule="auto"/>
              <w:jc w:val="center"/>
            </w:pPr>
            <w:r w:rsidRPr="003514A9">
              <w:t>25</w:t>
            </w:r>
          </w:p>
        </w:tc>
        <w:tc>
          <w:tcPr>
            <w:tcW w:w="967" w:type="dxa"/>
          </w:tcPr>
          <w:p w:rsidR="00332CB8" w:rsidRPr="003514A9" w:rsidRDefault="00332CB8" w:rsidP="00BD42C4">
            <w:pPr>
              <w:pStyle w:val="NoSpacing"/>
              <w:spacing w:before="60" w:line="360" w:lineRule="auto"/>
              <w:jc w:val="center"/>
            </w:pPr>
            <w:r w:rsidRPr="003514A9">
              <w:t>41.7</w:t>
            </w:r>
            <w:r w:rsidR="002C117A" w:rsidRPr="003514A9">
              <w:t>0</w:t>
            </w:r>
          </w:p>
        </w:tc>
        <w:tc>
          <w:tcPr>
            <w:tcW w:w="967" w:type="dxa"/>
            <w:vMerge/>
          </w:tcPr>
          <w:p w:rsidR="00332CB8" w:rsidRPr="003514A9" w:rsidRDefault="00332CB8" w:rsidP="00BD42C4">
            <w:pPr>
              <w:pStyle w:val="NoSpacing"/>
              <w:spacing w:before="60" w:line="360" w:lineRule="auto"/>
              <w:jc w:val="center"/>
            </w:pPr>
          </w:p>
        </w:tc>
      </w:tr>
      <w:tr w:rsidR="00332CB8" w:rsidRPr="003514A9" w:rsidTr="00AB417D">
        <w:trPr>
          <w:jc w:val="center"/>
        </w:trPr>
        <w:tc>
          <w:tcPr>
            <w:tcW w:w="2478" w:type="dxa"/>
          </w:tcPr>
          <w:p w:rsidR="00332CB8" w:rsidRPr="003514A9" w:rsidRDefault="00332CB8" w:rsidP="00BD42C4">
            <w:pPr>
              <w:pStyle w:val="NoSpacing"/>
              <w:spacing w:before="60" w:line="360" w:lineRule="auto"/>
              <w:jc w:val="center"/>
              <w:rPr>
                <w:b/>
              </w:rPr>
            </w:pPr>
            <w:r w:rsidRPr="003514A9">
              <w:rPr>
                <w:b/>
              </w:rPr>
              <w:t>Đàm thấp</w:t>
            </w:r>
          </w:p>
        </w:tc>
        <w:tc>
          <w:tcPr>
            <w:tcW w:w="869" w:type="dxa"/>
          </w:tcPr>
          <w:p w:rsidR="00332CB8" w:rsidRPr="003514A9" w:rsidRDefault="00332CB8" w:rsidP="00BD42C4">
            <w:pPr>
              <w:pStyle w:val="NoSpacing"/>
              <w:spacing w:before="60" w:line="360" w:lineRule="auto"/>
              <w:jc w:val="center"/>
            </w:pPr>
            <w:r w:rsidRPr="003514A9">
              <w:t>5</w:t>
            </w:r>
          </w:p>
        </w:tc>
        <w:tc>
          <w:tcPr>
            <w:tcW w:w="900" w:type="dxa"/>
          </w:tcPr>
          <w:p w:rsidR="00332CB8" w:rsidRPr="003514A9" w:rsidRDefault="00332CB8" w:rsidP="00BD42C4">
            <w:pPr>
              <w:pStyle w:val="NoSpacing"/>
              <w:spacing w:before="60" w:line="360" w:lineRule="auto"/>
              <w:jc w:val="center"/>
            </w:pPr>
            <w:r w:rsidRPr="003514A9">
              <w:t>16.7</w:t>
            </w:r>
            <w:r w:rsidR="002C117A" w:rsidRPr="003514A9">
              <w:t>0</w:t>
            </w:r>
          </w:p>
        </w:tc>
        <w:tc>
          <w:tcPr>
            <w:tcW w:w="830" w:type="dxa"/>
          </w:tcPr>
          <w:p w:rsidR="00332CB8" w:rsidRPr="003514A9" w:rsidRDefault="00332CB8" w:rsidP="00BD42C4">
            <w:pPr>
              <w:pStyle w:val="NoSpacing"/>
              <w:spacing w:before="60" w:line="360" w:lineRule="auto"/>
              <w:jc w:val="center"/>
            </w:pPr>
            <w:r w:rsidRPr="003514A9">
              <w:t>1</w:t>
            </w:r>
            <w:r w:rsidR="00380AB8" w:rsidRPr="003514A9">
              <w:t>2</w:t>
            </w:r>
          </w:p>
        </w:tc>
        <w:tc>
          <w:tcPr>
            <w:tcW w:w="885" w:type="dxa"/>
          </w:tcPr>
          <w:p w:rsidR="00332CB8" w:rsidRPr="003514A9" w:rsidRDefault="00FE5D3C" w:rsidP="00BD42C4">
            <w:pPr>
              <w:pStyle w:val="NoSpacing"/>
              <w:spacing w:before="60" w:line="360" w:lineRule="auto"/>
              <w:jc w:val="center"/>
            </w:pPr>
            <w:r w:rsidRPr="003514A9">
              <w:t>36.7</w:t>
            </w:r>
            <w:r w:rsidR="002C117A" w:rsidRPr="003514A9">
              <w:t>0</w:t>
            </w:r>
          </w:p>
        </w:tc>
        <w:tc>
          <w:tcPr>
            <w:tcW w:w="811" w:type="dxa"/>
          </w:tcPr>
          <w:p w:rsidR="00332CB8" w:rsidRPr="003514A9" w:rsidRDefault="00332CB8" w:rsidP="00BD42C4">
            <w:pPr>
              <w:pStyle w:val="NoSpacing"/>
              <w:spacing w:before="60" w:line="360" w:lineRule="auto"/>
              <w:jc w:val="center"/>
            </w:pPr>
            <w:r w:rsidRPr="003514A9">
              <w:t>17</w:t>
            </w:r>
          </w:p>
        </w:tc>
        <w:tc>
          <w:tcPr>
            <w:tcW w:w="967" w:type="dxa"/>
          </w:tcPr>
          <w:p w:rsidR="00332CB8" w:rsidRPr="003514A9" w:rsidRDefault="00332CB8" w:rsidP="00BD42C4">
            <w:pPr>
              <w:pStyle w:val="NoSpacing"/>
              <w:spacing w:before="60" w:line="360" w:lineRule="auto"/>
              <w:jc w:val="center"/>
            </w:pPr>
            <w:r w:rsidRPr="003514A9">
              <w:t>28.3</w:t>
            </w:r>
            <w:r w:rsidR="002C117A" w:rsidRPr="003514A9">
              <w:t>0</w:t>
            </w:r>
          </w:p>
        </w:tc>
        <w:tc>
          <w:tcPr>
            <w:tcW w:w="967" w:type="dxa"/>
            <w:vMerge/>
          </w:tcPr>
          <w:p w:rsidR="00332CB8" w:rsidRPr="003514A9" w:rsidRDefault="00332CB8" w:rsidP="00BD42C4">
            <w:pPr>
              <w:pStyle w:val="NoSpacing"/>
              <w:spacing w:before="60" w:line="360" w:lineRule="auto"/>
              <w:jc w:val="center"/>
            </w:pPr>
          </w:p>
        </w:tc>
      </w:tr>
      <w:tr w:rsidR="00332CB8" w:rsidRPr="003514A9" w:rsidTr="00AB417D">
        <w:trPr>
          <w:jc w:val="center"/>
        </w:trPr>
        <w:tc>
          <w:tcPr>
            <w:tcW w:w="2478" w:type="dxa"/>
          </w:tcPr>
          <w:p w:rsidR="00332CB8" w:rsidRPr="003514A9" w:rsidRDefault="00332CB8" w:rsidP="00BD42C4">
            <w:pPr>
              <w:pStyle w:val="NoSpacing"/>
              <w:spacing w:before="60" w:line="360" w:lineRule="auto"/>
              <w:jc w:val="center"/>
              <w:rPr>
                <w:b/>
              </w:rPr>
            </w:pPr>
            <w:r w:rsidRPr="003514A9">
              <w:rPr>
                <w:b/>
              </w:rPr>
              <w:t>Tâm tỳ hư</w:t>
            </w:r>
          </w:p>
        </w:tc>
        <w:tc>
          <w:tcPr>
            <w:tcW w:w="869" w:type="dxa"/>
          </w:tcPr>
          <w:p w:rsidR="00332CB8" w:rsidRPr="003514A9" w:rsidRDefault="00332CB8" w:rsidP="00BD42C4">
            <w:pPr>
              <w:pStyle w:val="NoSpacing"/>
              <w:spacing w:before="60" w:line="360" w:lineRule="auto"/>
              <w:jc w:val="center"/>
            </w:pPr>
            <w:r w:rsidRPr="003514A9">
              <w:t>6</w:t>
            </w:r>
          </w:p>
        </w:tc>
        <w:tc>
          <w:tcPr>
            <w:tcW w:w="900" w:type="dxa"/>
          </w:tcPr>
          <w:p w:rsidR="00332CB8" w:rsidRPr="003514A9" w:rsidRDefault="00332CB8" w:rsidP="00BD42C4">
            <w:pPr>
              <w:pStyle w:val="NoSpacing"/>
              <w:spacing w:before="60" w:line="360" w:lineRule="auto"/>
              <w:jc w:val="center"/>
            </w:pPr>
            <w:r w:rsidRPr="003514A9">
              <w:t>20</w:t>
            </w:r>
            <w:r w:rsidR="002C117A" w:rsidRPr="003514A9">
              <w:t>.00</w:t>
            </w:r>
          </w:p>
        </w:tc>
        <w:tc>
          <w:tcPr>
            <w:tcW w:w="830" w:type="dxa"/>
          </w:tcPr>
          <w:p w:rsidR="00332CB8" w:rsidRPr="003514A9" w:rsidRDefault="00332CB8" w:rsidP="00BD42C4">
            <w:pPr>
              <w:pStyle w:val="NoSpacing"/>
              <w:spacing w:before="60" w:line="360" w:lineRule="auto"/>
              <w:jc w:val="center"/>
            </w:pPr>
            <w:r w:rsidRPr="003514A9">
              <w:t>3</w:t>
            </w:r>
          </w:p>
        </w:tc>
        <w:tc>
          <w:tcPr>
            <w:tcW w:w="885" w:type="dxa"/>
          </w:tcPr>
          <w:p w:rsidR="00332CB8" w:rsidRPr="003514A9" w:rsidRDefault="00332CB8" w:rsidP="00BD42C4">
            <w:pPr>
              <w:pStyle w:val="NoSpacing"/>
              <w:spacing w:before="60" w:line="360" w:lineRule="auto"/>
              <w:jc w:val="center"/>
            </w:pPr>
            <w:r w:rsidRPr="003514A9">
              <w:t>10</w:t>
            </w:r>
            <w:r w:rsidR="002C117A" w:rsidRPr="003514A9">
              <w:t>.00</w:t>
            </w:r>
          </w:p>
        </w:tc>
        <w:tc>
          <w:tcPr>
            <w:tcW w:w="811" w:type="dxa"/>
          </w:tcPr>
          <w:p w:rsidR="00332CB8" w:rsidRPr="003514A9" w:rsidRDefault="00332CB8" w:rsidP="00BD42C4">
            <w:pPr>
              <w:pStyle w:val="NoSpacing"/>
              <w:spacing w:before="60" w:line="360" w:lineRule="auto"/>
              <w:jc w:val="center"/>
            </w:pPr>
            <w:r w:rsidRPr="003514A9">
              <w:t>9</w:t>
            </w:r>
          </w:p>
        </w:tc>
        <w:tc>
          <w:tcPr>
            <w:tcW w:w="967" w:type="dxa"/>
          </w:tcPr>
          <w:p w:rsidR="00332CB8" w:rsidRPr="003514A9" w:rsidRDefault="00332CB8" w:rsidP="00BD42C4">
            <w:pPr>
              <w:pStyle w:val="NoSpacing"/>
              <w:spacing w:before="60" w:line="360" w:lineRule="auto"/>
              <w:jc w:val="center"/>
            </w:pPr>
            <w:r w:rsidRPr="003514A9">
              <w:t>15</w:t>
            </w:r>
            <w:r w:rsidR="002C117A" w:rsidRPr="003514A9">
              <w:t>.00</w:t>
            </w:r>
          </w:p>
        </w:tc>
        <w:tc>
          <w:tcPr>
            <w:tcW w:w="967" w:type="dxa"/>
            <w:vMerge/>
          </w:tcPr>
          <w:p w:rsidR="00332CB8" w:rsidRPr="003514A9" w:rsidRDefault="00332CB8" w:rsidP="00BD42C4">
            <w:pPr>
              <w:pStyle w:val="NoSpacing"/>
              <w:spacing w:before="60" w:line="360" w:lineRule="auto"/>
              <w:jc w:val="center"/>
            </w:pPr>
          </w:p>
        </w:tc>
      </w:tr>
    </w:tbl>
    <w:p w:rsidR="00EF37D5" w:rsidRPr="003514A9" w:rsidRDefault="00EF37D5" w:rsidP="00BD42C4">
      <w:pPr>
        <w:spacing w:before="60" w:after="0" w:line="360" w:lineRule="auto"/>
        <w:ind w:firstLine="709"/>
        <w:jc w:val="both"/>
      </w:pPr>
      <w:r w:rsidRPr="003514A9">
        <w:t>Bảng 3.7 cho kết quả:</w:t>
      </w:r>
    </w:p>
    <w:p w:rsidR="00EF37D5" w:rsidRPr="003514A9" w:rsidRDefault="00EF37D5" w:rsidP="00BD42C4">
      <w:pPr>
        <w:spacing w:before="60" w:after="0" w:line="360" w:lineRule="auto"/>
        <w:ind w:firstLine="709"/>
        <w:jc w:val="both"/>
        <w:rPr>
          <w:spacing w:val="-4"/>
        </w:rPr>
      </w:pPr>
      <w:r w:rsidRPr="003514A9">
        <w:rPr>
          <w:spacing w:val="-4"/>
        </w:rPr>
        <w:t xml:space="preserve">Về đặc điểm phân thể bệnh </w:t>
      </w:r>
      <w:proofErr w:type="gramStart"/>
      <w:r w:rsidRPr="003514A9">
        <w:rPr>
          <w:spacing w:val="-4"/>
        </w:rPr>
        <w:t>theo</w:t>
      </w:r>
      <w:proofErr w:type="gramEnd"/>
      <w:r w:rsidRPr="003514A9">
        <w:rPr>
          <w:spacing w:val="-4"/>
        </w:rPr>
        <w:t xml:space="preserve"> YHCT của 2 nhóm là tương đương nhau (p &gt;</w:t>
      </w:r>
      <w:r w:rsidR="000A2D95" w:rsidRPr="003514A9">
        <w:rPr>
          <w:spacing w:val="-4"/>
        </w:rPr>
        <w:t xml:space="preserve"> </w:t>
      </w:r>
      <w:r w:rsidR="00B34F91" w:rsidRPr="003514A9">
        <w:rPr>
          <w:spacing w:val="-4"/>
        </w:rPr>
        <w:t xml:space="preserve">0.05). </w:t>
      </w:r>
      <w:r w:rsidRPr="003514A9">
        <w:rPr>
          <w:spacing w:val="-4"/>
        </w:rPr>
        <w:t xml:space="preserve">Thể can thận âm hư chiếm tỉ lệ cao nhất 41.7% trong đó chiếm 46.6% nhóm nghiên cứu và 36.7% nhóm chứng, thể can dương vượng là 15%. </w:t>
      </w:r>
      <w:proofErr w:type="gramStart"/>
      <w:r w:rsidRPr="003514A9">
        <w:rPr>
          <w:spacing w:val="-4"/>
        </w:rPr>
        <w:t>Trong nghiên cứu thể đàm thấp chiếm 28.3% và thể tâm tỳ hư là 15%.</w:t>
      </w:r>
      <w:proofErr w:type="gramEnd"/>
    </w:p>
    <w:p w:rsidR="00D13B48" w:rsidRPr="003514A9" w:rsidRDefault="007E6718" w:rsidP="00BD42C4">
      <w:pPr>
        <w:spacing w:before="60" w:after="0" w:line="360" w:lineRule="auto"/>
        <w:rPr>
          <w:rStyle w:val="TOC1Char"/>
          <w:b/>
          <w:noProof w:val="0"/>
        </w:rPr>
      </w:pPr>
      <w:r w:rsidRPr="003514A9">
        <w:rPr>
          <w:b/>
          <w:noProof/>
        </w:rPr>
        <w:drawing>
          <wp:inline distT="0" distB="0" distL="0" distR="0" wp14:anchorId="53804182" wp14:editId="7A5DF236">
            <wp:extent cx="5473874" cy="2843409"/>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37D5" w:rsidRPr="003514A9" w:rsidRDefault="00EF37D5" w:rsidP="00E70AAB">
      <w:pPr>
        <w:pStyle w:val="D2"/>
        <w:rPr>
          <w:color w:val="auto"/>
        </w:rPr>
      </w:pPr>
      <w:bookmarkStart w:id="569" w:name="_Toc505016784"/>
      <w:r w:rsidRPr="003514A9">
        <w:rPr>
          <w:color w:val="auto"/>
        </w:rPr>
        <w:t xml:space="preserve">Biểu đồ 3.5: Phân bố bệnh nhân </w:t>
      </w:r>
      <w:proofErr w:type="gramStart"/>
      <w:r w:rsidRPr="003514A9">
        <w:rPr>
          <w:color w:val="auto"/>
        </w:rPr>
        <w:t>theo</w:t>
      </w:r>
      <w:proofErr w:type="gramEnd"/>
      <w:r w:rsidRPr="003514A9">
        <w:rPr>
          <w:color w:val="auto"/>
        </w:rPr>
        <w:t xml:space="preserve"> thể bệnh YHCT</w:t>
      </w:r>
      <w:bookmarkEnd w:id="569"/>
    </w:p>
    <w:p w:rsidR="00A92299" w:rsidRPr="003514A9" w:rsidRDefault="00A92299" w:rsidP="00BD42C4">
      <w:pPr>
        <w:spacing w:before="60" w:after="0" w:line="360" w:lineRule="auto"/>
        <w:rPr>
          <w:b/>
        </w:rPr>
      </w:pPr>
    </w:p>
    <w:p w:rsidR="00AB417D" w:rsidRPr="003514A9" w:rsidRDefault="00AB417D" w:rsidP="00BD42C4">
      <w:pPr>
        <w:spacing w:before="60" w:after="0" w:line="360" w:lineRule="auto"/>
        <w:rPr>
          <w:b/>
        </w:rPr>
      </w:pPr>
    </w:p>
    <w:p w:rsidR="00A95B72" w:rsidRPr="003514A9" w:rsidRDefault="00B34F91" w:rsidP="00E70AAB">
      <w:pPr>
        <w:pStyle w:val="02"/>
      </w:pPr>
      <w:bookmarkStart w:id="570" w:name="_Toc505016491"/>
      <w:r w:rsidRPr="003514A9">
        <w:lastRenderedPageBreak/>
        <w:t xml:space="preserve">3.2. </w:t>
      </w:r>
      <w:r w:rsidR="00901175" w:rsidRPr="003514A9">
        <w:t>Sự cải thiện một số triệu chứng lâm sàng sau điều trị ở hai nhóm</w:t>
      </w:r>
      <w:bookmarkEnd w:id="570"/>
    </w:p>
    <w:p w:rsidR="007B5D6E" w:rsidRPr="003514A9" w:rsidRDefault="00B34F91" w:rsidP="00E70AAB">
      <w:pPr>
        <w:pStyle w:val="03"/>
      </w:pPr>
      <w:bookmarkStart w:id="571" w:name="_Toc505016492"/>
      <w:r w:rsidRPr="003514A9">
        <w:t xml:space="preserve">3.2.1. </w:t>
      </w:r>
      <w:r w:rsidR="00901175" w:rsidRPr="003514A9">
        <w:t xml:space="preserve">Sự </w:t>
      </w:r>
      <w:r w:rsidR="007B5D6E" w:rsidRPr="003514A9">
        <w:t>cải thiện triệu chứng cơ năng</w:t>
      </w:r>
      <w:r w:rsidR="00901175" w:rsidRPr="003514A9">
        <w:t xml:space="preserve"> </w:t>
      </w:r>
      <w:proofErr w:type="gramStart"/>
      <w:r w:rsidR="00901175" w:rsidRPr="003514A9">
        <w:t>theo</w:t>
      </w:r>
      <w:proofErr w:type="gramEnd"/>
      <w:r w:rsidR="00901175" w:rsidRPr="003514A9">
        <w:t xml:space="preserve"> YHHĐ</w:t>
      </w:r>
      <w:bookmarkEnd w:id="571"/>
    </w:p>
    <w:p w:rsidR="00A92299" w:rsidRPr="003514A9" w:rsidRDefault="00A92299" w:rsidP="00E70AAB">
      <w:pPr>
        <w:pStyle w:val="ba"/>
        <w:rPr>
          <w:lang w:eastAsia="zh-CN"/>
        </w:rPr>
      </w:pPr>
      <w:bookmarkStart w:id="572" w:name="_Toc505016609"/>
      <w:proofErr w:type="gramStart"/>
      <w:r w:rsidRPr="003514A9">
        <w:t>Bả</w:t>
      </w:r>
      <w:r w:rsidR="00B34F91" w:rsidRPr="003514A9">
        <w:t>ng 3.8</w:t>
      </w:r>
      <w:r w:rsidR="006734F4" w:rsidRPr="003514A9">
        <w:t>.</w:t>
      </w:r>
      <w:proofErr w:type="gramEnd"/>
      <w:r w:rsidR="006734F4" w:rsidRPr="003514A9">
        <w:t xml:space="preserve"> Sự cải thiện </w:t>
      </w:r>
      <w:r w:rsidRPr="003514A9">
        <w:t>triệu chứng cơ năng</w:t>
      </w:r>
      <w:r w:rsidR="006734F4" w:rsidRPr="003514A9">
        <w:t xml:space="preserve"> sau điều trị ở hai nhóm</w:t>
      </w:r>
      <w:bookmarkEnd w:id="572"/>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695"/>
        <w:gridCol w:w="567"/>
        <w:gridCol w:w="971"/>
        <w:gridCol w:w="446"/>
        <w:gridCol w:w="823"/>
        <w:gridCol w:w="595"/>
        <w:gridCol w:w="927"/>
        <w:gridCol w:w="540"/>
        <w:gridCol w:w="774"/>
      </w:tblGrid>
      <w:tr w:rsidR="00A92299" w:rsidRPr="003514A9" w:rsidTr="00467856">
        <w:trPr>
          <w:jc w:val="center"/>
        </w:trPr>
        <w:tc>
          <w:tcPr>
            <w:tcW w:w="3094" w:type="dxa"/>
            <w:gridSpan w:val="2"/>
            <w:vMerge w:val="restart"/>
            <w:tcBorders>
              <w:tl2br w:val="single" w:sz="4" w:space="0" w:color="auto"/>
            </w:tcBorders>
          </w:tcPr>
          <w:p w:rsidR="00A92299" w:rsidRPr="003514A9" w:rsidRDefault="006734F4" w:rsidP="00FD403A">
            <w:pPr>
              <w:spacing w:before="40" w:after="40" w:line="240" w:lineRule="auto"/>
              <w:ind w:left="-57" w:right="-57"/>
              <w:jc w:val="center"/>
              <w:rPr>
                <w:b/>
                <w:iCs/>
              </w:rPr>
            </w:pPr>
            <w:r w:rsidRPr="003514A9">
              <w:rPr>
                <w:b/>
                <w:iCs/>
              </w:rPr>
              <w:t xml:space="preserve">                     Kết quả</w:t>
            </w:r>
          </w:p>
          <w:p w:rsidR="006734F4" w:rsidRPr="003514A9" w:rsidRDefault="006734F4" w:rsidP="00FD403A">
            <w:pPr>
              <w:spacing w:before="40" w:after="40" w:line="240" w:lineRule="auto"/>
              <w:ind w:left="-57" w:right="-57"/>
              <w:rPr>
                <w:b/>
                <w:iCs/>
              </w:rPr>
            </w:pPr>
            <w:r w:rsidRPr="003514A9">
              <w:rPr>
                <w:b/>
                <w:iCs/>
              </w:rPr>
              <w:t>Triệu chứng</w:t>
            </w:r>
          </w:p>
        </w:tc>
        <w:tc>
          <w:tcPr>
            <w:tcW w:w="1538" w:type="dxa"/>
            <w:gridSpan w:val="2"/>
          </w:tcPr>
          <w:p w:rsidR="00A92299" w:rsidRPr="003514A9" w:rsidRDefault="00A92299" w:rsidP="00FD403A">
            <w:pPr>
              <w:spacing w:before="40" w:after="40" w:line="240" w:lineRule="auto"/>
              <w:ind w:left="-57" w:right="-57"/>
              <w:jc w:val="center"/>
              <w:rPr>
                <w:b/>
                <w:iCs/>
              </w:rPr>
            </w:pPr>
            <w:r w:rsidRPr="003514A9">
              <w:rPr>
                <w:b/>
                <w:iCs/>
              </w:rPr>
              <w:t>Tốt</w:t>
            </w:r>
          </w:p>
        </w:tc>
        <w:tc>
          <w:tcPr>
            <w:tcW w:w="1269" w:type="dxa"/>
            <w:gridSpan w:val="2"/>
          </w:tcPr>
          <w:p w:rsidR="00A92299" w:rsidRPr="003514A9" w:rsidRDefault="00A92299" w:rsidP="00FD403A">
            <w:pPr>
              <w:spacing w:before="40" w:after="40" w:line="240" w:lineRule="auto"/>
              <w:ind w:left="-57" w:right="-57"/>
              <w:jc w:val="center"/>
              <w:rPr>
                <w:b/>
                <w:iCs/>
              </w:rPr>
            </w:pPr>
            <w:r w:rsidRPr="003514A9">
              <w:rPr>
                <w:b/>
                <w:iCs/>
              </w:rPr>
              <w:t>Khá</w:t>
            </w:r>
          </w:p>
        </w:tc>
        <w:tc>
          <w:tcPr>
            <w:tcW w:w="1522" w:type="dxa"/>
            <w:gridSpan w:val="2"/>
          </w:tcPr>
          <w:p w:rsidR="00A92299" w:rsidRPr="003514A9" w:rsidRDefault="00A92299" w:rsidP="00FD403A">
            <w:pPr>
              <w:spacing w:before="40" w:after="40" w:line="240" w:lineRule="auto"/>
              <w:ind w:left="-57" w:right="-57"/>
              <w:jc w:val="center"/>
              <w:rPr>
                <w:b/>
                <w:iCs/>
              </w:rPr>
            </w:pPr>
            <w:r w:rsidRPr="003514A9">
              <w:rPr>
                <w:b/>
                <w:iCs/>
              </w:rPr>
              <w:t>Trung bình</w:t>
            </w:r>
          </w:p>
        </w:tc>
        <w:tc>
          <w:tcPr>
            <w:tcW w:w="1314" w:type="dxa"/>
            <w:gridSpan w:val="2"/>
          </w:tcPr>
          <w:p w:rsidR="00A92299" w:rsidRPr="003514A9" w:rsidRDefault="00A92299" w:rsidP="00FD403A">
            <w:pPr>
              <w:spacing w:before="40" w:after="40" w:line="240" w:lineRule="auto"/>
              <w:ind w:left="-57" w:right="-57"/>
              <w:jc w:val="center"/>
              <w:rPr>
                <w:b/>
                <w:iCs/>
              </w:rPr>
            </w:pPr>
            <w:r w:rsidRPr="003514A9">
              <w:rPr>
                <w:b/>
                <w:iCs/>
              </w:rPr>
              <w:t>Kém</w:t>
            </w:r>
          </w:p>
        </w:tc>
      </w:tr>
      <w:tr w:rsidR="00A92299" w:rsidRPr="003514A9" w:rsidTr="00467856">
        <w:trPr>
          <w:jc w:val="center"/>
        </w:trPr>
        <w:tc>
          <w:tcPr>
            <w:tcW w:w="3094" w:type="dxa"/>
            <w:gridSpan w:val="2"/>
            <w:vMerge/>
          </w:tcPr>
          <w:p w:rsidR="00A92299" w:rsidRPr="003514A9" w:rsidRDefault="00A92299" w:rsidP="00FD403A">
            <w:pPr>
              <w:spacing w:before="40" w:after="40" w:line="240" w:lineRule="auto"/>
              <w:ind w:left="-57" w:right="-57"/>
              <w:jc w:val="center"/>
              <w:rPr>
                <w:b/>
                <w:i/>
                <w:iCs/>
              </w:rPr>
            </w:pPr>
          </w:p>
        </w:tc>
        <w:tc>
          <w:tcPr>
            <w:tcW w:w="567" w:type="dxa"/>
          </w:tcPr>
          <w:p w:rsidR="00A92299" w:rsidRPr="003514A9" w:rsidRDefault="00A92299" w:rsidP="00FD403A">
            <w:pPr>
              <w:spacing w:before="40" w:after="40" w:line="240" w:lineRule="auto"/>
              <w:ind w:left="-57" w:right="-57"/>
              <w:jc w:val="center"/>
              <w:rPr>
                <w:b/>
                <w:iCs/>
              </w:rPr>
            </w:pPr>
            <w:r w:rsidRPr="003514A9">
              <w:rPr>
                <w:b/>
                <w:iCs/>
              </w:rPr>
              <w:t>n</w:t>
            </w:r>
          </w:p>
        </w:tc>
        <w:tc>
          <w:tcPr>
            <w:tcW w:w="971" w:type="dxa"/>
          </w:tcPr>
          <w:p w:rsidR="00A92299" w:rsidRPr="003514A9" w:rsidRDefault="00A92299" w:rsidP="00FD403A">
            <w:pPr>
              <w:spacing w:before="40" w:after="40" w:line="240" w:lineRule="auto"/>
              <w:ind w:left="-57" w:right="-57"/>
              <w:jc w:val="center"/>
              <w:rPr>
                <w:b/>
                <w:iCs/>
              </w:rPr>
            </w:pPr>
            <w:r w:rsidRPr="003514A9">
              <w:rPr>
                <w:b/>
                <w:iCs/>
              </w:rPr>
              <w:t>%</w:t>
            </w:r>
          </w:p>
        </w:tc>
        <w:tc>
          <w:tcPr>
            <w:tcW w:w="446" w:type="dxa"/>
          </w:tcPr>
          <w:p w:rsidR="00A92299" w:rsidRPr="003514A9" w:rsidRDefault="00A92299" w:rsidP="00FD403A">
            <w:pPr>
              <w:spacing w:before="40" w:after="40" w:line="240" w:lineRule="auto"/>
              <w:ind w:left="-57" w:right="-57"/>
              <w:jc w:val="center"/>
              <w:rPr>
                <w:b/>
                <w:iCs/>
              </w:rPr>
            </w:pPr>
            <w:r w:rsidRPr="003514A9">
              <w:rPr>
                <w:b/>
                <w:iCs/>
              </w:rPr>
              <w:t>n</w:t>
            </w:r>
          </w:p>
        </w:tc>
        <w:tc>
          <w:tcPr>
            <w:tcW w:w="823" w:type="dxa"/>
          </w:tcPr>
          <w:p w:rsidR="00A92299" w:rsidRPr="003514A9" w:rsidRDefault="00A92299" w:rsidP="00FD403A">
            <w:pPr>
              <w:spacing w:before="40" w:after="40" w:line="240" w:lineRule="auto"/>
              <w:ind w:left="-57" w:right="-57"/>
              <w:jc w:val="center"/>
              <w:rPr>
                <w:b/>
                <w:iCs/>
              </w:rPr>
            </w:pPr>
            <w:r w:rsidRPr="003514A9">
              <w:rPr>
                <w:b/>
                <w:iCs/>
              </w:rPr>
              <w:t>%</w:t>
            </w:r>
          </w:p>
        </w:tc>
        <w:tc>
          <w:tcPr>
            <w:tcW w:w="595" w:type="dxa"/>
          </w:tcPr>
          <w:p w:rsidR="00A92299" w:rsidRPr="003514A9" w:rsidRDefault="00A92299" w:rsidP="00FD403A">
            <w:pPr>
              <w:spacing w:before="40" w:after="40" w:line="240" w:lineRule="auto"/>
              <w:ind w:left="-57" w:right="-57"/>
              <w:jc w:val="center"/>
              <w:rPr>
                <w:b/>
                <w:iCs/>
              </w:rPr>
            </w:pPr>
            <w:r w:rsidRPr="003514A9">
              <w:rPr>
                <w:b/>
                <w:iCs/>
              </w:rPr>
              <w:t>n</w:t>
            </w:r>
          </w:p>
        </w:tc>
        <w:tc>
          <w:tcPr>
            <w:tcW w:w="927" w:type="dxa"/>
          </w:tcPr>
          <w:p w:rsidR="00A92299" w:rsidRPr="003514A9" w:rsidRDefault="00A92299" w:rsidP="00FD403A">
            <w:pPr>
              <w:spacing w:before="40" w:after="40" w:line="240" w:lineRule="auto"/>
              <w:ind w:left="-57" w:right="-57"/>
              <w:jc w:val="center"/>
              <w:rPr>
                <w:b/>
                <w:iCs/>
              </w:rPr>
            </w:pPr>
            <w:r w:rsidRPr="003514A9">
              <w:rPr>
                <w:b/>
                <w:iCs/>
              </w:rPr>
              <w:t>%</w:t>
            </w:r>
          </w:p>
        </w:tc>
        <w:tc>
          <w:tcPr>
            <w:tcW w:w="540" w:type="dxa"/>
          </w:tcPr>
          <w:p w:rsidR="00A92299" w:rsidRPr="003514A9" w:rsidRDefault="00A92299" w:rsidP="00FD403A">
            <w:pPr>
              <w:spacing w:before="40" w:after="40" w:line="240" w:lineRule="auto"/>
              <w:ind w:left="-57" w:right="-57"/>
              <w:jc w:val="center"/>
              <w:rPr>
                <w:b/>
                <w:iCs/>
              </w:rPr>
            </w:pPr>
            <w:r w:rsidRPr="003514A9">
              <w:rPr>
                <w:b/>
                <w:iCs/>
              </w:rPr>
              <w:t>n</w:t>
            </w:r>
          </w:p>
        </w:tc>
        <w:tc>
          <w:tcPr>
            <w:tcW w:w="774" w:type="dxa"/>
          </w:tcPr>
          <w:p w:rsidR="00A92299" w:rsidRPr="003514A9" w:rsidRDefault="00A92299" w:rsidP="00FD403A">
            <w:pPr>
              <w:spacing w:before="40" w:after="40" w:line="240" w:lineRule="auto"/>
              <w:ind w:left="-57" w:right="-57"/>
              <w:jc w:val="center"/>
              <w:rPr>
                <w:b/>
                <w:iCs/>
              </w:rPr>
            </w:pPr>
            <w:r w:rsidRPr="003514A9">
              <w:rPr>
                <w:b/>
                <w:iCs/>
              </w:rPr>
              <w:t>%</w:t>
            </w:r>
          </w:p>
        </w:tc>
      </w:tr>
      <w:tr w:rsidR="00A92299" w:rsidRPr="003514A9" w:rsidTr="00467856">
        <w:trPr>
          <w:jc w:val="center"/>
        </w:trPr>
        <w:tc>
          <w:tcPr>
            <w:tcW w:w="2399" w:type="dxa"/>
            <w:vMerge w:val="restart"/>
          </w:tcPr>
          <w:p w:rsidR="00A92299" w:rsidRPr="003514A9" w:rsidRDefault="00A92299" w:rsidP="00FD403A">
            <w:pPr>
              <w:spacing w:before="40" w:after="40" w:line="240" w:lineRule="auto"/>
              <w:ind w:left="-57" w:right="-57"/>
              <w:jc w:val="center"/>
              <w:rPr>
                <w:iCs/>
              </w:rPr>
            </w:pPr>
            <w:r w:rsidRPr="003514A9">
              <w:rPr>
                <w:iCs/>
              </w:rPr>
              <w:t>Mệt mỏi</w:t>
            </w:r>
          </w:p>
        </w:tc>
        <w:tc>
          <w:tcPr>
            <w:tcW w:w="695" w:type="dxa"/>
          </w:tcPr>
          <w:p w:rsidR="00A92299" w:rsidRPr="003514A9" w:rsidRDefault="00A92299" w:rsidP="00FD403A">
            <w:pPr>
              <w:spacing w:before="40" w:after="40" w:line="240" w:lineRule="auto"/>
              <w:ind w:left="-57" w:right="-57"/>
              <w:jc w:val="center"/>
              <w:rPr>
                <w:iCs/>
              </w:rPr>
            </w:pPr>
            <w:r w:rsidRPr="003514A9">
              <w:rPr>
                <w:iCs/>
              </w:rPr>
              <w:t>NC</w:t>
            </w:r>
          </w:p>
        </w:tc>
        <w:tc>
          <w:tcPr>
            <w:tcW w:w="567"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2</w:t>
            </w:r>
            <w:r w:rsidRPr="003514A9">
              <w:rPr>
                <w:iCs/>
                <w:lang w:eastAsia="zh-CN"/>
              </w:rPr>
              <w:t>5</w:t>
            </w:r>
          </w:p>
        </w:tc>
        <w:tc>
          <w:tcPr>
            <w:tcW w:w="971"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83.3</w:t>
            </w:r>
            <w:r w:rsidR="002C117A" w:rsidRPr="003514A9">
              <w:rPr>
                <w:iCs/>
                <w:lang w:eastAsia="zh-CN"/>
              </w:rPr>
              <w:t>0</w:t>
            </w:r>
          </w:p>
        </w:tc>
        <w:tc>
          <w:tcPr>
            <w:tcW w:w="446"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5</w:t>
            </w:r>
          </w:p>
        </w:tc>
        <w:tc>
          <w:tcPr>
            <w:tcW w:w="823"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16.7</w:t>
            </w:r>
            <w:r w:rsidR="002C117A" w:rsidRPr="003514A9">
              <w:rPr>
                <w:iCs/>
                <w:lang w:eastAsia="zh-CN"/>
              </w:rPr>
              <w:t>0</w:t>
            </w:r>
          </w:p>
        </w:tc>
        <w:tc>
          <w:tcPr>
            <w:tcW w:w="595"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0</w:t>
            </w:r>
          </w:p>
        </w:tc>
        <w:tc>
          <w:tcPr>
            <w:tcW w:w="927"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0</w:t>
            </w:r>
            <w:r w:rsidR="00986374" w:rsidRPr="003514A9">
              <w:rPr>
                <w:iCs/>
                <w:lang w:eastAsia="zh-CN"/>
              </w:rPr>
              <w:t>.00</w:t>
            </w:r>
          </w:p>
        </w:tc>
        <w:tc>
          <w:tcPr>
            <w:tcW w:w="540"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0</w:t>
            </w:r>
          </w:p>
        </w:tc>
        <w:tc>
          <w:tcPr>
            <w:tcW w:w="774"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0</w:t>
            </w:r>
            <w:r w:rsidR="00986374" w:rsidRPr="003514A9">
              <w:rPr>
                <w:iCs/>
                <w:lang w:eastAsia="zh-CN"/>
              </w:rPr>
              <w:t>.00</w:t>
            </w:r>
          </w:p>
        </w:tc>
      </w:tr>
      <w:tr w:rsidR="00A92299" w:rsidRPr="003514A9" w:rsidTr="00467856">
        <w:trPr>
          <w:jc w:val="center"/>
        </w:trPr>
        <w:tc>
          <w:tcPr>
            <w:tcW w:w="2399" w:type="dxa"/>
            <w:vMerge/>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0</w:t>
            </w:r>
          </w:p>
        </w:tc>
        <w:tc>
          <w:tcPr>
            <w:tcW w:w="971"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0</w:t>
            </w:r>
            <w:r w:rsidR="00072C2D" w:rsidRPr="003514A9">
              <w:rPr>
                <w:iCs/>
                <w:lang w:eastAsia="zh-CN"/>
              </w:rPr>
              <w:t>.00</w:t>
            </w:r>
          </w:p>
        </w:tc>
        <w:tc>
          <w:tcPr>
            <w:tcW w:w="446"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10</w:t>
            </w:r>
          </w:p>
        </w:tc>
        <w:tc>
          <w:tcPr>
            <w:tcW w:w="823"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33.3</w:t>
            </w:r>
            <w:r w:rsidR="002C117A" w:rsidRPr="003514A9">
              <w:rPr>
                <w:iCs/>
                <w:lang w:eastAsia="zh-CN"/>
              </w:rPr>
              <w:t>0</w:t>
            </w:r>
          </w:p>
        </w:tc>
        <w:tc>
          <w:tcPr>
            <w:tcW w:w="595"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20</w:t>
            </w:r>
          </w:p>
        </w:tc>
        <w:tc>
          <w:tcPr>
            <w:tcW w:w="927"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66.7</w:t>
            </w:r>
            <w:r w:rsidR="002C117A" w:rsidRPr="003514A9">
              <w:rPr>
                <w:iCs/>
                <w:lang w:eastAsia="zh-CN"/>
              </w:rPr>
              <w:t>0</w:t>
            </w:r>
          </w:p>
        </w:tc>
        <w:tc>
          <w:tcPr>
            <w:tcW w:w="540"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0</w:t>
            </w:r>
          </w:p>
        </w:tc>
        <w:tc>
          <w:tcPr>
            <w:tcW w:w="774" w:type="dxa"/>
          </w:tcPr>
          <w:p w:rsidR="00A92299" w:rsidRPr="003514A9" w:rsidRDefault="00A92299" w:rsidP="00FD403A">
            <w:pPr>
              <w:spacing w:before="40" w:after="40" w:line="240" w:lineRule="auto"/>
              <w:ind w:left="-57" w:right="-57"/>
              <w:jc w:val="center"/>
              <w:rPr>
                <w:iCs/>
                <w:lang w:eastAsia="zh-CN"/>
              </w:rPr>
            </w:pPr>
            <w:r w:rsidRPr="003514A9">
              <w:rPr>
                <w:rFonts w:hint="eastAsia"/>
                <w:iCs/>
                <w:lang w:eastAsia="zh-CN"/>
              </w:rPr>
              <w:t>0</w:t>
            </w:r>
            <w:r w:rsidR="00986374" w:rsidRPr="003514A9">
              <w:rPr>
                <w:iCs/>
                <w:lang w:eastAsia="zh-CN"/>
              </w:rPr>
              <w:t>.00</w:t>
            </w:r>
          </w:p>
        </w:tc>
      </w:tr>
      <w:tr w:rsidR="00A92299" w:rsidRPr="003514A9" w:rsidTr="00467856">
        <w:trPr>
          <w:jc w:val="center"/>
        </w:trPr>
        <w:tc>
          <w:tcPr>
            <w:tcW w:w="3094" w:type="dxa"/>
            <w:gridSpan w:val="2"/>
            <w:vAlign w:val="center"/>
          </w:tcPr>
          <w:p w:rsidR="00A92299" w:rsidRPr="003514A9" w:rsidRDefault="00A92299" w:rsidP="00FD403A">
            <w:pPr>
              <w:spacing w:before="40" w:after="40" w:line="240" w:lineRule="auto"/>
              <w:ind w:left="-57" w:right="-57"/>
              <w:jc w:val="center"/>
              <w:rPr>
                <w:iCs/>
              </w:rPr>
            </w:pPr>
            <w:r w:rsidRPr="003514A9">
              <w:rPr>
                <w:b/>
                <w:iCs/>
              </w:rPr>
              <w:t>P</w:t>
            </w:r>
            <w:r w:rsidRPr="003514A9">
              <w:rPr>
                <w:b/>
                <w:iCs/>
                <w:vertAlign w:val="subscript"/>
              </w:rPr>
              <w:t>NC-ĐC</w:t>
            </w:r>
          </w:p>
        </w:tc>
        <w:tc>
          <w:tcPr>
            <w:tcW w:w="5643" w:type="dxa"/>
            <w:gridSpan w:val="8"/>
          </w:tcPr>
          <w:p w:rsidR="00A92299" w:rsidRPr="003514A9" w:rsidRDefault="002C117A" w:rsidP="00FD403A">
            <w:pPr>
              <w:spacing w:before="40" w:after="40" w:line="240" w:lineRule="auto"/>
              <w:ind w:left="-57" w:right="-57"/>
              <w:jc w:val="center"/>
              <w:rPr>
                <w:iCs/>
              </w:rPr>
            </w:pPr>
            <w:r w:rsidRPr="003514A9">
              <w:rPr>
                <w:iCs/>
              </w:rPr>
              <w:t>&lt;</w:t>
            </w:r>
            <w:r w:rsidR="00B55A02" w:rsidRPr="003514A9">
              <w:rPr>
                <w:iCs/>
              </w:rPr>
              <w:t xml:space="preserve"> </w:t>
            </w:r>
            <w:r w:rsidRPr="003514A9">
              <w:rPr>
                <w:iCs/>
              </w:rPr>
              <w:t>0.</w:t>
            </w:r>
            <w:r w:rsidR="00A92299" w:rsidRPr="003514A9">
              <w:rPr>
                <w:iCs/>
              </w:rPr>
              <w:t>05</w:t>
            </w:r>
          </w:p>
        </w:tc>
      </w:tr>
      <w:tr w:rsidR="00A92299" w:rsidRPr="003514A9" w:rsidTr="00467856">
        <w:trPr>
          <w:jc w:val="center"/>
        </w:trPr>
        <w:tc>
          <w:tcPr>
            <w:tcW w:w="2399" w:type="dxa"/>
            <w:vMerge w:val="restart"/>
            <w:vAlign w:val="center"/>
          </w:tcPr>
          <w:p w:rsidR="00A92299" w:rsidRPr="003514A9" w:rsidRDefault="0041727A" w:rsidP="00FD403A">
            <w:pPr>
              <w:spacing w:before="40" w:after="40" w:line="240" w:lineRule="auto"/>
              <w:ind w:left="-57" w:right="-57"/>
              <w:jc w:val="center"/>
              <w:rPr>
                <w:iCs/>
              </w:rPr>
            </w:pPr>
            <w:r w:rsidRPr="003514A9">
              <w:rPr>
                <w:iCs/>
              </w:rPr>
              <w:t>Hoa m</w:t>
            </w:r>
            <w:r w:rsidR="00A92299" w:rsidRPr="003514A9">
              <w:rPr>
                <w:iCs/>
              </w:rPr>
              <w:t>ắt, chóng mặt</w:t>
            </w:r>
          </w:p>
        </w:tc>
        <w:tc>
          <w:tcPr>
            <w:tcW w:w="695" w:type="dxa"/>
          </w:tcPr>
          <w:p w:rsidR="00A92299" w:rsidRPr="003514A9" w:rsidRDefault="00A92299" w:rsidP="00FD403A">
            <w:pPr>
              <w:spacing w:before="40" w:after="40" w:line="240" w:lineRule="auto"/>
              <w:ind w:left="-57" w:right="-57"/>
              <w:jc w:val="center"/>
              <w:rPr>
                <w:iCs/>
              </w:rPr>
            </w:pPr>
            <w:r w:rsidRPr="003514A9">
              <w:rPr>
                <w:iCs/>
              </w:rPr>
              <w:t>NC</w:t>
            </w:r>
          </w:p>
        </w:tc>
        <w:tc>
          <w:tcPr>
            <w:tcW w:w="567" w:type="dxa"/>
          </w:tcPr>
          <w:p w:rsidR="00A92299" w:rsidRPr="003514A9" w:rsidRDefault="0041727A" w:rsidP="00FD403A">
            <w:pPr>
              <w:spacing w:before="40" w:after="40" w:line="240" w:lineRule="auto"/>
              <w:ind w:left="-57" w:right="-57"/>
              <w:jc w:val="center"/>
              <w:rPr>
                <w:iCs/>
                <w:lang w:eastAsia="zh-CN"/>
              </w:rPr>
            </w:pPr>
            <w:r w:rsidRPr="003514A9">
              <w:rPr>
                <w:iCs/>
                <w:lang w:eastAsia="zh-CN"/>
              </w:rPr>
              <w:t>2</w:t>
            </w:r>
            <w:r w:rsidR="000A3CB0" w:rsidRPr="003514A9">
              <w:rPr>
                <w:iCs/>
                <w:lang w:eastAsia="zh-CN"/>
              </w:rPr>
              <w:t>6</w:t>
            </w:r>
          </w:p>
        </w:tc>
        <w:tc>
          <w:tcPr>
            <w:tcW w:w="971" w:type="dxa"/>
          </w:tcPr>
          <w:p w:rsidR="00A92299" w:rsidRPr="003514A9" w:rsidRDefault="0041727A" w:rsidP="00FD403A">
            <w:pPr>
              <w:spacing w:before="40" w:after="40" w:line="240" w:lineRule="auto"/>
              <w:ind w:left="-57" w:right="-57"/>
              <w:jc w:val="center"/>
              <w:rPr>
                <w:iCs/>
              </w:rPr>
            </w:pPr>
            <w:r w:rsidRPr="003514A9">
              <w:rPr>
                <w:iCs/>
              </w:rPr>
              <w:t>8</w:t>
            </w:r>
            <w:r w:rsidR="000A3CB0" w:rsidRPr="003514A9">
              <w:rPr>
                <w:iCs/>
              </w:rPr>
              <w:t>6.7</w:t>
            </w:r>
            <w:r w:rsidR="002C117A" w:rsidRPr="003514A9">
              <w:rPr>
                <w:iCs/>
              </w:rPr>
              <w:t>0</w:t>
            </w:r>
          </w:p>
        </w:tc>
        <w:tc>
          <w:tcPr>
            <w:tcW w:w="446" w:type="dxa"/>
          </w:tcPr>
          <w:p w:rsidR="00A92299" w:rsidRPr="003514A9" w:rsidRDefault="0041727A" w:rsidP="00FD403A">
            <w:pPr>
              <w:spacing w:before="40" w:after="40" w:line="240" w:lineRule="auto"/>
              <w:ind w:left="-57" w:right="-57"/>
              <w:jc w:val="center"/>
              <w:rPr>
                <w:iCs/>
              </w:rPr>
            </w:pPr>
            <w:r w:rsidRPr="003514A9">
              <w:rPr>
                <w:iCs/>
              </w:rPr>
              <w:t>3</w:t>
            </w:r>
          </w:p>
        </w:tc>
        <w:tc>
          <w:tcPr>
            <w:tcW w:w="823" w:type="dxa"/>
          </w:tcPr>
          <w:p w:rsidR="00A92299" w:rsidRPr="003514A9" w:rsidRDefault="0041727A" w:rsidP="00FD403A">
            <w:pPr>
              <w:spacing w:before="40" w:after="40" w:line="240" w:lineRule="auto"/>
              <w:ind w:left="-57" w:right="-57"/>
              <w:jc w:val="center"/>
              <w:rPr>
                <w:iCs/>
              </w:rPr>
            </w:pPr>
            <w:r w:rsidRPr="003514A9">
              <w:rPr>
                <w:iCs/>
              </w:rPr>
              <w:t>10</w:t>
            </w:r>
            <w:r w:rsidR="002C117A" w:rsidRPr="003514A9">
              <w:rPr>
                <w:iCs/>
              </w:rPr>
              <w:t>.00</w:t>
            </w:r>
          </w:p>
        </w:tc>
        <w:tc>
          <w:tcPr>
            <w:tcW w:w="595" w:type="dxa"/>
          </w:tcPr>
          <w:p w:rsidR="00A92299" w:rsidRPr="003514A9" w:rsidRDefault="000A3CB0" w:rsidP="00FD403A">
            <w:pPr>
              <w:spacing w:before="40" w:after="40" w:line="240" w:lineRule="auto"/>
              <w:ind w:left="-57" w:right="-57"/>
              <w:jc w:val="center"/>
              <w:rPr>
                <w:iCs/>
              </w:rPr>
            </w:pPr>
            <w:r w:rsidRPr="003514A9">
              <w:rPr>
                <w:iCs/>
              </w:rPr>
              <w:t>1</w:t>
            </w:r>
          </w:p>
        </w:tc>
        <w:tc>
          <w:tcPr>
            <w:tcW w:w="927" w:type="dxa"/>
          </w:tcPr>
          <w:p w:rsidR="00A92299" w:rsidRPr="003514A9" w:rsidRDefault="000A3CB0" w:rsidP="00FD403A">
            <w:pPr>
              <w:spacing w:before="40" w:after="40" w:line="240" w:lineRule="auto"/>
              <w:ind w:left="-57" w:right="-57"/>
              <w:jc w:val="center"/>
              <w:rPr>
                <w:iCs/>
              </w:rPr>
            </w:pPr>
            <w:r w:rsidRPr="003514A9">
              <w:rPr>
                <w:iCs/>
              </w:rPr>
              <w:t>3.3</w:t>
            </w:r>
            <w:r w:rsidR="002C117A" w:rsidRPr="003514A9">
              <w:rPr>
                <w:iCs/>
              </w:rPr>
              <w:t>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A92299" w:rsidP="00FD403A">
            <w:pPr>
              <w:spacing w:before="40" w:after="40" w:line="240" w:lineRule="auto"/>
              <w:ind w:left="-57" w:right="-57"/>
              <w:jc w:val="center"/>
              <w:rPr>
                <w:iCs/>
              </w:rPr>
            </w:pPr>
            <w:r w:rsidRPr="003514A9">
              <w:rPr>
                <w:iCs/>
              </w:rPr>
              <w:t>2</w:t>
            </w:r>
          </w:p>
        </w:tc>
        <w:tc>
          <w:tcPr>
            <w:tcW w:w="971" w:type="dxa"/>
          </w:tcPr>
          <w:p w:rsidR="00A92299" w:rsidRPr="003514A9" w:rsidRDefault="00A92299" w:rsidP="00FD403A">
            <w:pPr>
              <w:spacing w:before="40" w:after="40" w:line="240" w:lineRule="auto"/>
              <w:ind w:left="-57" w:right="-57"/>
              <w:jc w:val="center"/>
              <w:rPr>
                <w:iCs/>
              </w:rPr>
            </w:pPr>
            <w:r w:rsidRPr="003514A9">
              <w:rPr>
                <w:iCs/>
              </w:rPr>
              <w:t>6.7</w:t>
            </w:r>
            <w:r w:rsidR="002C117A" w:rsidRPr="003514A9">
              <w:rPr>
                <w:iCs/>
              </w:rPr>
              <w:t>0</w:t>
            </w:r>
          </w:p>
        </w:tc>
        <w:tc>
          <w:tcPr>
            <w:tcW w:w="446" w:type="dxa"/>
          </w:tcPr>
          <w:p w:rsidR="00A92299" w:rsidRPr="003514A9" w:rsidRDefault="00A92299" w:rsidP="00FD403A">
            <w:pPr>
              <w:spacing w:before="40" w:after="40" w:line="240" w:lineRule="auto"/>
              <w:ind w:left="-57" w:right="-57"/>
              <w:jc w:val="center"/>
              <w:rPr>
                <w:iCs/>
              </w:rPr>
            </w:pPr>
            <w:r w:rsidRPr="003514A9">
              <w:rPr>
                <w:iCs/>
              </w:rPr>
              <w:t>9</w:t>
            </w:r>
          </w:p>
        </w:tc>
        <w:tc>
          <w:tcPr>
            <w:tcW w:w="823" w:type="dxa"/>
          </w:tcPr>
          <w:p w:rsidR="00A92299" w:rsidRPr="003514A9" w:rsidRDefault="00A92299" w:rsidP="00FD403A">
            <w:pPr>
              <w:spacing w:before="40" w:after="40" w:line="240" w:lineRule="auto"/>
              <w:ind w:left="-57" w:right="-57"/>
              <w:jc w:val="center"/>
              <w:rPr>
                <w:iCs/>
              </w:rPr>
            </w:pPr>
            <w:r w:rsidRPr="003514A9">
              <w:rPr>
                <w:iCs/>
              </w:rPr>
              <w:t>30</w:t>
            </w:r>
            <w:r w:rsidR="002C117A" w:rsidRPr="003514A9">
              <w:rPr>
                <w:iCs/>
              </w:rPr>
              <w:t>.00</w:t>
            </w:r>
          </w:p>
        </w:tc>
        <w:tc>
          <w:tcPr>
            <w:tcW w:w="595" w:type="dxa"/>
          </w:tcPr>
          <w:p w:rsidR="00A92299" w:rsidRPr="003514A9" w:rsidRDefault="00A92299" w:rsidP="00FD403A">
            <w:pPr>
              <w:spacing w:before="40" w:after="40" w:line="240" w:lineRule="auto"/>
              <w:ind w:left="-57" w:right="-57"/>
              <w:jc w:val="center"/>
              <w:rPr>
                <w:iCs/>
              </w:rPr>
            </w:pPr>
            <w:r w:rsidRPr="003514A9">
              <w:rPr>
                <w:iCs/>
              </w:rPr>
              <w:t>4</w:t>
            </w:r>
          </w:p>
        </w:tc>
        <w:tc>
          <w:tcPr>
            <w:tcW w:w="927" w:type="dxa"/>
          </w:tcPr>
          <w:p w:rsidR="00A92299" w:rsidRPr="003514A9" w:rsidRDefault="00A92299" w:rsidP="00FD403A">
            <w:pPr>
              <w:spacing w:before="40" w:after="40" w:line="240" w:lineRule="auto"/>
              <w:ind w:left="-57" w:right="-57"/>
              <w:jc w:val="center"/>
              <w:rPr>
                <w:iCs/>
              </w:rPr>
            </w:pPr>
            <w:r w:rsidRPr="003514A9">
              <w:rPr>
                <w:iCs/>
              </w:rPr>
              <w:t>13.3</w:t>
            </w:r>
            <w:r w:rsidR="002C117A" w:rsidRPr="003514A9">
              <w:rPr>
                <w:iCs/>
              </w:rPr>
              <w:t>0</w:t>
            </w:r>
          </w:p>
        </w:tc>
        <w:tc>
          <w:tcPr>
            <w:tcW w:w="540" w:type="dxa"/>
          </w:tcPr>
          <w:p w:rsidR="00A92299" w:rsidRPr="003514A9" w:rsidRDefault="00A92299" w:rsidP="00FD403A">
            <w:pPr>
              <w:spacing w:before="40" w:after="40" w:line="240" w:lineRule="auto"/>
              <w:ind w:left="-57" w:right="-57"/>
              <w:jc w:val="center"/>
              <w:rPr>
                <w:iCs/>
              </w:rPr>
            </w:pPr>
            <w:r w:rsidRPr="003514A9">
              <w:rPr>
                <w:iCs/>
              </w:rPr>
              <w:t>15</w:t>
            </w:r>
          </w:p>
        </w:tc>
        <w:tc>
          <w:tcPr>
            <w:tcW w:w="774" w:type="dxa"/>
          </w:tcPr>
          <w:p w:rsidR="00A92299" w:rsidRPr="003514A9" w:rsidRDefault="00A92299" w:rsidP="00FD403A">
            <w:pPr>
              <w:spacing w:before="40" w:after="40" w:line="240" w:lineRule="auto"/>
              <w:ind w:left="-57" w:right="-57"/>
              <w:jc w:val="center"/>
              <w:rPr>
                <w:iCs/>
              </w:rPr>
            </w:pPr>
            <w:r w:rsidRPr="003514A9">
              <w:rPr>
                <w:iCs/>
              </w:rPr>
              <w:t>50</w:t>
            </w:r>
            <w:r w:rsidR="00C117B3" w:rsidRPr="003514A9">
              <w:rPr>
                <w:iCs/>
              </w:rPr>
              <w:t>.00</w:t>
            </w:r>
          </w:p>
        </w:tc>
      </w:tr>
      <w:tr w:rsidR="00A92299" w:rsidRPr="003514A9" w:rsidTr="00467856">
        <w:trPr>
          <w:jc w:val="center"/>
        </w:trPr>
        <w:tc>
          <w:tcPr>
            <w:tcW w:w="3094" w:type="dxa"/>
            <w:gridSpan w:val="2"/>
            <w:vAlign w:val="center"/>
          </w:tcPr>
          <w:p w:rsidR="00A92299" w:rsidRPr="003514A9" w:rsidRDefault="00A92299" w:rsidP="00FD403A">
            <w:pPr>
              <w:spacing w:before="40" w:after="40" w:line="240" w:lineRule="auto"/>
              <w:ind w:left="-57" w:right="-57"/>
              <w:jc w:val="center"/>
              <w:rPr>
                <w:iCs/>
              </w:rPr>
            </w:pPr>
            <w:r w:rsidRPr="003514A9">
              <w:rPr>
                <w:b/>
                <w:iCs/>
              </w:rPr>
              <w:t>P</w:t>
            </w:r>
            <w:r w:rsidRPr="003514A9">
              <w:rPr>
                <w:b/>
                <w:iCs/>
                <w:vertAlign w:val="subscript"/>
              </w:rPr>
              <w:t>NC-ĐC</w:t>
            </w:r>
          </w:p>
        </w:tc>
        <w:tc>
          <w:tcPr>
            <w:tcW w:w="5643" w:type="dxa"/>
            <w:gridSpan w:val="8"/>
          </w:tcPr>
          <w:p w:rsidR="00A92299" w:rsidRPr="003514A9" w:rsidRDefault="002C117A" w:rsidP="00FD403A">
            <w:pPr>
              <w:spacing w:before="40" w:after="40" w:line="240" w:lineRule="auto"/>
              <w:ind w:left="-57" w:right="-57"/>
              <w:jc w:val="center"/>
              <w:rPr>
                <w:iCs/>
              </w:rPr>
            </w:pPr>
            <w:r w:rsidRPr="003514A9">
              <w:rPr>
                <w:iCs/>
              </w:rPr>
              <w:t>&lt;</w:t>
            </w:r>
            <w:r w:rsidR="00B55A02" w:rsidRPr="003514A9">
              <w:rPr>
                <w:iCs/>
              </w:rPr>
              <w:t xml:space="preserve"> </w:t>
            </w:r>
            <w:r w:rsidRPr="003514A9">
              <w:rPr>
                <w:iCs/>
              </w:rPr>
              <w:t>0.</w:t>
            </w:r>
            <w:r w:rsidR="00A92299" w:rsidRPr="003514A9">
              <w:rPr>
                <w:iCs/>
              </w:rPr>
              <w:t>05</w:t>
            </w:r>
          </w:p>
        </w:tc>
      </w:tr>
      <w:tr w:rsidR="00A92299" w:rsidRPr="003514A9" w:rsidTr="00467856">
        <w:trPr>
          <w:jc w:val="center"/>
        </w:trPr>
        <w:tc>
          <w:tcPr>
            <w:tcW w:w="2399" w:type="dxa"/>
            <w:vMerge w:val="restart"/>
            <w:vAlign w:val="center"/>
          </w:tcPr>
          <w:p w:rsidR="00A92299" w:rsidRPr="003514A9" w:rsidRDefault="00A92299" w:rsidP="00FD403A">
            <w:pPr>
              <w:spacing w:before="40" w:after="40" w:line="240" w:lineRule="auto"/>
              <w:ind w:left="-57" w:right="-57"/>
              <w:jc w:val="center"/>
              <w:rPr>
                <w:iCs/>
              </w:rPr>
            </w:pPr>
            <w:r w:rsidRPr="003514A9">
              <w:rPr>
                <w:iCs/>
              </w:rPr>
              <w:t>Đau đầu</w:t>
            </w:r>
          </w:p>
        </w:tc>
        <w:tc>
          <w:tcPr>
            <w:tcW w:w="695" w:type="dxa"/>
          </w:tcPr>
          <w:p w:rsidR="00A92299" w:rsidRPr="003514A9" w:rsidRDefault="00A92299" w:rsidP="00FD403A">
            <w:pPr>
              <w:spacing w:before="40" w:after="40" w:line="240" w:lineRule="auto"/>
              <w:ind w:left="-57" w:right="-57"/>
              <w:jc w:val="center"/>
              <w:rPr>
                <w:iCs/>
              </w:rPr>
            </w:pPr>
            <w:r w:rsidRPr="003514A9">
              <w:rPr>
                <w:iCs/>
              </w:rPr>
              <w:t>NC</w:t>
            </w:r>
          </w:p>
        </w:tc>
        <w:tc>
          <w:tcPr>
            <w:tcW w:w="567"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30</w:t>
            </w:r>
          </w:p>
        </w:tc>
        <w:tc>
          <w:tcPr>
            <w:tcW w:w="971"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100</w:t>
            </w:r>
            <w:r w:rsidR="00467856" w:rsidRPr="003514A9">
              <w:rPr>
                <w:iCs/>
                <w:lang w:eastAsia="zh-CN"/>
              </w:rPr>
              <w:t>.00</w:t>
            </w:r>
          </w:p>
        </w:tc>
        <w:tc>
          <w:tcPr>
            <w:tcW w:w="446"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0</w:t>
            </w:r>
          </w:p>
        </w:tc>
        <w:tc>
          <w:tcPr>
            <w:tcW w:w="823"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c>
          <w:tcPr>
            <w:tcW w:w="595"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0</w:t>
            </w:r>
          </w:p>
        </w:tc>
        <w:tc>
          <w:tcPr>
            <w:tcW w:w="927" w:type="dxa"/>
          </w:tcPr>
          <w:p w:rsidR="00A92299" w:rsidRPr="003514A9" w:rsidRDefault="0041727A" w:rsidP="00FD403A">
            <w:pPr>
              <w:spacing w:before="40" w:after="40" w:line="240" w:lineRule="auto"/>
              <w:ind w:left="-57" w:right="-57"/>
              <w:jc w:val="center"/>
              <w:rPr>
                <w:iCs/>
                <w:lang w:eastAsia="zh-CN"/>
              </w:rPr>
            </w:pPr>
            <w:r w:rsidRPr="003514A9">
              <w:rPr>
                <w:rFonts w:hint="eastAsia"/>
                <w:iCs/>
                <w:lang w:eastAsia="zh-CN"/>
              </w:rPr>
              <w:t>0</w:t>
            </w:r>
            <w:r w:rsidR="00986374" w:rsidRPr="003514A9">
              <w:rPr>
                <w:iCs/>
                <w:lang w:eastAsia="zh-CN"/>
              </w:rPr>
              <w:t>.00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0A3CB0" w:rsidP="00FD403A">
            <w:pPr>
              <w:spacing w:before="40" w:after="40" w:line="240" w:lineRule="auto"/>
              <w:ind w:left="-57" w:right="-57"/>
              <w:jc w:val="center"/>
              <w:rPr>
                <w:iCs/>
              </w:rPr>
            </w:pPr>
            <w:r w:rsidRPr="003514A9">
              <w:rPr>
                <w:iCs/>
              </w:rPr>
              <w:t>6</w:t>
            </w:r>
          </w:p>
        </w:tc>
        <w:tc>
          <w:tcPr>
            <w:tcW w:w="971" w:type="dxa"/>
          </w:tcPr>
          <w:p w:rsidR="00A92299" w:rsidRPr="003514A9" w:rsidRDefault="000A3CB0" w:rsidP="00FD403A">
            <w:pPr>
              <w:spacing w:before="40" w:after="40" w:line="240" w:lineRule="auto"/>
              <w:ind w:left="-57" w:right="-57"/>
              <w:jc w:val="center"/>
              <w:rPr>
                <w:iCs/>
              </w:rPr>
            </w:pPr>
            <w:r w:rsidRPr="003514A9">
              <w:rPr>
                <w:iCs/>
              </w:rPr>
              <w:t>20</w:t>
            </w:r>
            <w:r w:rsidR="002C117A" w:rsidRPr="003514A9">
              <w:rPr>
                <w:iCs/>
              </w:rPr>
              <w:t>.00</w:t>
            </w:r>
          </w:p>
        </w:tc>
        <w:tc>
          <w:tcPr>
            <w:tcW w:w="446" w:type="dxa"/>
          </w:tcPr>
          <w:p w:rsidR="00A92299" w:rsidRPr="003514A9" w:rsidRDefault="000A3CB0" w:rsidP="00FD403A">
            <w:pPr>
              <w:spacing w:before="40" w:after="40" w:line="240" w:lineRule="auto"/>
              <w:ind w:left="-57" w:right="-57"/>
              <w:jc w:val="center"/>
              <w:rPr>
                <w:iCs/>
              </w:rPr>
            </w:pPr>
            <w:r w:rsidRPr="003514A9">
              <w:rPr>
                <w:iCs/>
              </w:rPr>
              <w:t>12</w:t>
            </w:r>
          </w:p>
        </w:tc>
        <w:tc>
          <w:tcPr>
            <w:tcW w:w="823" w:type="dxa"/>
          </w:tcPr>
          <w:p w:rsidR="00A92299" w:rsidRPr="003514A9" w:rsidRDefault="000A3CB0" w:rsidP="00FD403A">
            <w:pPr>
              <w:spacing w:before="40" w:after="40" w:line="240" w:lineRule="auto"/>
              <w:ind w:left="-57" w:right="-57"/>
              <w:jc w:val="center"/>
              <w:rPr>
                <w:iCs/>
              </w:rPr>
            </w:pPr>
            <w:r w:rsidRPr="003514A9">
              <w:rPr>
                <w:iCs/>
              </w:rPr>
              <w:t>4</w:t>
            </w:r>
            <w:r w:rsidR="00A92299" w:rsidRPr="003514A9">
              <w:rPr>
                <w:iCs/>
              </w:rPr>
              <w:t>0</w:t>
            </w:r>
            <w:r w:rsidR="002C117A" w:rsidRPr="003514A9">
              <w:rPr>
                <w:iCs/>
              </w:rPr>
              <w:t>.00</w:t>
            </w:r>
          </w:p>
        </w:tc>
        <w:tc>
          <w:tcPr>
            <w:tcW w:w="595" w:type="dxa"/>
          </w:tcPr>
          <w:p w:rsidR="00A92299" w:rsidRPr="003514A9" w:rsidRDefault="000A3CB0" w:rsidP="00FD403A">
            <w:pPr>
              <w:spacing w:before="40" w:after="40" w:line="240" w:lineRule="auto"/>
              <w:ind w:left="-57" w:right="-57"/>
              <w:jc w:val="center"/>
              <w:rPr>
                <w:iCs/>
              </w:rPr>
            </w:pPr>
            <w:r w:rsidRPr="003514A9">
              <w:rPr>
                <w:iCs/>
              </w:rPr>
              <w:t>12</w:t>
            </w:r>
          </w:p>
        </w:tc>
        <w:tc>
          <w:tcPr>
            <w:tcW w:w="927" w:type="dxa"/>
          </w:tcPr>
          <w:p w:rsidR="00A92299" w:rsidRPr="003514A9" w:rsidRDefault="000A3CB0" w:rsidP="00FD403A">
            <w:pPr>
              <w:spacing w:before="40" w:after="40" w:line="240" w:lineRule="auto"/>
              <w:ind w:left="-57" w:right="-57"/>
              <w:jc w:val="center"/>
              <w:rPr>
                <w:iCs/>
              </w:rPr>
            </w:pPr>
            <w:r w:rsidRPr="003514A9">
              <w:rPr>
                <w:iCs/>
              </w:rPr>
              <w:t>40</w:t>
            </w:r>
            <w:r w:rsidR="002C117A" w:rsidRPr="003514A9">
              <w:rPr>
                <w:iCs/>
              </w:rPr>
              <w:t>.00</w:t>
            </w:r>
          </w:p>
        </w:tc>
        <w:tc>
          <w:tcPr>
            <w:tcW w:w="540" w:type="dxa"/>
          </w:tcPr>
          <w:p w:rsidR="00A92299" w:rsidRPr="003514A9" w:rsidRDefault="000A3CB0" w:rsidP="00FD403A">
            <w:pPr>
              <w:spacing w:before="40" w:after="40" w:line="240" w:lineRule="auto"/>
              <w:ind w:left="-57" w:right="-57"/>
              <w:jc w:val="center"/>
              <w:rPr>
                <w:iCs/>
              </w:rPr>
            </w:pPr>
            <w:r w:rsidRPr="003514A9">
              <w:rPr>
                <w:iCs/>
              </w:rPr>
              <w:t>0</w:t>
            </w:r>
          </w:p>
        </w:tc>
        <w:tc>
          <w:tcPr>
            <w:tcW w:w="774" w:type="dxa"/>
          </w:tcPr>
          <w:p w:rsidR="00A92299" w:rsidRPr="003514A9" w:rsidRDefault="000A3CB0"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3094" w:type="dxa"/>
            <w:gridSpan w:val="2"/>
            <w:vAlign w:val="center"/>
          </w:tcPr>
          <w:p w:rsidR="00A92299" w:rsidRPr="003514A9" w:rsidRDefault="00A92299" w:rsidP="00FD403A">
            <w:pPr>
              <w:spacing w:before="40" w:after="40" w:line="240" w:lineRule="auto"/>
              <w:ind w:left="-57" w:right="-57"/>
              <w:jc w:val="center"/>
              <w:rPr>
                <w:iCs/>
              </w:rPr>
            </w:pPr>
            <w:r w:rsidRPr="003514A9">
              <w:rPr>
                <w:b/>
                <w:iCs/>
              </w:rPr>
              <w:t>P</w:t>
            </w:r>
            <w:r w:rsidRPr="003514A9">
              <w:rPr>
                <w:b/>
                <w:iCs/>
                <w:vertAlign w:val="subscript"/>
              </w:rPr>
              <w:t>NC-ĐC</w:t>
            </w:r>
          </w:p>
        </w:tc>
        <w:tc>
          <w:tcPr>
            <w:tcW w:w="5643" w:type="dxa"/>
            <w:gridSpan w:val="8"/>
          </w:tcPr>
          <w:p w:rsidR="00A92299" w:rsidRPr="003514A9" w:rsidRDefault="002C117A" w:rsidP="00FD403A">
            <w:pPr>
              <w:spacing w:before="40" w:after="40" w:line="240" w:lineRule="auto"/>
              <w:ind w:left="-57" w:right="-57"/>
              <w:jc w:val="center"/>
              <w:rPr>
                <w:iCs/>
              </w:rPr>
            </w:pPr>
            <w:r w:rsidRPr="003514A9">
              <w:rPr>
                <w:iCs/>
              </w:rPr>
              <w:t>&lt;</w:t>
            </w:r>
            <w:r w:rsidR="00B55A02" w:rsidRPr="003514A9">
              <w:rPr>
                <w:iCs/>
              </w:rPr>
              <w:t xml:space="preserve"> </w:t>
            </w:r>
            <w:r w:rsidRPr="003514A9">
              <w:rPr>
                <w:iCs/>
              </w:rPr>
              <w:t>0.</w:t>
            </w:r>
            <w:r w:rsidR="00A92299" w:rsidRPr="003514A9">
              <w:rPr>
                <w:iCs/>
              </w:rPr>
              <w:t>05</w:t>
            </w:r>
          </w:p>
        </w:tc>
      </w:tr>
      <w:tr w:rsidR="00A92299" w:rsidRPr="003514A9" w:rsidTr="00467856">
        <w:trPr>
          <w:jc w:val="center"/>
        </w:trPr>
        <w:tc>
          <w:tcPr>
            <w:tcW w:w="2399" w:type="dxa"/>
            <w:vMerge w:val="restart"/>
            <w:vAlign w:val="center"/>
          </w:tcPr>
          <w:p w:rsidR="00A92299" w:rsidRPr="003514A9" w:rsidRDefault="00A92299" w:rsidP="00FD403A">
            <w:pPr>
              <w:spacing w:before="40" w:after="40" w:line="240" w:lineRule="auto"/>
              <w:ind w:left="-57" w:right="-57"/>
              <w:jc w:val="center"/>
              <w:rPr>
                <w:iCs/>
              </w:rPr>
            </w:pPr>
            <w:r w:rsidRPr="003514A9">
              <w:rPr>
                <w:iCs/>
              </w:rPr>
              <w:t>Bốc hoả</w:t>
            </w:r>
          </w:p>
        </w:tc>
        <w:tc>
          <w:tcPr>
            <w:tcW w:w="695" w:type="dxa"/>
          </w:tcPr>
          <w:p w:rsidR="00A92299" w:rsidRPr="003514A9" w:rsidRDefault="00A92299" w:rsidP="00FD403A">
            <w:pPr>
              <w:spacing w:before="40" w:after="40" w:line="240" w:lineRule="auto"/>
              <w:ind w:left="-57" w:right="-57"/>
              <w:jc w:val="center"/>
              <w:rPr>
                <w:iCs/>
              </w:rPr>
            </w:pPr>
            <w:r w:rsidRPr="003514A9">
              <w:rPr>
                <w:iCs/>
              </w:rPr>
              <w:t>NC</w:t>
            </w:r>
          </w:p>
        </w:tc>
        <w:tc>
          <w:tcPr>
            <w:tcW w:w="567" w:type="dxa"/>
          </w:tcPr>
          <w:p w:rsidR="00A92299" w:rsidRPr="003514A9" w:rsidRDefault="00A92299" w:rsidP="00FD403A">
            <w:pPr>
              <w:spacing w:before="40" w:after="40" w:line="240" w:lineRule="auto"/>
              <w:ind w:left="-57" w:right="-57"/>
              <w:jc w:val="center"/>
              <w:rPr>
                <w:iCs/>
              </w:rPr>
            </w:pPr>
            <w:r w:rsidRPr="003514A9">
              <w:rPr>
                <w:iCs/>
              </w:rPr>
              <w:t>3</w:t>
            </w:r>
          </w:p>
        </w:tc>
        <w:tc>
          <w:tcPr>
            <w:tcW w:w="971" w:type="dxa"/>
          </w:tcPr>
          <w:p w:rsidR="00A92299" w:rsidRPr="003514A9" w:rsidRDefault="00A92299" w:rsidP="00FD403A">
            <w:pPr>
              <w:spacing w:before="40" w:after="40" w:line="240" w:lineRule="auto"/>
              <w:ind w:left="-57" w:right="-57"/>
              <w:jc w:val="center"/>
              <w:rPr>
                <w:iCs/>
              </w:rPr>
            </w:pPr>
            <w:r w:rsidRPr="003514A9">
              <w:rPr>
                <w:iCs/>
              </w:rPr>
              <w:t>60</w:t>
            </w:r>
            <w:r w:rsidR="002C117A" w:rsidRPr="003514A9">
              <w:rPr>
                <w:iCs/>
              </w:rPr>
              <w:t>.00</w:t>
            </w:r>
          </w:p>
        </w:tc>
        <w:tc>
          <w:tcPr>
            <w:tcW w:w="446" w:type="dxa"/>
          </w:tcPr>
          <w:p w:rsidR="00A92299" w:rsidRPr="003514A9" w:rsidRDefault="00A92299" w:rsidP="00FD403A">
            <w:pPr>
              <w:spacing w:before="40" w:after="40" w:line="240" w:lineRule="auto"/>
              <w:ind w:left="-57" w:right="-57"/>
              <w:jc w:val="center"/>
              <w:rPr>
                <w:iCs/>
              </w:rPr>
            </w:pPr>
            <w:r w:rsidRPr="003514A9">
              <w:rPr>
                <w:iCs/>
              </w:rPr>
              <w:t>2</w:t>
            </w:r>
          </w:p>
        </w:tc>
        <w:tc>
          <w:tcPr>
            <w:tcW w:w="823" w:type="dxa"/>
          </w:tcPr>
          <w:p w:rsidR="00A92299" w:rsidRPr="003514A9" w:rsidRDefault="00A92299" w:rsidP="00FD403A">
            <w:pPr>
              <w:spacing w:before="40" w:after="40" w:line="240" w:lineRule="auto"/>
              <w:ind w:left="-57" w:right="-57"/>
              <w:rPr>
                <w:iCs/>
              </w:rPr>
            </w:pPr>
            <w:r w:rsidRPr="003514A9">
              <w:rPr>
                <w:iCs/>
              </w:rPr>
              <w:t>40</w:t>
            </w:r>
            <w:r w:rsidR="002C117A" w:rsidRPr="003514A9">
              <w:rPr>
                <w:iCs/>
              </w:rPr>
              <w:t>.0</w:t>
            </w:r>
            <w:r w:rsidR="00467856" w:rsidRPr="003514A9">
              <w:rPr>
                <w:iCs/>
              </w:rPr>
              <w:t>0</w:t>
            </w:r>
          </w:p>
        </w:tc>
        <w:tc>
          <w:tcPr>
            <w:tcW w:w="595" w:type="dxa"/>
          </w:tcPr>
          <w:p w:rsidR="00A92299" w:rsidRPr="003514A9" w:rsidRDefault="002C117A" w:rsidP="00FD403A">
            <w:pPr>
              <w:spacing w:before="40" w:after="40" w:line="240" w:lineRule="auto"/>
              <w:ind w:left="-57" w:right="-57"/>
              <w:jc w:val="center"/>
              <w:rPr>
                <w:iCs/>
              </w:rPr>
            </w:pPr>
            <w:r w:rsidRPr="003514A9">
              <w:rPr>
                <w:iCs/>
              </w:rPr>
              <w:t>0</w:t>
            </w:r>
          </w:p>
        </w:tc>
        <w:tc>
          <w:tcPr>
            <w:tcW w:w="927" w:type="dxa"/>
          </w:tcPr>
          <w:p w:rsidR="00A92299" w:rsidRPr="003514A9" w:rsidRDefault="002C117A" w:rsidP="00FD403A">
            <w:pPr>
              <w:spacing w:before="40" w:after="40" w:line="240" w:lineRule="auto"/>
              <w:ind w:left="-57" w:right="-57"/>
              <w:jc w:val="center"/>
              <w:rPr>
                <w:iCs/>
              </w:rPr>
            </w:pPr>
            <w:r w:rsidRPr="003514A9">
              <w:rPr>
                <w:iCs/>
              </w:rPr>
              <w:t>0</w:t>
            </w:r>
            <w:r w:rsidR="00986374" w:rsidRPr="003514A9">
              <w:rPr>
                <w:iCs/>
              </w:rPr>
              <w:t>.00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A92299" w:rsidP="00FD403A">
            <w:pPr>
              <w:spacing w:before="40" w:after="40" w:line="240" w:lineRule="auto"/>
              <w:ind w:left="-57" w:right="-57"/>
              <w:jc w:val="center"/>
              <w:rPr>
                <w:iCs/>
              </w:rPr>
            </w:pPr>
            <w:r w:rsidRPr="003514A9">
              <w:rPr>
                <w:iCs/>
              </w:rPr>
              <w:t>0</w:t>
            </w:r>
          </w:p>
        </w:tc>
        <w:tc>
          <w:tcPr>
            <w:tcW w:w="971"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c>
          <w:tcPr>
            <w:tcW w:w="446" w:type="dxa"/>
          </w:tcPr>
          <w:p w:rsidR="00A92299" w:rsidRPr="003514A9" w:rsidRDefault="00A92299" w:rsidP="00FD403A">
            <w:pPr>
              <w:spacing w:before="40" w:after="40" w:line="240" w:lineRule="auto"/>
              <w:ind w:left="-57" w:right="-57"/>
              <w:jc w:val="center"/>
              <w:rPr>
                <w:iCs/>
              </w:rPr>
            </w:pPr>
            <w:r w:rsidRPr="003514A9">
              <w:rPr>
                <w:iCs/>
              </w:rPr>
              <w:t>1</w:t>
            </w:r>
          </w:p>
        </w:tc>
        <w:tc>
          <w:tcPr>
            <w:tcW w:w="823" w:type="dxa"/>
          </w:tcPr>
          <w:p w:rsidR="00A92299" w:rsidRPr="003514A9" w:rsidRDefault="00A92299" w:rsidP="00FD403A">
            <w:pPr>
              <w:spacing w:before="40" w:after="40" w:line="240" w:lineRule="auto"/>
              <w:ind w:left="-57" w:right="-57"/>
              <w:rPr>
                <w:iCs/>
              </w:rPr>
            </w:pPr>
            <w:r w:rsidRPr="003514A9">
              <w:rPr>
                <w:iCs/>
              </w:rPr>
              <w:t>20</w:t>
            </w:r>
            <w:r w:rsidR="00467856" w:rsidRPr="003514A9">
              <w:rPr>
                <w:iCs/>
              </w:rPr>
              <w:t>.00</w:t>
            </w:r>
          </w:p>
        </w:tc>
        <w:tc>
          <w:tcPr>
            <w:tcW w:w="595" w:type="dxa"/>
          </w:tcPr>
          <w:p w:rsidR="00A92299" w:rsidRPr="003514A9" w:rsidRDefault="00A92299" w:rsidP="00FD403A">
            <w:pPr>
              <w:spacing w:before="40" w:after="40" w:line="240" w:lineRule="auto"/>
              <w:ind w:left="-57" w:right="-57"/>
              <w:jc w:val="center"/>
              <w:rPr>
                <w:iCs/>
              </w:rPr>
            </w:pPr>
            <w:r w:rsidRPr="003514A9">
              <w:rPr>
                <w:iCs/>
              </w:rPr>
              <w:t>4</w:t>
            </w:r>
          </w:p>
        </w:tc>
        <w:tc>
          <w:tcPr>
            <w:tcW w:w="927" w:type="dxa"/>
          </w:tcPr>
          <w:p w:rsidR="00A92299" w:rsidRPr="003514A9" w:rsidRDefault="00A92299" w:rsidP="00FD403A">
            <w:pPr>
              <w:spacing w:before="40" w:after="40" w:line="240" w:lineRule="auto"/>
              <w:ind w:left="-57" w:right="-57"/>
              <w:jc w:val="center"/>
              <w:rPr>
                <w:iCs/>
              </w:rPr>
            </w:pPr>
            <w:r w:rsidRPr="003514A9">
              <w:rPr>
                <w:iCs/>
              </w:rPr>
              <w:t>80</w:t>
            </w:r>
            <w:r w:rsidR="002C117A" w:rsidRPr="003514A9">
              <w:rPr>
                <w:iCs/>
              </w:rPr>
              <w:t>.00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restart"/>
            <w:vAlign w:val="center"/>
          </w:tcPr>
          <w:p w:rsidR="00A92299" w:rsidRPr="003514A9" w:rsidRDefault="00B12269" w:rsidP="00FD403A">
            <w:pPr>
              <w:spacing w:before="40" w:after="40" w:line="240" w:lineRule="auto"/>
              <w:ind w:left="-57" w:right="-57"/>
              <w:jc w:val="center"/>
              <w:rPr>
                <w:iCs/>
              </w:rPr>
            </w:pPr>
            <w:r w:rsidRPr="003514A9">
              <w:rPr>
                <w:iCs/>
              </w:rPr>
              <w:t>Mặt đỏ</w:t>
            </w:r>
            <w:r w:rsidRPr="003514A9">
              <w:rPr>
                <w:iCs/>
                <w:lang w:eastAsia="zh-CN"/>
              </w:rPr>
              <w:t>, đ</w:t>
            </w:r>
            <w:r w:rsidR="00A92299" w:rsidRPr="003514A9">
              <w:rPr>
                <w:iCs/>
              </w:rPr>
              <w:t>ỏ bừng mặt</w:t>
            </w:r>
          </w:p>
        </w:tc>
        <w:tc>
          <w:tcPr>
            <w:tcW w:w="695" w:type="dxa"/>
          </w:tcPr>
          <w:p w:rsidR="00A92299" w:rsidRPr="003514A9" w:rsidRDefault="00A92299" w:rsidP="00FD403A">
            <w:pPr>
              <w:spacing w:before="40" w:after="40" w:line="240" w:lineRule="auto"/>
              <w:ind w:left="-57" w:right="-57"/>
              <w:jc w:val="center"/>
              <w:rPr>
                <w:iCs/>
              </w:rPr>
            </w:pPr>
            <w:r w:rsidRPr="003514A9">
              <w:rPr>
                <w:iCs/>
              </w:rPr>
              <w:t>NC</w:t>
            </w:r>
          </w:p>
        </w:tc>
        <w:tc>
          <w:tcPr>
            <w:tcW w:w="567" w:type="dxa"/>
          </w:tcPr>
          <w:p w:rsidR="00A92299" w:rsidRPr="003514A9" w:rsidRDefault="00A92299" w:rsidP="00FD403A">
            <w:pPr>
              <w:spacing w:before="40" w:after="40" w:line="240" w:lineRule="auto"/>
              <w:ind w:left="-57" w:right="-57"/>
              <w:jc w:val="center"/>
              <w:rPr>
                <w:iCs/>
              </w:rPr>
            </w:pPr>
            <w:r w:rsidRPr="003514A9">
              <w:rPr>
                <w:iCs/>
              </w:rPr>
              <w:t>4</w:t>
            </w:r>
          </w:p>
        </w:tc>
        <w:tc>
          <w:tcPr>
            <w:tcW w:w="971" w:type="dxa"/>
          </w:tcPr>
          <w:p w:rsidR="00A92299" w:rsidRPr="003514A9" w:rsidRDefault="00A92299" w:rsidP="00FD403A">
            <w:pPr>
              <w:spacing w:before="40" w:after="40" w:line="240" w:lineRule="auto"/>
              <w:ind w:left="-57" w:right="-57"/>
              <w:jc w:val="center"/>
              <w:rPr>
                <w:iCs/>
              </w:rPr>
            </w:pPr>
            <w:r w:rsidRPr="003514A9">
              <w:rPr>
                <w:iCs/>
              </w:rPr>
              <w:t>80</w:t>
            </w:r>
            <w:r w:rsidR="002C117A" w:rsidRPr="003514A9">
              <w:rPr>
                <w:iCs/>
              </w:rPr>
              <w:t>.00</w:t>
            </w:r>
          </w:p>
        </w:tc>
        <w:tc>
          <w:tcPr>
            <w:tcW w:w="446" w:type="dxa"/>
          </w:tcPr>
          <w:p w:rsidR="00A92299" w:rsidRPr="003514A9" w:rsidRDefault="00A92299" w:rsidP="00FD403A">
            <w:pPr>
              <w:spacing w:before="40" w:after="40" w:line="240" w:lineRule="auto"/>
              <w:ind w:left="-57" w:right="-57"/>
              <w:jc w:val="center"/>
              <w:rPr>
                <w:iCs/>
              </w:rPr>
            </w:pPr>
            <w:r w:rsidRPr="003514A9">
              <w:rPr>
                <w:iCs/>
              </w:rPr>
              <w:t>1</w:t>
            </w:r>
          </w:p>
        </w:tc>
        <w:tc>
          <w:tcPr>
            <w:tcW w:w="823" w:type="dxa"/>
          </w:tcPr>
          <w:p w:rsidR="00A92299" w:rsidRPr="003514A9" w:rsidRDefault="00A92299" w:rsidP="00FD403A">
            <w:pPr>
              <w:spacing w:before="40" w:after="40" w:line="240" w:lineRule="auto"/>
              <w:ind w:left="-57" w:right="-57"/>
              <w:jc w:val="center"/>
              <w:rPr>
                <w:iCs/>
              </w:rPr>
            </w:pPr>
            <w:r w:rsidRPr="003514A9">
              <w:rPr>
                <w:iCs/>
              </w:rPr>
              <w:t>20</w:t>
            </w:r>
            <w:r w:rsidR="002C117A" w:rsidRPr="003514A9">
              <w:rPr>
                <w:iCs/>
              </w:rPr>
              <w:t>.00</w:t>
            </w:r>
          </w:p>
        </w:tc>
        <w:tc>
          <w:tcPr>
            <w:tcW w:w="595" w:type="dxa"/>
          </w:tcPr>
          <w:p w:rsidR="00A92299" w:rsidRPr="003514A9" w:rsidRDefault="00A92299" w:rsidP="00FD403A">
            <w:pPr>
              <w:spacing w:before="40" w:after="40" w:line="240" w:lineRule="auto"/>
              <w:ind w:left="-57" w:right="-57"/>
              <w:jc w:val="center"/>
              <w:rPr>
                <w:iCs/>
              </w:rPr>
            </w:pPr>
            <w:r w:rsidRPr="003514A9">
              <w:rPr>
                <w:iCs/>
              </w:rPr>
              <w:t>0</w:t>
            </w:r>
          </w:p>
        </w:tc>
        <w:tc>
          <w:tcPr>
            <w:tcW w:w="927"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A92299" w:rsidP="00FD403A">
            <w:pPr>
              <w:spacing w:before="40" w:after="40" w:line="240" w:lineRule="auto"/>
              <w:ind w:left="-57" w:right="-57"/>
              <w:jc w:val="center"/>
              <w:rPr>
                <w:iCs/>
              </w:rPr>
            </w:pPr>
            <w:r w:rsidRPr="003514A9">
              <w:rPr>
                <w:iCs/>
              </w:rPr>
              <w:t>0</w:t>
            </w:r>
          </w:p>
        </w:tc>
        <w:tc>
          <w:tcPr>
            <w:tcW w:w="971"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c>
          <w:tcPr>
            <w:tcW w:w="446" w:type="dxa"/>
          </w:tcPr>
          <w:p w:rsidR="00A92299" w:rsidRPr="003514A9" w:rsidRDefault="00A92299" w:rsidP="00FD403A">
            <w:pPr>
              <w:spacing w:before="40" w:after="40" w:line="240" w:lineRule="auto"/>
              <w:ind w:left="-57" w:right="-57"/>
              <w:jc w:val="center"/>
              <w:rPr>
                <w:iCs/>
              </w:rPr>
            </w:pPr>
            <w:r w:rsidRPr="003514A9">
              <w:rPr>
                <w:iCs/>
              </w:rPr>
              <w:t>0</w:t>
            </w:r>
          </w:p>
        </w:tc>
        <w:tc>
          <w:tcPr>
            <w:tcW w:w="823"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c>
          <w:tcPr>
            <w:tcW w:w="595" w:type="dxa"/>
          </w:tcPr>
          <w:p w:rsidR="00A92299" w:rsidRPr="003514A9" w:rsidRDefault="00C72D19" w:rsidP="00FD403A">
            <w:pPr>
              <w:spacing w:before="40" w:after="40" w:line="240" w:lineRule="auto"/>
              <w:ind w:left="-57" w:right="-57"/>
              <w:jc w:val="center"/>
              <w:rPr>
                <w:iCs/>
              </w:rPr>
            </w:pPr>
            <w:r w:rsidRPr="003514A9">
              <w:rPr>
                <w:iCs/>
              </w:rPr>
              <w:t>10</w:t>
            </w:r>
          </w:p>
        </w:tc>
        <w:tc>
          <w:tcPr>
            <w:tcW w:w="927" w:type="dxa"/>
          </w:tcPr>
          <w:p w:rsidR="00A92299" w:rsidRPr="003514A9" w:rsidRDefault="00A92299" w:rsidP="00FD403A">
            <w:pPr>
              <w:spacing w:before="40" w:after="40" w:line="240" w:lineRule="auto"/>
              <w:ind w:left="-57" w:right="-57"/>
              <w:jc w:val="center"/>
              <w:rPr>
                <w:iCs/>
              </w:rPr>
            </w:pPr>
            <w:r w:rsidRPr="003514A9">
              <w:rPr>
                <w:iCs/>
              </w:rPr>
              <w:t>100</w:t>
            </w:r>
            <w:r w:rsidR="00467856" w:rsidRPr="003514A9">
              <w:rPr>
                <w:iCs/>
              </w:rPr>
              <w:t>.00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restart"/>
            <w:vAlign w:val="center"/>
          </w:tcPr>
          <w:p w:rsidR="00A92299" w:rsidRPr="003514A9" w:rsidRDefault="00A92299" w:rsidP="00FD403A">
            <w:pPr>
              <w:spacing w:before="20" w:after="20" w:line="240" w:lineRule="auto"/>
              <w:ind w:left="-57" w:right="-57"/>
              <w:jc w:val="center"/>
              <w:rPr>
                <w:iCs/>
              </w:rPr>
            </w:pPr>
            <w:r w:rsidRPr="003514A9">
              <w:rPr>
                <w:iCs/>
              </w:rPr>
              <w:t>Nóng nảy cáu gắt</w:t>
            </w:r>
          </w:p>
        </w:tc>
        <w:tc>
          <w:tcPr>
            <w:tcW w:w="695" w:type="dxa"/>
          </w:tcPr>
          <w:p w:rsidR="00A92299" w:rsidRPr="003514A9" w:rsidRDefault="00A92299" w:rsidP="00FD403A">
            <w:pPr>
              <w:spacing w:before="20" w:after="20" w:line="240" w:lineRule="auto"/>
              <w:ind w:left="-57" w:right="-57"/>
              <w:jc w:val="center"/>
              <w:rPr>
                <w:iCs/>
              </w:rPr>
            </w:pPr>
            <w:r w:rsidRPr="003514A9">
              <w:rPr>
                <w:iCs/>
              </w:rPr>
              <w:t>NC</w:t>
            </w:r>
          </w:p>
        </w:tc>
        <w:tc>
          <w:tcPr>
            <w:tcW w:w="567" w:type="dxa"/>
          </w:tcPr>
          <w:p w:rsidR="00A92299" w:rsidRPr="003514A9" w:rsidRDefault="00A92299" w:rsidP="00FD403A">
            <w:pPr>
              <w:spacing w:before="20" w:after="20" w:line="240" w:lineRule="auto"/>
              <w:ind w:left="-57" w:right="-57"/>
              <w:jc w:val="center"/>
              <w:rPr>
                <w:iCs/>
              </w:rPr>
            </w:pPr>
            <w:r w:rsidRPr="003514A9">
              <w:rPr>
                <w:iCs/>
              </w:rPr>
              <w:t>2</w:t>
            </w:r>
          </w:p>
        </w:tc>
        <w:tc>
          <w:tcPr>
            <w:tcW w:w="971" w:type="dxa"/>
          </w:tcPr>
          <w:p w:rsidR="00A92299" w:rsidRPr="003514A9" w:rsidRDefault="00A92299" w:rsidP="00FD403A">
            <w:pPr>
              <w:spacing w:before="20" w:after="20" w:line="240" w:lineRule="auto"/>
              <w:ind w:left="-57" w:right="-57"/>
              <w:jc w:val="center"/>
              <w:rPr>
                <w:iCs/>
              </w:rPr>
            </w:pPr>
            <w:r w:rsidRPr="003514A9">
              <w:rPr>
                <w:iCs/>
              </w:rPr>
              <w:t>40</w:t>
            </w:r>
            <w:r w:rsidR="002C117A" w:rsidRPr="003514A9">
              <w:rPr>
                <w:iCs/>
              </w:rPr>
              <w:t>.00</w:t>
            </w:r>
          </w:p>
        </w:tc>
        <w:tc>
          <w:tcPr>
            <w:tcW w:w="446" w:type="dxa"/>
          </w:tcPr>
          <w:p w:rsidR="00A92299" w:rsidRPr="003514A9" w:rsidRDefault="00A92299" w:rsidP="00FD403A">
            <w:pPr>
              <w:spacing w:before="20" w:after="20" w:line="240" w:lineRule="auto"/>
              <w:ind w:left="-57" w:right="-57"/>
              <w:jc w:val="center"/>
              <w:rPr>
                <w:iCs/>
              </w:rPr>
            </w:pPr>
            <w:r w:rsidRPr="003514A9">
              <w:rPr>
                <w:iCs/>
              </w:rPr>
              <w:t>3</w:t>
            </w:r>
          </w:p>
        </w:tc>
        <w:tc>
          <w:tcPr>
            <w:tcW w:w="823" w:type="dxa"/>
          </w:tcPr>
          <w:p w:rsidR="00A92299" w:rsidRPr="003514A9" w:rsidRDefault="00A92299" w:rsidP="00FD403A">
            <w:pPr>
              <w:spacing w:before="20" w:after="20" w:line="240" w:lineRule="auto"/>
              <w:ind w:left="-57" w:right="-57"/>
              <w:jc w:val="center"/>
              <w:rPr>
                <w:iCs/>
              </w:rPr>
            </w:pPr>
            <w:r w:rsidRPr="003514A9">
              <w:rPr>
                <w:iCs/>
              </w:rPr>
              <w:t>60</w:t>
            </w:r>
            <w:r w:rsidR="002C117A" w:rsidRPr="003514A9">
              <w:rPr>
                <w:iCs/>
              </w:rPr>
              <w:t>.00</w:t>
            </w:r>
          </w:p>
        </w:tc>
        <w:tc>
          <w:tcPr>
            <w:tcW w:w="595" w:type="dxa"/>
          </w:tcPr>
          <w:p w:rsidR="00A92299" w:rsidRPr="003514A9" w:rsidRDefault="00A92299" w:rsidP="00FD403A">
            <w:pPr>
              <w:spacing w:before="20" w:after="20" w:line="240" w:lineRule="auto"/>
              <w:ind w:left="-57" w:right="-57"/>
              <w:jc w:val="center"/>
              <w:rPr>
                <w:iCs/>
              </w:rPr>
            </w:pPr>
            <w:r w:rsidRPr="003514A9">
              <w:rPr>
                <w:iCs/>
              </w:rPr>
              <w:t>0</w:t>
            </w:r>
          </w:p>
        </w:tc>
        <w:tc>
          <w:tcPr>
            <w:tcW w:w="927"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c>
          <w:tcPr>
            <w:tcW w:w="540" w:type="dxa"/>
          </w:tcPr>
          <w:p w:rsidR="00A92299" w:rsidRPr="003514A9" w:rsidRDefault="00A92299" w:rsidP="00FD403A">
            <w:pPr>
              <w:spacing w:before="20" w:after="20" w:line="240" w:lineRule="auto"/>
              <w:ind w:left="-57" w:right="-57"/>
              <w:jc w:val="center"/>
              <w:rPr>
                <w:iCs/>
              </w:rPr>
            </w:pPr>
            <w:r w:rsidRPr="003514A9">
              <w:rPr>
                <w:iCs/>
              </w:rPr>
              <w:t>0</w:t>
            </w:r>
          </w:p>
        </w:tc>
        <w:tc>
          <w:tcPr>
            <w:tcW w:w="774"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A92299" w:rsidP="00FD403A">
            <w:pPr>
              <w:spacing w:before="40" w:after="40" w:line="240" w:lineRule="auto"/>
              <w:ind w:left="-57" w:right="-57"/>
              <w:jc w:val="center"/>
              <w:rPr>
                <w:iCs/>
              </w:rPr>
            </w:pPr>
            <w:r w:rsidRPr="003514A9">
              <w:rPr>
                <w:iCs/>
              </w:rPr>
              <w:t>0</w:t>
            </w:r>
          </w:p>
        </w:tc>
        <w:tc>
          <w:tcPr>
            <w:tcW w:w="971"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c>
          <w:tcPr>
            <w:tcW w:w="446" w:type="dxa"/>
          </w:tcPr>
          <w:p w:rsidR="00A92299" w:rsidRPr="003514A9" w:rsidRDefault="000A3CB0" w:rsidP="00FD403A">
            <w:pPr>
              <w:spacing w:before="40" w:after="40" w:line="240" w:lineRule="auto"/>
              <w:ind w:left="-57" w:right="-57"/>
              <w:jc w:val="center"/>
              <w:rPr>
                <w:iCs/>
              </w:rPr>
            </w:pPr>
            <w:r w:rsidRPr="003514A9">
              <w:rPr>
                <w:iCs/>
              </w:rPr>
              <w:t>0</w:t>
            </w:r>
          </w:p>
        </w:tc>
        <w:tc>
          <w:tcPr>
            <w:tcW w:w="823" w:type="dxa"/>
          </w:tcPr>
          <w:p w:rsidR="00A92299" w:rsidRPr="003514A9" w:rsidRDefault="000A3CB0" w:rsidP="00FD403A">
            <w:pPr>
              <w:spacing w:before="40" w:after="40" w:line="240" w:lineRule="auto"/>
              <w:ind w:left="-57" w:right="-57"/>
              <w:jc w:val="center"/>
              <w:rPr>
                <w:iCs/>
              </w:rPr>
            </w:pPr>
            <w:r w:rsidRPr="003514A9">
              <w:rPr>
                <w:iCs/>
              </w:rPr>
              <w:t>0</w:t>
            </w:r>
            <w:r w:rsidR="00986374" w:rsidRPr="003514A9">
              <w:rPr>
                <w:iCs/>
              </w:rPr>
              <w:t>.00</w:t>
            </w:r>
          </w:p>
        </w:tc>
        <w:tc>
          <w:tcPr>
            <w:tcW w:w="595" w:type="dxa"/>
          </w:tcPr>
          <w:p w:rsidR="00A92299" w:rsidRPr="003514A9" w:rsidRDefault="000A3CB0" w:rsidP="00FD403A">
            <w:pPr>
              <w:spacing w:before="40" w:after="40" w:line="240" w:lineRule="auto"/>
              <w:ind w:left="-57" w:right="-57"/>
              <w:jc w:val="center"/>
              <w:rPr>
                <w:iCs/>
              </w:rPr>
            </w:pPr>
            <w:r w:rsidRPr="003514A9">
              <w:rPr>
                <w:iCs/>
              </w:rPr>
              <w:t>4</w:t>
            </w:r>
          </w:p>
        </w:tc>
        <w:tc>
          <w:tcPr>
            <w:tcW w:w="927" w:type="dxa"/>
          </w:tcPr>
          <w:p w:rsidR="00A92299" w:rsidRPr="003514A9" w:rsidRDefault="000A3CB0" w:rsidP="00FD403A">
            <w:pPr>
              <w:spacing w:before="40" w:after="40" w:line="240" w:lineRule="auto"/>
              <w:ind w:left="-57" w:right="-57"/>
              <w:jc w:val="center"/>
              <w:rPr>
                <w:iCs/>
              </w:rPr>
            </w:pPr>
            <w:r w:rsidRPr="003514A9">
              <w:rPr>
                <w:iCs/>
              </w:rPr>
              <w:t>100</w:t>
            </w:r>
            <w:r w:rsidR="00467856" w:rsidRPr="003514A9">
              <w:rPr>
                <w:iCs/>
              </w:rPr>
              <w:t>.00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r w:rsidR="00A92299" w:rsidRPr="003514A9" w:rsidTr="00467856">
        <w:trPr>
          <w:trHeight w:val="350"/>
          <w:jc w:val="center"/>
        </w:trPr>
        <w:tc>
          <w:tcPr>
            <w:tcW w:w="2399" w:type="dxa"/>
            <w:vMerge w:val="restart"/>
            <w:vAlign w:val="center"/>
          </w:tcPr>
          <w:p w:rsidR="00A92299" w:rsidRPr="003514A9" w:rsidRDefault="00A92299" w:rsidP="00FD403A">
            <w:pPr>
              <w:spacing w:before="20" w:after="20" w:line="240" w:lineRule="auto"/>
              <w:ind w:left="-57" w:right="-57"/>
              <w:jc w:val="center"/>
              <w:rPr>
                <w:iCs/>
              </w:rPr>
            </w:pPr>
            <w:r w:rsidRPr="003514A9">
              <w:rPr>
                <w:iCs/>
              </w:rPr>
              <w:t>Mất ngủ</w:t>
            </w:r>
          </w:p>
        </w:tc>
        <w:tc>
          <w:tcPr>
            <w:tcW w:w="695" w:type="dxa"/>
          </w:tcPr>
          <w:p w:rsidR="00A92299" w:rsidRPr="003514A9" w:rsidRDefault="00A92299" w:rsidP="00FD403A">
            <w:pPr>
              <w:spacing w:before="20" w:after="20" w:line="240" w:lineRule="auto"/>
              <w:ind w:left="-57" w:right="-57"/>
              <w:jc w:val="center"/>
              <w:rPr>
                <w:iCs/>
              </w:rPr>
            </w:pPr>
            <w:r w:rsidRPr="003514A9">
              <w:rPr>
                <w:iCs/>
              </w:rPr>
              <w:t>NC</w:t>
            </w:r>
          </w:p>
        </w:tc>
        <w:tc>
          <w:tcPr>
            <w:tcW w:w="567" w:type="dxa"/>
          </w:tcPr>
          <w:p w:rsidR="00A92299" w:rsidRPr="003514A9" w:rsidRDefault="00A92299" w:rsidP="00FD403A">
            <w:pPr>
              <w:spacing w:before="20" w:after="20" w:line="240" w:lineRule="auto"/>
              <w:ind w:left="-57" w:right="-57"/>
              <w:jc w:val="center"/>
              <w:rPr>
                <w:iCs/>
              </w:rPr>
            </w:pPr>
            <w:r w:rsidRPr="003514A9">
              <w:rPr>
                <w:iCs/>
              </w:rPr>
              <w:t>6</w:t>
            </w:r>
          </w:p>
        </w:tc>
        <w:tc>
          <w:tcPr>
            <w:tcW w:w="971" w:type="dxa"/>
          </w:tcPr>
          <w:p w:rsidR="00A92299" w:rsidRPr="003514A9" w:rsidRDefault="00A92299" w:rsidP="00FD403A">
            <w:pPr>
              <w:spacing w:before="20" w:after="20" w:line="240" w:lineRule="auto"/>
              <w:ind w:left="-57" w:right="-57"/>
              <w:jc w:val="center"/>
              <w:rPr>
                <w:iCs/>
              </w:rPr>
            </w:pPr>
            <w:r w:rsidRPr="003514A9">
              <w:rPr>
                <w:iCs/>
              </w:rPr>
              <w:t>100</w:t>
            </w:r>
            <w:r w:rsidR="00986374" w:rsidRPr="003514A9">
              <w:rPr>
                <w:iCs/>
              </w:rPr>
              <w:t>.00</w:t>
            </w:r>
          </w:p>
        </w:tc>
        <w:tc>
          <w:tcPr>
            <w:tcW w:w="446" w:type="dxa"/>
          </w:tcPr>
          <w:p w:rsidR="00A92299" w:rsidRPr="003514A9" w:rsidRDefault="00A92299" w:rsidP="00FD403A">
            <w:pPr>
              <w:spacing w:before="20" w:after="20" w:line="240" w:lineRule="auto"/>
              <w:ind w:left="-57" w:right="-57"/>
              <w:jc w:val="center"/>
              <w:rPr>
                <w:iCs/>
              </w:rPr>
            </w:pPr>
            <w:r w:rsidRPr="003514A9">
              <w:rPr>
                <w:iCs/>
              </w:rPr>
              <w:t>0</w:t>
            </w:r>
          </w:p>
        </w:tc>
        <w:tc>
          <w:tcPr>
            <w:tcW w:w="823"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c>
          <w:tcPr>
            <w:tcW w:w="595" w:type="dxa"/>
          </w:tcPr>
          <w:p w:rsidR="00A92299" w:rsidRPr="003514A9" w:rsidRDefault="00A92299" w:rsidP="00FD403A">
            <w:pPr>
              <w:spacing w:before="20" w:after="20" w:line="240" w:lineRule="auto"/>
              <w:ind w:left="-57" w:right="-57"/>
              <w:jc w:val="center"/>
              <w:rPr>
                <w:iCs/>
              </w:rPr>
            </w:pPr>
            <w:r w:rsidRPr="003514A9">
              <w:rPr>
                <w:iCs/>
              </w:rPr>
              <w:t>0</w:t>
            </w:r>
          </w:p>
        </w:tc>
        <w:tc>
          <w:tcPr>
            <w:tcW w:w="927"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c>
          <w:tcPr>
            <w:tcW w:w="540" w:type="dxa"/>
          </w:tcPr>
          <w:p w:rsidR="00A92299" w:rsidRPr="003514A9" w:rsidRDefault="00A92299" w:rsidP="00FD403A">
            <w:pPr>
              <w:spacing w:before="20" w:after="20" w:line="240" w:lineRule="auto"/>
              <w:ind w:left="-57" w:right="-57"/>
              <w:jc w:val="center"/>
              <w:rPr>
                <w:iCs/>
              </w:rPr>
            </w:pPr>
            <w:r w:rsidRPr="003514A9">
              <w:rPr>
                <w:iCs/>
              </w:rPr>
              <w:t>0</w:t>
            </w:r>
          </w:p>
        </w:tc>
        <w:tc>
          <w:tcPr>
            <w:tcW w:w="774"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20" w:after="20" w:line="240" w:lineRule="auto"/>
              <w:ind w:left="-57" w:right="-57"/>
              <w:jc w:val="center"/>
              <w:rPr>
                <w:iCs/>
              </w:rPr>
            </w:pPr>
          </w:p>
        </w:tc>
        <w:tc>
          <w:tcPr>
            <w:tcW w:w="695" w:type="dxa"/>
          </w:tcPr>
          <w:p w:rsidR="00A92299" w:rsidRPr="003514A9" w:rsidRDefault="00A92299" w:rsidP="00FD403A">
            <w:pPr>
              <w:spacing w:before="20" w:after="20" w:line="240" w:lineRule="auto"/>
              <w:ind w:left="-57" w:right="-57"/>
              <w:jc w:val="center"/>
              <w:rPr>
                <w:iCs/>
              </w:rPr>
            </w:pPr>
            <w:r w:rsidRPr="003514A9">
              <w:rPr>
                <w:iCs/>
              </w:rPr>
              <w:t>ĐC</w:t>
            </w:r>
          </w:p>
        </w:tc>
        <w:tc>
          <w:tcPr>
            <w:tcW w:w="567" w:type="dxa"/>
          </w:tcPr>
          <w:p w:rsidR="00A92299" w:rsidRPr="003514A9" w:rsidRDefault="00A92299" w:rsidP="00FD403A">
            <w:pPr>
              <w:spacing w:before="20" w:after="20" w:line="240" w:lineRule="auto"/>
              <w:ind w:left="-57" w:right="-57"/>
              <w:jc w:val="center"/>
              <w:rPr>
                <w:iCs/>
              </w:rPr>
            </w:pPr>
            <w:r w:rsidRPr="003514A9">
              <w:rPr>
                <w:iCs/>
              </w:rPr>
              <w:t>0</w:t>
            </w:r>
          </w:p>
        </w:tc>
        <w:tc>
          <w:tcPr>
            <w:tcW w:w="971"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c>
          <w:tcPr>
            <w:tcW w:w="446" w:type="dxa"/>
          </w:tcPr>
          <w:p w:rsidR="00A92299" w:rsidRPr="003514A9" w:rsidRDefault="00A92299" w:rsidP="00FD403A">
            <w:pPr>
              <w:spacing w:before="20" w:after="20" w:line="240" w:lineRule="auto"/>
              <w:ind w:left="-57" w:right="-57"/>
              <w:jc w:val="center"/>
              <w:rPr>
                <w:iCs/>
              </w:rPr>
            </w:pPr>
            <w:r w:rsidRPr="003514A9">
              <w:rPr>
                <w:iCs/>
              </w:rPr>
              <w:t>0</w:t>
            </w:r>
          </w:p>
        </w:tc>
        <w:tc>
          <w:tcPr>
            <w:tcW w:w="823"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c>
          <w:tcPr>
            <w:tcW w:w="595" w:type="dxa"/>
          </w:tcPr>
          <w:p w:rsidR="00A92299" w:rsidRPr="003514A9" w:rsidRDefault="00A92299" w:rsidP="00FD403A">
            <w:pPr>
              <w:spacing w:before="20" w:after="20" w:line="240" w:lineRule="auto"/>
              <w:ind w:left="-57" w:right="-57"/>
              <w:jc w:val="center"/>
              <w:rPr>
                <w:iCs/>
              </w:rPr>
            </w:pPr>
            <w:r w:rsidRPr="003514A9">
              <w:rPr>
                <w:iCs/>
              </w:rPr>
              <w:t>3</w:t>
            </w:r>
          </w:p>
        </w:tc>
        <w:tc>
          <w:tcPr>
            <w:tcW w:w="927" w:type="dxa"/>
          </w:tcPr>
          <w:p w:rsidR="00A92299" w:rsidRPr="003514A9" w:rsidRDefault="00A92299" w:rsidP="00FD403A">
            <w:pPr>
              <w:spacing w:before="20" w:after="20" w:line="240" w:lineRule="auto"/>
              <w:ind w:left="-57" w:right="-57"/>
              <w:jc w:val="center"/>
              <w:rPr>
                <w:iCs/>
              </w:rPr>
            </w:pPr>
            <w:r w:rsidRPr="003514A9">
              <w:rPr>
                <w:iCs/>
              </w:rPr>
              <w:t>100</w:t>
            </w:r>
            <w:r w:rsidR="00986374" w:rsidRPr="003514A9">
              <w:rPr>
                <w:iCs/>
              </w:rPr>
              <w:t>.00</w:t>
            </w:r>
          </w:p>
        </w:tc>
        <w:tc>
          <w:tcPr>
            <w:tcW w:w="540" w:type="dxa"/>
          </w:tcPr>
          <w:p w:rsidR="00A92299" w:rsidRPr="003514A9" w:rsidRDefault="00A92299" w:rsidP="00FD403A">
            <w:pPr>
              <w:spacing w:before="20" w:after="20" w:line="240" w:lineRule="auto"/>
              <w:ind w:left="-57" w:right="-57"/>
              <w:jc w:val="center"/>
              <w:rPr>
                <w:iCs/>
              </w:rPr>
            </w:pPr>
            <w:r w:rsidRPr="003514A9">
              <w:rPr>
                <w:iCs/>
              </w:rPr>
              <w:t>0</w:t>
            </w:r>
          </w:p>
        </w:tc>
        <w:tc>
          <w:tcPr>
            <w:tcW w:w="774"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restart"/>
            <w:vAlign w:val="center"/>
          </w:tcPr>
          <w:p w:rsidR="00A92299" w:rsidRPr="003514A9" w:rsidRDefault="00A92299" w:rsidP="00FD403A">
            <w:pPr>
              <w:spacing w:before="20" w:after="20" w:line="240" w:lineRule="auto"/>
              <w:ind w:left="-57" w:right="-57"/>
              <w:jc w:val="center"/>
              <w:rPr>
                <w:iCs/>
              </w:rPr>
            </w:pPr>
            <w:r w:rsidRPr="003514A9">
              <w:rPr>
                <w:iCs/>
              </w:rPr>
              <w:t>Miệng đắng</w:t>
            </w:r>
          </w:p>
        </w:tc>
        <w:tc>
          <w:tcPr>
            <w:tcW w:w="695" w:type="dxa"/>
          </w:tcPr>
          <w:p w:rsidR="00A92299" w:rsidRPr="003514A9" w:rsidRDefault="00A92299" w:rsidP="00FD403A">
            <w:pPr>
              <w:spacing w:before="20" w:after="20" w:line="240" w:lineRule="auto"/>
              <w:ind w:left="-57" w:right="-57"/>
              <w:jc w:val="center"/>
              <w:rPr>
                <w:iCs/>
              </w:rPr>
            </w:pPr>
            <w:r w:rsidRPr="003514A9">
              <w:rPr>
                <w:iCs/>
              </w:rPr>
              <w:t>NC</w:t>
            </w:r>
          </w:p>
        </w:tc>
        <w:tc>
          <w:tcPr>
            <w:tcW w:w="567" w:type="dxa"/>
          </w:tcPr>
          <w:p w:rsidR="00A92299" w:rsidRPr="003514A9" w:rsidRDefault="00A92299" w:rsidP="00FD403A">
            <w:pPr>
              <w:spacing w:before="20" w:after="20" w:line="240" w:lineRule="auto"/>
              <w:ind w:left="-57" w:right="-57"/>
              <w:jc w:val="center"/>
              <w:rPr>
                <w:iCs/>
              </w:rPr>
            </w:pPr>
            <w:r w:rsidRPr="003514A9">
              <w:rPr>
                <w:iCs/>
              </w:rPr>
              <w:t>3</w:t>
            </w:r>
          </w:p>
        </w:tc>
        <w:tc>
          <w:tcPr>
            <w:tcW w:w="971" w:type="dxa"/>
          </w:tcPr>
          <w:p w:rsidR="00A92299" w:rsidRPr="003514A9" w:rsidRDefault="00A92299" w:rsidP="00FD403A">
            <w:pPr>
              <w:spacing w:before="20" w:after="20" w:line="240" w:lineRule="auto"/>
              <w:ind w:left="-57" w:right="-57"/>
              <w:jc w:val="center"/>
              <w:rPr>
                <w:iCs/>
              </w:rPr>
            </w:pPr>
            <w:r w:rsidRPr="003514A9">
              <w:rPr>
                <w:iCs/>
              </w:rPr>
              <w:t>60</w:t>
            </w:r>
            <w:r w:rsidR="002C117A" w:rsidRPr="003514A9">
              <w:rPr>
                <w:iCs/>
              </w:rPr>
              <w:t>.00</w:t>
            </w:r>
          </w:p>
        </w:tc>
        <w:tc>
          <w:tcPr>
            <w:tcW w:w="446" w:type="dxa"/>
          </w:tcPr>
          <w:p w:rsidR="00A92299" w:rsidRPr="003514A9" w:rsidRDefault="00A92299" w:rsidP="00FD403A">
            <w:pPr>
              <w:spacing w:before="20" w:after="20" w:line="240" w:lineRule="auto"/>
              <w:ind w:left="-57" w:right="-57"/>
              <w:jc w:val="center"/>
              <w:rPr>
                <w:iCs/>
              </w:rPr>
            </w:pPr>
            <w:r w:rsidRPr="003514A9">
              <w:rPr>
                <w:iCs/>
              </w:rPr>
              <w:t>2</w:t>
            </w:r>
          </w:p>
        </w:tc>
        <w:tc>
          <w:tcPr>
            <w:tcW w:w="823" w:type="dxa"/>
          </w:tcPr>
          <w:p w:rsidR="00A92299" w:rsidRPr="003514A9" w:rsidRDefault="00A92299" w:rsidP="00FD403A">
            <w:pPr>
              <w:spacing w:before="20" w:after="20" w:line="240" w:lineRule="auto"/>
              <w:ind w:left="-57" w:right="-57"/>
              <w:jc w:val="center"/>
              <w:rPr>
                <w:iCs/>
              </w:rPr>
            </w:pPr>
            <w:r w:rsidRPr="003514A9">
              <w:rPr>
                <w:iCs/>
              </w:rPr>
              <w:t>40</w:t>
            </w:r>
            <w:r w:rsidR="002C117A" w:rsidRPr="003514A9">
              <w:rPr>
                <w:iCs/>
              </w:rPr>
              <w:t>.00</w:t>
            </w:r>
          </w:p>
        </w:tc>
        <w:tc>
          <w:tcPr>
            <w:tcW w:w="595" w:type="dxa"/>
          </w:tcPr>
          <w:p w:rsidR="00A92299" w:rsidRPr="003514A9" w:rsidRDefault="00A92299" w:rsidP="00FD403A">
            <w:pPr>
              <w:spacing w:before="20" w:after="20" w:line="240" w:lineRule="auto"/>
              <w:ind w:left="-57" w:right="-57"/>
              <w:jc w:val="center"/>
              <w:rPr>
                <w:iCs/>
              </w:rPr>
            </w:pPr>
            <w:r w:rsidRPr="003514A9">
              <w:rPr>
                <w:iCs/>
              </w:rPr>
              <w:t>0</w:t>
            </w:r>
          </w:p>
        </w:tc>
        <w:tc>
          <w:tcPr>
            <w:tcW w:w="927"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c>
          <w:tcPr>
            <w:tcW w:w="540" w:type="dxa"/>
          </w:tcPr>
          <w:p w:rsidR="00A92299" w:rsidRPr="003514A9" w:rsidRDefault="00A92299" w:rsidP="00FD403A">
            <w:pPr>
              <w:spacing w:before="20" w:after="20" w:line="240" w:lineRule="auto"/>
              <w:ind w:left="-57" w:right="-57"/>
              <w:jc w:val="center"/>
              <w:rPr>
                <w:iCs/>
              </w:rPr>
            </w:pPr>
            <w:r w:rsidRPr="003514A9">
              <w:rPr>
                <w:iCs/>
              </w:rPr>
              <w:t>0</w:t>
            </w:r>
          </w:p>
        </w:tc>
        <w:tc>
          <w:tcPr>
            <w:tcW w:w="774" w:type="dxa"/>
          </w:tcPr>
          <w:p w:rsidR="00A92299" w:rsidRPr="003514A9" w:rsidRDefault="00A92299" w:rsidP="00FD403A">
            <w:pPr>
              <w:spacing w:before="20" w:after="20" w:line="240" w:lineRule="auto"/>
              <w:ind w:left="-57" w:right="-57"/>
              <w:jc w:val="center"/>
              <w:rPr>
                <w:iCs/>
              </w:rPr>
            </w:pPr>
            <w:r w:rsidRPr="003514A9">
              <w:rPr>
                <w:iCs/>
              </w:rPr>
              <w:t>0</w:t>
            </w:r>
            <w:r w:rsidR="00986374" w:rsidRPr="003514A9">
              <w:rPr>
                <w:iCs/>
              </w:rPr>
              <w:t>.00</w:t>
            </w:r>
          </w:p>
        </w:tc>
      </w:tr>
      <w:tr w:rsidR="00A92299" w:rsidRPr="003514A9" w:rsidTr="00467856">
        <w:trPr>
          <w:jc w:val="center"/>
        </w:trPr>
        <w:tc>
          <w:tcPr>
            <w:tcW w:w="2399" w:type="dxa"/>
            <w:vMerge/>
            <w:vAlign w:val="center"/>
          </w:tcPr>
          <w:p w:rsidR="00A92299" w:rsidRPr="003514A9" w:rsidRDefault="00A92299" w:rsidP="00FD403A">
            <w:pPr>
              <w:spacing w:before="40" w:after="40" w:line="240" w:lineRule="auto"/>
              <w:ind w:left="-57" w:right="-57"/>
              <w:jc w:val="center"/>
              <w:rPr>
                <w:iCs/>
              </w:rPr>
            </w:pPr>
          </w:p>
        </w:tc>
        <w:tc>
          <w:tcPr>
            <w:tcW w:w="695" w:type="dxa"/>
          </w:tcPr>
          <w:p w:rsidR="00A92299" w:rsidRPr="003514A9" w:rsidRDefault="00A92299" w:rsidP="00FD403A">
            <w:pPr>
              <w:spacing w:before="40" w:after="40" w:line="240" w:lineRule="auto"/>
              <w:ind w:left="-57" w:right="-57"/>
              <w:jc w:val="center"/>
              <w:rPr>
                <w:iCs/>
              </w:rPr>
            </w:pPr>
            <w:r w:rsidRPr="003514A9">
              <w:rPr>
                <w:iCs/>
              </w:rPr>
              <w:t>ĐC</w:t>
            </w:r>
          </w:p>
        </w:tc>
        <w:tc>
          <w:tcPr>
            <w:tcW w:w="567" w:type="dxa"/>
          </w:tcPr>
          <w:p w:rsidR="00A92299" w:rsidRPr="003514A9" w:rsidRDefault="00A92299" w:rsidP="00FD403A">
            <w:pPr>
              <w:spacing w:before="40" w:after="40" w:line="240" w:lineRule="auto"/>
              <w:ind w:left="-57" w:right="-57"/>
              <w:jc w:val="center"/>
              <w:rPr>
                <w:iCs/>
              </w:rPr>
            </w:pPr>
            <w:r w:rsidRPr="003514A9">
              <w:rPr>
                <w:iCs/>
              </w:rPr>
              <w:t>2</w:t>
            </w:r>
          </w:p>
        </w:tc>
        <w:tc>
          <w:tcPr>
            <w:tcW w:w="971" w:type="dxa"/>
          </w:tcPr>
          <w:p w:rsidR="00A92299" w:rsidRPr="003514A9" w:rsidRDefault="00A92299" w:rsidP="00FD403A">
            <w:pPr>
              <w:spacing w:before="40" w:after="40" w:line="240" w:lineRule="auto"/>
              <w:ind w:left="-57" w:right="-57"/>
              <w:jc w:val="center"/>
              <w:rPr>
                <w:iCs/>
              </w:rPr>
            </w:pPr>
            <w:r w:rsidRPr="003514A9">
              <w:rPr>
                <w:iCs/>
              </w:rPr>
              <w:t>16.7</w:t>
            </w:r>
            <w:r w:rsidR="002C117A" w:rsidRPr="003514A9">
              <w:rPr>
                <w:iCs/>
              </w:rPr>
              <w:t>0</w:t>
            </w:r>
          </w:p>
        </w:tc>
        <w:tc>
          <w:tcPr>
            <w:tcW w:w="446" w:type="dxa"/>
          </w:tcPr>
          <w:p w:rsidR="00A92299" w:rsidRPr="003514A9" w:rsidRDefault="00A92299" w:rsidP="00FD403A">
            <w:pPr>
              <w:spacing w:before="40" w:after="40" w:line="240" w:lineRule="auto"/>
              <w:ind w:left="-57" w:right="-57"/>
              <w:jc w:val="center"/>
              <w:rPr>
                <w:iCs/>
              </w:rPr>
            </w:pPr>
            <w:r w:rsidRPr="003514A9">
              <w:rPr>
                <w:iCs/>
              </w:rPr>
              <w:t>6</w:t>
            </w:r>
          </w:p>
        </w:tc>
        <w:tc>
          <w:tcPr>
            <w:tcW w:w="823" w:type="dxa"/>
          </w:tcPr>
          <w:p w:rsidR="00A92299" w:rsidRPr="003514A9" w:rsidRDefault="00A92299" w:rsidP="00FD403A">
            <w:pPr>
              <w:spacing w:before="40" w:after="40" w:line="240" w:lineRule="auto"/>
              <w:ind w:left="-57" w:right="-57"/>
              <w:jc w:val="center"/>
              <w:rPr>
                <w:iCs/>
              </w:rPr>
            </w:pPr>
            <w:r w:rsidRPr="003514A9">
              <w:rPr>
                <w:iCs/>
              </w:rPr>
              <w:t>50</w:t>
            </w:r>
            <w:r w:rsidR="002C117A" w:rsidRPr="003514A9">
              <w:rPr>
                <w:iCs/>
              </w:rPr>
              <w:t>.00</w:t>
            </w:r>
          </w:p>
        </w:tc>
        <w:tc>
          <w:tcPr>
            <w:tcW w:w="595" w:type="dxa"/>
          </w:tcPr>
          <w:p w:rsidR="00A92299" w:rsidRPr="003514A9" w:rsidRDefault="00A92299" w:rsidP="00FD403A">
            <w:pPr>
              <w:spacing w:before="40" w:after="40" w:line="240" w:lineRule="auto"/>
              <w:ind w:left="-57" w:right="-57"/>
              <w:jc w:val="center"/>
              <w:rPr>
                <w:iCs/>
              </w:rPr>
            </w:pPr>
            <w:r w:rsidRPr="003514A9">
              <w:rPr>
                <w:iCs/>
              </w:rPr>
              <w:t>4</w:t>
            </w:r>
          </w:p>
        </w:tc>
        <w:tc>
          <w:tcPr>
            <w:tcW w:w="927" w:type="dxa"/>
          </w:tcPr>
          <w:p w:rsidR="00A92299" w:rsidRPr="003514A9" w:rsidRDefault="00A92299" w:rsidP="00FD403A">
            <w:pPr>
              <w:spacing w:before="40" w:after="40" w:line="240" w:lineRule="auto"/>
              <w:ind w:left="-57" w:right="-57"/>
              <w:jc w:val="center"/>
              <w:rPr>
                <w:iCs/>
              </w:rPr>
            </w:pPr>
            <w:r w:rsidRPr="003514A9">
              <w:rPr>
                <w:iCs/>
              </w:rPr>
              <w:t>33.3</w:t>
            </w:r>
            <w:r w:rsidR="002C117A" w:rsidRPr="003514A9">
              <w:rPr>
                <w:iCs/>
              </w:rPr>
              <w:t>0</w:t>
            </w:r>
          </w:p>
        </w:tc>
        <w:tc>
          <w:tcPr>
            <w:tcW w:w="540" w:type="dxa"/>
          </w:tcPr>
          <w:p w:rsidR="00A92299" w:rsidRPr="003514A9" w:rsidRDefault="00A92299" w:rsidP="00FD403A">
            <w:pPr>
              <w:spacing w:before="40" w:after="40" w:line="240" w:lineRule="auto"/>
              <w:ind w:left="-57" w:right="-57"/>
              <w:jc w:val="center"/>
              <w:rPr>
                <w:iCs/>
              </w:rPr>
            </w:pPr>
            <w:r w:rsidRPr="003514A9">
              <w:rPr>
                <w:iCs/>
              </w:rPr>
              <w:t>0</w:t>
            </w:r>
          </w:p>
        </w:tc>
        <w:tc>
          <w:tcPr>
            <w:tcW w:w="774" w:type="dxa"/>
          </w:tcPr>
          <w:p w:rsidR="00A92299" w:rsidRPr="003514A9" w:rsidRDefault="00A92299" w:rsidP="00FD403A">
            <w:pPr>
              <w:spacing w:before="40" w:after="40" w:line="240" w:lineRule="auto"/>
              <w:ind w:left="-57" w:right="-57"/>
              <w:jc w:val="center"/>
              <w:rPr>
                <w:iCs/>
              </w:rPr>
            </w:pPr>
            <w:r w:rsidRPr="003514A9">
              <w:rPr>
                <w:iCs/>
              </w:rPr>
              <w:t>0</w:t>
            </w:r>
            <w:r w:rsidR="00986374" w:rsidRPr="003514A9">
              <w:rPr>
                <w:iCs/>
              </w:rPr>
              <w:t>.00</w:t>
            </w:r>
          </w:p>
        </w:tc>
      </w:tr>
    </w:tbl>
    <w:p w:rsidR="00A92299" w:rsidRPr="003514A9" w:rsidRDefault="00A92299" w:rsidP="00EB0074">
      <w:pPr>
        <w:spacing w:after="0" w:line="360" w:lineRule="auto"/>
        <w:ind w:firstLine="720"/>
        <w:rPr>
          <w:iCs/>
          <w:lang w:eastAsia="zh-CN"/>
        </w:rPr>
      </w:pPr>
      <w:r w:rsidRPr="003514A9">
        <w:rPr>
          <w:iCs/>
        </w:rPr>
        <w:t>Kết quả bảng 3.</w:t>
      </w:r>
      <w:r w:rsidRPr="003514A9">
        <w:rPr>
          <w:rFonts w:hint="eastAsia"/>
          <w:iCs/>
          <w:lang w:eastAsia="zh-CN"/>
        </w:rPr>
        <w:t>8</w:t>
      </w:r>
      <w:r w:rsidRPr="003514A9">
        <w:rPr>
          <w:iCs/>
        </w:rPr>
        <w:t xml:space="preserve"> cho thấy:</w:t>
      </w:r>
    </w:p>
    <w:p w:rsidR="00A92299" w:rsidRPr="003514A9" w:rsidRDefault="00A92299" w:rsidP="00BD42C4">
      <w:pPr>
        <w:spacing w:after="0" w:line="360" w:lineRule="auto"/>
        <w:ind w:firstLine="567"/>
        <w:jc w:val="both"/>
        <w:rPr>
          <w:iCs/>
        </w:rPr>
      </w:pPr>
      <w:proofErr w:type="gramStart"/>
      <w:r w:rsidRPr="003514A9">
        <w:rPr>
          <w:iCs/>
        </w:rPr>
        <w:t xml:space="preserve">Sau điều trị các triệu chứng cơ năng ở nhóm nghiên cứu </w:t>
      </w:r>
      <w:r w:rsidR="00464E19" w:rsidRPr="003514A9">
        <w:rPr>
          <w:iCs/>
        </w:rPr>
        <w:t xml:space="preserve">mệt mỏi, hoa mắt chóng mặt, đau đầu </w:t>
      </w:r>
      <w:r w:rsidRPr="003514A9">
        <w:rPr>
          <w:iCs/>
        </w:rPr>
        <w:t>được cải thiện rõ rệt hơn nhóm đối chứng có ý nghĩa thống kê vớ</w:t>
      </w:r>
      <w:r w:rsidR="00010B4C" w:rsidRPr="003514A9">
        <w:rPr>
          <w:iCs/>
        </w:rPr>
        <w:t>i p</w:t>
      </w:r>
      <w:r w:rsidR="00B55A02" w:rsidRPr="003514A9">
        <w:rPr>
          <w:iCs/>
        </w:rPr>
        <w:t xml:space="preserve"> </w:t>
      </w:r>
      <w:r w:rsidR="00010B4C" w:rsidRPr="003514A9">
        <w:rPr>
          <w:iCs/>
        </w:rPr>
        <w:t>&lt;</w:t>
      </w:r>
      <w:r w:rsidR="00B55A02" w:rsidRPr="003514A9">
        <w:rPr>
          <w:iCs/>
        </w:rPr>
        <w:t xml:space="preserve"> </w:t>
      </w:r>
      <w:r w:rsidR="00010B4C" w:rsidRPr="003514A9">
        <w:rPr>
          <w:iCs/>
        </w:rPr>
        <w:t>0.</w:t>
      </w:r>
      <w:r w:rsidRPr="003514A9">
        <w:rPr>
          <w:iCs/>
        </w:rPr>
        <w:t>05.</w:t>
      </w:r>
      <w:proofErr w:type="gramEnd"/>
    </w:p>
    <w:p w:rsidR="00464E19" w:rsidRPr="003514A9" w:rsidRDefault="00464E19" w:rsidP="00DF72AD">
      <w:pPr>
        <w:pStyle w:val="03"/>
      </w:pPr>
    </w:p>
    <w:p w:rsidR="00464E19" w:rsidRPr="003514A9" w:rsidRDefault="00464E19" w:rsidP="00DF72AD">
      <w:pPr>
        <w:pStyle w:val="03"/>
      </w:pPr>
    </w:p>
    <w:p w:rsidR="00464E19" w:rsidRPr="003514A9" w:rsidRDefault="00464E19" w:rsidP="00DF72AD">
      <w:pPr>
        <w:pStyle w:val="03"/>
      </w:pPr>
    </w:p>
    <w:p w:rsidR="00A92299" w:rsidRPr="003514A9" w:rsidRDefault="00901175" w:rsidP="00DF72AD">
      <w:pPr>
        <w:pStyle w:val="03"/>
      </w:pPr>
      <w:bookmarkStart w:id="573" w:name="_Toc505016493"/>
      <w:r w:rsidRPr="003514A9">
        <w:lastRenderedPageBreak/>
        <w:t>3.2.2. Sự</w:t>
      </w:r>
      <w:r w:rsidR="00A92299" w:rsidRPr="003514A9">
        <w:t xml:space="preserve"> cải thiện</w:t>
      </w:r>
      <w:r w:rsidRPr="003514A9">
        <w:t xml:space="preserve"> một</w:t>
      </w:r>
      <w:r w:rsidR="00A92299" w:rsidRPr="003514A9">
        <w:t xml:space="preserve"> </w:t>
      </w:r>
      <w:r w:rsidRPr="003514A9">
        <w:t xml:space="preserve">số </w:t>
      </w:r>
      <w:r w:rsidR="00A92299" w:rsidRPr="003514A9">
        <w:t>chứ</w:t>
      </w:r>
      <w:r w:rsidR="006734F4" w:rsidRPr="003514A9">
        <w:t>ng trạng</w:t>
      </w:r>
      <w:r w:rsidR="00A92299" w:rsidRPr="003514A9">
        <w:t xml:space="preserve"> </w:t>
      </w:r>
      <w:proofErr w:type="gramStart"/>
      <w:r w:rsidR="00A92299" w:rsidRPr="003514A9">
        <w:t>theo</w:t>
      </w:r>
      <w:proofErr w:type="gramEnd"/>
      <w:r w:rsidR="00A92299" w:rsidRPr="003514A9">
        <w:t xml:space="preserve"> YHCT</w:t>
      </w:r>
      <w:bookmarkEnd w:id="573"/>
    </w:p>
    <w:p w:rsidR="00A92299" w:rsidRPr="003514A9" w:rsidRDefault="00A92299" w:rsidP="00BD42C4">
      <w:pPr>
        <w:pStyle w:val="ba"/>
      </w:pPr>
      <w:bookmarkStart w:id="574" w:name="_Toc505016610"/>
      <w:proofErr w:type="gramStart"/>
      <w:r w:rsidRPr="003514A9">
        <w:t>Bả</w:t>
      </w:r>
      <w:r w:rsidR="006734F4" w:rsidRPr="003514A9">
        <w:t>ng 3.9.</w:t>
      </w:r>
      <w:proofErr w:type="gramEnd"/>
      <w:r w:rsidR="006734F4" w:rsidRPr="003514A9">
        <w:t xml:space="preserve"> Sự cải thiện một số</w:t>
      </w:r>
      <w:r w:rsidRPr="003514A9">
        <w:t xml:space="preserve"> chứ</w:t>
      </w:r>
      <w:r w:rsidR="006734F4" w:rsidRPr="003514A9">
        <w:t>ng trạng sau điều trị ở hai nhóm</w:t>
      </w:r>
      <w:bookmarkEnd w:id="574"/>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544"/>
        <w:gridCol w:w="567"/>
        <w:gridCol w:w="993"/>
        <w:gridCol w:w="425"/>
        <w:gridCol w:w="758"/>
        <w:gridCol w:w="518"/>
        <w:gridCol w:w="1004"/>
        <w:gridCol w:w="540"/>
        <w:gridCol w:w="774"/>
      </w:tblGrid>
      <w:tr w:rsidR="00A92299" w:rsidRPr="003514A9" w:rsidTr="00BD42C4">
        <w:trPr>
          <w:jc w:val="center"/>
        </w:trPr>
        <w:tc>
          <w:tcPr>
            <w:tcW w:w="2943" w:type="dxa"/>
            <w:gridSpan w:val="2"/>
            <w:vMerge w:val="restart"/>
            <w:tcBorders>
              <w:tl2br w:val="single" w:sz="4" w:space="0" w:color="auto"/>
            </w:tcBorders>
          </w:tcPr>
          <w:p w:rsidR="00A92299" w:rsidRPr="003514A9" w:rsidRDefault="006734F4" w:rsidP="00FD403A">
            <w:pPr>
              <w:spacing w:before="60" w:after="60" w:line="240" w:lineRule="auto"/>
              <w:ind w:left="-57" w:right="-57"/>
              <w:jc w:val="center"/>
              <w:rPr>
                <w:b/>
                <w:iCs/>
              </w:rPr>
            </w:pPr>
            <w:r w:rsidRPr="003514A9">
              <w:rPr>
                <w:b/>
                <w:iCs/>
              </w:rPr>
              <w:t xml:space="preserve">                  Kết quả</w:t>
            </w:r>
          </w:p>
          <w:p w:rsidR="006734F4" w:rsidRPr="003514A9" w:rsidRDefault="006734F4" w:rsidP="00FD403A">
            <w:pPr>
              <w:spacing w:before="60" w:after="60" w:line="240" w:lineRule="auto"/>
              <w:ind w:left="-57" w:right="-57"/>
              <w:rPr>
                <w:b/>
                <w:iCs/>
              </w:rPr>
            </w:pPr>
            <w:r w:rsidRPr="003514A9">
              <w:rPr>
                <w:b/>
                <w:iCs/>
              </w:rPr>
              <w:t>Chứng trạng</w:t>
            </w:r>
          </w:p>
        </w:tc>
        <w:tc>
          <w:tcPr>
            <w:tcW w:w="1560" w:type="dxa"/>
            <w:gridSpan w:val="2"/>
          </w:tcPr>
          <w:p w:rsidR="00A92299" w:rsidRPr="003514A9" w:rsidRDefault="00A92299" w:rsidP="00FD403A">
            <w:pPr>
              <w:spacing w:before="60" w:after="60" w:line="240" w:lineRule="auto"/>
              <w:ind w:left="-57" w:right="-57"/>
              <w:jc w:val="center"/>
              <w:rPr>
                <w:b/>
                <w:iCs/>
              </w:rPr>
            </w:pPr>
            <w:r w:rsidRPr="003514A9">
              <w:rPr>
                <w:b/>
                <w:iCs/>
              </w:rPr>
              <w:t>Tốt</w:t>
            </w:r>
          </w:p>
        </w:tc>
        <w:tc>
          <w:tcPr>
            <w:tcW w:w="1183" w:type="dxa"/>
            <w:gridSpan w:val="2"/>
          </w:tcPr>
          <w:p w:rsidR="00A92299" w:rsidRPr="003514A9" w:rsidRDefault="00A92299" w:rsidP="00FD403A">
            <w:pPr>
              <w:spacing w:before="60" w:after="60" w:line="240" w:lineRule="auto"/>
              <w:ind w:left="-57" w:right="-57"/>
              <w:jc w:val="center"/>
              <w:rPr>
                <w:b/>
                <w:iCs/>
              </w:rPr>
            </w:pPr>
            <w:r w:rsidRPr="003514A9">
              <w:rPr>
                <w:b/>
                <w:iCs/>
              </w:rPr>
              <w:t>Khá</w:t>
            </w:r>
          </w:p>
        </w:tc>
        <w:tc>
          <w:tcPr>
            <w:tcW w:w="1522" w:type="dxa"/>
            <w:gridSpan w:val="2"/>
          </w:tcPr>
          <w:p w:rsidR="00A92299" w:rsidRPr="003514A9" w:rsidRDefault="00A92299" w:rsidP="00FD403A">
            <w:pPr>
              <w:spacing w:before="60" w:after="60" w:line="240" w:lineRule="auto"/>
              <w:ind w:left="-57" w:right="-57"/>
              <w:jc w:val="center"/>
              <w:rPr>
                <w:b/>
                <w:iCs/>
              </w:rPr>
            </w:pPr>
            <w:r w:rsidRPr="003514A9">
              <w:rPr>
                <w:b/>
                <w:iCs/>
              </w:rPr>
              <w:t>Trung bình</w:t>
            </w:r>
          </w:p>
        </w:tc>
        <w:tc>
          <w:tcPr>
            <w:tcW w:w="1314" w:type="dxa"/>
            <w:gridSpan w:val="2"/>
          </w:tcPr>
          <w:p w:rsidR="00A92299" w:rsidRPr="003514A9" w:rsidRDefault="00A92299" w:rsidP="00FD403A">
            <w:pPr>
              <w:spacing w:before="60" w:after="60" w:line="240" w:lineRule="auto"/>
              <w:ind w:left="-57" w:right="-57"/>
              <w:jc w:val="center"/>
              <w:rPr>
                <w:b/>
                <w:iCs/>
              </w:rPr>
            </w:pPr>
            <w:r w:rsidRPr="003514A9">
              <w:rPr>
                <w:b/>
                <w:iCs/>
              </w:rPr>
              <w:t>Kém</w:t>
            </w:r>
          </w:p>
        </w:tc>
      </w:tr>
      <w:tr w:rsidR="00A92299" w:rsidRPr="003514A9" w:rsidTr="00BD42C4">
        <w:trPr>
          <w:jc w:val="center"/>
        </w:trPr>
        <w:tc>
          <w:tcPr>
            <w:tcW w:w="2943" w:type="dxa"/>
            <w:gridSpan w:val="2"/>
            <w:vMerge/>
          </w:tcPr>
          <w:p w:rsidR="00A92299" w:rsidRPr="003514A9" w:rsidRDefault="00A92299" w:rsidP="00FD403A">
            <w:pPr>
              <w:spacing w:before="60" w:after="60" w:line="240" w:lineRule="auto"/>
              <w:ind w:left="-57" w:right="-57"/>
              <w:jc w:val="center"/>
              <w:rPr>
                <w:b/>
                <w:i/>
                <w:iCs/>
              </w:rPr>
            </w:pPr>
          </w:p>
        </w:tc>
        <w:tc>
          <w:tcPr>
            <w:tcW w:w="567" w:type="dxa"/>
          </w:tcPr>
          <w:p w:rsidR="00A92299" w:rsidRPr="003514A9" w:rsidRDefault="00A92299" w:rsidP="00FD403A">
            <w:pPr>
              <w:spacing w:before="60" w:after="60" w:line="240" w:lineRule="auto"/>
              <w:ind w:left="-57" w:right="-57"/>
              <w:jc w:val="center"/>
              <w:rPr>
                <w:b/>
                <w:iCs/>
              </w:rPr>
            </w:pPr>
            <w:r w:rsidRPr="003514A9">
              <w:rPr>
                <w:b/>
                <w:iCs/>
              </w:rPr>
              <w:t>n</w:t>
            </w:r>
          </w:p>
        </w:tc>
        <w:tc>
          <w:tcPr>
            <w:tcW w:w="993" w:type="dxa"/>
          </w:tcPr>
          <w:p w:rsidR="00A92299" w:rsidRPr="003514A9" w:rsidRDefault="00A92299" w:rsidP="00FD403A">
            <w:pPr>
              <w:spacing w:before="60" w:after="60" w:line="240" w:lineRule="auto"/>
              <w:ind w:left="-57" w:right="-57"/>
              <w:jc w:val="center"/>
              <w:rPr>
                <w:b/>
                <w:iCs/>
              </w:rPr>
            </w:pPr>
            <w:r w:rsidRPr="003514A9">
              <w:rPr>
                <w:b/>
                <w:iCs/>
              </w:rPr>
              <w:t>%</w:t>
            </w:r>
          </w:p>
        </w:tc>
        <w:tc>
          <w:tcPr>
            <w:tcW w:w="425" w:type="dxa"/>
          </w:tcPr>
          <w:p w:rsidR="00A92299" w:rsidRPr="003514A9" w:rsidRDefault="00A92299" w:rsidP="00FD403A">
            <w:pPr>
              <w:spacing w:before="60" w:after="60" w:line="240" w:lineRule="auto"/>
              <w:ind w:left="-57" w:right="-57"/>
              <w:jc w:val="center"/>
              <w:rPr>
                <w:b/>
                <w:iCs/>
              </w:rPr>
            </w:pPr>
            <w:r w:rsidRPr="003514A9">
              <w:rPr>
                <w:b/>
                <w:iCs/>
              </w:rPr>
              <w:t>n</w:t>
            </w:r>
          </w:p>
        </w:tc>
        <w:tc>
          <w:tcPr>
            <w:tcW w:w="758" w:type="dxa"/>
          </w:tcPr>
          <w:p w:rsidR="00A92299" w:rsidRPr="003514A9" w:rsidRDefault="00A92299" w:rsidP="00FD403A">
            <w:pPr>
              <w:spacing w:before="60" w:after="60" w:line="240" w:lineRule="auto"/>
              <w:ind w:left="-57" w:right="-57"/>
              <w:jc w:val="center"/>
              <w:rPr>
                <w:b/>
                <w:iCs/>
              </w:rPr>
            </w:pPr>
            <w:r w:rsidRPr="003514A9">
              <w:rPr>
                <w:b/>
                <w:iCs/>
              </w:rPr>
              <w:t>%</w:t>
            </w:r>
          </w:p>
        </w:tc>
        <w:tc>
          <w:tcPr>
            <w:tcW w:w="518" w:type="dxa"/>
          </w:tcPr>
          <w:p w:rsidR="00A92299" w:rsidRPr="003514A9" w:rsidRDefault="00A92299" w:rsidP="00FD403A">
            <w:pPr>
              <w:spacing w:before="60" w:after="60" w:line="240" w:lineRule="auto"/>
              <w:ind w:left="-57" w:right="-57"/>
              <w:jc w:val="center"/>
              <w:rPr>
                <w:b/>
                <w:iCs/>
              </w:rPr>
            </w:pPr>
            <w:r w:rsidRPr="003514A9">
              <w:rPr>
                <w:b/>
                <w:iCs/>
              </w:rPr>
              <w:t>n</w:t>
            </w:r>
          </w:p>
        </w:tc>
        <w:tc>
          <w:tcPr>
            <w:tcW w:w="1004" w:type="dxa"/>
          </w:tcPr>
          <w:p w:rsidR="00A92299" w:rsidRPr="003514A9" w:rsidRDefault="00A92299" w:rsidP="00FD403A">
            <w:pPr>
              <w:spacing w:before="60" w:after="60" w:line="240" w:lineRule="auto"/>
              <w:ind w:left="-57" w:right="-57"/>
              <w:jc w:val="center"/>
              <w:rPr>
                <w:b/>
                <w:iCs/>
              </w:rPr>
            </w:pPr>
            <w:r w:rsidRPr="003514A9">
              <w:rPr>
                <w:b/>
                <w:iCs/>
              </w:rPr>
              <w:t>%</w:t>
            </w:r>
          </w:p>
        </w:tc>
        <w:tc>
          <w:tcPr>
            <w:tcW w:w="540" w:type="dxa"/>
          </w:tcPr>
          <w:p w:rsidR="00A92299" w:rsidRPr="003514A9" w:rsidRDefault="00A92299" w:rsidP="00FD403A">
            <w:pPr>
              <w:spacing w:before="60" w:after="60" w:line="240" w:lineRule="auto"/>
              <w:ind w:left="-57" w:right="-57"/>
              <w:jc w:val="center"/>
              <w:rPr>
                <w:b/>
                <w:iCs/>
              </w:rPr>
            </w:pPr>
            <w:r w:rsidRPr="003514A9">
              <w:rPr>
                <w:b/>
                <w:iCs/>
              </w:rPr>
              <w:t>n</w:t>
            </w:r>
          </w:p>
        </w:tc>
        <w:tc>
          <w:tcPr>
            <w:tcW w:w="774" w:type="dxa"/>
          </w:tcPr>
          <w:p w:rsidR="00A92299" w:rsidRPr="003514A9" w:rsidRDefault="00A92299" w:rsidP="00FD403A">
            <w:pPr>
              <w:spacing w:before="60" w:after="60" w:line="240" w:lineRule="auto"/>
              <w:ind w:left="-57" w:right="-57"/>
              <w:jc w:val="center"/>
              <w:rPr>
                <w:b/>
                <w:iCs/>
              </w:rPr>
            </w:pPr>
            <w:r w:rsidRPr="003514A9">
              <w:rPr>
                <w:b/>
                <w:iCs/>
              </w:rPr>
              <w:t>%</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right="-57"/>
              <w:jc w:val="center"/>
              <w:rPr>
                <w:iCs/>
              </w:rPr>
            </w:pPr>
            <w:r w:rsidRPr="003514A9">
              <w:rPr>
                <w:iCs/>
              </w:rPr>
              <w:t>Huyễn vựng</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0A3CB0" w:rsidP="00FD403A">
            <w:pPr>
              <w:spacing w:before="60" w:after="60" w:line="240" w:lineRule="auto"/>
              <w:ind w:left="-57" w:right="-57"/>
              <w:jc w:val="center"/>
              <w:rPr>
                <w:iCs/>
              </w:rPr>
            </w:pPr>
            <w:r w:rsidRPr="003514A9">
              <w:rPr>
                <w:iCs/>
              </w:rPr>
              <w:t>26</w:t>
            </w:r>
          </w:p>
        </w:tc>
        <w:tc>
          <w:tcPr>
            <w:tcW w:w="993" w:type="dxa"/>
          </w:tcPr>
          <w:p w:rsidR="00A92299" w:rsidRPr="003514A9" w:rsidRDefault="00851D9A" w:rsidP="00FD403A">
            <w:pPr>
              <w:spacing w:before="60" w:after="60" w:line="240" w:lineRule="auto"/>
              <w:ind w:left="-57" w:right="83" w:hanging="266"/>
              <w:jc w:val="right"/>
              <w:rPr>
                <w:iCs/>
              </w:rPr>
            </w:pPr>
            <w:r w:rsidRPr="003514A9">
              <w:rPr>
                <w:iCs/>
              </w:rPr>
              <w:t>83</w:t>
            </w:r>
            <w:r w:rsidR="00A92299" w:rsidRPr="003514A9">
              <w:rPr>
                <w:iCs/>
              </w:rPr>
              <w:t>.3</w:t>
            </w:r>
            <w:r w:rsidR="007809A8" w:rsidRPr="003514A9">
              <w:rPr>
                <w:iCs/>
              </w:rPr>
              <w:t>0</w:t>
            </w:r>
          </w:p>
        </w:tc>
        <w:tc>
          <w:tcPr>
            <w:tcW w:w="425" w:type="dxa"/>
          </w:tcPr>
          <w:p w:rsidR="00A92299" w:rsidRPr="003514A9" w:rsidRDefault="000A3CB0" w:rsidP="00FD403A">
            <w:pPr>
              <w:spacing w:before="60" w:after="60" w:line="240" w:lineRule="auto"/>
              <w:ind w:left="-57" w:right="-57"/>
              <w:jc w:val="center"/>
              <w:rPr>
                <w:iCs/>
              </w:rPr>
            </w:pPr>
            <w:r w:rsidRPr="003514A9">
              <w:rPr>
                <w:iCs/>
              </w:rPr>
              <w:t>3</w:t>
            </w:r>
          </w:p>
        </w:tc>
        <w:tc>
          <w:tcPr>
            <w:tcW w:w="758" w:type="dxa"/>
          </w:tcPr>
          <w:p w:rsidR="00A92299" w:rsidRPr="003514A9" w:rsidRDefault="000A3CB0" w:rsidP="00FD403A">
            <w:pPr>
              <w:spacing w:before="60" w:after="60" w:line="240" w:lineRule="auto"/>
              <w:ind w:left="-57" w:right="-57"/>
              <w:jc w:val="center"/>
              <w:rPr>
                <w:iCs/>
              </w:rPr>
            </w:pPr>
            <w:r w:rsidRPr="003514A9">
              <w:rPr>
                <w:iCs/>
              </w:rPr>
              <w:t>10</w:t>
            </w:r>
            <w:r w:rsidR="00CD232C" w:rsidRPr="003514A9">
              <w:rPr>
                <w:iCs/>
              </w:rPr>
              <w:t>.00</w:t>
            </w:r>
          </w:p>
        </w:tc>
        <w:tc>
          <w:tcPr>
            <w:tcW w:w="518" w:type="dxa"/>
          </w:tcPr>
          <w:p w:rsidR="00A92299" w:rsidRPr="003514A9" w:rsidRDefault="000A3CB0" w:rsidP="00FD403A">
            <w:pPr>
              <w:spacing w:before="60" w:after="60" w:line="240" w:lineRule="auto"/>
              <w:ind w:left="-57" w:right="-57"/>
              <w:jc w:val="center"/>
              <w:rPr>
                <w:iCs/>
              </w:rPr>
            </w:pPr>
            <w:r w:rsidRPr="003514A9">
              <w:rPr>
                <w:iCs/>
              </w:rPr>
              <w:t>1</w:t>
            </w:r>
          </w:p>
        </w:tc>
        <w:tc>
          <w:tcPr>
            <w:tcW w:w="1004" w:type="dxa"/>
          </w:tcPr>
          <w:p w:rsidR="00A92299" w:rsidRPr="003514A9" w:rsidRDefault="000A3CB0" w:rsidP="00FD403A">
            <w:pPr>
              <w:spacing w:before="60" w:after="60" w:line="240" w:lineRule="auto"/>
              <w:ind w:left="-57" w:right="-57"/>
              <w:jc w:val="center"/>
              <w:rPr>
                <w:iCs/>
              </w:rPr>
            </w:pPr>
            <w:r w:rsidRPr="003514A9">
              <w:rPr>
                <w:iCs/>
              </w:rPr>
              <w:t>3.3</w:t>
            </w:r>
            <w:r w:rsidR="00CD232C" w:rsidRPr="003514A9">
              <w:rPr>
                <w:iCs/>
              </w:rPr>
              <w:t>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D33ABC"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A92299" w:rsidP="00FD403A">
            <w:pPr>
              <w:spacing w:before="60" w:after="60" w:line="240" w:lineRule="auto"/>
              <w:ind w:left="-57" w:right="-57"/>
              <w:jc w:val="center"/>
              <w:rPr>
                <w:iCs/>
              </w:rPr>
            </w:pPr>
            <w:r w:rsidRPr="003514A9">
              <w:rPr>
                <w:iCs/>
              </w:rPr>
              <w:t>2</w:t>
            </w:r>
          </w:p>
        </w:tc>
        <w:tc>
          <w:tcPr>
            <w:tcW w:w="993" w:type="dxa"/>
          </w:tcPr>
          <w:p w:rsidR="00A92299" w:rsidRPr="003514A9" w:rsidRDefault="00A92299" w:rsidP="00FD403A">
            <w:pPr>
              <w:spacing w:before="60" w:after="60" w:line="240" w:lineRule="auto"/>
              <w:ind w:left="-57" w:right="-57"/>
              <w:jc w:val="center"/>
              <w:rPr>
                <w:iCs/>
              </w:rPr>
            </w:pPr>
            <w:r w:rsidRPr="003514A9">
              <w:rPr>
                <w:iCs/>
              </w:rPr>
              <w:t>6.7</w:t>
            </w:r>
            <w:r w:rsidR="007809A8" w:rsidRPr="003514A9">
              <w:rPr>
                <w:iCs/>
              </w:rPr>
              <w:t>0</w:t>
            </w:r>
          </w:p>
        </w:tc>
        <w:tc>
          <w:tcPr>
            <w:tcW w:w="425" w:type="dxa"/>
          </w:tcPr>
          <w:p w:rsidR="00A92299" w:rsidRPr="003514A9" w:rsidRDefault="00A92299" w:rsidP="00FD403A">
            <w:pPr>
              <w:spacing w:before="60" w:after="60" w:line="240" w:lineRule="auto"/>
              <w:ind w:left="-57" w:right="-57"/>
              <w:jc w:val="center"/>
              <w:rPr>
                <w:iCs/>
              </w:rPr>
            </w:pPr>
            <w:r w:rsidRPr="003514A9">
              <w:rPr>
                <w:iCs/>
              </w:rPr>
              <w:t>9</w:t>
            </w:r>
          </w:p>
        </w:tc>
        <w:tc>
          <w:tcPr>
            <w:tcW w:w="758" w:type="dxa"/>
          </w:tcPr>
          <w:p w:rsidR="00A92299" w:rsidRPr="003514A9" w:rsidRDefault="00A92299" w:rsidP="00FD403A">
            <w:pPr>
              <w:spacing w:before="60" w:after="60" w:line="240" w:lineRule="auto"/>
              <w:ind w:left="-57" w:right="-57"/>
              <w:jc w:val="center"/>
              <w:rPr>
                <w:iCs/>
              </w:rPr>
            </w:pPr>
            <w:r w:rsidRPr="003514A9">
              <w:rPr>
                <w:iCs/>
              </w:rPr>
              <w:t>30</w:t>
            </w:r>
            <w:r w:rsidR="00851D9A"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4</w:t>
            </w:r>
          </w:p>
        </w:tc>
        <w:tc>
          <w:tcPr>
            <w:tcW w:w="1004" w:type="dxa"/>
          </w:tcPr>
          <w:p w:rsidR="00A92299" w:rsidRPr="003514A9" w:rsidRDefault="00A92299" w:rsidP="00FD403A">
            <w:pPr>
              <w:spacing w:before="60" w:after="60" w:line="240" w:lineRule="auto"/>
              <w:ind w:left="-57" w:right="-57"/>
              <w:jc w:val="center"/>
              <w:rPr>
                <w:iCs/>
              </w:rPr>
            </w:pPr>
            <w:r w:rsidRPr="003514A9">
              <w:rPr>
                <w:iCs/>
              </w:rPr>
              <w:t>13.3</w:t>
            </w:r>
            <w:r w:rsidR="00CD232C" w:rsidRPr="003514A9">
              <w:rPr>
                <w:iCs/>
              </w:rPr>
              <w:t>0</w:t>
            </w:r>
          </w:p>
        </w:tc>
        <w:tc>
          <w:tcPr>
            <w:tcW w:w="540" w:type="dxa"/>
          </w:tcPr>
          <w:p w:rsidR="00A92299" w:rsidRPr="003514A9" w:rsidRDefault="00A92299" w:rsidP="00FD403A">
            <w:pPr>
              <w:spacing w:before="60" w:after="60" w:line="240" w:lineRule="auto"/>
              <w:ind w:left="-57" w:right="-57"/>
              <w:jc w:val="center"/>
              <w:rPr>
                <w:iCs/>
              </w:rPr>
            </w:pPr>
            <w:r w:rsidRPr="003514A9">
              <w:rPr>
                <w:iCs/>
              </w:rPr>
              <w:t>15</w:t>
            </w:r>
          </w:p>
        </w:tc>
        <w:tc>
          <w:tcPr>
            <w:tcW w:w="774" w:type="dxa"/>
          </w:tcPr>
          <w:p w:rsidR="00A92299" w:rsidRPr="003514A9" w:rsidRDefault="00A92299" w:rsidP="00FD403A">
            <w:pPr>
              <w:spacing w:before="60" w:after="60" w:line="240" w:lineRule="auto"/>
              <w:ind w:left="-57" w:right="-57"/>
              <w:jc w:val="center"/>
              <w:rPr>
                <w:iCs/>
              </w:rPr>
            </w:pPr>
            <w:r w:rsidRPr="003514A9">
              <w:rPr>
                <w:iCs/>
              </w:rPr>
              <w:t>50</w:t>
            </w:r>
            <w:r w:rsidR="00CD232C" w:rsidRPr="003514A9">
              <w:rPr>
                <w:iCs/>
              </w:rPr>
              <w:t>.00</w:t>
            </w:r>
          </w:p>
        </w:tc>
      </w:tr>
      <w:tr w:rsidR="00A92299" w:rsidRPr="003514A9" w:rsidTr="00BD42C4">
        <w:trPr>
          <w:jc w:val="center"/>
        </w:trPr>
        <w:tc>
          <w:tcPr>
            <w:tcW w:w="2943" w:type="dxa"/>
            <w:gridSpan w:val="2"/>
            <w:vAlign w:val="center"/>
          </w:tcPr>
          <w:p w:rsidR="00A92299" w:rsidRPr="003514A9" w:rsidRDefault="00A92299" w:rsidP="00FD403A">
            <w:pPr>
              <w:spacing w:before="60" w:after="60" w:line="240" w:lineRule="auto"/>
              <w:ind w:left="-57" w:right="-57"/>
              <w:jc w:val="center"/>
              <w:rPr>
                <w:iCs/>
              </w:rPr>
            </w:pPr>
            <w:r w:rsidRPr="003514A9">
              <w:rPr>
                <w:b/>
                <w:iCs/>
              </w:rPr>
              <w:t>P</w:t>
            </w:r>
            <w:r w:rsidRPr="003514A9">
              <w:rPr>
                <w:b/>
                <w:iCs/>
                <w:vertAlign w:val="subscript"/>
              </w:rPr>
              <w:t>NC-ĐC</w:t>
            </w:r>
          </w:p>
        </w:tc>
        <w:tc>
          <w:tcPr>
            <w:tcW w:w="5579" w:type="dxa"/>
            <w:gridSpan w:val="8"/>
          </w:tcPr>
          <w:p w:rsidR="00A92299" w:rsidRPr="003514A9" w:rsidRDefault="00960BB2" w:rsidP="00FD403A">
            <w:pPr>
              <w:spacing w:before="60" w:after="60" w:line="240" w:lineRule="auto"/>
              <w:ind w:left="-57" w:right="-57"/>
              <w:jc w:val="center"/>
              <w:rPr>
                <w:iCs/>
              </w:rPr>
            </w:pPr>
            <w:r w:rsidRPr="003514A9">
              <w:rPr>
                <w:iCs/>
              </w:rPr>
              <w:t>&lt;</w:t>
            </w:r>
            <w:r w:rsidR="00B55A02" w:rsidRPr="003514A9">
              <w:rPr>
                <w:iCs/>
              </w:rPr>
              <w:t xml:space="preserve"> </w:t>
            </w:r>
            <w:r w:rsidRPr="003514A9">
              <w:rPr>
                <w:iCs/>
              </w:rPr>
              <w:t>0.</w:t>
            </w:r>
            <w:r w:rsidR="00A92299" w:rsidRPr="003514A9">
              <w:rPr>
                <w:iCs/>
              </w:rPr>
              <w:t>05</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left="-57" w:right="-57"/>
              <w:jc w:val="center"/>
              <w:rPr>
                <w:iCs/>
              </w:rPr>
            </w:pPr>
            <w:r w:rsidRPr="003514A9">
              <w:rPr>
                <w:iCs/>
              </w:rPr>
              <w:t>Đầu thống</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0A3CB0" w:rsidP="00FD403A">
            <w:pPr>
              <w:spacing w:before="60" w:after="60" w:line="240" w:lineRule="auto"/>
              <w:ind w:left="-57" w:right="-57"/>
              <w:jc w:val="center"/>
              <w:rPr>
                <w:iCs/>
              </w:rPr>
            </w:pPr>
            <w:r w:rsidRPr="003514A9">
              <w:rPr>
                <w:iCs/>
              </w:rPr>
              <w:t>30</w:t>
            </w:r>
          </w:p>
        </w:tc>
        <w:tc>
          <w:tcPr>
            <w:tcW w:w="993" w:type="dxa"/>
          </w:tcPr>
          <w:p w:rsidR="00A92299" w:rsidRPr="003514A9" w:rsidRDefault="000A3CB0" w:rsidP="00FD403A">
            <w:pPr>
              <w:spacing w:before="60" w:after="60" w:line="240" w:lineRule="auto"/>
              <w:ind w:left="-57" w:right="-57"/>
              <w:rPr>
                <w:iCs/>
              </w:rPr>
            </w:pPr>
            <w:r w:rsidRPr="003514A9">
              <w:rPr>
                <w:iCs/>
              </w:rPr>
              <w:t>100</w:t>
            </w:r>
            <w:r w:rsidR="00851D9A" w:rsidRPr="003514A9">
              <w:rPr>
                <w:iCs/>
              </w:rPr>
              <w:t>.00</w:t>
            </w:r>
          </w:p>
        </w:tc>
        <w:tc>
          <w:tcPr>
            <w:tcW w:w="425" w:type="dxa"/>
          </w:tcPr>
          <w:p w:rsidR="00A92299" w:rsidRPr="003514A9" w:rsidRDefault="000A3CB0" w:rsidP="00FD403A">
            <w:pPr>
              <w:spacing w:before="60" w:after="60" w:line="240" w:lineRule="auto"/>
              <w:ind w:left="-57" w:right="-57"/>
              <w:jc w:val="center"/>
              <w:rPr>
                <w:iCs/>
              </w:rPr>
            </w:pPr>
            <w:r w:rsidRPr="003514A9">
              <w:rPr>
                <w:iCs/>
              </w:rPr>
              <w:t>0</w:t>
            </w:r>
          </w:p>
        </w:tc>
        <w:tc>
          <w:tcPr>
            <w:tcW w:w="758" w:type="dxa"/>
          </w:tcPr>
          <w:p w:rsidR="00A92299" w:rsidRPr="003514A9" w:rsidRDefault="000A3CB0" w:rsidP="00FD403A">
            <w:pPr>
              <w:spacing w:before="60" w:after="60" w:line="240" w:lineRule="auto"/>
              <w:ind w:left="-57" w:right="-57"/>
              <w:jc w:val="center"/>
              <w:rPr>
                <w:iCs/>
              </w:rPr>
            </w:pPr>
            <w:r w:rsidRPr="003514A9">
              <w:rPr>
                <w:iCs/>
              </w:rPr>
              <w:t>0</w:t>
            </w:r>
            <w:r w:rsidR="00CD232C" w:rsidRPr="003514A9">
              <w:rPr>
                <w:iCs/>
              </w:rPr>
              <w:t>.00</w:t>
            </w:r>
          </w:p>
        </w:tc>
        <w:tc>
          <w:tcPr>
            <w:tcW w:w="518" w:type="dxa"/>
          </w:tcPr>
          <w:p w:rsidR="00A92299" w:rsidRPr="003514A9" w:rsidRDefault="000A3CB0" w:rsidP="00FD403A">
            <w:pPr>
              <w:spacing w:before="60" w:after="60" w:line="240" w:lineRule="auto"/>
              <w:ind w:left="-57" w:right="-57"/>
              <w:jc w:val="center"/>
              <w:rPr>
                <w:iCs/>
              </w:rPr>
            </w:pPr>
            <w:r w:rsidRPr="003514A9">
              <w:rPr>
                <w:iCs/>
              </w:rPr>
              <w:t>0</w:t>
            </w:r>
          </w:p>
        </w:tc>
        <w:tc>
          <w:tcPr>
            <w:tcW w:w="1004" w:type="dxa"/>
          </w:tcPr>
          <w:p w:rsidR="00A92299" w:rsidRPr="003514A9" w:rsidRDefault="000A3CB0" w:rsidP="00FD403A">
            <w:pPr>
              <w:spacing w:before="60" w:after="60" w:line="240" w:lineRule="auto"/>
              <w:ind w:left="-57" w:right="-57"/>
              <w:jc w:val="center"/>
              <w:rPr>
                <w:iCs/>
              </w:rPr>
            </w:pPr>
            <w:r w:rsidRPr="003514A9">
              <w:rPr>
                <w:iCs/>
              </w:rPr>
              <w:t>0</w:t>
            </w:r>
            <w:r w:rsidR="00CD232C"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0A3CB0" w:rsidP="00FD403A">
            <w:pPr>
              <w:spacing w:before="60" w:after="60" w:line="240" w:lineRule="auto"/>
              <w:ind w:left="-57" w:right="-57"/>
              <w:jc w:val="center"/>
              <w:rPr>
                <w:iCs/>
              </w:rPr>
            </w:pPr>
            <w:r w:rsidRPr="003514A9">
              <w:rPr>
                <w:iCs/>
              </w:rPr>
              <w:t>6</w:t>
            </w:r>
          </w:p>
        </w:tc>
        <w:tc>
          <w:tcPr>
            <w:tcW w:w="993" w:type="dxa"/>
          </w:tcPr>
          <w:p w:rsidR="00A92299" w:rsidRPr="003514A9" w:rsidRDefault="000A3CB0" w:rsidP="00FD403A">
            <w:pPr>
              <w:spacing w:before="60" w:after="60" w:line="240" w:lineRule="auto"/>
              <w:ind w:left="-119" w:right="-57" w:hanging="62"/>
              <w:jc w:val="center"/>
              <w:rPr>
                <w:iCs/>
              </w:rPr>
            </w:pPr>
            <w:r w:rsidRPr="003514A9">
              <w:rPr>
                <w:iCs/>
              </w:rPr>
              <w:t>20</w:t>
            </w:r>
            <w:r w:rsidR="007809A8" w:rsidRPr="003514A9">
              <w:rPr>
                <w:iCs/>
              </w:rPr>
              <w:t>.00</w:t>
            </w:r>
          </w:p>
        </w:tc>
        <w:tc>
          <w:tcPr>
            <w:tcW w:w="425" w:type="dxa"/>
          </w:tcPr>
          <w:p w:rsidR="00A92299" w:rsidRPr="003514A9" w:rsidRDefault="000A3CB0" w:rsidP="00FD403A">
            <w:pPr>
              <w:spacing w:before="60" w:after="60" w:line="240" w:lineRule="auto"/>
              <w:ind w:left="-57" w:right="-57"/>
              <w:jc w:val="center"/>
              <w:rPr>
                <w:iCs/>
              </w:rPr>
            </w:pPr>
            <w:r w:rsidRPr="003514A9">
              <w:rPr>
                <w:iCs/>
              </w:rPr>
              <w:t>12</w:t>
            </w:r>
          </w:p>
        </w:tc>
        <w:tc>
          <w:tcPr>
            <w:tcW w:w="758" w:type="dxa"/>
          </w:tcPr>
          <w:p w:rsidR="00A92299" w:rsidRPr="003514A9" w:rsidRDefault="000A3CB0" w:rsidP="00FD403A">
            <w:pPr>
              <w:spacing w:before="60" w:after="60" w:line="240" w:lineRule="auto"/>
              <w:ind w:left="-57" w:right="-57"/>
              <w:jc w:val="center"/>
              <w:rPr>
                <w:iCs/>
              </w:rPr>
            </w:pPr>
            <w:r w:rsidRPr="003514A9">
              <w:rPr>
                <w:iCs/>
              </w:rPr>
              <w:t>4</w:t>
            </w:r>
            <w:r w:rsidR="00A92299" w:rsidRPr="003514A9">
              <w:rPr>
                <w:iCs/>
              </w:rPr>
              <w:t>0</w:t>
            </w:r>
            <w:r w:rsidR="00CD232C" w:rsidRPr="003514A9">
              <w:rPr>
                <w:iCs/>
              </w:rPr>
              <w:t>.00</w:t>
            </w:r>
          </w:p>
        </w:tc>
        <w:tc>
          <w:tcPr>
            <w:tcW w:w="518" w:type="dxa"/>
          </w:tcPr>
          <w:p w:rsidR="00A92299" w:rsidRPr="003514A9" w:rsidRDefault="000A3CB0" w:rsidP="00FD403A">
            <w:pPr>
              <w:spacing w:before="60" w:after="60" w:line="240" w:lineRule="auto"/>
              <w:ind w:left="-57" w:right="-57"/>
              <w:jc w:val="center"/>
              <w:rPr>
                <w:iCs/>
              </w:rPr>
            </w:pPr>
            <w:r w:rsidRPr="003514A9">
              <w:rPr>
                <w:iCs/>
              </w:rPr>
              <w:t>12</w:t>
            </w:r>
          </w:p>
        </w:tc>
        <w:tc>
          <w:tcPr>
            <w:tcW w:w="1004" w:type="dxa"/>
          </w:tcPr>
          <w:p w:rsidR="00A92299" w:rsidRPr="003514A9" w:rsidRDefault="000A3CB0" w:rsidP="00FD403A">
            <w:pPr>
              <w:spacing w:before="60" w:after="60" w:line="240" w:lineRule="auto"/>
              <w:ind w:left="-57" w:right="-57"/>
              <w:jc w:val="center"/>
              <w:rPr>
                <w:iCs/>
              </w:rPr>
            </w:pPr>
            <w:r w:rsidRPr="003514A9">
              <w:rPr>
                <w:iCs/>
              </w:rPr>
              <w:t>40</w:t>
            </w:r>
            <w:r w:rsidR="00CD232C" w:rsidRPr="003514A9">
              <w:rPr>
                <w:iCs/>
              </w:rPr>
              <w:t>.00</w:t>
            </w:r>
          </w:p>
        </w:tc>
        <w:tc>
          <w:tcPr>
            <w:tcW w:w="540" w:type="dxa"/>
          </w:tcPr>
          <w:p w:rsidR="00A92299" w:rsidRPr="003514A9" w:rsidRDefault="000A3CB0" w:rsidP="00FD403A">
            <w:pPr>
              <w:spacing w:before="60" w:after="60" w:line="240" w:lineRule="auto"/>
              <w:ind w:left="-57" w:right="-57"/>
              <w:jc w:val="center"/>
              <w:rPr>
                <w:iCs/>
              </w:rPr>
            </w:pPr>
            <w:r w:rsidRPr="003514A9">
              <w:rPr>
                <w:iCs/>
              </w:rPr>
              <w:t>0</w:t>
            </w:r>
          </w:p>
        </w:tc>
        <w:tc>
          <w:tcPr>
            <w:tcW w:w="774" w:type="dxa"/>
          </w:tcPr>
          <w:p w:rsidR="00A92299" w:rsidRPr="003514A9" w:rsidRDefault="000A3CB0"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943" w:type="dxa"/>
            <w:gridSpan w:val="2"/>
            <w:vAlign w:val="center"/>
          </w:tcPr>
          <w:p w:rsidR="00A92299" w:rsidRPr="003514A9" w:rsidRDefault="00A92299" w:rsidP="00FD403A">
            <w:pPr>
              <w:spacing w:before="60" w:after="60" w:line="240" w:lineRule="auto"/>
              <w:ind w:left="-57" w:right="-57"/>
              <w:jc w:val="center"/>
              <w:rPr>
                <w:iCs/>
              </w:rPr>
            </w:pPr>
            <w:r w:rsidRPr="003514A9">
              <w:rPr>
                <w:b/>
                <w:iCs/>
              </w:rPr>
              <w:t>P</w:t>
            </w:r>
            <w:r w:rsidRPr="003514A9">
              <w:rPr>
                <w:b/>
                <w:iCs/>
                <w:vertAlign w:val="subscript"/>
              </w:rPr>
              <w:t>NC-ĐC</w:t>
            </w:r>
          </w:p>
        </w:tc>
        <w:tc>
          <w:tcPr>
            <w:tcW w:w="5579" w:type="dxa"/>
            <w:gridSpan w:val="8"/>
          </w:tcPr>
          <w:p w:rsidR="00A92299" w:rsidRPr="003514A9" w:rsidRDefault="00960BB2" w:rsidP="00FD403A">
            <w:pPr>
              <w:spacing w:before="60" w:after="60" w:line="240" w:lineRule="auto"/>
              <w:ind w:left="-57" w:right="-57"/>
              <w:jc w:val="center"/>
              <w:rPr>
                <w:iCs/>
              </w:rPr>
            </w:pPr>
            <w:r w:rsidRPr="003514A9">
              <w:rPr>
                <w:iCs/>
              </w:rPr>
              <w:t>&lt;</w:t>
            </w:r>
            <w:r w:rsidR="00B55A02" w:rsidRPr="003514A9">
              <w:rPr>
                <w:iCs/>
              </w:rPr>
              <w:t xml:space="preserve"> </w:t>
            </w:r>
            <w:r w:rsidRPr="003514A9">
              <w:rPr>
                <w:iCs/>
              </w:rPr>
              <w:t>0.</w:t>
            </w:r>
            <w:r w:rsidR="00A92299" w:rsidRPr="003514A9">
              <w:rPr>
                <w:iCs/>
              </w:rPr>
              <w:t>05</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left="-57" w:right="-57"/>
              <w:jc w:val="center"/>
              <w:rPr>
                <w:iCs/>
              </w:rPr>
            </w:pPr>
            <w:r w:rsidRPr="003514A9">
              <w:rPr>
                <w:iCs/>
              </w:rPr>
              <w:t>Thất miên</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0A3CB0" w:rsidP="00FD403A">
            <w:pPr>
              <w:spacing w:before="60" w:after="60" w:line="240" w:lineRule="auto"/>
              <w:ind w:left="-57" w:right="-57"/>
              <w:jc w:val="center"/>
              <w:rPr>
                <w:iCs/>
              </w:rPr>
            </w:pPr>
            <w:r w:rsidRPr="003514A9">
              <w:rPr>
                <w:iCs/>
              </w:rPr>
              <w:t>6</w:t>
            </w:r>
          </w:p>
        </w:tc>
        <w:tc>
          <w:tcPr>
            <w:tcW w:w="993" w:type="dxa"/>
          </w:tcPr>
          <w:p w:rsidR="00A92299" w:rsidRPr="003514A9" w:rsidRDefault="000A3CB0" w:rsidP="00FD403A">
            <w:pPr>
              <w:spacing w:before="60" w:after="60" w:line="240" w:lineRule="auto"/>
              <w:ind w:left="-57" w:right="-57"/>
              <w:jc w:val="center"/>
              <w:rPr>
                <w:iCs/>
              </w:rPr>
            </w:pPr>
            <w:r w:rsidRPr="003514A9">
              <w:rPr>
                <w:iCs/>
              </w:rPr>
              <w:t>100</w:t>
            </w:r>
            <w:r w:rsidR="00F7603D" w:rsidRPr="003514A9">
              <w:rPr>
                <w:iCs/>
              </w:rPr>
              <w:t>.00</w:t>
            </w:r>
          </w:p>
        </w:tc>
        <w:tc>
          <w:tcPr>
            <w:tcW w:w="425" w:type="dxa"/>
          </w:tcPr>
          <w:p w:rsidR="00A92299" w:rsidRPr="003514A9" w:rsidRDefault="000A3CB0" w:rsidP="00FD403A">
            <w:pPr>
              <w:spacing w:before="60" w:after="60" w:line="240" w:lineRule="auto"/>
              <w:ind w:left="-57" w:right="-57"/>
              <w:jc w:val="center"/>
              <w:rPr>
                <w:iCs/>
              </w:rPr>
            </w:pPr>
            <w:r w:rsidRPr="003514A9">
              <w:rPr>
                <w:iCs/>
              </w:rPr>
              <w:t>0</w:t>
            </w:r>
          </w:p>
        </w:tc>
        <w:tc>
          <w:tcPr>
            <w:tcW w:w="758" w:type="dxa"/>
          </w:tcPr>
          <w:p w:rsidR="00A92299" w:rsidRPr="003514A9" w:rsidRDefault="00A92299" w:rsidP="00FD403A">
            <w:pPr>
              <w:spacing w:before="60" w:after="60" w:line="240" w:lineRule="auto"/>
              <w:ind w:left="-57" w:right="-57"/>
              <w:rPr>
                <w:iCs/>
              </w:rPr>
            </w:pPr>
            <w:r w:rsidRPr="003514A9">
              <w:rPr>
                <w:iCs/>
              </w:rPr>
              <w:t>0</w:t>
            </w:r>
            <w:r w:rsidR="00F12F8D"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0</w:t>
            </w:r>
          </w:p>
        </w:tc>
        <w:tc>
          <w:tcPr>
            <w:tcW w:w="1004" w:type="dxa"/>
          </w:tcPr>
          <w:p w:rsidR="00A92299" w:rsidRPr="003514A9" w:rsidRDefault="000A3CB0" w:rsidP="00FD403A">
            <w:pPr>
              <w:spacing w:before="60" w:after="60" w:line="240" w:lineRule="auto"/>
              <w:ind w:left="-57" w:right="-57"/>
              <w:jc w:val="center"/>
              <w:rPr>
                <w:iCs/>
              </w:rPr>
            </w:pPr>
            <w:r w:rsidRPr="003514A9">
              <w:rPr>
                <w:iCs/>
              </w:rPr>
              <w:t>0</w:t>
            </w:r>
            <w:r w:rsidR="00CD232C"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A92299" w:rsidP="00FD403A">
            <w:pPr>
              <w:spacing w:before="60" w:after="60" w:line="240" w:lineRule="auto"/>
              <w:ind w:left="-57" w:right="-57"/>
              <w:jc w:val="center"/>
              <w:rPr>
                <w:iCs/>
              </w:rPr>
            </w:pPr>
            <w:r w:rsidRPr="003514A9">
              <w:rPr>
                <w:iCs/>
              </w:rPr>
              <w:t>0</w:t>
            </w:r>
          </w:p>
        </w:tc>
        <w:tc>
          <w:tcPr>
            <w:tcW w:w="993" w:type="dxa"/>
          </w:tcPr>
          <w:p w:rsidR="00A92299" w:rsidRPr="003514A9" w:rsidRDefault="00A92299" w:rsidP="00FD403A">
            <w:pPr>
              <w:spacing w:before="60" w:after="60" w:line="240" w:lineRule="auto"/>
              <w:ind w:left="-57" w:right="-57"/>
              <w:jc w:val="center"/>
              <w:rPr>
                <w:iCs/>
              </w:rPr>
            </w:pPr>
            <w:r w:rsidRPr="003514A9">
              <w:rPr>
                <w:iCs/>
              </w:rPr>
              <w:t>0</w:t>
            </w:r>
            <w:r w:rsidR="00F7603D" w:rsidRPr="003514A9">
              <w:rPr>
                <w:iCs/>
              </w:rPr>
              <w:t>.00</w:t>
            </w:r>
          </w:p>
        </w:tc>
        <w:tc>
          <w:tcPr>
            <w:tcW w:w="425" w:type="dxa"/>
          </w:tcPr>
          <w:p w:rsidR="00A92299" w:rsidRPr="003514A9" w:rsidRDefault="000A3CB0" w:rsidP="00FD403A">
            <w:pPr>
              <w:spacing w:before="60" w:after="60" w:line="240" w:lineRule="auto"/>
              <w:ind w:left="-57" w:right="-57"/>
              <w:jc w:val="center"/>
              <w:rPr>
                <w:iCs/>
              </w:rPr>
            </w:pPr>
            <w:r w:rsidRPr="003514A9">
              <w:rPr>
                <w:iCs/>
              </w:rPr>
              <w:t>0</w:t>
            </w:r>
          </w:p>
        </w:tc>
        <w:tc>
          <w:tcPr>
            <w:tcW w:w="758" w:type="dxa"/>
          </w:tcPr>
          <w:p w:rsidR="00A92299" w:rsidRPr="003514A9" w:rsidRDefault="00A92299" w:rsidP="00FD403A">
            <w:pPr>
              <w:spacing w:before="60" w:after="60" w:line="240" w:lineRule="auto"/>
              <w:ind w:left="-57" w:right="-57"/>
              <w:rPr>
                <w:iCs/>
              </w:rPr>
            </w:pPr>
            <w:r w:rsidRPr="003514A9">
              <w:rPr>
                <w:iCs/>
              </w:rPr>
              <w:t>0</w:t>
            </w:r>
            <w:r w:rsidR="00F12F8D" w:rsidRPr="003514A9">
              <w:rPr>
                <w:iCs/>
              </w:rPr>
              <w:t>.00</w:t>
            </w:r>
          </w:p>
        </w:tc>
        <w:tc>
          <w:tcPr>
            <w:tcW w:w="518" w:type="dxa"/>
          </w:tcPr>
          <w:p w:rsidR="00A92299" w:rsidRPr="003514A9" w:rsidRDefault="000A3CB0" w:rsidP="00FD403A">
            <w:pPr>
              <w:spacing w:before="60" w:after="60" w:line="240" w:lineRule="auto"/>
              <w:ind w:left="-57" w:right="-57"/>
              <w:jc w:val="center"/>
              <w:rPr>
                <w:iCs/>
              </w:rPr>
            </w:pPr>
            <w:r w:rsidRPr="003514A9">
              <w:rPr>
                <w:iCs/>
              </w:rPr>
              <w:t>3</w:t>
            </w:r>
          </w:p>
        </w:tc>
        <w:tc>
          <w:tcPr>
            <w:tcW w:w="1004" w:type="dxa"/>
          </w:tcPr>
          <w:p w:rsidR="00A92299" w:rsidRPr="003514A9" w:rsidRDefault="000A3CB0" w:rsidP="00FD403A">
            <w:pPr>
              <w:spacing w:before="60" w:after="60" w:line="240" w:lineRule="auto"/>
              <w:ind w:left="-57" w:right="-57"/>
              <w:jc w:val="center"/>
              <w:rPr>
                <w:iCs/>
              </w:rPr>
            </w:pPr>
            <w:r w:rsidRPr="003514A9">
              <w:rPr>
                <w:iCs/>
              </w:rPr>
              <w:t>10</w:t>
            </w:r>
            <w:r w:rsidR="00A92299" w:rsidRPr="003514A9">
              <w:rPr>
                <w:iCs/>
              </w:rPr>
              <w:t>0</w:t>
            </w:r>
            <w:r w:rsidR="00F12F8D"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right="-57"/>
              <w:jc w:val="center"/>
              <w:rPr>
                <w:iCs/>
              </w:rPr>
            </w:pPr>
            <w:r w:rsidRPr="003514A9">
              <w:rPr>
                <w:iCs/>
              </w:rPr>
              <w:t>Tâm quý</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0A3CB0" w:rsidP="00FD403A">
            <w:pPr>
              <w:spacing w:before="60" w:after="60" w:line="240" w:lineRule="auto"/>
              <w:ind w:left="-57" w:right="-57"/>
              <w:jc w:val="center"/>
              <w:rPr>
                <w:iCs/>
              </w:rPr>
            </w:pPr>
            <w:r w:rsidRPr="003514A9">
              <w:rPr>
                <w:iCs/>
              </w:rPr>
              <w:t>6</w:t>
            </w:r>
          </w:p>
        </w:tc>
        <w:tc>
          <w:tcPr>
            <w:tcW w:w="993" w:type="dxa"/>
          </w:tcPr>
          <w:p w:rsidR="00A92299" w:rsidRPr="003514A9" w:rsidRDefault="00A92299" w:rsidP="00FD403A">
            <w:pPr>
              <w:spacing w:before="60" w:after="60" w:line="240" w:lineRule="auto"/>
              <w:ind w:left="-57" w:right="-57"/>
              <w:jc w:val="center"/>
              <w:rPr>
                <w:iCs/>
              </w:rPr>
            </w:pPr>
            <w:r w:rsidRPr="003514A9">
              <w:rPr>
                <w:iCs/>
              </w:rPr>
              <w:t>100</w:t>
            </w:r>
            <w:r w:rsidR="00F7603D"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0</w:t>
            </w:r>
          </w:p>
        </w:tc>
        <w:tc>
          <w:tcPr>
            <w:tcW w:w="758"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0</w:t>
            </w:r>
          </w:p>
        </w:tc>
        <w:tc>
          <w:tcPr>
            <w:tcW w:w="1004" w:type="dxa"/>
          </w:tcPr>
          <w:p w:rsidR="00A92299" w:rsidRPr="003514A9" w:rsidRDefault="00A92299" w:rsidP="00FD403A">
            <w:pPr>
              <w:spacing w:before="60" w:after="60" w:line="240" w:lineRule="auto"/>
              <w:ind w:left="-57" w:right="-57"/>
              <w:jc w:val="center"/>
              <w:rPr>
                <w:iCs/>
              </w:rPr>
            </w:pPr>
            <w:r w:rsidRPr="003514A9">
              <w:rPr>
                <w:iCs/>
              </w:rPr>
              <w:t>0</w:t>
            </w:r>
            <w:r w:rsidR="00CD232C"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A92299" w:rsidP="00FD403A">
            <w:pPr>
              <w:spacing w:before="60" w:after="60" w:line="240" w:lineRule="auto"/>
              <w:ind w:left="-57" w:right="-57"/>
              <w:jc w:val="center"/>
              <w:rPr>
                <w:iCs/>
              </w:rPr>
            </w:pPr>
            <w:r w:rsidRPr="003514A9">
              <w:rPr>
                <w:iCs/>
              </w:rPr>
              <w:t>0</w:t>
            </w:r>
          </w:p>
        </w:tc>
        <w:tc>
          <w:tcPr>
            <w:tcW w:w="993" w:type="dxa"/>
          </w:tcPr>
          <w:p w:rsidR="00A92299" w:rsidRPr="003514A9" w:rsidRDefault="00A92299" w:rsidP="00FD403A">
            <w:pPr>
              <w:spacing w:before="60" w:after="60" w:line="240" w:lineRule="auto"/>
              <w:ind w:left="-57" w:right="-57"/>
              <w:jc w:val="center"/>
              <w:rPr>
                <w:iCs/>
              </w:rPr>
            </w:pPr>
            <w:r w:rsidRPr="003514A9">
              <w:rPr>
                <w:iCs/>
              </w:rPr>
              <w:t>0</w:t>
            </w:r>
            <w:r w:rsidR="00F7603D"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0</w:t>
            </w:r>
          </w:p>
        </w:tc>
        <w:tc>
          <w:tcPr>
            <w:tcW w:w="758"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3</w:t>
            </w:r>
          </w:p>
        </w:tc>
        <w:tc>
          <w:tcPr>
            <w:tcW w:w="1004" w:type="dxa"/>
          </w:tcPr>
          <w:p w:rsidR="00A92299" w:rsidRPr="003514A9" w:rsidRDefault="00A92299" w:rsidP="00FD403A">
            <w:pPr>
              <w:spacing w:before="60" w:after="60" w:line="240" w:lineRule="auto"/>
              <w:ind w:left="-57" w:right="-57"/>
              <w:jc w:val="center"/>
              <w:rPr>
                <w:iCs/>
              </w:rPr>
            </w:pPr>
            <w:r w:rsidRPr="003514A9">
              <w:rPr>
                <w:iCs/>
              </w:rPr>
              <w:t>100</w:t>
            </w:r>
            <w:r w:rsidR="00F12F8D"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right="-57"/>
              <w:jc w:val="center"/>
              <w:rPr>
                <w:iCs/>
              </w:rPr>
            </w:pPr>
            <w:r w:rsidRPr="003514A9">
              <w:rPr>
                <w:iCs/>
              </w:rPr>
              <w:t>Ngũ tâm phiền nhiệt</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A92299" w:rsidP="00FD403A">
            <w:pPr>
              <w:spacing w:before="60" w:after="60" w:line="240" w:lineRule="auto"/>
              <w:ind w:left="-57" w:right="-57"/>
              <w:jc w:val="center"/>
              <w:rPr>
                <w:iCs/>
              </w:rPr>
            </w:pPr>
            <w:r w:rsidRPr="003514A9">
              <w:rPr>
                <w:iCs/>
              </w:rPr>
              <w:t>6</w:t>
            </w:r>
          </w:p>
        </w:tc>
        <w:tc>
          <w:tcPr>
            <w:tcW w:w="993" w:type="dxa"/>
          </w:tcPr>
          <w:p w:rsidR="00A92299" w:rsidRPr="003514A9" w:rsidRDefault="00A92299" w:rsidP="00FD403A">
            <w:pPr>
              <w:spacing w:before="60" w:after="60" w:line="240" w:lineRule="auto"/>
              <w:ind w:left="-57" w:right="-57"/>
              <w:jc w:val="center"/>
              <w:rPr>
                <w:iCs/>
              </w:rPr>
            </w:pPr>
            <w:r w:rsidRPr="003514A9">
              <w:rPr>
                <w:iCs/>
              </w:rPr>
              <w:t>60</w:t>
            </w:r>
            <w:r w:rsidR="00CD232C"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3</w:t>
            </w:r>
          </w:p>
        </w:tc>
        <w:tc>
          <w:tcPr>
            <w:tcW w:w="758" w:type="dxa"/>
          </w:tcPr>
          <w:p w:rsidR="00A92299" w:rsidRPr="003514A9" w:rsidRDefault="00A92299" w:rsidP="00FD403A">
            <w:pPr>
              <w:spacing w:before="60" w:after="60" w:line="240" w:lineRule="auto"/>
              <w:ind w:left="-57" w:right="-57"/>
              <w:jc w:val="center"/>
              <w:rPr>
                <w:iCs/>
              </w:rPr>
            </w:pPr>
            <w:r w:rsidRPr="003514A9">
              <w:rPr>
                <w:iCs/>
              </w:rPr>
              <w:t>30</w:t>
            </w:r>
            <w:r w:rsidR="00CD232C"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1</w:t>
            </w:r>
          </w:p>
        </w:tc>
        <w:tc>
          <w:tcPr>
            <w:tcW w:w="1004" w:type="dxa"/>
          </w:tcPr>
          <w:p w:rsidR="00A92299" w:rsidRPr="003514A9" w:rsidRDefault="00A92299" w:rsidP="00FD403A">
            <w:pPr>
              <w:spacing w:before="60" w:after="60" w:line="240" w:lineRule="auto"/>
              <w:ind w:left="-57" w:right="-57"/>
              <w:jc w:val="center"/>
              <w:rPr>
                <w:iCs/>
              </w:rPr>
            </w:pPr>
            <w:r w:rsidRPr="003514A9">
              <w:rPr>
                <w:iCs/>
              </w:rPr>
              <w:t>10</w:t>
            </w:r>
            <w:r w:rsidR="00CD232C"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A92299" w:rsidP="00FD403A">
            <w:pPr>
              <w:spacing w:before="60" w:after="60" w:line="240" w:lineRule="auto"/>
              <w:ind w:left="-57" w:right="-57"/>
              <w:jc w:val="center"/>
              <w:rPr>
                <w:iCs/>
              </w:rPr>
            </w:pPr>
            <w:r w:rsidRPr="003514A9">
              <w:rPr>
                <w:iCs/>
              </w:rPr>
              <w:t>0</w:t>
            </w:r>
          </w:p>
        </w:tc>
        <w:tc>
          <w:tcPr>
            <w:tcW w:w="993" w:type="dxa"/>
          </w:tcPr>
          <w:p w:rsidR="00A92299" w:rsidRPr="003514A9" w:rsidRDefault="00A92299" w:rsidP="00FD403A">
            <w:pPr>
              <w:spacing w:before="60" w:after="60" w:line="240" w:lineRule="auto"/>
              <w:ind w:left="-57" w:right="-57"/>
              <w:jc w:val="center"/>
              <w:rPr>
                <w:iCs/>
              </w:rPr>
            </w:pPr>
            <w:r w:rsidRPr="003514A9">
              <w:rPr>
                <w:iCs/>
              </w:rPr>
              <w:t>0</w:t>
            </w:r>
            <w:r w:rsidR="00F7603D"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0</w:t>
            </w:r>
          </w:p>
        </w:tc>
        <w:tc>
          <w:tcPr>
            <w:tcW w:w="758"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7</w:t>
            </w:r>
          </w:p>
        </w:tc>
        <w:tc>
          <w:tcPr>
            <w:tcW w:w="1004" w:type="dxa"/>
          </w:tcPr>
          <w:p w:rsidR="00A92299" w:rsidRPr="003514A9" w:rsidRDefault="00A92299" w:rsidP="00FD403A">
            <w:pPr>
              <w:spacing w:before="60" w:after="60" w:line="240" w:lineRule="auto"/>
              <w:ind w:left="-57" w:right="-57"/>
              <w:jc w:val="center"/>
              <w:rPr>
                <w:iCs/>
              </w:rPr>
            </w:pPr>
            <w:r w:rsidRPr="003514A9">
              <w:rPr>
                <w:iCs/>
              </w:rPr>
              <w:t>100</w:t>
            </w:r>
            <w:r w:rsidR="00F12F8D"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left="-57" w:right="-57"/>
              <w:jc w:val="center"/>
              <w:rPr>
                <w:iCs/>
              </w:rPr>
            </w:pPr>
            <w:r w:rsidRPr="003514A9">
              <w:rPr>
                <w:iCs/>
              </w:rPr>
              <w:t xml:space="preserve"> Đau lưng, </w:t>
            </w:r>
            <w:r w:rsidR="006D09AD" w:rsidRPr="003514A9">
              <w:rPr>
                <w:iCs/>
              </w:rPr>
              <w:t>mỏi đầu gối</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A92299" w:rsidP="00FD403A">
            <w:pPr>
              <w:spacing w:before="60" w:after="60" w:line="240" w:lineRule="auto"/>
              <w:ind w:left="-57" w:right="-57"/>
              <w:jc w:val="center"/>
              <w:rPr>
                <w:iCs/>
              </w:rPr>
            </w:pPr>
            <w:r w:rsidRPr="003514A9">
              <w:rPr>
                <w:iCs/>
              </w:rPr>
              <w:t>7</w:t>
            </w:r>
          </w:p>
        </w:tc>
        <w:tc>
          <w:tcPr>
            <w:tcW w:w="993" w:type="dxa"/>
          </w:tcPr>
          <w:p w:rsidR="00A92299" w:rsidRPr="003514A9" w:rsidRDefault="00A92299" w:rsidP="00FD403A">
            <w:pPr>
              <w:spacing w:before="60" w:after="60" w:line="240" w:lineRule="auto"/>
              <w:ind w:left="-57" w:right="-57"/>
              <w:jc w:val="center"/>
              <w:rPr>
                <w:iCs/>
              </w:rPr>
            </w:pPr>
            <w:r w:rsidRPr="003514A9">
              <w:rPr>
                <w:iCs/>
              </w:rPr>
              <w:t>50</w:t>
            </w:r>
            <w:r w:rsidR="00CD232C"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7</w:t>
            </w:r>
          </w:p>
        </w:tc>
        <w:tc>
          <w:tcPr>
            <w:tcW w:w="758" w:type="dxa"/>
          </w:tcPr>
          <w:p w:rsidR="00A92299" w:rsidRPr="003514A9" w:rsidRDefault="00A92299" w:rsidP="00FD403A">
            <w:pPr>
              <w:spacing w:before="60" w:after="60" w:line="240" w:lineRule="auto"/>
              <w:ind w:left="-57" w:right="-57"/>
              <w:jc w:val="center"/>
              <w:rPr>
                <w:iCs/>
              </w:rPr>
            </w:pPr>
            <w:r w:rsidRPr="003514A9">
              <w:rPr>
                <w:iCs/>
              </w:rPr>
              <w:t>50</w:t>
            </w:r>
            <w:r w:rsidR="00CD232C"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0</w:t>
            </w:r>
          </w:p>
        </w:tc>
        <w:tc>
          <w:tcPr>
            <w:tcW w:w="1004" w:type="dxa"/>
          </w:tcPr>
          <w:p w:rsidR="00A92299" w:rsidRPr="003514A9" w:rsidRDefault="00A92299" w:rsidP="00FD403A">
            <w:pPr>
              <w:spacing w:before="60" w:after="60" w:line="240" w:lineRule="auto"/>
              <w:ind w:left="-57" w:right="-57"/>
              <w:jc w:val="center"/>
              <w:rPr>
                <w:iCs/>
              </w:rPr>
            </w:pPr>
            <w:r w:rsidRPr="003514A9">
              <w:rPr>
                <w:iCs/>
              </w:rPr>
              <w:t>0</w:t>
            </w:r>
            <w:r w:rsidR="00CD232C"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A92299" w:rsidP="00FD403A">
            <w:pPr>
              <w:spacing w:before="60" w:after="60" w:line="240" w:lineRule="auto"/>
              <w:ind w:left="-57" w:right="-57"/>
              <w:jc w:val="center"/>
              <w:rPr>
                <w:iCs/>
              </w:rPr>
            </w:pPr>
            <w:r w:rsidRPr="003514A9">
              <w:rPr>
                <w:iCs/>
              </w:rPr>
              <w:t>0</w:t>
            </w:r>
          </w:p>
        </w:tc>
        <w:tc>
          <w:tcPr>
            <w:tcW w:w="993" w:type="dxa"/>
          </w:tcPr>
          <w:p w:rsidR="00A92299" w:rsidRPr="003514A9" w:rsidRDefault="00A92299" w:rsidP="00FD403A">
            <w:pPr>
              <w:spacing w:before="60" w:after="60" w:line="240" w:lineRule="auto"/>
              <w:ind w:left="-57" w:right="-57"/>
              <w:jc w:val="center"/>
              <w:rPr>
                <w:iCs/>
              </w:rPr>
            </w:pPr>
            <w:r w:rsidRPr="003514A9">
              <w:rPr>
                <w:iCs/>
              </w:rPr>
              <w:t>0</w:t>
            </w:r>
            <w:r w:rsidR="00F7603D"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5</w:t>
            </w:r>
          </w:p>
        </w:tc>
        <w:tc>
          <w:tcPr>
            <w:tcW w:w="758" w:type="dxa"/>
          </w:tcPr>
          <w:p w:rsidR="00A92299" w:rsidRPr="003514A9" w:rsidRDefault="00A92299" w:rsidP="00FD403A">
            <w:pPr>
              <w:spacing w:before="60" w:after="60" w:line="240" w:lineRule="auto"/>
              <w:ind w:left="-57" w:right="-57"/>
              <w:jc w:val="center"/>
              <w:rPr>
                <w:iCs/>
              </w:rPr>
            </w:pPr>
            <w:r w:rsidRPr="003514A9">
              <w:rPr>
                <w:iCs/>
              </w:rPr>
              <w:t>41.7</w:t>
            </w:r>
            <w:r w:rsidR="00CD232C" w:rsidRPr="003514A9">
              <w:rPr>
                <w:iCs/>
              </w:rPr>
              <w:t>0</w:t>
            </w:r>
          </w:p>
        </w:tc>
        <w:tc>
          <w:tcPr>
            <w:tcW w:w="518" w:type="dxa"/>
          </w:tcPr>
          <w:p w:rsidR="00A92299" w:rsidRPr="003514A9" w:rsidRDefault="00A92299" w:rsidP="00FD403A">
            <w:pPr>
              <w:spacing w:before="60" w:after="60" w:line="240" w:lineRule="auto"/>
              <w:ind w:left="-57" w:right="-57"/>
              <w:jc w:val="center"/>
              <w:rPr>
                <w:iCs/>
              </w:rPr>
            </w:pPr>
            <w:r w:rsidRPr="003514A9">
              <w:rPr>
                <w:iCs/>
              </w:rPr>
              <w:t>7</w:t>
            </w:r>
          </w:p>
        </w:tc>
        <w:tc>
          <w:tcPr>
            <w:tcW w:w="1004" w:type="dxa"/>
          </w:tcPr>
          <w:p w:rsidR="00A92299" w:rsidRPr="003514A9" w:rsidRDefault="00A92299" w:rsidP="00FD403A">
            <w:pPr>
              <w:spacing w:before="60" w:after="60" w:line="240" w:lineRule="auto"/>
              <w:ind w:left="-57" w:right="-57"/>
              <w:jc w:val="center"/>
              <w:rPr>
                <w:iCs/>
              </w:rPr>
            </w:pPr>
            <w:r w:rsidRPr="003514A9">
              <w:rPr>
                <w:iCs/>
              </w:rPr>
              <w:t>58.3</w:t>
            </w:r>
            <w:r w:rsidR="00CD232C" w:rsidRPr="003514A9">
              <w:rPr>
                <w:iCs/>
              </w:rPr>
              <w:t>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restart"/>
            <w:vAlign w:val="center"/>
          </w:tcPr>
          <w:p w:rsidR="00A92299" w:rsidRPr="003514A9" w:rsidRDefault="00A92299" w:rsidP="00FD403A">
            <w:pPr>
              <w:spacing w:before="60" w:after="60" w:line="240" w:lineRule="auto"/>
              <w:ind w:right="-57"/>
              <w:jc w:val="center"/>
              <w:rPr>
                <w:iCs/>
              </w:rPr>
            </w:pPr>
            <w:r w:rsidRPr="003514A9">
              <w:rPr>
                <w:iCs/>
              </w:rPr>
              <w:t>Ù tai</w:t>
            </w:r>
          </w:p>
        </w:tc>
        <w:tc>
          <w:tcPr>
            <w:tcW w:w="544" w:type="dxa"/>
          </w:tcPr>
          <w:p w:rsidR="00A92299" w:rsidRPr="003514A9" w:rsidRDefault="00A92299" w:rsidP="00FD403A">
            <w:pPr>
              <w:spacing w:before="60" w:after="60" w:line="240" w:lineRule="auto"/>
              <w:ind w:left="-57" w:right="-57"/>
              <w:jc w:val="center"/>
              <w:rPr>
                <w:iCs/>
              </w:rPr>
            </w:pPr>
            <w:r w:rsidRPr="003514A9">
              <w:rPr>
                <w:iCs/>
              </w:rPr>
              <w:t>NC</w:t>
            </w:r>
          </w:p>
        </w:tc>
        <w:tc>
          <w:tcPr>
            <w:tcW w:w="567" w:type="dxa"/>
          </w:tcPr>
          <w:p w:rsidR="00A92299" w:rsidRPr="003514A9" w:rsidRDefault="00A92299" w:rsidP="00FD403A">
            <w:pPr>
              <w:spacing w:before="60" w:after="60" w:line="240" w:lineRule="auto"/>
              <w:ind w:left="-57" w:right="-57"/>
              <w:jc w:val="center"/>
              <w:rPr>
                <w:iCs/>
              </w:rPr>
            </w:pPr>
            <w:r w:rsidRPr="003514A9">
              <w:rPr>
                <w:iCs/>
              </w:rPr>
              <w:t>14</w:t>
            </w:r>
          </w:p>
        </w:tc>
        <w:tc>
          <w:tcPr>
            <w:tcW w:w="993" w:type="dxa"/>
          </w:tcPr>
          <w:p w:rsidR="00A92299" w:rsidRPr="003514A9" w:rsidRDefault="00A92299" w:rsidP="00FD403A">
            <w:pPr>
              <w:spacing w:before="60" w:after="60" w:line="240" w:lineRule="auto"/>
              <w:ind w:left="-57" w:right="-57"/>
              <w:jc w:val="center"/>
              <w:rPr>
                <w:iCs/>
              </w:rPr>
            </w:pPr>
            <w:r w:rsidRPr="003514A9">
              <w:rPr>
                <w:iCs/>
              </w:rPr>
              <w:t>100</w:t>
            </w:r>
            <w:r w:rsidR="00F7603D" w:rsidRPr="003514A9">
              <w:rPr>
                <w:iCs/>
              </w:rPr>
              <w:t>.00</w:t>
            </w:r>
          </w:p>
        </w:tc>
        <w:tc>
          <w:tcPr>
            <w:tcW w:w="425" w:type="dxa"/>
          </w:tcPr>
          <w:p w:rsidR="00A92299" w:rsidRPr="003514A9" w:rsidRDefault="00A92299" w:rsidP="00FD403A">
            <w:pPr>
              <w:spacing w:before="60" w:after="60" w:line="240" w:lineRule="auto"/>
              <w:ind w:left="-57" w:right="-57"/>
              <w:jc w:val="center"/>
              <w:rPr>
                <w:iCs/>
              </w:rPr>
            </w:pPr>
            <w:r w:rsidRPr="003514A9">
              <w:rPr>
                <w:iCs/>
              </w:rPr>
              <w:t>0</w:t>
            </w:r>
          </w:p>
        </w:tc>
        <w:tc>
          <w:tcPr>
            <w:tcW w:w="758"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c>
          <w:tcPr>
            <w:tcW w:w="518" w:type="dxa"/>
          </w:tcPr>
          <w:p w:rsidR="00A92299" w:rsidRPr="003514A9" w:rsidRDefault="00A92299" w:rsidP="00FD403A">
            <w:pPr>
              <w:spacing w:before="60" w:after="60" w:line="240" w:lineRule="auto"/>
              <w:ind w:left="-57" w:right="-57"/>
              <w:jc w:val="center"/>
              <w:rPr>
                <w:iCs/>
              </w:rPr>
            </w:pPr>
            <w:r w:rsidRPr="003514A9">
              <w:rPr>
                <w:iCs/>
              </w:rPr>
              <w:t>0</w:t>
            </w:r>
          </w:p>
        </w:tc>
        <w:tc>
          <w:tcPr>
            <w:tcW w:w="100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r w:rsidR="00A92299" w:rsidRPr="003514A9" w:rsidTr="00BD42C4">
        <w:trPr>
          <w:jc w:val="center"/>
        </w:trPr>
        <w:tc>
          <w:tcPr>
            <w:tcW w:w="2399" w:type="dxa"/>
            <w:vMerge/>
            <w:vAlign w:val="center"/>
          </w:tcPr>
          <w:p w:rsidR="00A92299" w:rsidRPr="003514A9" w:rsidRDefault="00A92299" w:rsidP="00FD403A">
            <w:pPr>
              <w:spacing w:before="60" w:after="60" w:line="240" w:lineRule="auto"/>
              <w:ind w:left="-57" w:right="-57"/>
              <w:jc w:val="center"/>
              <w:rPr>
                <w:iCs/>
              </w:rPr>
            </w:pPr>
          </w:p>
        </w:tc>
        <w:tc>
          <w:tcPr>
            <w:tcW w:w="544" w:type="dxa"/>
          </w:tcPr>
          <w:p w:rsidR="00A92299" w:rsidRPr="003514A9" w:rsidRDefault="00A92299" w:rsidP="00FD403A">
            <w:pPr>
              <w:spacing w:before="60" w:after="60" w:line="240" w:lineRule="auto"/>
              <w:ind w:left="-57" w:right="-57"/>
              <w:jc w:val="center"/>
              <w:rPr>
                <w:iCs/>
              </w:rPr>
            </w:pPr>
            <w:r w:rsidRPr="003514A9">
              <w:rPr>
                <w:iCs/>
              </w:rPr>
              <w:t>ĐC</w:t>
            </w:r>
          </w:p>
        </w:tc>
        <w:tc>
          <w:tcPr>
            <w:tcW w:w="567" w:type="dxa"/>
          </w:tcPr>
          <w:p w:rsidR="00A92299" w:rsidRPr="003514A9" w:rsidRDefault="00A92299" w:rsidP="00FD403A">
            <w:pPr>
              <w:spacing w:before="60" w:after="60" w:line="240" w:lineRule="auto"/>
              <w:ind w:left="-57" w:right="-57"/>
              <w:jc w:val="center"/>
              <w:rPr>
                <w:iCs/>
              </w:rPr>
            </w:pPr>
            <w:r w:rsidRPr="003514A9">
              <w:rPr>
                <w:iCs/>
              </w:rPr>
              <w:t>0</w:t>
            </w:r>
          </w:p>
        </w:tc>
        <w:tc>
          <w:tcPr>
            <w:tcW w:w="993" w:type="dxa"/>
          </w:tcPr>
          <w:p w:rsidR="00A92299" w:rsidRPr="003514A9" w:rsidRDefault="00A92299" w:rsidP="00FD403A">
            <w:pPr>
              <w:spacing w:before="60" w:after="60" w:line="240" w:lineRule="auto"/>
              <w:ind w:left="-57" w:right="-57"/>
              <w:jc w:val="center"/>
              <w:rPr>
                <w:iCs/>
              </w:rPr>
            </w:pPr>
            <w:r w:rsidRPr="003514A9">
              <w:rPr>
                <w:iCs/>
              </w:rPr>
              <w:t>0</w:t>
            </w:r>
            <w:r w:rsidR="00F7603D" w:rsidRPr="003514A9">
              <w:rPr>
                <w:iCs/>
              </w:rPr>
              <w:t>.00</w:t>
            </w:r>
          </w:p>
        </w:tc>
        <w:tc>
          <w:tcPr>
            <w:tcW w:w="425" w:type="dxa"/>
          </w:tcPr>
          <w:p w:rsidR="00A92299" w:rsidRPr="003514A9" w:rsidRDefault="009E3109" w:rsidP="00FD403A">
            <w:pPr>
              <w:spacing w:before="60" w:after="60" w:line="240" w:lineRule="auto"/>
              <w:ind w:left="-57" w:right="-57"/>
              <w:jc w:val="center"/>
              <w:rPr>
                <w:iCs/>
              </w:rPr>
            </w:pPr>
            <w:r w:rsidRPr="003514A9">
              <w:rPr>
                <w:iCs/>
              </w:rPr>
              <w:t>0</w:t>
            </w:r>
          </w:p>
        </w:tc>
        <w:tc>
          <w:tcPr>
            <w:tcW w:w="758" w:type="dxa"/>
          </w:tcPr>
          <w:p w:rsidR="00A92299" w:rsidRPr="003514A9" w:rsidRDefault="009E3109" w:rsidP="00FD403A">
            <w:pPr>
              <w:spacing w:before="60" w:after="60" w:line="240" w:lineRule="auto"/>
              <w:ind w:left="-57" w:right="-57"/>
              <w:jc w:val="center"/>
              <w:rPr>
                <w:iCs/>
              </w:rPr>
            </w:pPr>
            <w:r w:rsidRPr="003514A9">
              <w:rPr>
                <w:iCs/>
              </w:rPr>
              <w:t>0</w:t>
            </w:r>
            <w:r w:rsidR="00F12F8D" w:rsidRPr="003514A9">
              <w:rPr>
                <w:iCs/>
              </w:rPr>
              <w:t>.00</w:t>
            </w:r>
          </w:p>
        </w:tc>
        <w:tc>
          <w:tcPr>
            <w:tcW w:w="518" w:type="dxa"/>
          </w:tcPr>
          <w:p w:rsidR="00A92299" w:rsidRPr="003514A9" w:rsidRDefault="009E3109" w:rsidP="00FD403A">
            <w:pPr>
              <w:spacing w:before="60" w:after="60" w:line="240" w:lineRule="auto"/>
              <w:ind w:left="-57" w:right="-57"/>
              <w:jc w:val="center"/>
              <w:rPr>
                <w:iCs/>
              </w:rPr>
            </w:pPr>
            <w:r w:rsidRPr="003514A9">
              <w:rPr>
                <w:iCs/>
              </w:rPr>
              <w:t>11</w:t>
            </w:r>
          </w:p>
        </w:tc>
        <w:tc>
          <w:tcPr>
            <w:tcW w:w="1004" w:type="dxa"/>
          </w:tcPr>
          <w:p w:rsidR="00A92299" w:rsidRPr="003514A9" w:rsidRDefault="009E3109" w:rsidP="00FD403A">
            <w:pPr>
              <w:spacing w:before="60" w:after="60" w:line="240" w:lineRule="auto"/>
              <w:ind w:left="-57" w:right="-57"/>
              <w:jc w:val="center"/>
              <w:rPr>
                <w:iCs/>
              </w:rPr>
            </w:pPr>
            <w:r w:rsidRPr="003514A9">
              <w:rPr>
                <w:iCs/>
              </w:rPr>
              <w:t>100</w:t>
            </w:r>
            <w:r w:rsidR="00F12F8D" w:rsidRPr="003514A9">
              <w:rPr>
                <w:iCs/>
              </w:rPr>
              <w:t>.00</w:t>
            </w:r>
          </w:p>
        </w:tc>
        <w:tc>
          <w:tcPr>
            <w:tcW w:w="540" w:type="dxa"/>
          </w:tcPr>
          <w:p w:rsidR="00A92299" w:rsidRPr="003514A9" w:rsidRDefault="00A92299" w:rsidP="00FD403A">
            <w:pPr>
              <w:spacing w:before="60" w:after="60" w:line="240" w:lineRule="auto"/>
              <w:ind w:left="-57" w:right="-57"/>
              <w:jc w:val="center"/>
              <w:rPr>
                <w:iCs/>
              </w:rPr>
            </w:pPr>
            <w:r w:rsidRPr="003514A9">
              <w:rPr>
                <w:iCs/>
              </w:rPr>
              <w:t>0</w:t>
            </w:r>
          </w:p>
        </w:tc>
        <w:tc>
          <w:tcPr>
            <w:tcW w:w="774" w:type="dxa"/>
          </w:tcPr>
          <w:p w:rsidR="00A92299" w:rsidRPr="003514A9" w:rsidRDefault="00A92299" w:rsidP="00FD403A">
            <w:pPr>
              <w:spacing w:before="60" w:after="60" w:line="240" w:lineRule="auto"/>
              <w:ind w:left="-57" w:right="-57"/>
              <w:jc w:val="center"/>
              <w:rPr>
                <w:iCs/>
              </w:rPr>
            </w:pPr>
            <w:r w:rsidRPr="003514A9">
              <w:rPr>
                <w:iCs/>
              </w:rPr>
              <w:t>0</w:t>
            </w:r>
            <w:r w:rsidR="00F12F8D" w:rsidRPr="003514A9">
              <w:rPr>
                <w:iCs/>
              </w:rPr>
              <w:t>.00</w:t>
            </w:r>
          </w:p>
        </w:tc>
      </w:tr>
    </w:tbl>
    <w:p w:rsidR="00464E19" w:rsidRPr="003514A9" w:rsidRDefault="00464E19" w:rsidP="00464E19">
      <w:pPr>
        <w:spacing w:after="0" w:line="360" w:lineRule="auto"/>
        <w:rPr>
          <w:iCs/>
        </w:rPr>
      </w:pPr>
    </w:p>
    <w:p w:rsidR="00BC3A04" w:rsidRPr="003514A9" w:rsidRDefault="00EB0074" w:rsidP="00464E19">
      <w:pPr>
        <w:spacing w:after="0" w:line="360" w:lineRule="auto"/>
        <w:ind w:firstLine="720"/>
        <w:rPr>
          <w:iCs/>
          <w:lang w:eastAsia="zh-CN"/>
        </w:rPr>
      </w:pPr>
      <w:r w:rsidRPr="003514A9">
        <w:rPr>
          <w:iCs/>
        </w:rPr>
        <w:t>Kết quả bả</w:t>
      </w:r>
      <w:r w:rsidR="00CF21D0" w:rsidRPr="003514A9">
        <w:rPr>
          <w:iCs/>
        </w:rPr>
        <w:t>ng 3.9</w:t>
      </w:r>
      <w:r w:rsidRPr="003514A9">
        <w:rPr>
          <w:iCs/>
        </w:rPr>
        <w:t xml:space="preserve"> cho thấy:</w:t>
      </w:r>
      <w:r w:rsidR="00464E19" w:rsidRPr="003514A9">
        <w:rPr>
          <w:iCs/>
          <w:lang w:eastAsia="zh-CN"/>
        </w:rPr>
        <w:t xml:space="preserve"> </w:t>
      </w:r>
    </w:p>
    <w:p w:rsidR="00EB0074" w:rsidRPr="003514A9" w:rsidRDefault="00EB0074" w:rsidP="00E70AAB">
      <w:pPr>
        <w:spacing w:after="0" w:line="360" w:lineRule="auto"/>
        <w:jc w:val="both"/>
        <w:rPr>
          <w:iCs/>
          <w:lang w:eastAsia="zh-CN"/>
        </w:rPr>
      </w:pPr>
      <w:proofErr w:type="gramStart"/>
      <w:r w:rsidRPr="003514A9">
        <w:rPr>
          <w:iCs/>
        </w:rPr>
        <w:t xml:space="preserve">Sau điều trị các triệu chứng hậu ở nhóm nghiên cứu </w:t>
      </w:r>
      <w:r w:rsidR="00464E19" w:rsidRPr="003514A9">
        <w:rPr>
          <w:iCs/>
        </w:rPr>
        <w:t xml:space="preserve">đầu thống, huyễn vụng </w:t>
      </w:r>
      <w:r w:rsidRPr="003514A9">
        <w:rPr>
          <w:iCs/>
        </w:rPr>
        <w:t>được cải thiện rõ rệt hơn nhóm đối chứng có ý nghĩa thống kê vớ</w:t>
      </w:r>
      <w:r w:rsidR="002A30DE" w:rsidRPr="003514A9">
        <w:rPr>
          <w:iCs/>
        </w:rPr>
        <w:t>i p</w:t>
      </w:r>
      <w:r w:rsidR="00B55A02" w:rsidRPr="003514A9">
        <w:rPr>
          <w:iCs/>
        </w:rPr>
        <w:t xml:space="preserve"> </w:t>
      </w:r>
      <w:r w:rsidR="002A30DE" w:rsidRPr="003514A9">
        <w:rPr>
          <w:iCs/>
        </w:rPr>
        <w:t>&lt;</w:t>
      </w:r>
      <w:r w:rsidR="00B55A02" w:rsidRPr="003514A9">
        <w:rPr>
          <w:iCs/>
        </w:rPr>
        <w:t xml:space="preserve"> </w:t>
      </w:r>
      <w:r w:rsidR="002A30DE" w:rsidRPr="003514A9">
        <w:rPr>
          <w:iCs/>
        </w:rPr>
        <w:t>0.</w:t>
      </w:r>
      <w:r w:rsidRPr="003514A9">
        <w:rPr>
          <w:iCs/>
        </w:rPr>
        <w:t>05.</w:t>
      </w:r>
      <w:proofErr w:type="gramEnd"/>
    </w:p>
    <w:p w:rsidR="00BC3A04" w:rsidRPr="003514A9" w:rsidRDefault="00BC3A04" w:rsidP="00BD42C4">
      <w:pPr>
        <w:pStyle w:val="03"/>
      </w:pPr>
    </w:p>
    <w:p w:rsidR="00BC3A04" w:rsidRPr="003514A9" w:rsidRDefault="00BC3A04" w:rsidP="00BD42C4">
      <w:pPr>
        <w:pStyle w:val="03"/>
      </w:pPr>
    </w:p>
    <w:p w:rsidR="00BC3A04" w:rsidRPr="003514A9" w:rsidRDefault="00BC3A04" w:rsidP="00BD42C4">
      <w:pPr>
        <w:pStyle w:val="03"/>
      </w:pPr>
    </w:p>
    <w:p w:rsidR="00BC3A04" w:rsidRPr="003514A9" w:rsidRDefault="00BC3A04" w:rsidP="00BD42C4">
      <w:pPr>
        <w:pStyle w:val="03"/>
      </w:pPr>
    </w:p>
    <w:p w:rsidR="00693ED2" w:rsidRPr="003514A9" w:rsidRDefault="00901175" w:rsidP="00E70AAB">
      <w:pPr>
        <w:pStyle w:val="03"/>
      </w:pPr>
      <w:bookmarkStart w:id="575" w:name="_Toc505016494"/>
      <w:r w:rsidRPr="003514A9">
        <w:lastRenderedPageBreak/>
        <w:t xml:space="preserve">3.2.3. Sự </w:t>
      </w:r>
      <w:r w:rsidR="00693ED2" w:rsidRPr="003514A9">
        <w:t xml:space="preserve">cải thiện </w:t>
      </w:r>
      <w:r w:rsidRPr="003514A9">
        <w:t xml:space="preserve">một số </w:t>
      </w:r>
      <w:r w:rsidR="00693ED2" w:rsidRPr="003514A9">
        <w:t>tác dụ</w:t>
      </w:r>
      <w:r w:rsidRPr="003514A9">
        <w:t>ng phụ của Amlodipin</w:t>
      </w:r>
      <w:bookmarkEnd w:id="575"/>
    </w:p>
    <w:p w:rsidR="006734F4" w:rsidRPr="003514A9" w:rsidRDefault="006734F4" w:rsidP="00BD42C4">
      <w:pPr>
        <w:pStyle w:val="ba"/>
      </w:pPr>
      <w:bookmarkStart w:id="576" w:name="_Toc505016611"/>
      <w:proofErr w:type="gramStart"/>
      <w:r w:rsidRPr="003514A9">
        <w:t>Bảng 3.1</w:t>
      </w:r>
      <w:r w:rsidR="002A30DE" w:rsidRPr="003514A9">
        <w:t>0.</w:t>
      </w:r>
      <w:proofErr w:type="gramEnd"/>
      <w:r w:rsidR="002A30DE" w:rsidRPr="003514A9">
        <w:t xml:space="preserve"> Sự</w:t>
      </w:r>
      <w:r w:rsidRPr="003514A9">
        <w:t xml:space="preserve"> cải thiện tác </w:t>
      </w:r>
      <w:proofErr w:type="gramStart"/>
      <w:r w:rsidRPr="003514A9">
        <w:t>dụng  phụ</w:t>
      </w:r>
      <w:proofErr w:type="gramEnd"/>
      <w:r w:rsidRPr="003514A9">
        <w:t xml:space="preserve"> của amlodipin</w:t>
      </w:r>
      <w:bookmarkEnd w:id="57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4"/>
        <w:gridCol w:w="990"/>
        <w:gridCol w:w="1096"/>
        <w:gridCol w:w="1056"/>
        <w:gridCol w:w="1085"/>
        <w:gridCol w:w="1036"/>
        <w:gridCol w:w="1101"/>
      </w:tblGrid>
      <w:tr w:rsidR="006734F4" w:rsidRPr="003514A9" w:rsidTr="00BD42C4">
        <w:trPr>
          <w:trHeight w:val="563"/>
          <w:jc w:val="center"/>
        </w:trPr>
        <w:tc>
          <w:tcPr>
            <w:tcW w:w="2334" w:type="dxa"/>
            <w:vMerge w:val="restart"/>
            <w:tcBorders>
              <w:tl2br w:val="single" w:sz="4" w:space="0" w:color="auto"/>
            </w:tcBorders>
            <w:vAlign w:val="center"/>
          </w:tcPr>
          <w:p w:rsidR="006734F4" w:rsidRPr="003514A9" w:rsidRDefault="006734F4" w:rsidP="00FD403A">
            <w:pPr>
              <w:pStyle w:val="NoSpacing"/>
              <w:spacing w:before="120" w:after="120"/>
              <w:jc w:val="center"/>
              <w:rPr>
                <w:b/>
              </w:rPr>
            </w:pPr>
            <w:r w:rsidRPr="003514A9">
              <w:rPr>
                <w:b/>
              </w:rPr>
              <w:t xml:space="preserve">               Nhóm</w:t>
            </w:r>
          </w:p>
          <w:p w:rsidR="006734F4" w:rsidRPr="003514A9" w:rsidRDefault="006734F4" w:rsidP="00FD403A">
            <w:pPr>
              <w:pStyle w:val="NoSpacing"/>
              <w:spacing w:before="120" w:after="120"/>
              <w:rPr>
                <w:b/>
              </w:rPr>
            </w:pPr>
            <w:r w:rsidRPr="003514A9">
              <w:rPr>
                <w:b/>
              </w:rPr>
              <w:t>Triệu chứng</w:t>
            </w:r>
          </w:p>
        </w:tc>
        <w:tc>
          <w:tcPr>
            <w:tcW w:w="2086" w:type="dxa"/>
            <w:gridSpan w:val="2"/>
            <w:tcBorders>
              <w:right w:val="single" w:sz="4" w:space="0" w:color="auto"/>
            </w:tcBorders>
          </w:tcPr>
          <w:p w:rsidR="006734F4" w:rsidRPr="003514A9" w:rsidRDefault="006734F4" w:rsidP="00FD403A">
            <w:pPr>
              <w:pStyle w:val="NoSpacing"/>
              <w:spacing w:before="120" w:after="120"/>
              <w:jc w:val="center"/>
              <w:rPr>
                <w:b/>
              </w:rPr>
            </w:pPr>
            <w:r w:rsidRPr="003514A9">
              <w:rPr>
                <w:b/>
              </w:rPr>
              <w:t>NC</w:t>
            </w:r>
          </w:p>
        </w:tc>
        <w:tc>
          <w:tcPr>
            <w:tcW w:w="2141" w:type="dxa"/>
            <w:gridSpan w:val="2"/>
            <w:tcBorders>
              <w:left w:val="single" w:sz="4" w:space="0" w:color="auto"/>
            </w:tcBorders>
          </w:tcPr>
          <w:p w:rsidR="006734F4" w:rsidRPr="003514A9" w:rsidRDefault="006734F4" w:rsidP="00FD403A">
            <w:pPr>
              <w:pStyle w:val="NoSpacing"/>
              <w:spacing w:before="120" w:after="120"/>
              <w:jc w:val="center"/>
              <w:rPr>
                <w:b/>
              </w:rPr>
            </w:pPr>
            <w:r w:rsidRPr="003514A9">
              <w:rPr>
                <w:b/>
              </w:rPr>
              <w:t>ĐC</w:t>
            </w:r>
          </w:p>
        </w:tc>
        <w:tc>
          <w:tcPr>
            <w:tcW w:w="2137" w:type="dxa"/>
            <w:gridSpan w:val="2"/>
            <w:vAlign w:val="center"/>
          </w:tcPr>
          <w:p w:rsidR="006734F4" w:rsidRPr="003514A9" w:rsidRDefault="006734F4" w:rsidP="00FD403A">
            <w:pPr>
              <w:pStyle w:val="NoSpacing"/>
              <w:spacing w:before="120" w:after="120"/>
              <w:jc w:val="center"/>
              <w:rPr>
                <w:b/>
              </w:rPr>
            </w:pPr>
            <w:r w:rsidRPr="003514A9">
              <w:rPr>
                <w:b/>
              </w:rPr>
              <w:t>Tổng</w:t>
            </w:r>
          </w:p>
        </w:tc>
      </w:tr>
      <w:tr w:rsidR="006734F4" w:rsidRPr="003514A9" w:rsidTr="00BD42C4">
        <w:trPr>
          <w:jc w:val="center"/>
        </w:trPr>
        <w:tc>
          <w:tcPr>
            <w:tcW w:w="2334" w:type="dxa"/>
            <w:vMerge/>
          </w:tcPr>
          <w:p w:rsidR="006734F4" w:rsidRPr="003514A9" w:rsidRDefault="006734F4" w:rsidP="00FD403A">
            <w:pPr>
              <w:pStyle w:val="NoSpacing"/>
              <w:spacing w:before="120" w:after="120"/>
              <w:jc w:val="center"/>
              <w:rPr>
                <w:b/>
              </w:rPr>
            </w:pPr>
          </w:p>
        </w:tc>
        <w:tc>
          <w:tcPr>
            <w:tcW w:w="990" w:type="dxa"/>
          </w:tcPr>
          <w:p w:rsidR="006734F4" w:rsidRPr="003514A9" w:rsidRDefault="006734F4" w:rsidP="00FD403A">
            <w:pPr>
              <w:pStyle w:val="NoSpacing"/>
              <w:spacing w:before="120" w:after="120"/>
              <w:jc w:val="center"/>
              <w:rPr>
                <w:b/>
              </w:rPr>
            </w:pPr>
            <w:r w:rsidRPr="003514A9">
              <w:rPr>
                <w:b/>
              </w:rPr>
              <w:t>n</w:t>
            </w:r>
          </w:p>
        </w:tc>
        <w:tc>
          <w:tcPr>
            <w:tcW w:w="1096" w:type="dxa"/>
          </w:tcPr>
          <w:p w:rsidR="006734F4" w:rsidRPr="003514A9" w:rsidRDefault="006734F4" w:rsidP="00FD403A">
            <w:pPr>
              <w:pStyle w:val="NoSpacing"/>
              <w:spacing w:before="120" w:after="120"/>
              <w:jc w:val="center"/>
              <w:rPr>
                <w:b/>
              </w:rPr>
            </w:pPr>
            <w:r w:rsidRPr="003514A9">
              <w:rPr>
                <w:b/>
              </w:rPr>
              <w:t>%</w:t>
            </w:r>
          </w:p>
        </w:tc>
        <w:tc>
          <w:tcPr>
            <w:tcW w:w="1056" w:type="dxa"/>
          </w:tcPr>
          <w:p w:rsidR="006734F4" w:rsidRPr="003514A9" w:rsidRDefault="006734F4" w:rsidP="00FD403A">
            <w:pPr>
              <w:pStyle w:val="NoSpacing"/>
              <w:spacing w:before="120" w:after="120"/>
              <w:jc w:val="center"/>
              <w:rPr>
                <w:b/>
              </w:rPr>
            </w:pPr>
            <w:r w:rsidRPr="003514A9">
              <w:rPr>
                <w:b/>
              </w:rPr>
              <w:t>n</w:t>
            </w:r>
          </w:p>
        </w:tc>
        <w:tc>
          <w:tcPr>
            <w:tcW w:w="1085" w:type="dxa"/>
          </w:tcPr>
          <w:p w:rsidR="006734F4" w:rsidRPr="003514A9" w:rsidRDefault="006734F4" w:rsidP="00FD403A">
            <w:pPr>
              <w:pStyle w:val="NoSpacing"/>
              <w:spacing w:before="120" w:after="120"/>
              <w:jc w:val="center"/>
              <w:rPr>
                <w:b/>
              </w:rPr>
            </w:pPr>
            <w:r w:rsidRPr="003514A9">
              <w:rPr>
                <w:b/>
              </w:rPr>
              <w:t>%</w:t>
            </w:r>
          </w:p>
        </w:tc>
        <w:tc>
          <w:tcPr>
            <w:tcW w:w="1036" w:type="dxa"/>
          </w:tcPr>
          <w:p w:rsidR="006734F4" w:rsidRPr="003514A9" w:rsidRDefault="006734F4" w:rsidP="00FD403A">
            <w:pPr>
              <w:pStyle w:val="NoSpacing"/>
              <w:spacing w:before="120" w:after="120"/>
              <w:jc w:val="center"/>
              <w:rPr>
                <w:b/>
              </w:rPr>
            </w:pPr>
            <w:r w:rsidRPr="003514A9">
              <w:rPr>
                <w:b/>
              </w:rPr>
              <w:t>n</w:t>
            </w:r>
          </w:p>
        </w:tc>
        <w:tc>
          <w:tcPr>
            <w:tcW w:w="1101" w:type="dxa"/>
          </w:tcPr>
          <w:p w:rsidR="006734F4" w:rsidRPr="003514A9" w:rsidRDefault="006734F4" w:rsidP="00FD403A">
            <w:pPr>
              <w:pStyle w:val="NoSpacing"/>
              <w:spacing w:before="120" w:after="120"/>
              <w:jc w:val="center"/>
              <w:rPr>
                <w:b/>
              </w:rPr>
            </w:pPr>
            <w:r w:rsidRPr="003514A9">
              <w:rPr>
                <w:b/>
              </w:rPr>
              <w:t>%</w:t>
            </w:r>
          </w:p>
        </w:tc>
      </w:tr>
      <w:tr w:rsidR="006734F4" w:rsidRPr="003514A9" w:rsidTr="00BD42C4">
        <w:trPr>
          <w:jc w:val="center"/>
        </w:trPr>
        <w:tc>
          <w:tcPr>
            <w:tcW w:w="2334" w:type="dxa"/>
          </w:tcPr>
          <w:p w:rsidR="006734F4" w:rsidRPr="003514A9" w:rsidRDefault="006734F4" w:rsidP="00FD403A">
            <w:pPr>
              <w:pStyle w:val="NoSpacing"/>
              <w:spacing w:before="120" w:after="120"/>
              <w:jc w:val="center"/>
            </w:pPr>
            <w:r w:rsidRPr="003514A9">
              <w:t>Đỏ bừng mặt</w:t>
            </w:r>
          </w:p>
        </w:tc>
        <w:tc>
          <w:tcPr>
            <w:tcW w:w="990" w:type="dxa"/>
          </w:tcPr>
          <w:p w:rsidR="006734F4" w:rsidRPr="003514A9" w:rsidRDefault="006734F4" w:rsidP="00FD403A">
            <w:pPr>
              <w:pStyle w:val="NoSpacing"/>
              <w:spacing w:before="120" w:after="120"/>
              <w:jc w:val="center"/>
            </w:pPr>
            <w:r w:rsidRPr="003514A9">
              <w:t>0</w:t>
            </w:r>
          </w:p>
        </w:tc>
        <w:tc>
          <w:tcPr>
            <w:tcW w:w="1096" w:type="dxa"/>
          </w:tcPr>
          <w:p w:rsidR="006734F4" w:rsidRPr="003514A9" w:rsidRDefault="006734F4" w:rsidP="00FD403A">
            <w:pPr>
              <w:pStyle w:val="NoSpacing"/>
              <w:spacing w:before="120" w:after="120"/>
              <w:jc w:val="center"/>
            </w:pPr>
            <w:r w:rsidRPr="003514A9">
              <w:t>0</w:t>
            </w:r>
            <w:r w:rsidR="00800B42" w:rsidRPr="003514A9">
              <w:t>.00</w:t>
            </w:r>
          </w:p>
        </w:tc>
        <w:tc>
          <w:tcPr>
            <w:tcW w:w="1056" w:type="dxa"/>
          </w:tcPr>
          <w:p w:rsidR="006734F4" w:rsidRPr="003514A9" w:rsidRDefault="006734F4" w:rsidP="00FD403A">
            <w:pPr>
              <w:pStyle w:val="NoSpacing"/>
              <w:spacing w:before="120" w:after="120"/>
              <w:jc w:val="center"/>
            </w:pPr>
            <w:r w:rsidRPr="003514A9">
              <w:t>4</w:t>
            </w:r>
          </w:p>
        </w:tc>
        <w:tc>
          <w:tcPr>
            <w:tcW w:w="1085" w:type="dxa"/>
          </w:tcPr>
          <w:p w:rsidR="006734F4" w:rsidRPr="003514A9" w:rsidRDefault="006734F4" w:rsidP="00FD403A">
            <w:pPr>
              <w:pStyle w:val="NoSpacing"/>
              <w:spacing w:before="120" w:after="120"/>
              <w:jc w:val="center"/>
            </w:pPr>
            <w:r w:rsidRPr="003514A9">
              <w:t>13.30</w:t>
            </w:r>
          </w:p>
        </w:tc>
        <w:tc>
          <w:tcPr>
            <w:tcW w:w="1036" w:type="dxa"/>
          </w:tcPr>
          <w:p w:rsidR="006734F4" w:rsidRPr="003514A9" w:rsidRDefault="006734F4" w:rsidP="00FD403A">
            <w:pPr>
              <w:pStyle w:val="NoSpacing"/>
              <w:spacing w:before="120" w:after="120"/>
              <w:jc w:val="center"/>
            </w:pPr>
            <w:r w:rsidRPr="003514A9">
              <w:t>4</w:t>
            </w:r>
          </w:p>
        </w:tc>
        <w:tc>
          <w:tcPr>
            <w:tcW w:w="1101" w:type="dxa"/>
          </w:tcPr>
          <w:p w:rsidR="006734F4" w:rsidRPr="003514A9" w:rsidRDefault="006734F4" w:rsidP="00FD403A">
            <w:pPr>
              <w:pStyle w:val="NoSpacing"/>
              <w:spacing w:before="120" w:after="120"/>
              <w:jc w:val="center"/>
            </w:pPr>
            <w:r w:rsidRPr="003514A9">
              <w:t>6.70</w:t>
            </w:r>
          </w:p>
        </w:tc>
      </w:tr>
      <w:tr w:rsidR="006734F4" w:rsidRPr="003514A9" w:rsidTr="00BD42C4">
        <w:trPr>
          <w:jc w:val="center"/>
        </w:trPr>
        <w:tc>
          <w:tcPr>
            <w:tcW w:w="2334" w:type="dxa"/>
          </w:tcPr>
          <w:p w:rsidR="006734F4" w:rsidRPr="003514A9" w:rsidRDefault="006734F4" w:rsidP="00FD403A">
            <w:pPr>
              <w:pStyle w:val="NoSpacing"/>
              <w:spacing w:before="120" w:after="120"/>
              <w:jc w:val="center"/>
            </w:pPr>
            <w:r w:rsidRPr="003514A9">
              <w:t>Phù mắt cá chân</w:t>
            </w:r>
          </w:p>
        </w:tc>
        <w:tc>
          <w:tcPr>
            <w:tcW w:w="990" w:type="dxa"/>
          </w:tcPr>
          <w:p w:rsidR="006734F4" w:rsidRPr="003514A9" w:rsidRDefault="006734F4" w:rsidP="00FD403A">
            <w:pPr>
              <w:pStyle w:val="NoSpacing"/>
              <w:spacing w:before="120" w:after="120"/>
              <w:jc w:val="center"/>
            </w:pPr>
            <w:r w:rsidRPr="003514A9">
              <w:t>0</w:t>
            </w:r>
          </w:p>
        </w:tc>
        <w:tc>
          <w:tcPr>
            <w:tcW w:w="1096" w:type="dxa"/>
          </w:tcPr>
          <w:p w:rsidR="006734F4" w:rsidRPr="003514A9" w:rsidRDefault="006734F4" w:rsidP="00FD403A">
            <w:pPr>
              <w:pStyle w:val="NoSpacing"/>
              <w:spacing w:before="120" w:after="120"/>
              <w:jc w:val="center"/>
            </w:pPr>
            <w:r w:rsidRPr="003514A9">
              <w:t>0</w:t>
            </w:r>
            <w:r w:rsidR="00800B42" w:rsidRPr="003514A9">
              <w:t>.00</w:t>
            </w:r>
          </w:p>
        </w:tc>
        <w:tc>
          <w:tcPr>
            <w:tcW w:w="1056" w:type="dxa"/>
          </w:tcPr>
          <w:p w:rsidR="006734F4" w:rsidRPr="003514A9" w:rsidRDefault="006734F4" w:rsidP="00FD403A">
            <w:pPr>
              <w:pStyle w:val="NoSpacing"/>
              <w:spacing w:before="120" w:after="120"/>
              <w:jc w:val="center"/>
            </w:pPr>
            <w:r w:rsidRPr="003514A9">
              <w:t>3</w:t>
            </w:r>
          </w:p>
        </w:tc>
        <w:tc>
          <w:tcPr>
            <w:tcW w:w="1085" w:type="dxa"/>
          </w:tcPr>
          <w:p w:rsidR="006734F4" w:rsidRPr="003514A9" w:rsidRDefault="006734F4" w:rsidP="00FD403A">
            <w:pPr>
              <w:pStyle w:val="NoSpacing"/>
              <w:spacing w:before="120" w:after="120"/>
              <w:jc w:val="center"/>
            </w:pPr>
            <w:r w:rsidRPr="003514A9">
              <w:t>10.00</w:t>
            </w:r>
          </w:p>
        </w:tc>
        <w:tc>
          <w:tcPr>
            <w:tcW w:w="1036" w:type="dxa"/>
          </w:tcPr>
          <w:p w:rsidR="006734F4" w:rsidRPr="003514A9" w:rsidRDefault="006734F4" w:rsidP="00FD403A">
            <w:pPr>
              <w:pStyle w:val="NoSpacing"/>
              <w:spacing w:before="120" w:after="120"/>
              <w:jc w:val="center"/>
            </w:pPr>
            <w:r w:rsidRPr="003514A9">
              <w:t>3</w:t>
            </w:r>
          </w:p>
        </w:tc>
        <w:tc>
          <w:tcPr>
            <w:tcW w:w="1101" w:type="dxa"/>
          </w:tcPr>
          <w:p w:rsidR="006734F4" w:rsidRPr="003514A9" w:rsidRDefault="006734F4" w:rsidP="00FD403A">
            <w:pPr>
              <w:pStyle w:val="NoSpacing"/>
              <w:spacing w:before="120" w:after="120"/>
              <w:jc w:val="center"/>
            </w:pPr>
            <w:r w:rsidRPr="003514A9">
              <w:t>5.00</w:t>
            </w:r>
          </w:p>
        </w:tc>
      </w:tr>
      <w:tr w:rsidR="006734F4" w:rsidRPr="003514A9" w:rsidTr="00BD42C4">
        <w:trPr>
          <w:jc w:val="center"/>
        </w:trPr>
        <w:tc>
          <w:tcPr>
            <w:tcW w:w="2334" w:type="dxa"/>
          </w:tcPr>
          <w:p w:rsidR="006734F4" w:rsidRPr="003514A9" w:rsidRDefault="006734F4" w:rsidP="00FD403A">
            <w:pPr>
              <w:pStyle w:val="NoSpacing"/>
              <w:spacing w:before="120" w:after="120"/>
              <w:jc w:val="center"/>
            </w:pPr>
            <w:r w:rsidRPr="003514A9">
              <w:t>Nhịp nhanh</w:t>
            </w:r>
          </w:p>
        </w:tc>
        <w:tc>
          <w:tcPr>
            <w:tcW w:w="990" w:type="dxa"/>
          </w:tcPr>
          <w:p w:rsidR="006734F4" w:rsidRPr="003514A9" w:rsidRDefault="006734F4" w:rsidP="00FD403A">
            <w:pPr>
              <w:pStyle w:val="NoSpacing"/>
              <w:spacing w:before="120" w:after="120"/>
              <w:jc w:val="center"/>
            </w:pPr>
            <w:r w:rsidRPr="003514A9">
              <w:t>0</w:t>
            </w:r>
          </w:p>
        </w:tc>
        <w:tc>
          <w:tcPr>
            <w:tcW w:w="1096" w:type="dxa"/>
          </w:tcPr>
          <w:p w:rsidR="006734F4" w:rsidRPr="003514A9" w:rsidRDefault="006734F4" w:rsidP="00FD403A">
            <w:pPr>
              <w:pStyle w:val="NoSpacing"/>
              <w:spacing w:before="120" w:after="120"/>
              <w:jc w:val="center"/>
            </w:pPr>
            <w:r w:rsidRPr="003514A9">
              <w:t>0</w:t>
            </w:r>
            <w:r w:rsidR="00800B42" w:rsidRPr="003514A9">
              <w:t>.00</w:t>
            </w:r>
          </w:p>
        </w:tc>
        <w:tc>
          <w:tcPr>
            <w:tcW w:w="1056" w:type="dxa"/>
          </w:tcPr>
          <w:p w:rsidR="006734F4" w:rsidRPr="003514A9" w:rsidRDefault="006734F4" w:rsidP="00FD403A">
            <w:pPr>
              <w:pStyle w:val="NoSpacing"/>
              <w:spacing w:before="120" w:after="120"/>
              <w:jc w:val="center"/>
            </w:pPr>
            <w:r w:rsidRPr="003514A9">
              <w:t>10</w:t>
            </w:r>
          </w:p>
        </w:tc>
        <w:tc>
          <w:tcPr>
            <w:tcW w:w="1085" w:type="dxa"/>
          </w:tcPr>
          <w:p w:rsidR="006734F4" w:rsidRPr="003514A9" w:rsidRDefault="006734F4" w:rsidP="00FD403A">
            <w:pPr>
              <w:pStyle w:val="NoSpacing"/>
              <w:spacing w:before="120" w:after="120"/>
              <w:jc w:val="center"/>
            </w:pPr>
            <w:r w:rsidRPr="003514A9">
              <w:t>33.30</w:t>
            </w:r>
          </w:p>
        </w:tc>
        <w:tc>
          <w:tcPr>
            <w:tcW w:w="1036" w:type="dxa"/>
          </w:tcPr>
          <w:p w:rsidR="006734F4" w:rsidRPr="003514A9" w:rsidRDefault="006734F4" w:rsidP="00FD403A">
            <w:pPr>
              <w:pStyle w:val="NoSpacing"/>
              <w:spacing w:before="120" w:after="120"/>
              <w:jc w:val="center"/>
            </w:pPr>
            <w:r w:rsidRPr="003514A9">
              <w:t>10</w:t>
            </w:r>
          </w:p>
        </w:tc>
        <w:tc>
          <w:tcPr>
            <w:tcW w:w="1101" w:type="dxa"/>
          </w:tcPr>
          <w:p w:rsidR="006734F4" w:rsidRPr="003514A9" w:rsidRDefault="006734F4" w:rsidP="00FD403A">
            <w:pPr>
              <w:pStyle w:val="NoSpacing"/>
              <w:spacing w:before="120" w:after="120"/>
              <w:jc w:val="center"/>
            </w:pPr>
            <w:r w:rsidRPr="003514A9">
              <w:t>16.67</w:t>
            </w:r>
          </w:p>
        </w:tc>
      </w:tr>
    </w:tbl>
    <w:p w:rsidR="006734F4" w:rsidRPr="003514A9" w:rsidRDefault="006734F4" w:rsidP="00E44B78">
      <w:pPr>
        <w:spacing w:before="120" w:after="0" w:line="360" w:lineRule="auto"/>
        <w:ind w:firstLine="709"/>
        <w:jc w:val="both"/>
      </w:pPr>
      <w:r w:rsidRPr="003514A9">
        <w:t>Kết quả bảng 3.1</w:t>
      </w:r>
      <w:r w:rsidR="002A30DE" w:rsidRPr="003514A9">
        <w:t>0</w:t>
      </w:r>
      <w:r w:rsidRPr="003514A9">
        <w:t xml:space="preserve"> cho thấy:</w:t>
      </w:r>
    </w:p>
    <w:p w:rsidR="006734F4" w:rsidRPr="003514A9" w:rsidRDefault="006734F4" w:rsidP="00E44B78">
      <w:pPr>
        <w:spacing w:after="0" w:line="348" w:lineRule="auto"/>
        <w:ind w:firstLine="709"/>
        <w:jc w:val="both"/>
        <w:rPr>
          <w:spacing w:val="-6"/>
        </w:rPr>
      </w:pPr>
      <w:proofErr w:type="gramStart"/>
      <w:r w:rsidRPr="003514A9">
        <w:rPr>
          <w:spacing w:val="-6"/>
        </w:rPr>
        <w:t>Nhóm nghiên cứu không có bệnh nhân nào có biểu hiện đỏ bừng mặt, phù mắt cá chân, nhịp nhanh.</w:t>
      </w:r>
      <w:proofErr w:type="gramEnd"/>
      <w:r w:rsidRPr="003514A9">
        <w:rPr>
          <w:spacing w:val="-6"/>
        </w:rPr>
        <w:t xml:space="preserve"> Trong khi đó nhóm chứng có 13.3% bệnh nhân đỏ bừng mặt, 10% bệnh nhân phù mắ</w:t>
      </w:r>
      <w:r w:rsidR="00B34F91" w:rsidRPr="003514A9">
        <w:rPr>
          <w:spacing w:val="-6"/>
        </w:rPr>
        <w:t xml:space="preserve">t cá chân và 33.3% </w:t>
      </w:r>
      <w:r w:rsidRPr="003514A9">
        <w:rPr>
          <w:spacing w:val="-6"/>
        </w:rPr>
        <w:t xml:space="preserve">bệnh nhân có nhịp nhanh. </w:t>
      </w:r>
    </w:p>
    <w:p w:rsidR="00703C13" w:rsidRPr="003514A9" w:rsidRDefault="002A30DE" w:rsidP="00E44B78">
      <w:pPr>
        <w:pStyle w:val="02"/>
        <w:spacing w:line="348" w:lineRule="auto"/>
      </w:pPr>
      <w:bookmarkStart w:id="577" w:name="_Toc505016495"/>
      <w:r w:rsidRPr="003514A9">
        <w:t xml:space="preserve">3.3. </w:t>
      </w:r>
      <w:r w:rsidR="00703C13" w:rsidRPr="003514A9">
        <w:t>K</w:t>
      </w:r>
      <w:r w:rsidRPr="003514A9">
        <w:t>ết quả trên chỉ số mạch</w:t>
      </w:r>
      <w:bookmarkEnd w:id="577"/>
    </w:p>
    <w:p w:rsidR="001349B6" w:rsidRPr="003514A9" w:rsidRDefault="00703C13" w:rsidP="008C272B">
      <w:pPr>
        <w:pStyle w:val="03"/>
        <w:ind w:firstLine="720"/>
      </w:pPr>
      <w:bookmarkStart w:id="578" w:name="_Toc499066816"/>
      <w:r w:rsidRPr="003514A9">
        <w:t xml:space="preserve"> </w:t>
      </w:r>
      <w:bookmarkStart w:id="579" w:name="_Toc501364427"/>
      <w:bookmarkStart w:id="580" w:name="_Toc505016496"/>
      <w:r w:rsidRPr="003514A9">
        <w:t>Sự cải thiện chỉ số mạch</w:t>
      </w:r>
      <w:bookmarkEnd w:id="578"/>
      <w:bookmarkEnd w:id="579"/>
      <w:bookmarkEnd w:id="580"/>
      <w:r w:rsidR="004C761B" w:rsidRPr="003514A9">
        <w:t xml:space="preserve"> </w:t>
      </w:r>
    </w:p>
    <w:p w:rsidR="001349B6" w:rsidRPr="003514A9" w:rsidRDefault="001349B6" w:rsidP="003358FB">
      <w:pPr>
        <w:pStyle w:val="03"/>
        <w:ind w:firstLine="720"/>
      </w:pPr>
      <w:bookmarkStart w:id="581" w:name="_Toc499066595"/>
      <w:bookmarkStart w:id="582" w:name="_Toc499066817"/>
      <w:bookmarkStart w:id="583" w:name="_Toc501364428"/>
      <w:bookmarkStart w:id="584" w:name="_Toc505016497"/>
      <w:r w:rsidRPr="003514A9">
        <w:t>* Sự cải thiện chỉ số mạch sau điều trị ngày thứ nhất tại các thời điểm 30 phút, 60 phút, 90 phút  và 120 phút.</w:t>
      </w:r>
      <w:bookmarkEnd w:id="581"/>
      <w:bookmarkEnd w:id="582"/>
      <w:bookmarkEnd w:id="583"/>
      <w:bookmarkEnd w:id="584"/>
    </w:p>
    <w:p w:rsidR="00BD42C4" w:rsidRPr="003514A9" w:rsidRDefault="00BD42C4" w:rsidP="00FD403A">
      <w:pPr>
        <w:pStyle w:val="ba"/>
      </w:pPr>
      <w:bookmarkStart w:id="585" w:name="_Toc505016612"/>
      <w:proofErr w:type="gramStart"/>
      <w:r w:rsidRPr="003514A9">
        <w:t>Bảng 3.11.</w:t>
      </w:r>
      <w:proofErr w:type="gramEnd"/>
      <w:r w:rsidRPr="003514A9">
        <w:t xml:space="preserve"> Sự thay đổi về mạch tại các thời điểm T</w:t>
      </w:r>
      <w:r w:rsidRPr="003514A9">
        <w:rPr>
          <w:vertAlign w:val="subscript"/>
        </w:rPr>
        <w:t xml:space="preserve">0, </w:t>
      </w:r>
      <w:r w:rsidRPr="003514A9">
        <w:t>T</w:t>
      </w:r>
      <w:r w:rsidRPr="003514A9">
        <w:rPr>
          <w:vertAlign w:val="subscript"/>
        </w:rPr>
        <w:t>30’</w:t>
      </w:r>
      <w:r w:rsidRPr="003514A9">
        <w:t>, T</w:t>
      </w:r>
      <w:r w:rsidRPr="003514A9">
        <w:rPr>
          <w:vertAlign w:val="subscript"/>
        </w:rPr>
        <w:t>60’</w:t>
      </w:r>
      <w:r w:rsidRPr="003514A9">
        <w:t>, T</w:t>
      </w:r>
      <w:r w:rsidRPr="003514A9">
        <w:rPr>
          <w:vertAlign w:val="subscript"/>
        </w:rPr>
        <w:t xml:space="preserve">90’, </w:t>
      </w:r>
      <w:r w:rsidRPr="003514A9">
        <w:t>T</w:t>
      </w:r>
      <w:r w:rsidRPr="003514A9">
        <w:rPr>
          <w:vertAlign w:val="subscript"/>
        </w:rPr>
        <w:t>120’</w:t>
      </w:r>
      <w:bookmarkEnd w:id="585"/>
      <w:r w:rsidR="00EE5606" w:rsidRPr="003514A9">
        <w:rPr>
          <w:vertAlign w:val="subscript"/>
        </w:rPr>
        <w:t xml:space="preserve"> </w:t>
      </w:r>
    </w:p>
    <w:tbl>
      <w:tblPr>
        <w:tblStyle w:val="TableGrid"/>
        <w:tblW w:w="5098" w:type="pct"/>
        <w:jc w:val="center"/>
        <w:tblLook w:val="04A0" w:firstRow="1" w:lastRow="0" w:firstColumn="1" w:lastColumn="0" w:noHBand="0" w:noVBand="1"/>
      </w:tblPr>
      <w:tblGrid>
        <w:gridCol w:w="1369"/>
        <w:gridCol w:w="1540"/>
        <w:gridCol w:w="1568"/>
        <w:gridCol w:w="1630"/>
        <w:gridCol w:w="1518"/>
        <w:gridCol w:w="1555"/>
      </w:tblGrid>
      <w:tr w:rsidR="001349B6" w:rsidRPr="003514A9" w:rsidTr="00EE5606">
        <w:trPr>
          <w:jc w:val="center"/>
        </w:trPr>
        <w:tc>
          <w:tcPr>
            <w:tcW w:w="745" w:type="pct"/>
            <w:vMerge w:val="restart"/>
            <w:tcBorders>
              <w:tl2br w:val="single" w:sz="4" w:space="0" w:color="auto"/>
            </w:tcBorders>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 xml:space="preserve">       Chỉ số</w:t>
            </w:r>
          </w:p>
          <w:p w:rsidR="001349B6" w:rsidRPr="003514A9" w:rsidRDefault="001349B6" w:rsidP="00FD403A">
            <w:pPr>
              <w:spacing w:before="120" w:after="120" w:line="240" w:lineRule="auto"/>
              <w:ind w:left="-57" w:right="-57"/>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4255" w:type="pct"/>
            <w:gridSpan w:val="5"/>
          </w:tcPr>
          <w:p w:rsidR="001349B6" w:rsidRPr="003514A9" w:rsidRDefault="001349B6" w:rsidP="00FD403A">
            <w:pPr>
              <w:spacing w:before="120" w:after="120" w:line="240" w:lineRule="auto"/>
              <w:ind w:left="-57" w:right="-57"/>
              <w:jc w:val="center"/>
              <w:rPr>
                <w:b/>
                <w:lang w:val="fr-FR"/>
              </w:rPr>
            </w:pPr>
            <w:r w:rsidRPr="003514A9">
              <w:rPr>
                <w:b/>
                <w:lang w:val="fr-FR"/>
              </w:rPr>
              <w:t xml:space="preserve">Mạch l/p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1349B6" w:rsidRPr="003514A9" w:rsidTr="00EE5606">
        <w:trPr>
          <w:jc w:val="center"/>
        </w:trPr>
        <w:tc>
          <w:tcPr>
            <w:tcW w:w="745" w:type="pct"/>
            <w:vMerge/>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p>
        </w:tc>
        <w:tc>
          <w:tcPr>
            <w:tcW w:w="839" w:type="pct"/>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0</w:t>
            </w:r>
          </w:p>
        </w:tc>
        <w:tc>
          <w:tcPr>
            <w:tcW w:w="854" w:type="pct"/>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30’</w:t>
            </w:r>
          </w:p>
        </w:tc>
        <w:tc>
          <w:tcPr>
            <w:tcW w:w="888" w:type="pct"/>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60’</w:t>
            </w:r>
          </w:p>
        </w:tc>
        <w:tc>
          <w:tcPr>
            <w:tcW w:w="827" w:type="pct"/>
          </w:tcPr>
          <w:p w:rsidR="001349B6" w:rsidRPr="003514A9" w:rsidRDefault="001349B6" w:rsidP="00FD403A">
            <w:pPr>
              <w:spacing w:before="120" w:after="120" w:line="240" w:lineRule="auto"/>
              <w:ind w:left="-57" w:right="-57"/>
              <w:jc w:val="center"/>
              <w:rPr>
                <w:b/>
              </w:rPr>
            </w:pPr>
            <w:r w:rsidRPr="003514A9">
              <w:rPr>
                <w:b/>
              </w:rPr>
              <w:t>T</w:t>
            </w:r>
            <w:r w:rsidRPr="003514A9">
              <w:rPr>
                <w:b/>
                <w:vertAlign w:val="subscript"/>
              </w:rPr>
              <w:t>90’</w:t>
            </w:r>
          </w:p>
        </w:tc>
        <w:tc>
          <w:tcPr>
            <w:tcW w:w="848" w:type="pct"/>
          </w:tcPr>
          <w:p w:rsidR="001349B6" w:rsidRPr="003514A9" w:rsidRDefault="001349B6" w:rsidP="00FD403A">
            <w:pPr>
              <w:spacing w:before="120" w:after="120" w:line="240" w:lineRule="auto"/>
              <w:ind w:left="-57" w:right="-57"/>
              <w:jc w:val="center"/>
              <w:rPr>
                <w:b/>
              </w:rPr>
            </w:pPr>
            <w:r w:rsidRPr="003514A9">
              <w:rPr>
                <w:b/>
              </w:rPr>
              <w:t>T</w:t>
            </w:r>
            <w:r w:rsidRPr="003514A9">
              <w:rPr>
                <w:b/>
                <w:vertAlign w:val="subscript"/>
              </w:rPr>
              <w:t>120’</w:t>
            </w:r>
          </w:p>
        </w:tc>
      </w:tr>
      <w:tr w:rsidR="001349B6" w:rsidRPr="003514A9" w:rsidTr="00EE5606">
        <w:trPr>
          <w:jc w:val="center"/>
        </w:trPr>
        <w:tc>
          <w:tcPr>
            <w:tcW w:w="745" w:type="pct"/>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839" w:type="pct"/>
            <w:vAlign w:val="center"/>
          </w:tcPr>
          <w:p w:rsidR="001349B6" w:rsidRPr="003514A9" w:rsidRDefault="00F93C93" w:rsidP="00FD403A">
            <w:pPr>
              <w:pStyle w:val="NoSpacing"/>
              <w:spacing w:before="120" w:after="120"/>
              <w:ind w:left="-57" w:right="-57"/>
            </w:pPr>
            <w:r w:rsidRPr="003514A9">
              <w:t>84.30</w:t>
            </w:r>
            <w:r w:rsidR="00EE5606" w:rsidRPr="003514A9">
              <w:t xml:space="preserve"> </w:t>
            </w:r>
            <w:r w:rsidR="001349B6" w:rsidRPr="003514A9">
              <w:rPr>
                <w:lang w:val="fr-FR"/>
              </w:rPr>
              <w:t>±</w:t>
            </w:r>
            <w:r w:rsidR="00B55A02" w:rsidRPr="003514A9">
              <w:rPr>
                <w:lang w:val="fr-FR"/>
              </w:rPr>
              <w:t xml:space="preserve"> </w:t>
            </w:r>
            <w:r w:rsidR="001349B6" w:rsidRPr="003514A9">
              <w:rPr>
                <w:lang w:val="fr-FR"/>
              </w:rPr>
              <w:t>6.87</w:t>
            </w:r>
          </w:p>
        </w:tc>
        <w:tc>
          <w:tcPr>
            <w:tcW w:w="854" w:type="pct"/>
            <w:vAlign w:val="center"/>
          </w:tcPr>
          <w:p w:rsidR="001349B6" w:rsidRPr="003514A9" w:rsidRDefault="001349B6" w:rsidP="00FD403A">
            <w:pPr>
              <w:pStyle w:val="NoSpacing"/>
              <w:spacing w:before="120" w:after="120"/>
              <w:ind w:left="-57" w:right="-57"/>
            </w:pPr>
            <w:r w:rsidRPr="003514A9">
              <w:t>84.23</w:t>
            </w:r>
            <w:r w:rsidR="00EE5606" w:rsidRPr="003514A9">
              <w:t xml:space="preserve"> </w:t>
            </w:r>
            <w:r w:rsidRPr="003514A9">
              <w:rPr>
                <w:lang w:val="fr-FR"/>
              </w:rPr>
              <w:t>±</w:t>
            </w:r>
            <w:r w:rsidR="00EE5606" w:rsidRPr="003514A9">
              <w:rPr>
                <w:lang w:val="fr-FR"/>
              </w:rPr>
              <w:t xml:space="preserve"> </w:t>
            </w:r>
            <w:r w:rsidRPr="003514A9">
              <w:rPr>
                <w:lang w:val="fr-FR"/>
              </w:rPr>
              <w:t>6.33</w:t>
            </w:r>
          </w:p>
        </w:tc>
        <w:tc>
          <w:tcPr>
            <w:tcW w:w="888" w:type="pct"/>
            <w:vAlign w:val="center"/>
          </w:tcPr>
          <w:p w:rsidR="001349B6" w:rsidRPr="003514A9" w:rsidRDefault="00F93C93" w:rsidP="00FD403A">
            <w:pPr>
              <w:pStyle w:val="NoSpacing"/>
              <w:spacing w:before="120" w:after="120"/>
              <w:ind w:left="-57" w:right="-57"/>
            </w:pPr>
            <w:r w:rsidRPr="003514A9">
              <w:t>84.20</w:t>
            </w:r>
            <w:r w:rsidR="00EE5606" w:rsidRPr="003514A9">
              <w:t xml:space="preserve"> </w:t>
            </w:r>
            <w:r w:rsidR="001349B6" w:rsidRPr="003514A9">
              <w:rPr>
                <w:lang w:val="fr-FR"/>
              </w:rPr>
              <w:t>±</w:t>
            </w:r>
            <w:r w:rsidR="00EE5606" w:rsidRPr="003514A9">
              <w:rPr>
                <w:lang w:val="fr-FR"/>
              </w:rPr>
              <w:t xml:space="preserve"> </w:t>
            </w:r>
            <w:r w:rsidR="001349B6" w:rsidRPr="003514A9">
              <w:rPr>
                <w:lang w:val="fr-FR"/>
              </w:rPr>
              <w:t>5.73</w:t>
            </w:r>
          </w:p>
        </w:tc>
        <w:tc>
          <w:tcPr>
            <w:tcW w:w="827" w:type="pct"/>
            <w:vAlign w:val="center"/>
          </w:tcPr>
          <w:p w:rsidR="001349B6" w:rsidRPr="003514A9" w:rsidRDefault="001349B6" w:rsidP="00FD403A">
            <w:pPr>
              <w:pStyle w:val="NoSpacing"/>
              <w:spacing w:before="120" w:after="120"/>
              <w:ind w:left="-57" w:right="-57"/>
              <w:rPr>
                <w:lang w:val="fr-FR"/>
              </w:rPr>
            </w:pPr>
            <w:r w:rsidRPr="003514A9">
              <w:t>83.57</w:t>
            </w:r>
            <w:r w:rsidR="00EE5606" w:rsidRPr="003514A9">
              <w:t xml:space="preserve"> </w:t>
            </w:r>
            <w:r w:rsidRPr="003514A9">
              <w:rPr>
                <w:lang w:val="fr-FR"/>
              </w:rPr>
              <w:t>±</w:t>
            </w:r>
            <w:r w:rsidR="00EE5606" w:rsidRPr="003514A9">
              <w:rPr>
                <w:lang w:val="fr-FR"/>
              </w:rPr>
              <w:t xml:space="preserve"> </w:t>
            </w:r>
            <w:r w:rsidRPr="003514A9">
              <w:rPr>
                <w:lang w:val="fr-FR"/>
              </w:rPr>
              <w:t>5.48</w:t>
            </w:r>
          </w:p>
        </w:tc>
        <w:tc>
          <w:tcPr>
            <w:tcW w:w="848" w:type="pct"/>
            <w:vAlign w:val="center"/>
          </w:tcPr>
          <w:p w:rsidR="001349B6" w:rsidRPr="003514A9" w:rsidRDefault="001349B6" w:rsidP="00FD403A">
            <w:pPr>
              <w:pStyle w:val="NoSpacing"/>
              <w:spacing w:before="120" w:after="120"/>
              <w:ind w:left="-57" w:right="-57"/>
            </w:pPr>
            <w:r w:rsidRPr="003514A9">
              <w:t>83.47</w:t>
            </w:r>
            <w:r w:rsidR="00EE5606" w:rsidRPr="003514A9">
              <w:t xml:space="preserve"> </w:t>
            </w:r>
            <w:r w:rsidRPr="003514A9">
              <w:rPr>
                <w:lang w:val="fr-FR"/>
              </w:rPr>
              <w:t>±</w:t>
            </w:r>
            <w:r w:rsidR="00EE5606" w:rsidRPr="003514A9">
              <w:rPr>
                <w:lang w:val="fr-FR"/>
              </w:rPr>
              <w:t xml:space="preserve"> </w:t>
            </w:r>
            <w:r w:rsidRPr="003514A9">
              <w:rPr>
                <w:lang w:val="fr-FR"/>
              </w:rPr>
              <w:t>4.65</w:t>
            </w:r>
          </w:p>
        </w:tc>
      </w:tr>
      <w:tr w:rsidR="001349B6" w:rsidRPr="003514A9" w:rsidTr="00EE5606">
        <w:trPr>
          <w:jc w:val="center"/>
        </w:trPr>
        <w:tc>
          <w:tcPr>
            <w:tcW w:w="745" w:type="pct"/>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839" w:type="pct"/>
            <w:tcBorders>
              <w:right w:val="single" w:sz="4" w:space="0" w:color="auto"/>
            </w:tcBorders>
            <w:vAlign w:val="center"/>
          </w:tcPr>
          <w:p w:rsidR="001349B6" w:rsidRPr="003514A9" w:rsidRDefault="00F93C93" w:rsidP="00FD403A">
            <w:pPr>
              <w:pStyle w:val="NoSpacing"/>
              <w:spacing w:before="120" w:after="120"/>
              <w:ind w:left="-57" w:right="-57"/>
            </w:pPr>
            <w:r w:rsidRPr="003514A9">
              <w:t>84.63</w:t>
            </w:r>
            <w:r w:rsidR="00EE5606" w:rsidRPr="003514A9">
              <w:t xml:space="preserve"> </w:t>
            </w:r>
            <w:r w:rsidR="001349B6" w:rsidRPr="003514A9">
              <w:rPr>
                <w:lang w:val="fr-FR"/>
              </w:rPr>
              <w:t>±</w:t>
            </w:r>
            <w:r w:rsidR="00EE5606" w:rsidRPr="003514A9">
              <w:rPr>
                <w:lang w:val="fr-FR"/>
              </w:rPr>
              <w:t xml:space="preserve"> </w:t>
            </w:r>
            <w:r w:rsidR="001349B6" w:rsidRPr="003514A9">
              <w:rPr>
                <w:lang w:val="fr-FR"/>
              </w:rPr>
              <w:t>5.76</w:t>
            </w:r>
          </w:p>
        </w:tc>
        <w:tc>
          <w:tcPr>
            <w:tcW w:w="854" w:type="pct"/>
            <w:tcBorders>
              <w:left w:val="single" w:sz="4" w:space="0" w:color="auto"/>
            </w:tcBorders>
            <w:vAlign w:val="center"/>
          </w:tcPr>
          <w:p w:rsidR="001349B6" w:rsidRPr="003514A9" w:rsidRDefault="001349B6" w:rsidP="00FD403A">
            <w:pPr>
              <w:pStyle w:val="NoSpacing"/>
              <w:spacing w:before="120" w:after="120"/>
              <w:ind w:left="-57" w:right="-57"/>
            </w:pPr>
            <w:r w:rsidRPr="003514A9">
              <w:t>84.60</w:t>
            </w:r>
            <w:r w:rsidR="00EE5606" w:rsidRPr="003514A9">
              <w:t xml:space="preserve"> </w:t>
            </w:r>
            <w:r w:rsidRPr="003514A9">
              <w:rPr>
                <w:lang w:val="fr-FR"/>
              </w:rPr>
              <w:t>±</w:t>
            </w:r>
            <w:r w:rsidR="00EE5606" w:rsidRPr="003514A9">
              <w:rPr>
                <w:lang w:val="fr-FR"/>
              </w:rPr>
              <w:t xml:space="preserve"> </w:t>
            </w:r>
            <w:r w:rsidRPr="003514A9">
              <w:t>5.37</w:t>
            </w:r>
          </w:p>
        </w:tc>
        <w:tc>
          <w:tcPr>
            <w:tcW w:w="888" w:type="pct"/>
            <w:vAlign w:val="center"/>
          </w:tcPr>
          <w:p w:rsidR="001349B6" w:rsidRPr="003514A9" w:rsidRDefault="001349B6" w:rsidP="00FD403A">
            <w:pPr>
              <w:pStyle w:val="NoSpacing"/>
              <w:spacing w:before="120" w:after="120"/>
              <w:ind w:left="-57" w:right="-57"/>
            </w:pPr>
            <w:r w:rsidRPr="003514A9">
              <w:t>84.77</w:t>
            </w:r>
            <w:r w:rsidR="00EE5606" w:rsidRPr="003514A9">
              <w:t xml:space="preserve"> </w:t>
            </w:r>
            <w:r w:rsidRPr="003514A9">
              <w:rPr>
                <w:lang w:val="fr-FR"/>
              </w:rPr>
              <w:t>±</w:t>
            </w:r>
            <w:r w:rsidR="00EE5606" w:rsidRPr="003514A9">
              <w:rPr>
                <w:lang w:val="fr-FR"/>
              </w:rPr>
              <w:t xml:space="preserve"> </w:t>
            </w:r>
            <w:r w:rsidRPr="003514A9">
              <w:rPr>
                <w:lang w:val="fr-FR"/>
              </w:rPr>
              <w:t>5.25</w:t>
            </w:r>
          </w:p>
        </w:tc>
        <w:tc>
          <w:tcPr>
            <w:tcW w:w="827" w:type="pct"/>
            <w:vAlign w:val="center"/>
          </w:tcPr>
          <w:p w:rsidR="001349B6" w:rsidRPr="003514A9" w:rsidRDefault="001349B6" w:rsidP="00FD403A">
            <w:pPr>
              <w:pStyle w:val="22"/>
              <w:spacing w:before="120" w:after="120" w:line="240" w:lineRule="auto"/>
              <w:ind w:left="-57" w:right="-57"/>
              <w:rPr>
                <w:b w:val="0"/>
                <w:color w:val="auto"/>
                <w:lang w:val="fr-FR"/>
              </w:rPr>
            </w:pPr>
            <w:r w:rsidRPr="003514A9">
              <w:rPr>
                <w:b w:val="0"/>
                <w:color w:val="auto"/>
              </w:rPr>
              <w:t>85.00</w:t>
            </w:r>
            <w:r w:rsidR="00EE5606" w:rsidRPr="003514A9">
              <w:rPr>
                <w:b w:val="0"/>
                <w:color w:val="auto"/>
              </w:rPr>
              <w:t xml:space="preserve"> </w:t>
            </w:r>
            <w:r w:rsidRPr="003514A9">
              <w:rPr>
                <w:b w:val="0"/>
                <w:color w:val="auto"/>
                <w:lang w:val="fr-FR"/>
              </w:rPr>
              <w:t>± 5.08</w:t>
            </w:r>
          </w:p>
        </w:tc>
        <w:tc>
          <w:tcPr>
            <w:tcW w:w="848" w:type="pct"/>
            <w:vAlign w:val="center"/>
          </w:tcPr>
          <w:p w:rsidR="001349B6" w:rsidRPr="003514A9" w:rsidRDefault="001349B6" w:rsidP="00FD403A">
            <w:pPr>
              <w:pStyle w:val="NoSpacing"/>
              <w:spacing w:before="120" w:after="120"/>
              <w:ind w:left="-57" w:right="-57"/>
            </w:pPr>
            <w:r w:rsidRPr="003514A9">
              <w:t>85.43</w:t>
            </w:r>
            <w:r w:rsidR="00EE5606" w:rsidRPr="003514A9">
              <w:t xml:space="preserve"> </w:t>
            </w:r>
            <w:r w:rsidRPr="003514A9">
              <w:rPr>
                <w:lang w:val="fr-FR"/>
              </w:rPr>
              <w:t>±</w:t>
            </w:r>
            <w:r w:rsidR="00EE5606" w:rsidRPr="003514A9">
              <w:rPr>
                <w:lang w:val="fr-FR"/>
              </w:rPr>
              <w:t xml:space="preserve"> </w:t>
            </w:r>
            <w:r w:rsidRPr="003514A9">
              <w:rPr>
                <w:lang w:val="fr-FR"/>
              </w:rPr>
              <w:t>4.88</w:t>
            </w:r>
          </w:p>
        </w:tc>
      </w:tr>
      <w:tr w:rsidR="001349B6" w:rsidRPr="003514A9" w:rsidTr="00EE5606">
        <w:trPr>
          <w:jc w:val="center"/>
        </w:trPr>
        <w:tc>
          <w:tcPr>
            <w:tcW w:w="745" w:type="pct"/>
          </w:tcPr>
          <w:p w:rsidR="001349B6" w:rsidRPr="003514A9" w:rsidRDefault="001349B6" w:rsidP="00FD403A">
            <w:pPr>
              <w:spacing w:before="120" w:after="120" w:line="240" w:lineRule="auto"/>
              <w:ind w:left="-57" w:right="-57"/>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1693" w:type="pct"/>
            <w:gridSpan w:val="2"/>
            <w:tcBorders>
              <w:right w:val="single" w:sz="4" w:space="0" w:color="auto"/>
            </w:tcBorders>
          </w:tcPr>
          <w:p w:rsidR="001349B6" w:rsidRPr="003514A9" w:rsidRDefault="001349B6" w:rsidP="00FD403A">
            <w:pPr>
              <w:spacing w:before="120" w:after="120" w:line="240" w:lineRule="auto"/>
              <w:ind w:left="-57" w:right="-57"/>
              <w:jc w:val="center"/>
            </w:pPr>
            <w:r w:rsidRPr="003514A9">
              <w:t>&gt; 0.05</w:t>
            </w:r>
          </w:p>
        </w:tc>
        <w:tc>
          <w:tcPr>
            <w:tcW w:w="2563" w:type="pct"/>
            <w:gridSpan w:val="3"/>
            <w:tcBorders>
              <w:left w:val="single" w:sz="4" w:space="0" w:color="auto"/>
            </w:tcBorders>
          </w:tcPr>
          <w:p w:rsidR="001349B6" w:rsidRPr="003514A9" w:rsidRDefault="001349B6" w:rsidP="00FD403A">
            <w:pPr>
              <w:spacing w:before="120" w:after="120" w:line="240" w:lineRule="auto"/>
              <w:ind w:left="-57" w:right="-57"/>
              <w:jc w:val="center"/>
            </w:pPr>
            <w:r w:rsidRPr="003514A9">
              <w:t>&lt; 0.05</w:t>
            </w:r>
          </w:p>
        </w:tc>
      </w:tr>
    </w:tbl>
    <w:p w:rsidR="00703C13" w:rsidRPr="003514A9" w:rsidRDefault="00703C13" w:rsidP="00FD403A">
      <w:pPr>
        <w:spacing w:before="240" w:after="0" w:line="360" w:lineRule="auto"/>
        <w:ind w:firstLine="720"/>
        <w:jc w:val="both"/>
      </w:pPr>
      <w:r w:rsidRPr="003514A9">
        <w:t>Kết quả bả</w:t>
      </w:r>
      <w:r w:rsidR="004C761B" w:rsidRPr="003514A9">
        <w:t>ng 3.11</w:t>
      </w:r>
      <w:r w:rsidRPr="003514A9">
        <w:t xml:space="preserve"> cho thấy:  </w:t>
      </w:r>
    </w:p>
    <w:p w:rsidR="00FD1A34" w:rsidRPr="003514A9" w:rsidRDefault="00703C13" w:rsidP="00FD1A34">
      <w:pPr>
        <w:spacing w:after="0" w:line="360" w:lineRule="auto"/>
        <w:ind w:firstLine="720"/>
        <w:jc w:val="both"/>
      </w:pPr>
      <w:proofErr w:type="gramStart"/>
      <w:r w:rsidRPr="003514A9">
        <w:t>Chỉ số mạch của bệnh nhân ở hai nhóm trước điều trị tương đối tương đồng p</w:t>
      </w:r>
      <w:r w:rsidR="00C715F9" w:rsidRPr="003514A9">
        <w:t xml:space="preserve"> </w:t>
      </w:r>
      <w:r w:rsidRPr="003514A9">
        <w:t>&gt;</w:t>
      </w:r>
      <w:r w:rsidR="00C715F9" w:rsidRPr="003514A9">
        <w:t xml:space="preserve"> </w:t>
      </w:r>
      <w:r w:rsidRPr="003514A9">
        <w:t>0.05.</w:t>
      </w:r>
      <w:proofErr w:type="gramEnd"/>
      <w:r w:rsidRPr="003514A9">
        <w:t xml:space="preserve"> </w:t>
      </w:r>
      <w:proofErr w:type="gramStart"/>
      <w:r w:rsidRPr="003514A9">
        <w:t>Chỉ số mạch của bệnh nhân ở nhóm nghiên cứu giảm qua các thời gian điều trị, sự khác biệt có ý nghĩa thống kê vơi p</w:t>
      </w:r>
      <w:r w:rsidR="00C715F9" w:rsidRPr="003514A9">
        <w:t xml:space="preserve"> </w:t>
      </w:r>
      <w:r w:rsidRPr="003514A9">
        <w:t>&lt;</w:t>
      </w:r>
      <w:r w:rsidR="00C715F9" w:rsidRPr="003514A9">
        <w:t xml:space="preserve"> </w:t>
      </w:r>
      <w:r w:rsidRPr="003514A9">
        <w:t>0.05.</w:t>
      </w:r>
      <w:proofErr w:type="gramEnd"/>
    </w:p>
    <w:p w:rsidR="00FD1A34" w:rsidRPr="003514A9" w:rsidRDefault="00FD1A34" w:rsidP="003358FB">
      <w:pPr>
        <w:pStyle w:val="03"/>
        <w:ind w:firstLine="720"/>
      </w:pPr>
      <w:bookmarkStart w:id="586" w:name="_Toc499066596"/>
      <w:bookmarkStart w:id="587" w:name="_Toc499066818"/>
      <w:bookmarkStart w:id="588" w:name="_Toc501364429"/>
      <w:bookmarkStart w:id="589" w:name="_Toc505016498"/>
      <w:r w:rsidRPr="003514A9">
        <w:lastRenderedPageBreak/>
        <w:t xml:space="preserve">* Sự cải thiện chỉ số mạch </w:t>
      </w:r>
      <w:r w:rsidR="0042069B" w:rsidRPr="003514A9">
        <w:t xml:space="preserve">trước điều trị và </w:t>
      </w:r>
      <w:r w:rsidRPr="003514A9">
        <w:t>sau điều trị ngày thứ 5 và ngày thứ 10</w:t>
      </w:r>
      <w:bookmarkEnd w:id="586"/>
      <w:bookmarkEnd w:id="587"/>
      <w:bookmarkEnd w:id="588"/>
      <w:bookmarkEnd w:id="589"/>
      <w:r w:rsidR="0042069B" w:rsidRPr="003514A9">
        <w:t xml:space="preserve"> </w:t>
      </w:r>
    </w:p>
    <w:p w:rsidR="00FD1A34" w:rsidRPr="003514A9" w:rsidRDefault="00703C13" w:rsidP="00FD1A34">
      <w:pPr>
        <w:pStyle w:val="ba"/>
        <w:rPr>
          <w:vertAlign w:val="subscript"/>
        </w:rPr>
      </w:pPr>
      <w:bookmarkStart w:id="590" w:name="_Toc505016613"/>
      <w:proofErr w:type="gramStart"/>
      <w:r w:rsidRPr="003514A9">
        <w:t>Bả</w:t>
      </w:r>
      <w:r w:rsidR="007D06BE" w:rsidRPr="003514A9">
        <w:t>ng 3.12</w:t>
      </w:r>
      <w:r w:rsidRPr="003514A9">
        <w:t>.</w:t>
      </w:r>
      <w:proofErr w:type="gramEnd"/>
      <w:r w:rsidRPr="003514A9">
        <w:t xml:space="preserve"> Sự thay đổi về mạch tại các thời điểm </w:t>
      </w:r>
      <w:r w:rsidR="007D06BE" w:rsidRPr="003514A9">
        <w:t>D</w:t>
      </w:r>
      <w:r w:rsidR="00EE5606" w:rsidRPr="003514A9">
        <w:rPr>
          <w:vertAlign w:val="subscript"/>
        </w:rPr>
        <w:t>1</w:t>
      </w:r>
      <w:r w:rsidR="007D06BE" w:rsidRPr="003514A9">
        <w:rPr>
          <w:vertAlign w:val="subscript"/>
        </w:rPr>
        <w:t xml:space="preserve">, </w:t>
      </w:r>
      <w:r w:rsidRPr="003514A9">
        <w:t>D</w:t>
      </w:r>
      <w:r w:rsidRPr="003514A9">
        <w:rPr>
          <w:vertAlign w:val="subscript"/>
        </w:rPr>
        <w:t>5</w:t>
      </w:r>
      <w:r w:rsidR="00ED4125" w:rsidRPr="003514A9">
        <w:rPr>
          <w:lang w:eastAsia="zh-CN"/>
        </w:rPr>
        <w:t>,</w:t>
      </w:r>
      <w:r w:rsidR="00EE5606" w:rsidRPr="003514A9">
        <w:t xml:space="preserve"> </w:t>
      </w:r>
      <w:r w:rsidRPr="003514A9">
        <w:t>D</w:t>
      </w:r>
      <w:r w:rsidRPr="003514A9">
        <w:rPr>
          <w:vertAlign w:val="subscript"/>
        </w:rPr>
        <w:t>10</w:t>
      </w:r>
      <w:bookmarkEnd w:id="590"/>
    </w:p>
    <w:tbl>
      <w:tblPr>
        <w:tblStyle w:val="TableGrid"/>
        <w:tblW w:w="0" w:type="auto"/>
        <w:jc w:val="center"/>
        <w:tblLook w:val="04A0" w:firstRow="1" w:lastRow="0" w:firstColumn="1" w:lastColumn="0" w:noHBand="0" w:noVBand="1"/>
      </w:tblPr>
      <w:tblGrid>
        <w:gridCol w:w="1608"/>
        <w:gridCol w:w="2328"/>
        <w:gridCol w:w="2409"/>
        <w:gridCol w:w="2269"/>
      </w:tblGrid>
      <w:tr w:rsidR="00FD1A34" w:rsidRPr="003514A9" w:rsidTr="00D2256C">
        <w:trPr>
          <w:jc w:val="center"/>
        </w:trPr>
        <w:tc>
          <w:tcPr>
            <w:tcW w:w="1608" w:type="dxa"/>
            <w:vMerge w:val="restart"/>
            <w:tcBorders>
              <w:tl2br w:val="single" w:sz="4" w:space="0" w:color="auto"/>
            </w:tcBorders>
          </w:tcPr>
          <w:p w:rsidR="00FD1A34" w:rsidRPr="003514A9" w:rsidRDefault="00FD1A34" w:rsidP="001F4C5D">
            <w:pPr>
              <w:spacing w:before="120" w:after="12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 xml:space="preserve">          Chỉ số</w:t>
            </w:r>
          </w:p>
          <w:p w:rsidR="00FD1A34" w:rsidRPr="003514A9" w:rsidRDefault="00FD1A34" w:rsidP="001F4C5D">
            <w:pPr>
              <w:spacing w:before="120" w:after="120" w:line="240" w:lineRule="auto"/>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7005" w:type="dxa"/>
            <w:gridSpan w:val="3"/>
            <w:tcBorders>
              <w:right w:val="single" w:sz="4" w:space="0" w:color="auto"/>
            </w:tcBorders>
          </w:tcPr>
          <w:p w:rsidR="00FD1A34" w:rsidRPr="003514A9" w:rsidRDefault="00FD1A34" w:rsidP="001F4C5D">
            <w:pPr>
              <w:spacing w:before="120" w:after="120" w:line="240" w:lineRule="auto"/>
              <w:jc w:val="center"/>
              <w:rPr>
                <w:b/>
              </w:rPr>
            </w:pPr>
            <w:r w:rsidRPr="003514A9">
              <w:rPr>
                <w:b/>
                <w:lang w:val="fr-FR"/>
              </w:rPr>
              <w:t xml:space="preserve">Mạch l/p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42069B" w:rsidRPr="003514A9" w:rsidTr="0042069B">
        <w:trPr>
          <w:jc w:val="center"/>
        </w:trPr>
        <w:tc>
          <w:tcPr>
            <w:tcW w:w="1608" w:type="dxa"/>
            <w:vMerge/>
            <w:tcBorders>
              <w:tl2br w:val="single" w:sz="4" w:space="0" w:color="auto"/>
            </w:tcBorders>
          </w:tcPr>
          <w:p w:rsidR="0042069B" w:rsidRPr="003514A9" w:rsidRDefault="0042069B" w:rsidP="001F4C5D">
            <w:pPr>
              <w:spacing w:before="120" w:after="120" w:line="240" w:lineRule="auto"/>
              <w:jc w:val="center"/>
              <w:rPr>
                <w:rFonts w:ascii="Times New Roman Bold" w:hAnsi="Times New Roman Bold"/>
                <w:b/>
                <w:spacing w:val="-8"/>
                <w:lang w:eastAsia="zh-CN"/>
              </w:rPr>
            </w:pPr>
          </w:p>
        </w:tc>
        <w:tc>
          <w:tcPr>
            <w:tcW w:w="2327" w:type="dxa"/>
            <w:tcBorders>
              <w:right w:val="single" w:sz="4" w:space="0" w:color="auto"/>
            </w:tcBorders>
          </w:tcPr>
          <w:p w:rsidR="0042069B" w:rsidRPr="003514A9" w:rsidRDefault="0042069B" w:rsidP="001F4C5D">
            <w:pPr>
              <w:spacing w:before="120" w:after="120" w:line="240" w:lineRule="auto"/>
              <w:jc w:val="center"/>
              <w:rPr>
                <w:b/>
                <w:lang w:val="fr-FR"/>
              </w:rPr>
            </w:pPr>
            <w:r w:rsidRPr="003514A9">
              <w:rPr>
                <w:b/>
                <w:lang w:val="fr-FR"/>
              </w:rPr>
              <w:t>Trước điều trị</w:t>
            </w:r>
          </w:p>
        </w:tc>
        <w:tc>
          <w:tcPr>
            <w:tcW w:w="4678" w:type="dxa"/>
            <w:gridSpan w:val="2"/>
            <w:tcBorders>
              <w:right w:val="single" w:sz="4" w:space="0" w:color="auto"/>
            </w:tcBorders>
          </w:tcPr>
          <w:p w:rsidR="0042069B" w:rsidRPr="003514A9" w:rsidRDefault="0042069B" w:rsidP="001F4C5D">
            <w:pPr>
              <w:spacing w:before="120" w:after="120" w:line="240" w:lineRule="auto"/>
              <w:jc w:val="center"/>
              <w:rPr>
                <w:b/>
                <w:lang w:val="fr-FR"/>
              </w:rPr>
            </w:pPr>
            <w:r w:rsidRPr="003514A9">
              <w:rPr>
                <w:b/>
                <w:lang w:val="fr-FR"/>
              </w:rPr>
              <w:t>Sau điều trị</w:t>
            </w:r>
          </w:p>
        </w:tc>
      </w:tr>
      <w:tr w:rsidR="00FD1A34" w:rsidRPr="003514A9" w:rsidTr="00D2256C">
        <w:trPr>
          <w:jc w:val="center"/>
        </w:trPr>
        <w:tc>
          <w:tcPr>
            <w:tcW w:w="1608" w:type="dxa"/>
            <w:vMerge/>
          </w:tcPr>
          <w:p w:rsidR="00FD1A34" w:rsidRPr="003514A9" w:rsidRDefault="00FD1A34" w:rsidP="001F4C5D">
            <w:pPr>
              <w:spacing w:before="120" w:after="120" w:line="240" w:lineRule="auto"/>
              <w:jc w:val="center"/>
              <w:rPr>
                <w:rFonts w:ascii="Times New Roman Bold" w:hAnsi="Times New Roman Bold"/>
                <w:b/>
                <w:spacing w:val="-8"/>
                <w:lang w:eastAsia="zh-CN"/>
              </w:rPr>
            </w:pPr>
          </w:p>
        </w:tc>
        <w:tc>
          <w:tcPr>
            <w:tcW w:w="2328" w:type="dxa"/>
          </w:tcPr>
          <w:p w:rsidR="00FD1A34" w:rsidRPr="003514A9" w:rsidRDefault="00FD1A34" w:rsidP="001F4C5D">
            <w:pPr>
              <w:spacing w:before="120" w:after="120" w:line="240" w:lineRule="auto"/>
              <w:jc w:val="center"/>
              <w:rPr>
                <w:rFonts w:ascii="Times New Roman Bold" w:hAnsi="Times New Roman Bold"/>
                <w:b/>
                <w:spacing w:val="-8"/>
                <w:lang w:eastAsia="zh-CN"/>
              </w:rPr>
            </w:pPr>
            <w:r w:rsidRPr="003514A9">
              <w:rPr>
                <w:b/>
              </w:rPr>
              <w:t>D</w:t>
            </w:r>
            <w:r w:rsidR="0042069B" w:rsidRPr="003514A9">
              <w:rPr>
                <w:b/>
                <w:vertAlign w:val="subscript"/>
              </w:rPr>
              <w:t>1</w:t>
            </w:r>
          </w:p>
        </w:tc>
        <w:tc>
          <w:tcPr>
            <w:tcW w:w="2409" w:type="dxa"/>
          </w:tcPr>
          <w:p w:rsidR="00FD1A34" w:rsidRPr="003514A9" w:rsidRDefault="00FD1A34" w:rsidP="001F4C5D">
            <w:pPr>
              <w:spacing w:before="120" w:after="120" w:line="240" w:lineRule="auto"/>
              <w:jc w:val="center"/>
              <w:rPr>
                <w:rFonts w:ascii="Times New Roman Bold" w:hAnsi="Times New Roman Bold"/>
                <w:b/>
                <w:spacing w:val="-8"/>
                <w:lang w:eastAsia="zh-CN"/>
              </w:rPr>
            </w:pPr>
            <w:r w:rsidRPr="003514A9">
              <w:rPr>
                <w:b/>
              </w:rPr>
              <w:t>D</w:t>
            </w:r>
            <w:r w:rsidRPr="003514A9">
              <w:rPr>
                <w:b/>
                <w:vertAlign w:val="subscript"/>
              </w:rPr>
              <w:t>5</w:t>
            </w:r>
          </w:p>
        </w:tc>
        <w:tc>
          <w:tcPr>
            <w:tcW w:w="2268" w:type="dxa"/>
          </w:tcPr>
          <w:p w:rsidR="00FD1A34" w:rsidRPr="003514A9" w:rsidRDefault="00FD1A34" w:rsidP="001F4C5D">
            <w:pPr>
              <w:spacing w:before="120" w:after="120" w:line="240" w:lineRule="auto"/>
              <w:jc w:val="center"/>
              <w:rPr>
                <w:b/>
              </w:rPr>
            </w:pPr>
            <w:r w:rsidRPr="003514A9">
              <w:rPr>
                <w:b/>
              </w:rPr>
              <w:t>D</w:t>
            </w:r>
            <w:r w:rsidRPr="003514A9">
              <w:rPr>
                <w:b/>
                <w:vertAlign w:val="subscript"/>
              </w:rPr>
              <w:t>10</w:t>
            </w:r>
          </w:p>
        </w:tc>
      </w:tr>
      <w:tr w:rsidR="00FD1A34" w:rsidRPr="003514A9" w:rsidTr="00D2256C">
        <w:trPr>
          <w:jc w:val="center"/>
        </w:trPr>
        <w:tc>
          <w:tcPr>
            <w:tcW w:w="1608" w:type="dxa"/>
          </w:tcPr>
          <w:p w:rsidR="00FD1A34" w:rsidRPr="003514A9" w:rsidRDefault="00FD1A34" w:rsidP="001F4C5D">
            <w:pPr>
              <w:spacing w:before="120" w:after="12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2328" w:type="dxa"/>
            <w:vAlign w:val="center"/>
          </w:tcPr>
          <w:p w:rsidR="00FD1A34" w:rsidRPr="003514A9" w:rsidRDefault="00FD1A34" w:rsidP="001F4C5D">
            <w:pPr>
              <w:pStyle w:val="NoSpacing"/>
              <w:spacing w:before="120" w:after="120"/>
              <w:jc w:val="center"/>
            </w:pPr>
            <w:r w:rsidRPr="003514A9">
              <w:t xml:space="preserve">84.30 </w:t>
            </w:r>
            <w:r w:rsidRPr="003514A9">
              <w:rPr>
                <w:lang w:val="fr-FR"/>
              </w:rPr>
              <w:t>± 6.87</w:t>
            </w:r>
          </w:p>
        </w:tc>
        <w:tc>
          <w:tcPr>
            <w:tcW w:w="2409" w:type="dxa"/>
            <w:vAlign w:val="center"/>
          </w:tcPr>
          <w:p w:rsidR="00FD1A34" w:rsidRPr="003514A9" w:rsidRDefault="00FD1A34" w:rsidP="001F4C5D">
            <w:pPr>
              <w:pStyle w:val="NoSpacing"/>
              <w:spacing w:before="120" w:after="120"/>
              <w:jc w:val="center"/>
            </w:pPr>
            <w:r w:rsidRPr="003514A9">
              <w:t xml:space="preserve">82.77 </w:t>
            </w:r>
            <w:r w:rsidRPr="003514A9">
              <w:rPr>
                <w:lang w:val="fr-FR"/>
              </w:rPr>
              <w:t>± 4.85</w:t>
            </w:r>
          </w:p>
        </w:tc>
        <w:tc>
          <w:tcPr>
            <w:tcW w:w="2268" w:type="dxa"/>
            <w:vAlign w:val="center"/>
          </w:tcPr>
          <w:p w:rsidR="00FD1A34" w:rsidRPr="003514A9" w:rsidRDefault="00FD1A34" w:rsidP="001F4C5D">
            <w:pPr>
              <w:pStyle w:val="NoSpacing"/>
              <w:spacing w:before="120" w:after="120"/>
              <w:jc w:val="center"/>
            </w:pPr>
            <w:r w:rsidRPr="003514A9">
              <w:t xml:space="preserve">81.93 </w:t>
            </w:r>
            <w:r w:rsidRPr="003514A9">
              <w:rPr>
                <w:lang w:val="fr-FR"/>
              </w:rPr>
              <w:t>± 4.73</w:t>
            </w:r>
          </w:p>
        </w:tc>
      </w:tr>
      <w:tr w:rsidR="00FD1A34" w:rsidRPr="003514A9" w:rsidTr="00D2256C">
        <w:trPr>
          <w:jc w:val="center"/>
        </w:trPr>
        <w:tc>
          <w:tcPr>
            <w:tcW w:w="1608" w:type="dxa"/>
          </w:tcPr>
          <w:p w:rsidR="00FD1A34" w:rsidRPr="003514A9" w:rsidRDefault="00FD1A34" w:rsidP="001F4C5D">
            <w:pPr>
              <w:spacing w:before="120" w:after="12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2328" w:type="dxa"/>
            <w:vAlign w:val="center"/>
          </w:tcPr>
          <w:p w:rsidR="00FD1A34" w:rsidRPr="003514A9" w:rsidRDefault="00FD1A34" w:rsidP="001F4C5D">
            <w:pPr>
              <w:pStyle w:val="NoSpacing"/>
              <w:spacing w:before="120" w:after="120"/>
              <w:jc w:val="center"/>
            </w:pPr>
            <w:r w:rsidRPr="003514A9">
              <w:t xml:space="preserve">84.63 </w:t>
            </w:r>
            <w:r w:rsidRPr="003514A9">
              <w:rPr>
                <w:lang w:val="fr-FR"/>
              </w:rPr>
              <w:t>± 5.76</w:t>
            </w:r>
          </w:p>
        </w:tc>
        <w:tc>
          <w:tcPr>
            <w:tcW w:w="2409" w:type="dxa"/>
            <w:vAlign w:val="center"/>
          </w:tcPr>
          <w:p w:rsidR="00FD1A34" w:rsidRPr="003514A9" w:rsidRDefault="00FD1A34" w:rsidP="001F4C5D">
            <w:pPr>
              <w:pStyle w:val="NoSpacing"/>
              <w:spacing w:before="120" w:after="120"/>
              <w:jc w:val="center"/>
            </w:pPr>
            <w:r w:rsidRPr="003514A9">
              <w:t xml:space="preserve">86.23 </w:t>
            </w:r>
            <w:r w:rsidRPr="003514A9">
              <w:rPr>
                <w:lang w:val="fr-FR"/>
              </w:rPr>
              <w:t>± 5.04</w:t>
            </w:r>
          </w:p>
        </w:tc>
        <w:tc>
          <w:tcPr>
            <w:tcW w:w="2268" w:type="dxa"/>
            <w:tcBorders>
              <w:right w:val="single" w:sz="4" w:space="0" w:color="auto"/>
            </w:tcBorders>
            <w:vAlign w:val="center"/>
          </w:tcPr>
          <w:p w:rsidR="00FD1A34" w:rsidRPr="003514A9" w:rsidRDefault="00FD1A34" w:rsidP="001F4C5D">
            <w:pPr>
              <w:pStyle w:val="NoSpacing"/>
              <w:spacing w:before="120" w:after="120"/>
              <w:jc w:val="center"/>
            </w:pPr>
            <w:r w:rsidRPr="003514A9">
              <w:t xml:space="preserve">87.57 </w:t>
            </w:r>
            <w:r w:rsidRPr="003514A9">
              <w:rPr>
                <w:lang w:val="fr-FR"/>
              </w:rPr>
              <w:t>± 5.32</w:t>
            </w:r>
          </w:p>
        </w:tc>
      </w:tr>
      <w:tr w:rsidR="00FD1A34" w:rsidRPr="003514A9" w:rsidTr="00D2256C">
        <w:trPr>
          <w:jc w:val="center"/>
        </w:trPr>
        <w:tc>
          <w:tcPr>
            <w:tcW w:w="1608" w:type="dxa"/>
          </w:tcPr>
          <w:p w:rsidR="00FD1A34" w:rsidRPr="003514A9" w:rsidRDefault="00FD1A34" w:rsidP="001F4C5D">
            <w:pPr>
              <w:spacing w:before="120" w:after="120" w:line="240" w:lineRule="auto"/>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2328" w:type="dxa"/>
            <w:tcBorders>
              <w:right w:val="single" w:sz="4" w:space="0" w:color="auto"/>
            </w:tcBorders>
          </w:tcPr>
          <w:p w:rsidR="00FD1A34" w:rsidRPr="003514A9" w:rsidRDefault="00FD1A34" w:rsidP="001F4C5D">
            <w:pPr>
              <w:spacing w:before="120" w:after="120" w:line="240" w:lineRule="auto"/>
              <w:jc w:val="center"/>
            </w:pPr>
            <w:r w:rsidRPr="003514A9">
              <w:t>&gt; 0.05</w:t>
            </w:r>
          </w:p>
        </w:tc>
        <w:tc>
          <w:tcPr>
            <w:tcW w:w="4677" w:type="dxa"/>
            <w:gridSpan w:val="2"/>
            <w:tcBorders>
              <w:left w:val="single" w:sz="4" w:space="0" w:color="auto"/>
              <w:right w:val="single" w:sz="4" w:space="0" w:color="auto"/>
            </w:tcBorders>
          </w:tcPr>
          <w:p w:rsidR="00FD1A34" w:rsidRPr="003514A9" w:rsidRDefault="00FD1A34" w:rsidP="001F4C5D">
            <w:pPr>
              <w:spacing w:before="120" w:after="120" w:line="240" w:lineRule="auto"/>
              <w:jc w:val="center"/>
            </w:pPr>
            <w:r w:rsidRPr="003514A9">
              <w:t>&lt;</w:t>
            </w:r>
            <w:r w:rsidR="00C715F9" w:rsidRPr="003514A9">
              <w:t xml:space="preserve"> </w:t>
            </w:r>
            <w:r w:rsidRPr="003514A9">
              <w:t>0.05</w:t>
            </w:r>
          </w:p>
        </w:tc>
      </w:tr>
    </w:tbl>
    <w:p w:rsidR="00703C13" w:rsidRPr="003514A9" w:rsidRDefault="00703C13" w:rsidP="00D2256C">
      <w:pPr>
        <w:spacing w:before="240" w:after="0" w:line="360" w:lineRule="auto"/>
        <w:ind w:firstLine="720"/>
      </w:pPr>
      <w:r w:rsidRPr="003514A9">
        <w:t>Kết quả bảng 3.</w:t>
      </w:r>
      <w:r w:rsidR="007D06BE" w:rsidRPr="003514A9">
        <w:t>12</w:t>
      </w:r>
      <w:r w:rsidRPr="003514A9">
        <w:t xml:space="preserve"> cho </w:t>
      </w:r>
      <w:proofErr w:type="gramStart"/>
      <w:r w:rsidRPr="003514A9">
        <w:t>thấy :</w:t>
      </w:r>
      <w:proofErr w:type="gramEnd"/>
    </w:p>
    <w:p w:rsidR="00703C13" w:rsidRPr="003514A9" w:rsidRDefault="00703C13" w:rsidP="00703C13">
      <w:pPr>
        <w:spacing w:after="0" w:line="360" w:lineRule="auto"/>
      </w:pPr>
      <w:r w:rsidRPr="003514A9">
        <w:tab/>
        <w:t xml:space="preserve">Chỉ số mạch của bệnh nhân ở hai nhóm trước điều </w:t>
      </w:r>
      <w:proofErr w:type="gramStart"/>
      <w:r w:rsidRPr="003514A9">
        <w:t>trị  không</w:t>
      </w:r>
      <w:proofErr w:type="gramEnd"/>
      <w:r w:rsidRPr="003514A9">
        <w:t xml:space="preserve"> có sự khác biệt với p</w:t>
      </w:r>
      <w:r w:rsidR="00C715F9" w:rsidRPr="003514A9">
        <w:t xml:space="preserve"> </w:t>
      </w:r>
      <w:r w:rsidRPr="003514A9">
        <w:t>&gt;</w:t>
      </w:r>
      <w:r w:rsidR="00C715F9" w:rsidRPr="003514A9">
        <w:t xml:space="preserve"> </w:t>
      </w:r>
      <w:r w:rsidRPr="003514A9">
        <w:t>0.05.</w:t>
      </w:r>
    </w:p>
    <w:p w:rsidR="00703C13" w:rsidRPr="003514A9" w:rsidRDefault="00703C13" w:rsidP="00703C13">
      <w:pPr>
        <w:spacing w:after="0" w:line="360" w:lineRule="auto"/>
        <w:ind w:firstLine="720"/>
        <w:jc w:val="both"/>
        <w:rPr>
          <w:lang w:eastAsia="zh-CN"/>
        </w:rPr>
      </w:pPr>
      <w:r w:rsidRPr="003514A9">
        <w:t xml:space="preserve">Sau khi điều trị chỉ số mạch của bệnh nhân ở nhóm </w:t>
      </w:r>
      <w:proofErr w:type="gramStart"/>
      <w:r w:rsidRPr="003514A9">
        <w:t>chứng  tăng</w:t>
      </w:r>
      <w:proofErr w:type="gramEnd"/>
      <w:r w:rsidRPr="003514A9">
        <w:t xml:space="preserve"> lên, sự khác biệt có ý nghĩa thống kê với p</w:t>
      </w:r>
      <w:r w:rsidR="00C715F9" w:rsidRPr="003514A9">
        <w:t xml:space="preserve"> </w:t>
      </w:r>
      <w:r w:rsidRPr="003514A9">
        <w:t>&lt;</w:t>
      </w:r>
      <w:r w:rsidR="00C715F9" w:rsidRPr="003514A9">
        <w:t xml:space="preserve"> </w:t>
      </w:r>
      <w:r w:rsidRPr="003514A9">
        <w:t>0.05.</w:t>
      </w:r>
    </w:p>
    <w:p w:rsidR="00703C13" w:rsidRPr="003514A9" w:rsidRDefault="00DA3D1C" w:rsidP="001F4C5D">
      <w:pPr>
        <w:spacing w:after="0" w:line="360" w:lineRule="auto"/>
        <w:jc w:val="center"/>
        <w:rPr>
          <w:lang w:eastAsia="zh-CN"/>
        </w:rPr>
      </w:pPr>
      <w:r w:rsidRPr="003514A9">
        <w:rPr>
          <w:noProof/>
        </w:rPr>
        <w:drawing>
          <wp:inline distT="0" distB="0" distL="0" distR="0" wp14:anchorId="01220798" wp14:editId="1189FD02">
            <wp:extent cx="5599134" cy="3118981"/>
            <wp:effectExtent l="0" t="0" r="1905" b="5715"/>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30DE" w:rsidRPr="003514A9" w:rsidRDefault="00703C13" w:rsidP="00E70AAB">
      <w:pPr>
        <w:pStyle w:val="D2"/>
        <w:rPr>
          <w:color w:val="auto"/>
        </w:rPr>
      </w:pPr>
      <w:bookmarkStart w:id="591" w:name="_Toc505016785"/>
      <w:r w:rsidRPr="003514A9">
        <w:rPr>
          <w:color w:val="auto"/>
        </w:rPr>
        <w:t>Biểu đồ</w:t>
      </w:r>
      <w:r w:rsidR="00467856" w:rsidRPr="003514A9">
        <w:rPr>
          <w:color w:val="auto"/>
        </w:rPr>
        <w:t xml:space="preserve"> 3.6</w:t>
      </w:r>
      <w:r w:rsidRPr="003514A9">
        <w:rPr>
          <w:color w:val="auto"/>
        </w:rPr>
        <w:t>: Biểu thị sự biến thiên của mạch qua các thời gian điều trị</w:t>
      </w:r>
      <w:bookmarkEnd w:id="591"/>
    </w:p>
    <w:p w:rsidR="00174DB0" w:rsidRPr="003514A9" w:rsidRDefault="002A30DE" w:rsidP="00E70AAB">
      <w:pPr>
        <w:pStyle w:val="02"/>
      </w:pPr>
      <w:bookmarkStart w:id="592" w:name="_Toc505016499"/>
      <w:r w:rsidRPr="003514A9">
        <w:lastRenderedPageBreak/>
        <w:t>3.4</w:t>
      </w:r>
      <w:r w:rsidR="00174DB0" w:rsidRPr="003514A9">
        <w:t xml:space="preserve">. </w:t>
      </w:r>
      <w:r w:rsidR="00597FD7" w:rsidRPr="003514A9">
        <w:t>Kết quả trên chỉ số huyết áp</w:t>
      </w:r>
      <w:bookmarkEnd w:id="592"/>
    </w:p>
    <w:p w:rsidR="00330131" w:rsidRPr="003514A9" w:rsidRDefault="00330131" w:rsidP="00BD42C4">
      <w:pPr>
        <w:pStyle w:val="03"/>
      </w:pPr>
      <w:bookmarkStart w:id="593" w:name="_Toc505016500"/>
      <w:r w:rsidRPr="003514A9">
        <w:t>3.4.1. Sự</w:t>
      </w:r>
      <w:r w:rsidR="00CC62EB" w:rsidRPr="003514A9">
        <w:t xml:space="preserve"> cải thiện</w:t>
      </w:r>
      <w:r w:rsidR="0042069B" w:rsidRPr="003514A9">
        <w:t xml:space="preserve"> </w:t>
      </w:r>
      <w:r w:rsidRPr="003514A9">
        <w:t>chỉ số HATT</w:t>
      </w:r>
      <w:bookmarkEnd w:id="593"/>
    </w:p>
    <w:p w:rsidR="00664BE2" w:rsidRPr="003514A9" w:rsidRDefault="00664BE2" w:rsidP="003358FB">
      <w:pPr>
        <w:pStyle w:val="03"/>
        <w:ind w:firstLine="720"/>
      </w:pPr>
      <w:bookmarkStart w:id="594" w:name="_Toc499066599"/>
      <w:bookmarkStart w:id="595" w:name="_Toc499066821"/>
      <w:bookmarkStart w:id="596" w:name="_Toc501364432"/>
      <w:bookmarkStart w:id="597" w:name="_Toc505016501"/>
      <w:r w:rsidRPr="003514A9">
        <w:t>* Sự cải thiện chỉ số HATT sau điều trị ngày thứ nhất tại các thời điểm 30 phút, 60 phút, 90 phút  và 120 phút.</w:t>
      </w:r>
      <w:bookmarkEnd w:id="594"/>
      <w:bookmarkEnd w:id="595"/>
      <w:bookmarkEnd w:id="596"/>
      <w:bookmarkEnd w:id="597"/>
    </w:p>
    <w:p w:rsidR="00330131" w:rsidRPr="003514A9" w:rsidRDefault="00330131" w:rsidP="00664BE2">
      <w:pPr>
        <w:pStyle w:val="ba"/>
        <w:rPr>
          <w:lang w:val="fr-FR" w:eastAsia="zh-CN"/>
        </w:rPr>
      </w:pPr>
      <w:bookmarkStart w:id="598" w:name="_Toc505016614"/>
      <w:r w:rsidRPr="003514A9">
        <w:rPr>
          <w:lang w:val="fr-FR"/>
        </w:rPr>
        <w:t>Bảng 3.13. Sự</w:t>
      </w:r>
      <w:r w:rsidR="00CC62EB" w:rsidRPr="003514A9">
        <w:rPr>
          <w:lang w:val="fr-FR"/>
        </w:rPr>
        <w:t xml:space="preserve"> cải thiện</w:t>
      </w:r>
      <w:r w:rsidRPr="003514A9">
        <w:rPr>
          <w:lang w:val="fr-FR"/>
        </w:rPr>
        <w:t xml:space="preserve"> HATT tại các  thời điểm </w:t>
      </w:r>
      <w:r w:rsidR="005A0960" w:rsidRPr="003514A9">
        <w:rPr>
          <w:lang w:val="fr-FR"/>
        </w:rPr>
        <w:t>T</w:t>
      </w:r>
      <w:r w:rsidR="005A0960" w:rsidRPr="003514A9">
        <w:rPr>
          <w:vertAlign w:val="subscript"/>
          <w:lang w:val="fr-FR"/>
        </w:rPr>
        <w:t>0,</w:t>
      </w:r>
      <w:r w:rsidR="005A0960" w:rsidRPr="003514A9">
        <w:rPr>
          <w:lang w:val="fr-FR"/>
        </w:rPr>
        <w:t xml:space="preserve"> </w:t>
      </w:r>
      <w:r w:rsidRPr="003514A9">
        <w:rPr>
          <w:lang w:val="fr-FR"/>
        </w:rPr>
        <w:t>T</w:t>
      </w:r>
      <w:r w:rsidRPr="003514A9">
        <w:rPr>
          <w:vertAlign w:val="subscript"/>
          <w:lang w:val="fr-FR"/>
        </w:rPr>
        <w:t>30’,</w:t>
      </w:r>
      <w:r w:rsidRPr="003514A9">
        <w:rPr>
          <w:lang w:val="fr-FR"/>
        </w:rPr>
        <w:t xml:space="preserve"> T</w:t>
      </w:r>
      <w:r w:rsidRPr="003514A9">
        <w:rPr>
          <w:vertAlign w:val="subscript"/>
          <w:lang w:val="fr-FR"/>
        </w:rPr>
        <w:t>60’,</w:t>
      </w:r>
      <w:r w:rsidRPr="003514A9">
        <w:rPr>
          <w:lang w:val="fr-FR"/>
        </w:rPr>
        <w:t xml:space="preserve"> T</w:t>
      </w:r>
      <w:r w:rsidRPr="003514A9">
        <w:rPr>
          <w:vertAlign w:val="subscript"/>
          <w:lang w:val="fr-FR"/>
        </w:rPr>
        <w:t>90’</w:t>
      </w:r>
      <w:r w:rsidR="005A0960" w:rsidRPr="003514A9">
        <w:rPr>
          <w:vertAlign w:val="subscript"/>
          <w:lang w:val="fr-FR"/>
        </w:rPr>
        <w:t xml:space="preserve">, </w:t>
      </w:r>
      <w:r w:rsidR="005A0960" w:rsidRPr="003514A9">
        <w:rPr>
          <w:lang w:val="fr-FR"/>
        </w:rPr>
        <w:t>T</w:t>
      </w:r>
      <w:r w:rsidR="005A0960" w:rsidRPr="003514A9">
        <w:rPr>
          <w:vertAlign w:val="subscript"/>
          <w:lang w:val="fr-FR"/>
        </w:rPr>
        <w:t>120’</w:t>
      </w:r>
      <w:bookmarkEnd w:id="598"/>
    </w:p>
    <w:tbl>
      <w:tblPr>
        <w:tblStyle w:val="TableGrid"/>
        <w:tblW w:w="9855" w:type="dxa"/>
        <w:jc w:val="center"/>
        <w:tblLook w:val="04A0" w:firstRow="1" w:lastRow="0" w:firstColumn="1" w:lastColumn="0" w:noHBand="0" w:noVBand="1"/>
      </w:tblPr>
      <w:tblGrid>
        <w:gridCol w:w="1066"/>
        <w:gridCol w:w="1717"/>
        <w:gridCol w:w="1734"/>
        <w:gridCol w:w="1940"/>
        <w:gridCol w:w="1685"/>
        <w:gridCol w:w="1713"/>
      </w:tblGrid>
      <w:tr w:rsidR="00A769D8" w:rsidRPr="003514A9" w:rsidTr="0042069B">
        <w:trPr>
          <w:jc w:val="center"/>
        </w:trPr>
        <w:tc>
          <w:tcPr>
            <w:tcW w:w="1066" w:type="dxa"/>
            <w:vMerge w:val="restart"/>
            <w:tcBorders>
              <w:tl2br w:val="single" w:sz="4" w:space="0" w:color="auto"/>
            </w:tcBorders>
          </w:tcPr>
          <w:p w:rsidR="00A769D8" w:rsidRPr="003514A9" w:rsidRDefault="00A769D8" w:rsidP="00E70AAB">
            <w:pPr>
              <w:spacing w:before="120" w:after="120" w:line="240" w:lineRule="auto"/>
              <w:ind w:left="-57" w:right="-57"/>
              <w:jc w:val="right"/>
              <w:rPr>
                <w:rFonts w:ascii="Times New Roman Bold" w:hAnsi="Times New Roman Bold"/>
                <w:b/>
                <w:spacing w:val="-8"/>
                <w:lang w:eastAsia="zh-CN"/>
              </w:rPr>
            </w:pPr>
            <w:r w:rsidRPr="003514A9">
              <w:rPr>
                <w:rFonts w:ascii="Times New Roman Bold" w:hAnsi="Times New Roman Bold"/>
                <w:b/>
                <w:spacing w:val="-8"/>
                <w:lang w:val="fr-FR" w:eastAsia="zh-CN"/>
              </w:rPr>
              <w:t xml:space="preserve">  </w:t>
            </w:r>
            <w:r w:rsidRPr="003514A9">
              <w:rPr>
                <w:rFonts w:ascii="Times New Roman Bold" w:hAnsi="Times New Roman Bold"/>
                <w:b/>
                <w:spacing w:val="-8"/>
                <w:lang w:eastAsia="zh-CN"/>
              </w:rPr>
              <w:t>Chỉ số</w:t>
            </w:r>
          </w:p>
          <w:p w:rsidR="00A769D8" w:rsidRPr="003514A9" w:rsidRDefault="00A769D8" w:rsidP="00E70AAB">
            <w:pPr>
              <w:spacing w:before="120" w:after="120" w:line="240" w:lineRule="auto"/>
              <w:ind w:left="-57" w:right="-57"/>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8789" w:type="dxa"/>
            <w:gridSpan w:val="5"/>
          </w:tcPr>
          <w:p w:rsidR="00A769D8" w:rsidRPr="003514A9" w:rsidRDefault="00A769D8" w:rsidP="00E70AAB">
            <w:pPr>
              <w:spacing w:before="120" w:after="120" w:line="240" w:lineRule="auto"/>
              <w:ind w:left="-57" w:right="-57"/>
              <w:jc w:val="center"/>
              <w:rPr>
                <w:b/>
              </w:rPr>
            </w:pPr>
            <w:r w:rsidRPr="003514A9">
              <w:rPr>
                <w:b/>
              </w:rPr>
              <w:t xml:space="preserve">HATT (mmHg)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A769D8" w:rsidRPr="003514A9" w:rsidTr="0042069B">
        <w:trPr>
          <w:jc w:val="center"/>
        </w:trPr>
        <w:tc>
          <w:tcPr>
            <w:tcW w:w="1066" w:type="dxa"/>
            <w:vMerge/>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p>
        </w:tc>
        <w:tc>
          <w:tcPr>
            <w:tcW w:w="1717"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0</w:t>
            </w:r>
          </w:p>
        </w:tc>
        <w:tc>
          <w:tcPr>
            <w:tcW w:w="1734"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30’</w:t>
            </w:r>
          </w:p>
        </w:tc>
        <w:tc>
          <w:tcPr>
            <w:tcW w:w="1940"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60’</w:t>
            </w:r>
          </w:p>
        </w:tc>
        <w:tc>
          <w:tcPr>
            <w:tcW w:w="1685" w:type="dxa"/>
          </w:tcPr>
          <w:p w:rsidR="00A769D8" w:rsidRPr="003514A9" w:rsidRDefault="00A769D8" w:rsidP="00E70AAB">
            <w:pPr>
              <w:spacing w:before="120" w:after="120" w:line="240" w:lineRule="auto"/>
              <w:ind w:left="-57" w:right="-57"/>
              <w:jc w:val="center"/>
              <w:rPr>
                <w:b/>
              </w:rPr>
            </w:pPr>
            <w:r w:rsidRPr="003514A9">
              <w:rPr>
                <w:b/>
              </w:rPr>
              <w:t>T</w:t>
            </w:r>
            <w:r w:rsidRPr="003514A9">
              <w:rPr>
                <w:b/>
                <w:vertAlign w:val="subscript"/>
              </w:rPr>
              <w:t>90’</w:t>
            </w:r>
          </w:p>
        </w:tc>
        <w:tc>
          <w:tcPr>
            <w:tcW w:w="1713"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b/>
              </w:rPr>
              <w:t>T</w:t>
            </w:r>
            <w:r w:rsidRPr="003514A9">
              <w:rPr>
                <w:b/>
                <w:vertAlign w:val="subscript"/>
              </w:rPr>
              <w:t>120’</w:t>
            </w:r>
          </w:p>
        </w:tc>
      </w:tr>
      <w:tr w:rsidR="00A769D8" w:rsidRPr="003514A9" w:rsidTr="0042069B">
        <w:trPr>
          <w:jc w:val="center"/>
        </w:trPr>
        <w:tc>
          <w:tcPr>
            <w:tcW w:w="1066"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1717" w:type="dxa"/>
            <w:vAlign w:val="center"/>
          </w:tcPr>
          <w:p w:rsidR="00A769D8" w:rsidRPr="003514A9" w:rsidRDefault="00A769D8" w:rsidP="00E70AAB">
            <w:pPr>
              <w:pStyle w:val="NoSpacing"/>
              <w:spacing w:before="120" w:after="120"/>
              <w:ind w:left="-57" w:right="-57"/>
            </w:pPr>
            <w:r w:rsidRPr="003514A9">
              <w:t>157.17</w:t>
            </w:r>
            <w:r w:rsidR="0042069B" w:rsidRPr="003514A9">
              <w:t xml:space="preserve"> </w:t>
            </w:r>
            <w:r w:rsidRPr="003514A9">
              <w:rPr>
                <w:lang w:val="fr-FR"/>
              </w:rPr>
              <w:t>±</w:t>
            </w:r>
            <w:r w:rsidR="0042069B" w:rsidRPr="003514A9">
              <w:rPr>
                <w:lang w:val="fr-FR"/>
              </w:rPr>
              <w:t xml:space="preserve"> </w:t>
            </w:r>
            <w:r w:rsidRPr="003514A9">
              <w:rPr>
                <w:lang w:val="fr-FR"/>
              </w:rPr>
              <w:t>9.44</w:t>
            </w:r>
          </w:p>
        </w:tc>
        <w:tc>
          <w:tcPr>
            <w:tcW w:w="1734" w:type="dxa"/>
            <w:vAlign w:val="center"/>
          </w:tcPr>
          <w:p w:rsidR="00A769D8" w:rsidRPr="003514A9" w:rsidRDefault="00A769D8" w:rsidP="00E70AAB">
            <w:pPr>
              <w:pStyle w:val="NoSpacing"/>
              <w:spacing w:before="120" w:after="120"/>
              <w:ind w:left="-57" w:right="-57"/>
            </w:pPr>
            <w:r w:rsidRPr="003514A9">
              <w:t>149.67</w:t>
            </w:r>
            <w:r w:rsidR="0042069B" w:rsidRPr="003514A9">
              <w:t xml:space="preserve"> </w:t>
            </w:r>
            <w:r w:rsidRPr="003514A9">
              <w:rPr>
                <w:lang w:val="fr-FR"/>
              </w:rPr>
              <w:t>±</w:t>
            </w:r>
            <w:r w:rsidR="0042069B" w:rsidRPr="003514A9">
              <w:rPr>
                <w:lang w:val="fr-FR"/>
              </w:rPr>
              <w:t xml:space="preserve"> </w:t>
            </w:r>
            <w:r w:rsidRPr="003514A9">
              <w:rPr>
                <w:lang w:val="fr-FR"/>
              </w:rPr>
              <w:t>8.80</w:t>
            </w:r>
          </w:p>
        </w:tc>
        <w:tc>
          <w:tcPr>
            <w:tcW w:w="1940" w:type="dxa"/>
            <w:vAlign w:val="center"/>
          </w:tcPr>
          <w:p w:rsidR="00A769D8" w:rsidRPr="003514A9" w:rsidRDefault="00A769D8" w:rsidP="00E70AAB">
            <w:pPr>
              <w:pStyle w:val="NoSpacing"/>
              <w:spacing w:before="120" w:after="120"/>
              <w:ind w:left="-57" w:right="-57"/>
            </w:pPr>
            <w:r w:rsidRPr="003514A9">
              <w:t>146.33</w:t>
            </w:r>
            <w:r w:rsidR="0042069B" w:rsidRPr="003514A9">
              <w:t xml:space="preserve"> </w:t>
            </w:r>
            <w:r w:rsidRPr="003514A9">
              <w:rPr>
                <w:lang w:val="fr-FR"/>
              </w:rPr>
              <w:t>±</w:t>
            </w:r>
            <w:r w:rsidR="0042069B" w:rsidRPr="003514A9">
              <w:rPr>
                <w:lang w:val="fr-FR"/>
              </w:rPr>
              <w:t xml:space="preserve"> </w:t>
            </w:r>
            <w:r w:rsidRPr="003514A9">
              <w:rPr>
                <w:lang w:val="fr-FR"/>
              </w:rPr>
              <w:t>10.50</w:t>
            </w:r>
          </w:p>
        </w:tc>
        <w:tc>
          <w:tcPr>
            <w:tcW w:w="1685" w:type="dxa"/>
            <w:vAlign w:val="center"/>
          </w:tcPr>
          <w:p w:rsidR="00A769D8" w:rsidRPr="003514A9" w:rsidRDefault="00A769D8" w:rsidP="00E70AAB">
            <w:pPr>
              <w:pStyle w:val="NoSpacing"/>
              <w:spacing w:before="120" w:after="120"/>
              <w:ind w:left="-57" w:right="-57"/>
              <w:rPr>
                <w:lang w:val="fr-FR"/>
              </w:rPr>
            </w:pPr>
            <w:r w:rsidRPr="003514A9">
              <w:t>144.50</w:t>
            </w:r>
            <w:r w:rsidR="0042069B" w:rsidRPr="003514A9">
              <w:t xml:space="preserve"> </w:t>
            </w:r>
            <w:r w:rsidRPr="003514A9">
              <w:rPr>
                <w:lang w:val="fr-FR"/>
              </w:rPr>
              <w:t>±</w:t>
            </w:r>
            <w:r w:rsidR="0042069B" w:rsidRPr="003514A9">
              <w:rPr>
                <w:lang w:val="fr-FR"/>
              </w:rPr>
              <w:t xml:space="preserve"> </w:t>
            </w:r>
            <w:r w:rsidRPr="003514A9">
              <w:rPr>
                <w:lang w:val="fr-FR"/>
              </w:rPr>
              <w:t>9.77</w:t>
            </w:r>
          </w:p>
        </w:tc>
        <w:tc>
          <w:tcPr>
            <w:tcW w:w="1713" w:type="dxa"/>
            <w:vAlign w:val="center"/>
          </w:tcPr>
          <w:p w:rsidR="00A769D8" w:rsidRPr="003514A9" w:rsidRDefault="00A769D8" w:rsidP="00E70AAB">
            <w:pPr>
              <w:pStyle w:val="NoSpacing"/>
              <w:spacing w:before="120" w:after="120"/>
              <w:ind w:left="-57" w:right="-57"/>
            </w:pPr>
            <w:r w:rsidRPr="003514A9">
              <w:t>141.50</w:t>
            </w:r>
            <w:r w:rsidR="0042069B" w:rsidRPr="003514A9">
              <w:t xml:space="preserve"> </w:t>
            </w:r>
            <w:r w:rsidRPr="003514A9">
              <w:rPr>
                <w:lang w:val="fr-FR"/>
              </w:rPr>
              <w:t>±</w:t>
            </w:r>
            <w:r w:rsidR="0042069B" w:rsidRPr="003514A9">
              <w:rPr>
                <w:lang w:val="fr-FR"/>
              </w:rPr>
              <w:t xml:space="preserve"> </w:t>
            </w:r>
            <w:r w:rsidRPr="003514A9">
              <w:rPr>
                <w:lang w:val="fr-FR"/>
              </w:rPr>
              <w:t>9.66</w:t>
            </w:r>
          </w:p>
        </w:tc>
      </w:tr>
      <w:tr w:rsidR="00A769D8" w:rsidRPr="003514A9" w:rsidTr="0042069B">
        <w:trPr>
          <w:jc w:val="center"/>
        </w:trPr>
        <w:tc>
          <w:tcPr>
            <w:tcW w:w="1066"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1717" w:type="dxa"/>
            <w:tcBorders>
              <w:right w:val="single" w:sz="4" w:space="0" w:color="auto"/>
            </w:tcBorders>
            <w:vAlign w:val="center"/>
          </w:tcPr>
          <w:p w:rsidR="00A769D8" w:rsidRPr="003514A9" w:rsidRDefault="00A769D8" w:rsidP="00E70AAB">
            <w:pPr>
              <w:pStyle w:val="NoSpacing"/>
              <w:spacing w:before="120" w:after="120"/>
              <w:ind w:left="-57" w:right="-57"/>
            </w:pPr>
            <w:r w:rsidRPr="003514A9">
              <w:t>155.83</w:t>
            </w:r>
            <w:r w:rsidR="0042069B" w:rsidRPr="003514A9">
              <w:t xml:space="preserve"> </w:t>
            </w:r>
            <w:r w:rsidRPr="003514A9">
              <w:rPr>
                <w:lang w:val="fr-FR"/>
              </w:rPr>
              <w:t>±</w:t>
            </w:r>
            <w:r w:rsidR="0042069B" w:rsidRPr="003514A9">
              <w:rPr>
                <w:lang w:val="fr-FR"/>
              </w:rPr>
              <w:t xml:space="preserve"> </w:t>
            </w:r>
            <w:r w:rsidRPr="003514A9">
              <w:rPr>
                <w:lang w:val="fr-FR"/>
              </w:rPr>
              <w:t>7.44</w:t>
            </w:r>
          </w:p>
        </w:tc>
        <w:tc>
          <w:tcPr>
            <w:tcW w:w="1734" w:type="dxa"/>
            <w:tcBorders>
              <w:left w:val="single" w:sz="4" w:space="0" w:color="auto"/>
            </w:tcBorders>
            <w:vAlign w:val="center"/>
          </w:tcPr>
          <w:p w:rsidR="00A769D8" w:rsidRPr="003514A9" w:rsidRDefault="00A769D8" w:rsidP="00E70AAB">
            <w:pPr>
              <w:pStyle w:val="NoSpacing"/>
              <w:spacing w:before="120" w:after="120"/>
              <w:ind w:left="-57" w:right="-57"/>
            </w:pPr>
            <w:r w:rsidRPr="003514A9">
              <w:t>151.83</w:t>
            </w:r>
            <w:r w:rsidR="0042069B" w:rsidRPr="003514A9">
              <w:t xml:space="preserve"> </w:t>
            </w:r>
            <w:r w:rsidRPr="003514A9">
              <w:rPr>
                <w:lang w:val="fr-FR"/>
              </w:rPr>
              <w:t>±</w:t>
            </w:r>
            <w:r w:rsidR="0042069B" w:rsidRPr="003514A9">
              <w:rPr>
                <w:lang w:val="fr-FR"/>
              </w:rPr>
              <w:t xml:space="preserve"> </w:t>
            </w:r>
            <w:r w:rsidRPr="003514A9">
              <w:rPr>
                <w:lang w:val="fr-FR"/>
              </w:rPr>
              <w:t>6.63</w:t>
            </w:r>
          </w:p>
        </w:tc>
        <w:tc>
          <w:tcPr>
            <w:tcW w:w="1940" w:type="dxa"/>
            <w:vAlign w:val="center"/>
          </w:tcPr>
          <w:p w:rsidR="00A769D8" w:rsidRPr="003514A9" w:rsidRDefault="00A769D8" w:rsidP="00E70AAB">
            <w:pPr>
              <w:pStyle w:val="NoSpacing"/>
              <w:spacing w:before="120" w:after="120"/>
              <w:ind w:left="-57" w:right="-57"/>
              <w:jc w:val="center"/>
            </w:pPr>
            <w:r w:rsidRPr="003514A9">
              <w:t xml:space="preserve">150.33 </w:t>
            </w:r>
            <w:r w:rsidRPr="003514A9">
              <w:rPr>
                <w:lang w:val="fr-FR"/>
              </w:rPr>
              <w:t>± 7.65</w:t>
            </w:r>
          </w:p>
        </w:tc>
        <w:tc>
          <w:tcPr>
            <w:tcW w:w="1685" w:type="dxa"/>
            <w:tcBorders>
              <w:right w:val="single" w:sz="4" w:space="0" w:color="auto"/>
            </w:tcBorders>
            <w:vAlign w:val="center"/>
          </w:tcPr>
          <w:p w:rsidR="00A769D8" w:rsidRPr="003514A9" w:rsidRDefault="00A769D8" w:rsidP="00E70AAB">
            <w:pPr>
              <w:pStyle w:val="NoSpacing"/>
              <w:spacing w:before="120" w:after="120"/>
              <w:ind w:left="-57" w:right="-57"/>
              <w:rPr>
                <w:lang w:val="fr-FR"/>
              </w:rPr>
            </w:pPr>
            <w:r w:rsidRPr="003514A9">
              <w:t>148.67</w:t>
            </w:r>
            <w:r w:rsidR="0042069B" w:rsidRPr="003514A9">
              <w:t xml:space="preserve"> </w:t>
            </w:r>
            <w:r w:rsidRPr="003514A9">
              <w:rPr>
                <w:lang w:val="fr-FR"/>
              </w:rPr>
              <w:t>±</w:t>
            </w:r>
            <w:r w:rsidR="0042069B" w:rsidRPr="003514A9">
              <w:rPr>
                <w:lang w:val="fr-FR"/>
              </w:rPr>
              <w:t xml:space="preserve"> </w:t>
            </w:r>
            <w:r w:rsidRPr="003514A9">
              <w:rPr>
                <w:lang w:val="fr-FR"/>
              </w:rPr>
              <w:t>8.40</w:t>
            </w:r>
          </w:p>
        </w:tc>
        <w:tc>
          <w:tcPr>
            <w:tcW w:w="1713" w:type="dxa"/>
            <w:tcBorders>
              <w:left w:val="single" w:sz="4" w:space="0" w:color="auto"/>
            </w:tcBorders>
            <w:vAlign w:val="center"/>
          </w:tcPr>
          <w:p w:rsidR="00A769D8" w:rsidRPr="003514A9" w:rsidRDefault="00A769D8" w:rsidP="00E70AAB">
            <w:pPr>
              <w:pStyle w:val="NoSpacing"/>
              <w:spacing w:before="120" w:after="120"/>
              <w:ind w:left="-57" w:right="-57"/>
            </w:pPr>
            <w:r w:rsidRPr="003514A9">
              <w:t>146.50</w:t>
            </w:r>
            <w:r w:rsidR="0042069B" w:rsidRPr="003514A9">
              <w:t xml:space="preserve"> </w:t>
            </w:r>
            <w:r w:rsidRPr="003514A9">
              <w:rPr>
                <w:lang w:val="fr-FR"/>
              </w:rPr>
              <w:t>±</w:t>
            </w:r>
            <w:r w:rsidR="0042069B" w:rsidRPr="003514A9">
              <w:rPr>
                <w:lang w:val="fr-FR"/>
              </w:rPr>
              <w:t xml:space="preserve"> </w:t>
            </w:r>
            <w:r w:rsidRPr="003514A9">
              <w:rPr>
                <w:lang w:val="fr-FR"/>
              </w:rPr>
              <w:t>8.53</w:t>
            </w:r>
          </w:p>
        </w:tc>
      </w:tr>
      <w:tr w:rsidR="00A769D8" w:rsidRPr="003514A9" w:rsidTr="0042069B">
        <w:trPr>
          <w:jc w:val="center"/>
        </w:trPr>
        <w:tc>
          <w:tcPr>
            <w:tcW w:w="1066" w:type="dxa"/>
          </w:tcPr>
          <w:p w:rsidR="00A769D8" w:rsidRPr="003514A9" w:rsidRDefault="00A769D8" w:rsidP="00E70AAB">
            <w:pPr>
              <w:spacing w:before="120" w:after="120" w:line="240" w:lineRule="auto"/>
              <w:ind w:left="-57" w:right="-57"/>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1717" w:type="dxa"/>
            <w:tcBorders>
              <w:right w:val="single" w:sz="4" w:space="0" w:color="auto"/>
            </w:tcBorders>
          </w:tcPr>
          <w:p w:rsidR="00A769D8" w:rsidRPr="003514A9" w:rsidRDefault="00A769D8" w:rsidP="00E70AAB">
            <w:pPr>
              <w:spacing w:before="120" w:after="120" w:line="240" w:lineRule="auto"/>
              <w:ind w:left="-57" w:right="-57"/>
              <w:jc w:val="center"/>
              <w:rPr>
                <w:rFonts w:ascii="Times New Roman Bold" w:hAnsi="Times New Roman Bold"/>
                <w:spacing w:val="-8"/>
                <w:lang w:eastAsia="zh-CN"/>
              </w:rPr>
            </w:pPr>
            <w:r w:rsidRPr="003514A9">
              <w:t>&gt; 0.05</w:t>
            </w:r>
          </w:p>
        </w:tc>
        <w:tc>
          <w:tcPr>
            <w:tcW w:w="5359" w:type="dxa"/>
            <w:gridSpan w:val="3"/>
            <w:tcBorders>
              <w:left w:val="single" w:sz="4" w:space="0" w:color="auto"/>
              <w:right w:val="single" w:sz="4" w:space="0" w:color="auto"/>
            </w:tcBorders>
          </w:tcPr>
          <w:p w:rsidR="00A769D8" w:rsidRPr="003514A9" w:rsidRDefault="00A769D8" w:rsidP="00E70AAB">
            <w:pPr>
              <w:spacing w:before="120" w:after="120" w:line="240" w:lineRule="auto"/>
              <w:ind w:left="-57" w:right="-57"/>
              <w:jc w:val="center"/>
            </w:pPr>
            <w:r w:rsidRPr="003514A9">
              <w:t>&gt;</w:t>
            </w:r>
            <w:r w:rsidR="00C715F9" w:rsidRPr="003514A9">
              <w:t xml:space="preserve"> </w:t>
            </w:r>
            <w:r w:rsidRPr="003514A9">
              <w:t>0.05</w:t>
            </w:r>
          </w:p>
        </w:tc>
        <w:tc>
          <w:tcPr>
            <w:tcW w:w="1713" w:type="dxa"/>
            <w:tcBorders>
              <w:left w:val="single" w:sz="4" w:space="0" w:color="auto"/>
            </w:tcBorders>
          </w:tcPr>
          <w:p w:rsidR="00A769D8" w:rsidRPr="003514A9" w:rsidRDefault="00A769D8" w:rsidP="00E70AAB">
            <w:pPr>
              <w:spacing w:before="120" w:after="120" w:line="240" w:lineRule="auto"/>
              <w:ind w:left="-57" w:right="-57"/>
              <w:jc w:val="center"/>
            </w:pPr>
            <w:r w:rsidRPr="003514A9">
              <w:t>&lt;</w:t>
            </w:r>
            <w:r w:rsidR="00C715F9" w:rsidRPr="003514A9">
              <w:t xml:space="preserve"> </w:t>
            </w:r>
            <w:r w:rsidRPr="003514A9">
              <w:t>0.05</w:t>
            </w:r>
          </w:p>
        </w:tc>
      </w:tr>
    </w:tbl>
    <w:p w:rsidR="00330131" w:rsidRPr="003514A9" w:rsidRDefault="00330131" w:rsidP="00BD42C4">
      <w:pPr>
        <w:spacing w:after="0" w:line="360" w:lineRule="auto"/>
        <w:rPr>
          <w:sz w:val="10"/>
        </w:rPr>
      </w:pPr>
    </w:p>
    <w:p w:rsidR="00330131" w:rsidRPr="003514A9" w:rsidRDefault="00330131" w:rsidP="00BD42C4">
      <w:pPr>
        <w:spacing w:after="0" w:line="360" w:lineRule="auto"/>
        <w:ind w:firstLine="720"/>
        <w:jc w:val="both"/>
      </w:pPr>
      <w:r w:rsidRPr="003514A9">
        <w:t xml:space="preserve">Kết quả bảng 3.13 cho thấy, trước điều trị trung bình huyết áp tâm </w:t>
      </w:r>
      <w:proofErr w:type="gramStart"/>
      <w:r w:rsidRPr="003514A9">
        <w:t>thu</w:t>
      </w:r>
      <w:proofErr w:type="gramEnd"/>
      <w:r w:rsidRPr="003514A9">
        <w:t xml:space="preserve"> của nhóm nghiên cứu và nhóm chứng không có sự khác biệt (p</w:t>
      </w:r>
      <w:r w:rsidR="00C715F9" w:rsidRPr="003514A9">
        <w:t xml:space="preserve"> </w:t>
      </w:r>
      <w:r w:rsidRPr="003514A9">
        <w:t>&gt;</w:t>
      </w:r>
      <w:r w:rsidR="00C715F9" w:rsidRPr="003514A9">
        <w:t xml:space="preserve"> </w:t>
      </w:r>
      <w:r w:rsidRPr="003514A9">
        <w:t>0.05).</w:t>
      </w:r>
    </w:p>
    <w:p w:rsidR="00330131" w:rsidRPr="003514A9" w:rsidRDefault="00330131" w:rsidP="00BD42C4">
      <w:pPr>
        <w:spacing w:after="0" w:line="360" w:lineRule="auto"/>
        <w:ind w:firstLine="720"/>
        <w:jc w:val="both"/>
      </w:pPr>
      <w:r w:rsidRPr="003514A9">
        <w:t>Tại thời điể</w:t>
      </w:r>
      <w:r w:rsidR="005A0960" w:rsidRPr="003514A9">
        <w:t>m 30 phút, 60 phút</w:t>
      </w:r>
      <w:r w:rsidR="00B5255A" w:rsidRPr="003514A9">
        <w:t xml:space="preserve"> và 90 phút</w:t>
      </w:r>
      <w:r w:rsidR="005A0960" w:rsidRPr="003514A9">
        <w:t xml:space="preserve"> </w:t>
      </w:r>
      <w:r w:rsidRPr="003514A9">
        <w:t>sau điều trị huyết áp tâm thu của cả 2 nhóm đều giảm dần qua các thời điểm, sự khác biệt có ý nghĩa thống kê với p</w:t>
      </w:r>
      <w:r w:rsidR="00C715F9" w:rsidRPr="003514A9">
        <w:t xml:space="preserve"> </w:t>
      </w:r>
      <w:r w:rsidRPr="003514A9">
        <w:t>&lt;</w:t>
      </w:r>
      <w:r w:rsidR="00C715F9" w:rsidRPr="003514A9">
        <w:t xml:space="preserve"> </w:t>
      </w:r>
      <w:r w:rsidRPr="003514A9">
        <w:t xml:space="preserve">0.05. Và trung bình huyết áp của 2 nhóm tại </w:t>
      </w:r>
      <w:r w:rsidR="005A0960" w:rsidRPr="003514A9">
        <w:t>T</w:t>
      </w:r>
      <w:r w:rsidR="005A0960" w:rsidRPr="003514A9">
        <w:rPr>
          <w:vertAlign w:val="subscript"/>
        </w:rPr>
        <w:t>30’,</w:t>
      </w:r>
      <w:r w:rsidR="005A0960" w:rsidRPr="003514A9">
        <w:t xml:space="preserve"> T</w:t>
      </w:r>
      <w:r w:rsidR="005A0960" w:rsidRPr="003514A9">
        <w:rPr>
          <w:vertAlign w:val="subscript"/>
        </w:rPr>
        <w:t>60’,</w:t>
      </w:r>
      <w:r w:rsidR="005A0960" w:rsidRPr="003514A9">
        <w:t xml:space="preserve"> T</w:t>
      </w:r>
      <w:r w:rsidR="005A0960" w:rsidRPr="003514A9">
        <w:rPr>
          <w:vertAlign w:val="subscript"/>
        </w:rPr>
        <w:t>90’</w:t>
      </w:r>
      <w:proofErr w:type="gramStart"/>
      <w:r w:rsidR="00ED1C48" w:rsidRPr="003514A9">
        <w:rPr>
          <w:b/>
          <w:vertAlign w:val="subscript"/>
        </w:rPr>
        <w:t xml:space="preserve">, </w:t>
      </w:r>
      <w:r w:rsidRPr="003514A9">
        <w:t xml:space="preserve"> không</w:t>
      </w:r>
      <w:proofErr w:type="gramEnd"/>
      <w:r w:rsidRPr="003514A9">
        <w:t xml:space="preserve"> có sự khác biệt p</w:t>
      </w:r>
      <w:r w:rsidR="00C715F9" w:rsidRPr="003514A9">
        <w:t xml:space="preserve"> </w:t>
      </w:r>
      <w:r w:rsidRPr="003514A9">
        <w:t>&gt;</w:t>
      </w:r>
      <w:r w:rsidR="00C715F9" w:rsidRPr="003514A9">
        <w:t xml:space="preserve"> </w:t>
      </w:r>
      <w:r w:rsidRPr="003514A9">
        <w:t>0.05.</w:t>
      </w:r>
    </w:p>
    <w:p w:rsidR="00B5255A" w:rsidRPr="003514A9" w:rsidRDefault="00B5255A" w:rsidP="00BD42C4">
      <w:pPr>
        <w:spacing w:after="0" w:line="360" w:lineRule="auto"/>
        <w:ind w:firstLine="720"/>
        <w:jc w:val="both"/>
      </w:pPr>
      <w:r w:rsidRPr="003514A9">
        <w:t>Tại thời điểm 120 phút sau điều trị trung bình huyết áp tâm thu của 2 nhóm tiếp tục giảm có ý nghĩa thống kê với p</w:t>
      </w:r>
      <w:r w:rsidR="00C715F9" w:rsidRPr="003514A9">
        <w:t xml:space="preserve"> </w:t>
      </w:r>
      <w:r w:rsidRPr="003514A9">
        <w:t>&lt;</w:t>
      </w:r>
      <w:r w:rsidR="00C715F9" w:rsidRPr="003514A9">
        <w:t xml:space="preserve"> </w:t>
      </w:r>
      <w:r w:rsidRPr="003514A9">
        <w:t>0.05, tuy nhiên trung bình huyết áp tâm thu của nhóm nghiên cứu thấp hơn so với nhóm chứng, sự khác biệt có ý nghĩa thống kê với p</w:t>
      </w:r>
      <w:r w:rsidR="00C715F9" w:rsidRPr="003514A9">
        <w:t xml:space="preserve"> </w:t>
      </w:r>
      <w:r w:rsidRPr="003514A9">
        <w:t>&lt;</w:t>
      </w:r>
      <w:r w:rsidR="00C715F9" w:rsidRPr="003514A9">
        <w:t xml:space="preserve"> </w:t>
      </w:r>
      <w:r w:rsidRPr="003514A9">
        <w:t>0.05.</w:t>
      </w:r>
    </w:p>
    <w:p w:rsidR="0042069B" w:rsidRPr="003514A9" w:rsidRDefault="0042069B">
      <w:pPr>
        <w:spacing w:after="0" w:line="240" w:lineRule="auto"/>
      </w:pPr>
      <w:r w:rsidRPr="003514A9">
        <w:br w:type="page"/>
      </w:r>
    </w:p>
    <w:p w:rsidR="00330131" w:rsidRPr="003514A9" w:rsidRDefault="007C2CE7" w:rsidP="00BB6C2B">
      <w:pPr>
        <w:spacing w:after="0" w:line="360" w:lineRule="auto"/>
        <w:ind w:firstLine="720"/>
        <w:rPr>
          <w:b/>
        </w:rPr>
      </w:pPr>
      <w:r w:rsidRPr="003514A9">
        <w:lastRenderedPageBreak/>
        <w:t>*</w:t>
      </w:r>
      <w:r w:rsidR="003358FB" w:rsidRPr="003514A9">
        <w:t xml:space="preserve"> </w:t>
      </w:r>
      <w:r w:rsidRPr="003514A9">
        <w:rPr>
          <w:b/>
        </w:rPr>
        <w:t xml:space="preserve">Sự thay đổi chỉ số HATT </w:t>
      </w:r>
      <w:r w:rsidR="0042069B" w:rsidRPr="003514A9">
        <w:rPr>
          <w:b/>
        </w:rPr>
        <w:t xml:space="preserve">trước điều trị và </w:t>
      </w:r>
      <w:r w:rsidRPr="003514A9">
        <w:rPr>
          <w:b/>
        </w:rPr>
        <w:t xml:space="preserve">sau điều trị </w:t>
      </w:r>
      <w:r w:rsidR="0042069B" w:rsidRPr="003514A9">
        <w:rPr>
          <w:b/>
        </w:rPr>
        <w:t>ngày thứ 5, ngày thứ 10</w:t>
      </w:r>
    </w:p>
    <w:p w:rsidR="00330131" w:rsidRPr="003514A9" w:rsidRDefault="00330131" w:rsidP="00BB6C2B">
      <w:pPr>
        <w:pStyle w:val="ba"/>
      </w:pPr>
      <w:bookmarkStart w:id="599" w:name="_Toc505016615"/>
      <w:proofErr w:type="gramStart"/>
      <w:r w:rsidRPr="003514A9">
        <w:t>Bảng 3.14.</w:t>
      </w:r>
      <w:proofErr w:type="gramEnd"/>
      <w:r w:rsidRPr="003514A9">
        <w:t xml:space="preserve"> Sự</w:t>
      </w:r>
      <w:r w:rsidR="00CC62EB" w:rsidRPr="003514A9">
        <w:t xml:space="preserve"> cải thiện</w:t>
      </w:r>
      <w:r w:rsidRPr="003514A9">
        <w:t xml:space="preserve"> HATT tại </w:t>
      </w:r>
      <w:proofErr w:type="gramStart"/>
      <w:r w:rsidRPr="003514A9">
        <w:t>các  thời</w:t>
      </w:r>
      <w:proofErr w:type="gramEnd"/>
      <w:r w:rsidRPr="003514A9">
        <w:t xml:space="preserve"> điểm D</w:t>
      </w:r>
      <w:r w:rsidR="0042069B" w:rsidRPr="003514A9">
        <w:rPr>
          <w:vertAlign w:val="subscript"/>
        </w:rPr>
        <w:t>1</w:t>
      </w:r>
      <w:r w:rsidRPr="003514A9">
        <w:t>, D</w:t>
      </w:r>
      <w:r w:rsidRPr="003514A9">
        <w:rPr>
          <w:vertAlign w:val="subscript"/>
        </w:rPr>
        <w:t>5</w:t>
      </w:r>
      <w:r w:rsidRPr="003514A9">
        <w:t>, D</w:t>
      </w:r>
      <w:r w:rsidRPr="003514A9">
        <w:rPr>
          <w:vertAlign w:val="subscript"/>
        </w:rPr>
        <w:t>10</w:t>
      </w:r>
      <w:bookmarkEnd w:id="599"/>
    </w:p>
    <w:p w:rsidR="00330131" w:rsidRPr="003514A9" w:rsidRDefault="00330131" w:rsidP="00330131">
      <w:pPr>
        <w:spacing w:after="0" w:line="240" w:lineRule="auto"/>
        <w:ind w:firstLine="720"/>
        <w:rPr>
          <w:b/>
          <w:sz w:val="6"/>
          <w:lang w:eastAsia="zh-CN"/>
        </w:rPr>
      </w:pPr>
    </w:p>
    <w:tbl>
      <w:tblPr>
        <w:tblW w:w="0" w:type="auto"/>
        <w:jc w:val="center"/>
        <w:tblLook w:val="04A0" w:firstRow="1" w:lastRow="0" w:firstColumn="1" w:lastColumn="0" w:noHBand="0" w:noVBand="1"/>
      </w:tblPr>
      <w:tblGrid>
        <w:gridCol w:w="1384"/>
        <w:gridCol w:w="2131"/>
        <w:gridCol w:w="2552"/>
        <w:gridCol w:w="2410"/>
      </w:tblGrid>
      <w:tr w:rsidR="005A0960" w:rsidRPr="003514A9" w:rsidTr="00271CF9">
        <w:trPr>
          <w:jc w:val="center"/>
        </w:trPr>
        <w:tc>
          <w:tcPr>
            <w:tcW w:w="1384" w:type="dxa"/>
            <w:vMerge w:val="restart"/>
            <w:tcBorders>
              <w:top w:val="single" w:sz="4" w:space="0" w:color="auto"/>
              <w:left w:val="single" w:sz="4" w:space="0" w:color="auto"/>
              <w:bottom w:val="single" w:sz="4" w:space="0" w:color="auto"/>
              <w:right w:val="single" w:sz="4" w:space="0" w:color="auto"/>
              <w:tl2br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 xml:space="preserve">       Chỉ số</w:t>
            </w:r>
          </w:p>
          <w:p w:rsidR="005A0960" w:rsidRPr="003514A9" w:rsidRDefault="005A0960" w:rsidP="00BB6C2B">
            <w:pPr>
              <w:spacing w:before="60" w:after="40" w:line="240" w:lineRule="auto"/>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7088" w:type="dxa"/>
            <w:gridSpan w:val="3"/>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b/>
              </w:rPr>
            </w:pPr>
            <w:r w:rsidRPr="003514A9">
              <w:rPr>
                <w:b/>
                <w:lang w:val="fr-FR"/>
              </w:rPr>
              <w:t xml:space="preserve">HATT (mmHg)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42069B" w:rsidRPr="003514A9" w:rsidTr="0042069B">
        <w:trPr>
          <w:jc w:val="center"/>
        </w:trPr>
        <w:tc>
          <w:tcPr>
            <w:tcW w:w="1384" w:type="dxa"/>
            <w:vMerge/>
            <w:tcBorders>
              <w:top w:val="single" w:sz="4" w:space="0" w:color="auto"/>
              <w:left w:val="single" w:sz="4" w:space="0" w:color="auto"/>
              <w:bottom w:val="single" w:sz="4" w:space="0" w:color="auto"/>
              <w:right w:val="single" w:sz="4" w:space="0" w:color="auto"/>
              <w:tl2br w:val="single" w:sz="4" w:space="0" w:color="auto"/>
            </w:tcBorders>
          </w:tcPr>
          <w:p w:rsidR="0042069B" w:rsidRPr="003514A9" w:rsidRDefault="0042069B" w:rsidP="00BB6C2B">
            <w:pPr>
              <w:spacing w:before="60" w:after="40" w:line="240" w:lineRule="auto"/>
              <w:jc w:val="center"/>
              <w:rPr>
                <w:rFonts w:ascii="Times New Roman Bold" w:hAnsi="Times New Roman Bold"/>
                <w:b/>
                <w:spacing w:val="-8"/>
                <w:lang w:eastAsia="zh-CN"/>
              </w:rPr>
            </w:pPr>
          </w:p>
        </w:tc>
        <w:tc>
          <w:tcPr>
            <w:tcW w:w="2131" w:type="dxa"/>
            <w:tcBorders>
              <w:top w:val="single" w:sz="4" w:space="0" w:color="auto"/>
              <w:left w:val="single" w:sz="4" w:space="0" w:color="auto"/>
              <w:bottom w:val="single" w:sz="4" w:space="0" w:color="auto"/>
              <w:right w:val="single" w:sz="4" w:space="0" w:color="auto"/>
            </w:tcBorders>
          </w:tcPr>
          <w:p w:rsidR="0042069B" w:rsidRPr="003514A9" w:rsidRDefault="0042069B" w:rsidP="00BB6C2B">
            <w:pPr>
              <w:spacing w:before="60" w:after="40" w:line="240" w:lineRule="auto"/>
              <w:jc w:val="center"/>
              <w:rPr>
                <w:b/>
                <w:lang w:val="fr-FR"/>
              </w:rPr>
            </w:pPr>
            <w:r w:rsidRPr="003514A9">
              <w:rPr>
                <w:b/>
                <w:lang w:val="fr-FR"/>
              </w:rPr>
              <w:t>Trước điều trị</w:t>
            </w:r>
          </w:p>
        </w:tc>
        <w:tc>
          <w:tcPr>
            <w:tcW w:w="4957" w:type="dxa"/>
            <w:gridSpan w:val="2"/>
            <w:tcBorders>
              <w:top w:val="single" w:sz="4" w:space="0" w:color="auto"/>
              <w:left w:val="single" w:sz="4" w:space="0" w:color="auto"/>
              <w:bottom w:val="single" w:sz="4" w:space="0" w:color="auto"/>
              <w:right w:val="single" w:sz="4" w:space="0" w:color="auto"/>
            </w:tcBorders>
          </w:tcPr>
          <w:p w:rsidR="0042069B" w:rsidRPr="003514A9" w:rsidRDefault="0042069B" w:rsidP="00BB6C2B">
            <w:pPr>
              <w:spacing w:before="60" w:after="40" w:line="240" w:lineRule="auto"/>
              <w:jc w:val="center"/>
              <w:rPr>
                <w:b/>
                <w:lang w:val="fr-FR"/>
              </w:rPr>
            </w:pPr>
            <w:r w:rsidRPr="003514A9">
              <w:rPr>
                <w:b/>
                <w:lang w:val="fr-FR"/>
              </w:rPr>
              <w:t>Sau điều trị</w:t>
            </w:r>
          </w:p>
        </w:tc>
      </w:tr>
      <w:tr w:rsidR="005A0960" w:rsidRPr="003514A9" w:rsidTr="00271CF9">
        <w:trPr>
          <w:jc w:val="center"/>
        </w:trPr>
        <w:tc>
          <w:tcPr>
            <w:tcW w:w="1384" w:type="dxa"/>
            <w:vMerge/>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p>
        </w:tc>
        <w:tc>
          <w:tcPr>
            <w:tcW w:w="2126"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r w:rsidRPr="003514A9">
              <w:rPr>
                <w:b/>
              </w:rPr>
              <w:t>D</w:t>
            </w:r>
            <w:r w:rsidR="0042069B" w:rsidRPr="003514A9">
              <w:rPr>
                <w:b/>
                <w:vertAlign w:val="subscript"/>
              </w:rPr>
              <w:t>1</w:t>
            </w:r>
          </w:p>
        </w:tc>
        <w:tc>
          <w:tcPr>
            <w:tcW w:w="2552"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r w:rsidRPr="003514A9">
              <w:rPr>
                <w:b/>
              </w:rPr>
              <w:t>D</w:t>
            </w:r>
            <w:r w:rsidRPr="003514A9">
              <w:rPr>
                <w:b/>
                <w:vertAlign w:val="subscript"/>
              </w:rPr>
              <w:t>5</w:t>
            </w:r>
          </w:p>
        </w:tc>
        <w:tc>
          <w:tcPr>
            <w:tcW w:w="2410"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b/>
              </w:rPr>
            </w:pPr>
            <w:r w:rsidRPr="003514A9">
              <w:rPr>
                <w:b/>
              </w:rPr>
              <w:t>D</w:t>
            </w:r>
            <w:r w:rsidRPr="003514A9">
              <w:rPr>
                <w:b/>
                <w:vertAlign w:val="subscript"/>
              </w:rPr>
              <w:t>10</w:t>
            </w:r>
          </w:p>
        </w:tc>
      </w:tr>
      <w:tr w:rsidR="005A0960" w:rsidRPr="003514A9" w:rsidTr="00271CF9">
        <w:trPr>
          <w:jc w:val="center"/>
        </w:trPr>
        <w:tc>
          <w:tcPr>
            <w:tcW w:w="1384"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2126" w:type="dxa"/>
            <w:tcBorders>
              <w:top w:val="single" w:sz="4" w:space="0" w:color="auto"/>
              <w:left w:val="single" w:sz="4" w:space="0" w:color="auto"/>
              <w:bottom w:val="single" w:sz="4" w:space="0" w:color="auto"/>
              <w:right w:val="single" w:sz="4" w:space="0" w:color="auto"/>
            </w:tcBorders>
            <w:vAlign w:val="center"/>
          </w:tcPr>
          <w:p w:rsidR="005A0960" w:rsidRPr="003514A9" w:rsidRDefault="005A0960" w:rsidP="00BB6C2B">
            <w:pPr>
              <w:pStyle w:val="NoSpacing"/>
              <w:spacing w:before="60" w:after="40"/>
              <w:jc w:val="center"/>
            </w:pPr>
            <w:r w:rsidRPr="003514A9">
              <w:t xml:space="preserve">157.17 </w:t>
            </w:r>
            <w:r w:rsidRPr="003514A9">
              <w:rPr>
                <w:lang w:val="fr-FR"/>
              </w:rPr>
              <w:t>± 9.44</w:t>
            </w:r>
          </w:p>
        </w:tc>
        <w:tc>
          <w:tcPr>
            <w:tcW w:w="2552" w:type="dxa"/>
            <w:tcBorders>
              <w:top w:val="single" w:sz="4" w:space="0" w:color="auto"/>
              <w:left w:val="single" w:sz="4" w:space="0" w:color="auto"/>
              <w:bottom w:val="single" w:sz="4" w:space="0" w:color="auto"/>
              <w:right w:val="single" w:sz="4" w:space="0" w:color="auto"/>
            </w:tcBorders>
            <w:vAlign w:val="center"/>
          </w:tcPr>
          <w:p w:rsidR="005A0960" w:rsidRPr="003514A9" w:rsidRDefault="005A0960" w:rsidP="00BB6C2B">
            <w:pPr>
              <w:pStyle w:val="NoSpacing"/>
              <w:spacing w:before="60" w:after="40"/>
              <w:jc w:val="center"/>
            </w:pPr>
            <w:r w:rsidRPr="003514A9">
              <w:t xml:space="preserve">135.17 </w:t>
            </w:r>
            <w:r w:rsidRPr="003514A9">
              <w:rPr>
                <w:lang w:val="fr-FR"/>
              </w:rPr>
              <w:t>± 11.41</w:t>
            </w:r>
          </w:p>
        </w:tc>
        <w:tc>
          <w:tcPr>
            <w:tcW w:w="2410" w:type="dxa"/>
            <w:tcBorders>
              <w:top w:val="single" w:sz="4" w:space="0" w:color="auto"/>
              <w:left w:val="single" w:sz="4" w:space="0" w:color="auto"/>
              <w:bottom w:val="single" w:sz="4" w:space="0" w:color="auto"/>
              <w:right w:val="single" w:sz="4" w:space="0" w:color="auto"/>
            </w:tcBorders>
            <w:vAlign w:val="center"/>
          </w:tcPr>
          <w:p w:rsidR="005A0960" w:rsidRPr="003514A9" w:rsidRDefault="005A0960" w:rsidP="00ED4125">
            <w:pPr>
              <w:pStyle w:val="NoSpacing"/>
              <w:spacing w:before="60" w:after="40"/>
              <w:jc w:val="center"/>
            </w:pPr>
            <w:r w:rsidRPr="003514A9">
              <w:t xml:space="preserve">130.33 </w:t>
            </w:r>
            <w:r w:rsidRPr="003514A9">
              <w:rPr>
                <w:lang w:val="fr-FR"/>
              </w:rPr>
              <w:t>±11.44</w:t>
            </w:r>
          </w:p>
        </w:tc>
      </w:tr>
      <w:tr w:rsidR="005A0960" w:rsidRPr="003514A9" w:rsidTr="00271CF9">
        <w:trPr>
          <w:jc w:val="center"/>
        </w:trPr>
        <w:tc>
          <w:tcPr>
            <w:tcW w:w="1384"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2126" w:type="dxa"/>
            <w:tcBorders>
              <w:top w:val="single" w:sz="4" w:space="0" w:color="auto"/>
              <w:left w:val="single" w:sz="4" w:space="0" w:color="auto"/>
              <w:bottom w:val="single" w:sz="4" w:space="0" w:color="auto"/>
              <w:right w:val="single" w:sz="4" w:space="0" w:color="auto"/>
            </w:tcBorders>
            <w:vAlign w:val="center"/>
          </w:tcPr>
          <w:p w:rsidR="005A0960" w:rsidRPr="003514A9" w:rsidRDefault="005A0960" w:rsidP="00BB6C2B">
            <w:pPr>
              <w:pStyle w:val="NoSpacing"/>
              <w:spacing w:before="60" w:after="40"/>
              <w:jc w:val="center"/>
            </w:pPr>
            <w:r w:rsidRPr="003514A9">
              <w:t xml:space="preserve">155.83 </w:t>
            </w:r>
            <w:r w:rsidRPr="003514A9">
              <w:rPr>
                <w:lang w:val="fr-FR"/>
              </w:rPr>
              <w:t>± 7.44</w:t>
            </w:r>
          </w:p>
        </w:tc>
        <w:tc>
          <w:tcPr>
            <w:tcW w:w="2552" w:type="dxa"/>
            <w:tcBorders>
              <w:top w:val="single" w:sz="4" w:space="0" w:color="auto"/>
              <w:left w:val="single" w:sz="4" w:space="0" w:color="auto"/>
              <w:bottom w:val="single" w:sz="4" w:space="0" w:color="auto"/>
              <w:right w:val="single" w:sz="4" w:space="0" w:color="auto"/>
            </w:tcBorders>
            <w:vAlign w:val="center"/>
          </w:tcPr>
          <w:p w:rsidR="005A0960" w:rsidRPr="003514A9" w:rsidRDefault="005A0960" w:rsidP="00BB6C2B">
            <w:pPr>
              <w:pStyle w:val="NoSpacing"/>
              <w:spacing w:before="60" w:after="40"/>
              <w:jc w:val="center"/>
            </w:pPr>
            <w:r w:rsidRPr="003514A9">
              <w:t xml:space="preserve">141.17 </w:t>
            </w:r>
            <w:r w:rsidRPr="003514A9">
              <w:rPr>
                <w:lang w:val="fr-FR"/>
              </w:rPr>
              <w:t>± 9.44</w:t>
            </w:r>
          </w:p>
        </w:tc>
        <w:tc>
          <w:tcPr>
            <w:tcW w:w="2410" w:type="dxa"/>
            <w:tcBorders>
              <w:top w:val="single" w:sz="4" w:space="0" w:color="auto"/>
              <w:left w:val="single" w:sz="4" w:space="0" w:color="auto"/>
              <w:bottom w:val="single" w:sz="4" w:space="0" w:color="auto"/>
              <w:right w:val="single" w:sz="4" w:space="0" w:color="auto"/>
            </w:tcBorders>
            <w:vAlign w:val="center"/>
          </w:tcPr>
          <w:p w:rsidR="005A0960" w:rsidRPr="003514A9" w:rsidRDefault="005A0960" w:rsidP="00ED4125">
            <w:pPr>
              <w:pStyle w:val="NoSpacing"/>
              <w:spacing w:before="60" w:after="40"/>
              <w:jc w:val="center"/>
            </w:pPr>
            <w:r w:rsidRPr="003514A9">
              <w:t xml:space="preserve">137.50 </w:t>
            </w:r>
            <w:r w:rsidRPr="003514A9">
              <w:rPr>
                <w:lang w:val="fr-FR"/>
              </w:rPr>
              <w:t>± 9.80</w:t>
            </w:r>
          </w:p>
        </w:tc>
      </w:tr>
      <w:tr w:rsidR="005A0960" w:rsidRPr="003514A9" w:rsidTr="00271CF9">
        <w:trPr>
          <w:trHeight w:val="372"/>
          <w:jc w:val="center"/>
        </w:trPr>
        <w:tc>
          <w:tcPr>
            <w:tcW w:w="1384"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2126" w:type="dxa"/>
            <w:tcBorders>
              <w:top w:val="single" w:sz="4" w:space="0" w:color="auto"/>
              <w:left w:val="single" w:sz="4" w:space="0" w:color="auto"/>
              <w:bottom w:val="single" w:sz="4" w:space="0" w:color="auto"/>
              <w:right w:val="single" w:sz="4" w:space="0" w:color="auto"/>
            </w:tcBorders>
          </w:tcPr>
          <w:p w:rsidR="005A0960" w:rsidRPr="003514A9" w:rsidRDefault="005A0960" w:rsidP="00BB6C2B">
            <w:pPr>
              <w:spacing w:before="60" w:after="40" w:line="240" w:lineRule="auto"/>
              <w:jc w:val="center"/>
            </w:pPr>
            <w:r w:rsidRPr="003514A9">
              <w:t>&gt;</w:t>
            </w:r>
            <w:r w:rsidR="00C715F9" w:rsidRPr="003514A9">
              <w:t xml:space="preserve"> </w:t>
            </w:r>
            <w:r w:rsidRPr="003514A9">
              <w:t>0.05</w:t>
            </w:r>
          </w:p>
        </w:tc>
        <w:tc>
          <w:tcPr>
            <w:tcW w:w="4962" w:type="dxa"/>
            <w:gridSpan w:val="2"/>
            <w:tcBorders>
              <w:top w:val="single" w:sz="4" w:space="0" w:color="auto"/>
              <w:left w:val="single" w:sz="4" w:space="0" w:color="auto"/>
              <w:bottom w:val="single" w:sz="4" w:space="0" w:color="auto"/>
              <w:right w:val="single" w:sz="4" w:space="0" w:color="auto"/>
            </w:tcBorders>
          </w:tcPr>
          <w:p w:rsidR="00271CF9" w:rsidRPr="003514A9" w:rsidRDefault="005A0960" w:rsidP="00BB6C2B">
            <w:pPr>
              <w:spacing w:before="60" w:after="40" w:line="240" w:lineRule="auto"/>
              <w:jc w:val="center"/>
            </w:pPr>
            <w:r w:rsidRPr="003514A9">
              <w:t>&lt;</w:t>
            </w:r>
            <w:r w:rsidR="00C715F9" w:rsidRPr="003514A9">
              <w:t xml:space="preserve"> </w:t>
            </w:r>
            <w:r w:rsidRPr="003514A9">
              <w:t>0.0</w:t>
            </w:r>
            <w:r w:rsidR="00271CF9" w:rsidRPr="003514A9">
              <w:t>5</w:t>
            </w:r>
          </w:p>
        </w:tc>
      </w:tr>
    </w:tbl>
    <w:p w:rsidR="00330131" w:rsidRPr="003514A9" w:rsidRDefault="00330131" w:rsidP="00BD42C4">
      <w:pPr>
        <w:spacing w:before="240" w:after="0" w:line="360" w:lineRule="auto"/>
        <w:ind w:firstLine="720"/>
        <w:jc w:val="both"/>
      </w:pPr>
      <w:r w:rsidRPr="003514A9">
        <w:t>Kết quả bả</w:t>
      </w:r>
      <w:r w:rsidR="00B5255A" w:rsidRPr="003514A9">
        <w:t>ng 3.14</w:t>
      </w:r>
      <w:r w:rsidRPr="003514A9">
        <w:t xml:space="preserve"> cho thấy</w:t>
      </w:r>
    </w:p>
    <w:p w:rsidR="00330131" w:rsidRPr="003514A9" w:rsidRDefault="00330131" w:rsidP="00330131">
      <w:pPr>
        <w:spacing w:after="0" w:line="360" w:lineRule="auto"/>
        <w:ind w:firstLine="720"/>
        <w:jc w:val="both"/>
      </w:pPr>
      <w:r w:rsidRPr="003514A9">
        <w:t xml:space="preserve">Sau 5 ngày và 10 ngày điều trị trung bình huyết áp tâm thu của 2 nhóm có giảm và nhóm nghiên cứu có chỉ số trung bình huyết </w:t>
      </w:r>
      <w:r w:rsidRPr="003514A9">
        <w:rPr>
          <w:lang w:eastAsia="zh-CN"/>
        </w:rPr>
        <w:t>áp</w:t>
      </w:r>
      <w:r w:rsidRPr="003514A9">
        <w:t xml:space="preserve"> tâm thu thấp hơn hẳn so với nhóm chứng, sự khác biệt có ý nghĩa thống kê với p</w:t>
      </w:r>
      <w:r w:rsidR="00C715F9" w:rsidRPr="003514A9">
        <w:t xml:space="preserve"> </w:t>
      </w:r>
      <w:r w:rsidRPr="003514A9">
        <w:t>&lt;</w:t>
      </w:r>
      <w:r w:rsidR="00C715F9" w:rsidRPr="003514A9">
        <w:t xml:space="preserve"> </w:t>
      </w:r>
      <w:r w:rsidRPr="003514A9">
        <w:t>0.05.</w:t>
      </w:r>
    </w:p>
    <w:p w:rsidR="00330131" w:rsidRPr="003514A9" w:rsidRDefault="00330131" w:rsidP="00330131">
      <w:pPr>
        <w:spacing w:after="0" w:line="360" w:lineRule="auto"/>
        <w:rPr>
          <w:sz w:val="2"/>
        </w:rPr>
      </w:pPr>
    </w:p>
    <w:p w:rsidR="00330131" w:rsidRPr="003514A9" w:rsidRDefault="00330131" w:rsidP="00330131">
      <w:pPr>
        <w:spacing w:after="0" w:line="360" w:lineRule="auto"/>
        <w:jc w:val="center"/>
      </w:pPr>
      <w:r w:rsidRPr="003514A9">
        <w:rPr>
          <w:noProof/>
        </w:rPr>
        <w:drawing>
          <wp:inline distT="0" distB="0" distL="0" distR="0" wp14:anchorId="75BBDE56" wp14:editId="434D7FD1">
            <wp:extent cx="5471795" cy="2638425"/>
            <wp:effectExtent l="19050" t="0" r="14605"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0131" w:rsidRPr="003514A9" w:rsidRDefault="00330131" w:rsidP="00BD42C4">
      <w:pPr>
        <w:pStyle w:val="D2"/>
        <w:rPr>
          <w:color w:val="auto"/>
        </w:rPr>
      </w:pPr>
      <w:bookmarkStart w:id="600" w:name="_Toc505016786"/>
      <w:r w:rsidRPr="003514A9">
        <w:rPr>
          <w:color w:val="auto"/>
        </w:rPr>
        <w:t>Biểu đồ</w:t>
      </w:r>
      <w:r w:rsidR="002264EF" w:rsidRPr="003514A9">
        <w:rPr>
          <w:color w:val="auto"/>
        </w:rPr>
        <w:t xml:space="preserve"> 3.7</w:t>
      </w:r>
      <w:r w:rsidRPr="003514A9">
        <w:rPr>
          <w:color w:val="auto"/>
        </w:rPr>
        <w:t>: Biểu thị sự biến thiên HATT qua các thời gian điều trị</w:t>
      </w:r>
      <w:bookmarkEnd w:id="600"/>
    </w:p>
    <w:p w:rsidR="0042069B" w:rsidRPr="003514A9" w:rsidRDefault="0042069B">
      <w:pPr>
        <w:spacing w:after="0" w:line="240" w:lineRule="auto"/>
        <w:rPr>
          <w:b/>
        </w:rPr>
      </w:pPr>
      <w:r w:rsidRPr="003514A9">
        <w:rPr>
          <w:b/>
        </w:rPr>
        <w:br w:type="page"/>
      </w:r>
    </w:p>
    <w:p w:rsidR="00D060F5" w:rsidRPr="003514A9" w:rsidRDefault="00D060F5" w:rsidP="00187613">
      <w:pPr>
        <w:pStyle w:val="03"/>
      </w:pPr>
      <w:bookmarkStart w:id="601" w:name="_Toc505016502"/>
      <w:r w:rsidRPr="003514A9">
        <w:lastRenderedPageBreak/>
        <w:t>3.4.2. Sự cải thiện chỉ số HATr</w:t>
      </w:r>
      <w:bookmarkEnd w:id="601"/>
      <w:r w:rsidRPr="003514A9">
        <w:t xml:space="preserve"> </w:t>
      </w:r>
    </w:p>
    <w:p w:rsidR="00BD42C4" w:rsidRPr="003514A9" w:rsidRDefault="00D060F5" w:rsidP="001F4C5D">
      <w:pPr>
        <w:pStyle w:val="03"/>
        <w:ind w:firstLine="720"/>
      </w:pPr>
      <w:bookmarkStart w:id="602" w:name="_Toc499066601"/>
      <w:bookmarkStart w:id="603" w:name="_Toc499066823"/>
      <w:bookmarkStart w:id="604" w:name="_Toc501364433"/>
      <w:bookmarkStart w:id="605" w:name="_Toc505016503"/>
      <w:r w:rsidRPr="003514A9">
        <w:t>* Sự cải thiện chỉ số</w:t>
      </w:r>
      <w:r w:rsidR="003673C8" w:rsidRPr="003514A9">
        <w:t xml:space="preserve"> HATr</w:t>
      </w:r>
      <w:r w:rsidRPr="003514A9">
        <w:t xml:space="preserve"> sau điều trị ngày thứ nhất tại các thời điểm 30 phút, 60 phút, 90 phút  và 120 phút.</w:t>
      </w:r>
      <w:bookmarkEnd w:id="602"/>
      <w:bookmarkEnd w:id="603"/>
      <w:bookmarkEnd w:id="604"/>
      <w:bookmarkEnd w:id="605"/>
    </w:p>
    <w:p w:rsidR="00BD42C4" w:rsidRPr="003514A9" w:rsidRDefault="00BD42C4" w:rsidP="001F4C5D">
      <w:pPr>
        <w:pStyle w:val="ba"/>
        <w:rPr>
          <w:lang w:val="fr-FR"/>
        </w:rPr>
      </w:pPr>
      <w:bookmarkStart w:id="606" w:name="_Toc505016616"/>
      <w:r w:rsidRPr="003514A9">
        <w:rPr>
          <w:lang w:val="fr-FR"/>
        </w:rPr>
        <w:t>Bảng 3.15. Sự cải thiện HATr tại các thời điểm T</w:t>
      </w:r>
      <w:r w:rsidRPr="003514A9">
        <w:rPr>
          <w:vertAlign w:val="subscript"/>
          <w:lang w:val="fr-FR"/>
        </w:rPr>
        <w:t xml:space="preserve">0, </w:t>
      </w:r>
      <w:r w:rsidRPr="003514A9">
        <w:rPr>
          <w:lang w:val="fr-FR"/>
        </w:rPr>
        <w:t>T</w:t>
      </w:r>
      <w:r w:rsidRPr="003514A9">
        <w:rPr>
          <w:vertAlign w:val="subscript"/>
          <w:lang w:val="fr-FR"/>
        </w:rPr>
        <w:t xml:space="preserve">30’, </w:t>
      </w:r>
      <w:r w:rsidRPr="003514A9">
        <w:rPr>
          <w:lang w:val="fr-FR"/>
        </w:rPr>
        <w:t>T</w:t>
      </w:r>
      <w:r w:rsidRPr="003514A9">
        <w:rPr>
          <w:vertAlign w:val="subscript"/>
          <w:lang w:val="fr-FR"/>
        </w:rPr>
        <w:t>60’,</w:t>
      </w:r>
      <w:r w:rsidRPr="003514A9">
        <w:rPr>
          <w:lang w:val="fr-FR"/>
        </w:rPr>
        <w:t xml:space="preserve"> T</w:t>
      </w:r>
      <w:r w:rsidRPr="003514A9">
        <w:rPr>
          <w:vertAlign w:val="subscript"/>
          <w:lang w:val="fr-FR"/>
        </w:rPr>
        <w:t>90’</w:t>
      </w:r>
      <w:r w:rsidRPr="003514A9">
        <w:rPr>
          <w:b w:val="0"/>
          <w:vertAlign w:val="subscript"/>
          <w:lang w:val="fr-FR"/>
        </w:rPr>
        <w:t xml:space="preserve">, </w:t>
      </w:r>
      <w:r w:rsidRPr="003514A9">
        <w:rPr>
          <w:lang w:val="fr-FR"/>
        </w:rPr>
        <w:t>T</w:t>
      </w:r>
      <w:r w:rsidRPr="003514A9">
        <w:rPr>
          <w:vertAlign w:val="subscript"/>
          <w:lang w:val="fr-FR"/>
        </w:rPr>
        <w:t>120’</w:t>
      </w:r>
      <w:bookmarkEnd w:id="606"/>
    </w:p>
    <w:tbl>
      <w:tblPr>
        <w:tblW w:w="5177" w:type="pct"/>
        <w:jc w:val="center"/>
        <w:tblInd w:w="-199" w:type="dxa"/>
        <w:tblLook w:val="04A0" w:firstRow="1" w:lastRow="0" w:firstColumn="1" w:lastColumn="0" w:noHBand="0" w:noVBand="1"/>
      </w:tblPr>
      <w:tblGrid>
        <w:gridCol w:w="1278"/>
        <w:gridCol w:w="1661"/>
        <w:gridCol w:w="1592"/>
        <w:gridCol w:w="1540"/>
        <w:gridCol w:w="1626"/>
        <w:gridCol w:w="1626"/>
      </w:tblGrid>
      <w:tr w:rsidR="00B5255A" w:rsidRPr="003514A9" w:rsidTr="00031757">
        <w:trPr>
          <w:jc w:val="center"/>
        </w:trPr>
        <w:tc>
          <w:tcPr>
            <w:tcW w:w="685" w:type="pct"/>
            <w:vMerge w:val="restart"/>
            <w:tcBorders>
              <w:top w:val="single" w:sz="4" w:space="0" w:color="auto"/>
              <w:left w:val="single" w:sz="4" w:space="0" w:color="auto"/>
              <w:bottom w:val="single" w:sz="4" w:space="0" w:color="auto"/>
              <w:right w:val="single" w:sz="4" w:space="0" w:color="auto"/>
              <w:tl2br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val="fr-FR" w:eastAsia="zh-CN"/>
              </w:rPr>
              <w:t xml:space="preserve">  </w:t>
            </w:r>
            <w:r w:rsidRPr="003514A9">
              <w:rPr>
                <w:rFonts w:ascii="Times New Roman Bold" w:hAnsi="Times New Roman Bold"/>
                <w:b/>
                <w:spacing w:val="-8"/>
                <w:lang w:eastAsia="zh-CN"/>
              </w:rPr>
              <w:t>Chỉ số</w:t>
            </w:r>
          </w:p>
          <w:p w:rsidR="00B5255A" w:rsidRPr="003514A9" w:rsidRDefault="00B5255A" w:rsidP="00D2256C">
            <w:pPr>
              <w:spacing w:after="0" w:line="360" w:lineRule="auto"/>
              <w:ind w:left="-57" w:right="-57"/>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4315" w:type="pct"/>
            <w:gridSpan w:val="5"/>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b/>
                <w:lang w:val="fr-FR"/>
              </w:rPr>
            </w:pPr>
            <w:r w:rsidRPr="003514A9">
              <w:rPr>
                <w:b/>
                <w:lang w:val="fr-FR"/>
              </w:rPr>
              <w:t xml:space="preserve">HATr (mmHg)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031757" w:rsidRPr="003514A9" w:rsidTr="00031757">
        <w:trPr>
          <w:jc w:val="center"/>
        </w:trPr>
        <w:tc>
          <w:tcPr>
            <w:tcW w:w="685" w:type="pct"/>
            <w:vMerge/>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p>
        </w:tc>
        <w:tc>
          <w:tcPr>
            <w:tcW w:w="891"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b/>
              </w:rPr>
              <w:t>T</w:t>
            </w:r>
            <w:r w:rsidRPr="003514A9">
              <w:rPr>
                <w:b/>
                <w:vertAlign w:val="subscript"/>
              </w:rPr>
              <w:t>0</w:t>
            </w:r>
          </w:p>
        </w:tc>
        <w:tc>
          <w:tcPr>
            <w:tcW w:w="854"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b/>
              </w:rPr>
              <w:t>T</w:t>
            </w:r>
            <w:r w:rsidRPr="003514A9">
              <w:rPr>
                <w:b/>
                <w:vertAlign w:val="subscript"/>
              </w:rPr>
              <w:t>30’</w:t>
            </w:r>
          </w:p>
        </w:tc>
        <w:tc>
          <w:tcPr>
            <w:tcW w:w="826"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b/>
              </w:rPr>
              <w:t>T</w:t>
            </w:r>
            <w:r w:rsidRPr="003514A9">
              <w:rPr>
                <w:b/>
                <w:vertAlign w:val="subscript"/>
              </w:rPr>
              <w:t>60’</w:t>
            </w:r>
          </w:p>
        </w:tc>
        <w:tc>
          <w:tcPr>
            <w:tcW w:w="872"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b/>
              </w:rPr>
            </w:pPr>
            <w:r w:rsidRPr="003514A9">
              <w:rPr>
                <w:b/>
              </w:rPr>
              <w:t>T</w:t>
            </w:r>
            <w:r w:rsidRPr="003514A9">
              <w:rPr>
                <w:b/>
                <w:vertAlign w:val="subscript"/>
              </w:rPr>
              <w:t>90’</w:t>
            </w:r>
          </w:p>
        </w:tc>
        <w:tc>
          <w:tcPr>
            <w:tcW w:w="871"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b/>
              </w:rPr>
              <w:t>T</w:t>
            </w:r>
            <w:r w:rsidRPr="003514A9">
              <w:rPr>
                <w:b/>
                <w:vertAlign w:val="subscript"/>
              </w:rPr>
              <w:t>120’</w:t>
            </w:r>
          </w:p>
        </w:tc>
      </w:tr>
      <w:tr w:rsidR="00031757" w:rsidRPr="003514A9" w:rsidTr="00031757">
        <w:trPr>
          <w:jc w:val="center"/>
        </w:trPr>
        <w:tc>
          <w:tcPr>
            <w:tcW w:w="685"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891"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pPr>
            <w:r w:rsidRPr="003514A9">
              <w:t xml:space="preserve">89.83 </w:t>
            </w:r>
            <w:r w:rsidRPr="003514A9">
              <w:rPr>
                <w:lang w:val="fr-FR"/>
              </w:rPr>
              <w:t>±</w:t>
            </w:r>
            <w:r w:rsidR="0042069B" w:rsidRPr="003514A9">
              <w:rPr>
                <w:lang w:val="fr-FR"/>
              </w:rPr>
              <w:t xml:space="preserve"> </w:t>
            </w:r>
            <w:r w:rsidRPr="003514A9">
              <w:rPr>
                <w:lang w:val="fr-FR"/>
              </w:rPr>
              <w:t>9.14</w:t>
            </w:r>
          </w:p>
        </w:tc>
        <w:tc>
          <w:tcPr>
            <w:tcW w:w="854"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pPr>
            <w:r w:rsidRPr="003514A9">
              <w:t>87.67</w:t>
            </w:r>
            <w:r w:rsidR="0042069B" w:rsidRPr="003514A9">
              <w:t xml:space="preserve"> </w:t>
            </w:r>
            <w:r w:rsidRPr="003514A9">
              <w:rPr>
                <w:lang w:val="fr-FR"/>
              </w:rPr>
              <w:t>±</w:t>
            </w:r>
            <w:r w:rsidR="0042069B" w:rsidRPr="003514A9">
              <w:rPr>
                <w:lang w:val="fr-FR"/>
              </w:rPr>
              <w:t xml:space="preserve"> </w:t>
            </w:r>
            <w:r w:rsidRPr="003514A9">
              <w:rPr>
                <w:lang w:val="fr-FR"/>
              </w:rPr>
              <w:t>7.74</w:t>
            </w:r>
          </w:p>
        </w:tc>
        <w:tc>
          <w:tcPr>
            <w:tcW w:w="826"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pPr>
            <w:r w:rsidRPr="003514A9">
              <w:t xml:space="preserve">87.67 </w:t>
            </w:r>
            <w:r w:rsidRPr="003514A9">
              <w:rPr>
                <w:lang w:val="fr-FR"/>
              </w:rPr>
              <w:t>±</w:t>
            </w:r>
            <w:r w:rsidR="0042069B" w:rsidRPr="003514A9">
              <w:rPr>
                <w:lang w:val="fr-FR"/>
              </w:rPr>
              <w:t xml:space="preserve"> </w:t>
            </w:r>
            <w:r w:rsidRPr="003514A9">
              <w:rPr>
                <w:lang w:val="fr-FR"/>
              </w:rPr>
              <w:t>7.74</w:t>
            </w:r>
          </w:p>
        </w:tc>
        <w:tc>
          <w:tcPr>
            <w:tcW w:w="872"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rPr>
                <w:lang w:val="fr-FR"/>
              </w:rPr>
            </w:pPr>
            <w:r w:rsidRPr="003514A9">
              <w:t xml:space="preserve">85.67 </w:t>
            </w:r>
            <w:r w:rsidRPr="003514A9">
              <w:rPr>
                <w:lang w:val="fr-FR"/>
              </w:rPr>
              <w:t>±</w:t>
            </w:r>
            <w:r w:rsidR="0042069B" w:rsidRPr="003514A9">
              <w:rPr>
                <w:lang w:val="fr-FR"/>
              </w:rPr>
              <w:t xml:space="preserve"> </w:t>
            </w:r>
            <w:r w:rsidRPr="003514A9">
              <w:rPr>
                <w:lang w:val="fr-FR"/>
              </w:rPr>
              <w:t>8.17</w:t>
            </w:r>
          </w:p>
        </w:tc>
        <w:tc>
          <w:tcPr>
            <w:tcW w:w="871"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jc w:val="center"/>
            </w:pPr>
            <w:r w:rsidRPr="003514A9">
              <w:t xml:space="preserve">85.00 </w:t>
            </w:r>
            <w:r w:rsidRPr="003514A9">
              <w:rPr>
                <w:lang w:val="fr-FR"/>
              </w:rPr>
              <w:t>± 8.20</w:t>
            </w:r>
          </w:p>
        </w:tc>
      </w:tr>
      <w:tr w:rsidR="00031757" w:rsidRPr="003514A9" w:rsidTr="00031757">
        <w:trPr>
          <w:jc w:val="center"/>
        </w:trPr>
        <w:tc>
          <w:tcPr>
            <w:tcW w:w="685"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891"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pPr>
            <w:r w:rsidRPr="003514A9">
              <w:t xml:space="preserve">92.00 </w:t>
            </w:r>
            <w:r w:rsidRPr="003514A9">
              <w:rPr>
                <w:lang w:val="fr-FR"/>
              </w:rPr>
              <w:t>±</w:t>
            </w:r>
            <w:r w:rsidR="0042069B" w:rsidRPr="003514A9">
              <w:rPr>
                <w:lang w:val="fr-FR"/>
              </w:rPr>
              <w:t xml:space="preserve"> </w:t>
            </w:r>
            <w:r w:rsidRPr="003514A9">
              <w:rPr>
                <w:lang w:val="fr-FR"/>
              </w:rPr>
              <w:t>4.84</w:t>
            </w:r>
          </w:p>
        </w:tc>
        <w:tc>
          <w:tcPr>
            <w:tcW w:w="854"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pPr>
            <w:r w:rsidRPr="003514A9">
              <w:t>92.00</w:t>
            </w:r>
            <w:r w:rsidR="0042069B" w:rsidRPr="003514A9">
              <w:t xml:space="preserve"> </w:t>
            </w:r>
            <w:r w:rsidRPr="003514A9">
              <w:rPr>
                <w:lang w:val="fr-FR"/>
              </w:rPr>
              <w:t>±</w:t>
            </w:r>
            <w:r w:rsidR="0042069B" w:rsidRPr="003514A9">
              <w:rPr>
                <w:lang w:val="fr-FR"/>
              </w:rPr>
              <w:t xml:space="preserve"> </w:t>
            </w:r>
            <w:r w:rsidRPr="003514A9">
              <w:rPr>
                <w:lang w:val="fr-FR"/>
              </w:rPr>
              <w:t>4.84</w:t>
            </w:r>
          </w:p>
        </w:tc>
        <w:tc>
          <w:tcPr>
            <w:tcW w:w="826"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pPr>
            <w:r w:rsidRPr="003514A9">
              <w:t xml:space="preserve">91.33 </w:t>
            </w:r>
            <w:r w:rsidRPr="003514A9">
              <w:rPr>
                <w:lang w:val="fr-FR"/>
              </w:rPr>
              <w:t>±</w:t>
            </w:r>
            <w:r w:rsidR="0042069B" w:rsidRPr="003514A9">
              <w:rPr>
                <w:lang w:val="fr-FR"/>
              </w:rPr>
              <w:t xml:space="preserve"> </w:t>
            </w:r>
            <w:r w:rsidRPr="003514A9">
              <w:rPr>
                <w:lang w:val="fr-FR"/>
              </w:rPr>
              <w:t>5.07</w:t>
            </w:r>
          </w:p>
        </w:tc>
        <w:tc>
          <w:tcPr>
            <w:tcW w:w="872"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rPr>
                <w:lang w:val="fr-FR"/>
              </w:rPr>
            </w:pPr>
            <w:r w:rsidRPr="003514A9">
              <w:t xml:space="preserve">90.33 </w:t>
            </w:r>
            <w:r w:rsidRPr="003514A9">
              <w:rPr>
                <w:lang w:val="fr-FR"/>
              </w:rPr>
              <w:t>±</w:t>
            </w:r>
            <w:r w:rsidR="0042069B" w:rsidRPr="003514A9">
              <w:rPr>
                <w:lang w:val="fr-FR"/>
              </w:rPr>
              <w:t xml:space="preserve"> </w:t>
            </w:r>
            <w:r w:rsidRPr="003514A9">
              <w:rPr>
                <w:lang w:val="fr-FR"/>
              </w:rPr>
              <w:t>4.14</w:t>
            </w:r>
          </w:p>
        </w:tc>
        <w:tc>
          <w:tcPr>
            <w:tcW w:w="871" w:type="pct"/>
            <w:tcBorders>
              <w:top w:val="single" w:sz="4" w:space="0" w:color="auto"/>
              <w:left w:val="single" w:sz="4" w:space="0" w:color="auto"/>
              <w:bottom w:val="single" w:sz="4" w:space="0" w:color="auto"/>
              <w:right w:val="single" w:sz="4" w:space="0" w:color="auto"/>
            </w:tcBorders>
            <w:vAlign w:val="center"/>
          </w:tcPr>
          <w:p w:rsidR="00B5255A" w:rsidRPr="003514A9" w:rsidRDefault="00B5255A" w:rsidP="00D2256C">
            <w:pPr>
              <w:pStyle w:val="NoSpacing"/>
              <w:spacing w:before="120" w:line="360" w:lineRule="auto"/>
              <w:ind w:left="-57" w:right="-57"/>
              <w:jc w:val="center"/>
            </w:pPr>
            <w:r w:rsidRPr="003514A9">
              <w:t xml:space="preserve">89.33 </w:t>
            </w:r>
            <w:r w:rsidRPr="003514A9">
              <w:rPr>
                <w:lang w:val="fr-FR"/>
              </w:rPr>
              <w:t>± 2.54</w:t>
            </w:r>
          </w:p>
        </w:tc>
      </w:tr>
      <w:tr w:rsidR="00031757" w:rsidRPr="003514A9" w:rsidTr="00031757">
        <w:trPr>
          <w:jc w:val="center"/>
        </w:trPr>
        <w:tc>
          <w:tcPr>
            <w:tcW w:w="685"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891" w:type="pct"/>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rPr>
                <w:rFonts w:ascii="Times New Roman Bold" w:hAnsi="Times New Roman Bold"/>
                <w:spacing w:val="-8"/>
                <w:lang w:eastAsia="zh-CN"/>
              </w:rPr>
            </w:pPr>
            <w:r w:rsidRPr="003514A9">
              <w:t>&gt; 0.05</w:t>
            </w:r>
          </w:p>
        </w:tc>
        <w:tc>
          <w:tcPr>
            <w:tcW w:w="3424" w:type="pct"/>
            <w:gridSpan w:val="4"/>
            <w:tcBorders>
              <w:top w:val="single" w:sz="4" w:space="0" w:color="auto"/>
              <w:left w:val="single" w:sz="4" w:space="0" w:color="auto"/>
              <w:bottom w:val="single" w:sz="4" w:space="0" w:color="auto"/>
              <w:right w:val="single" w:sz="4" w:space="0" w:color="auto"/>
            </w:tcBorders>
          </w:tcPr>
          <w:p w:rsidR="00B5255A" w:rsidRPr="003514A9" w:rsidRDefault="00B5255A" w:rsidP="00D2256C">
            <w:pPr>
              <w:spacing w:after="0" w:line="360" w:lineRule="auto"/>
              <w:ind w:left="-57" w:right="-57"/>
              <w:jc w:val="center"/>
            </w:pPr>
            <w:r w:rsidRPr="003514A9">
              <w:t>&lt; 0.05</w:t>
            </w:r>
          </w:p>
        </w:tc>
      </w:tr>
    </w:tbl>
    <w:p w:rsidR="00B5255A" w:rsidRPr="003514A9" w:rsidRDefault="00B5255A" w:rsidP="00D2256C">
      <w:pPr>
        <w:spacing w:before="240" w:after="0" w:line="360" w:lineRule="auto"/>
        <w:ind w:firstLine="720"/>
        <w:jc w:val="both"/>
        <w:rPr>
          <w:spacing w:val="12"/>
        </w:rPr>
      </w:pPr>
      <w:proofErr w:type="gramStart"/>
      <w:r w:rsidRPr="003514A9">
        <w:rPr>
          <w:spacing w:val="12"/>
        </w:rPr>
        <w:t>Kết quả bảng 3.15 cho thấy trước điều trị trung bình huyết áp tâm trương của nhóm nghiên cứu và nhóm chứng không có sự khác biệt (p</w:t>
      </w:r>
      <w:r w:rsidR="00C715F9" w:rsidRPr="003514A9">
        <w:rPr>
          <w:spacing w:val="12"/>
        </w:rPr>
        <w:t xml:space="preserve"> </w:t>
      </w:r>
      <w:r w:rsidRPr="003514A9">
        <w:rPr>
          <w:spacing w:val="12"/>
        </w:rPr>
        <w:t>&gt;</w:t>
      </w:r>
      <w:r w:rsidR="00C715F9" w:rsidRPr="003514A9">
        <w:rPr>
          <w:spacing w:val="12"/>
        </w:rPr>
        <w:t xml:space="preserve"> </w:t>
      </w:r>
      <w:r w:rsidRPr="003514A9">
        <w:rPr>
          <w:spacing w:val="12"/>
        </w:rPr>
        <w:t>0.05).</w:t>
      </w:r>
      <w:proofErr w:type="gramEnd"/>
    </w:p>
    <w:p w:rsidR="00B5255A" w:rsidRPr="003514A9" w:rsidRDefault="00B5255A" w:rsidP="00B5255A">
      <w:pPr>
        <w:spacing w:after="0" w:line="360" w:lineRule="auto"/>
        <w:ind w:firstLine="720"/>
        <w:jc w:val="both"/>
      </w:pPr>
      <w:r w:rsidRPr="003514A9">
        <w:t>Trung bình huyết áp tâm trương của nhóm nghiên cứu giảm rõ rệt sau mỗi 30 phút sau điều trị cụ thể là:</w:t>
      </w:r>
    </w:p>
    <w:p w:rsidR="00B5255A" w:rsidRPr="003514A9" w:rsidRDefault="00B5255A" w:rsidP="00B5255A">
      <w:pPr>
        <w:spacing w:after="0" w:line="360" w:lineRule="auto"/>
        <w:ind w:firstLine="720"/>
        <w:jc w:val="both"/>
      </w:pPr>
      <w:proofErr w:type="gramStart"/>
      <w:r w:rsidRPr="003514A9">
        <w:t>Tại thời điểm 30 phút sau điều trị trung bình huyết áp tâm trương của nhóm chứng không thay đổi trong khi nhóm nghiên cứu giảm so với trước điều trị đồng thời trung bình huyết áp nhóm nghiên cứu thấp hơn so với nhóm chứng và sự khác biệt có ý nghĩa thống kê với p</w:t>
      </w:r>
      <w:r w:rsidR="00C715F9" w:rsidRPr="003514A9">
        <w:t xml:space="preserve"> </w:t>
      </w:r>
      <w:r w:rsidRPr="003514A9">
        <w:t>&lt;</w:t>
      </w:r>
      <w:r w:rsidR="00C715F9" w:rsidRPr="003514A9">
        <w:t xml:space="preserve"> </w:t>
      </w:r>
      <w:r w:rsidRPr="003514A9">
        <w:t>0.05.</w:t>
      </w:r>
      <w:proofErr w:type="gramEnd"/>
      <w:r w:rsidRPr="003514A9">
        <w:t xml:space="preserve"> </w:t>
      </w:r>
    </w:p>
    <w:p w:rsidR="00B5255A" w:rsidRPr="003514A9" w:rsidRDefault="00B5255A" w:rsidP="00B5255A">
      <w:pPr>
        <w:spacing w:after="0" w:line="360" w:lineRule="auto"/>
        <w:ind w:firstLine="720"/>
        <w:jc w:val="both"/>
      </w:pPr>
      <w:proofErr w:type="gramStart"/>
      <w:r w:rsidRPr="003514A9">
        <w:t>Sau 60 phút điều trị trung bình huyết áp của nhóm nghiên cứu không thay đổi so với sau 30 phút châm trong khi nhóm chứng trung bình huyết áp tâm trương so với trước điều trị không có ý nghĩa thống kê với p</w:t>
      </w:r>
      <w:r w:rsidR="00C715F9" w:rsidRPr="003514A9">
        <w:t xml:space="preserve"> </w:t>
      </w:r>
      <w:r w:rsidRPr="003514A9">
        <w:t>&gt;</w:t>
      </w:r>
      <w:r w:rsidR="00C715F9" w:rsidRPr="003514A9">
        <w:t xml:space="preserve"> </w:t>
      </w:r>
      <w:r w:rsidRPr="003514A9">
        <w:t>0.05.</w:t>
      </w:r>
      <w:proofErr w:type="gramEnd"/>
      <w:r w:rsidR="003D4B7D" w:rsidRPr="003514A9">
        <w:t xml:space="preserve"> </w:t>
      </w:r>
      <w:r w:rsidRPr="003514A9">
        <w:t xml:space="preserve">Trung bình huyết áp tâm trương của nhóm nghiên cứu thấp hơn nhóm chứng, sự khác biệt có ý </w:t>
      </w:r>
      <w:proofErr w:type="gramStart"/>
      <w:r w:rsidRPr="003514A9">
        <w:t>nghĩa  thống</w:t>
      </w:r>
      <w:proofErr w:type="gramEnd"/>
      <w:r w:rsidRPr="003514A9">
        <w:t xml:space="preserve"> kê với p</w:t>
      </w:r>
      <w:r w:rsidR="00C715F9" w:rsidRPr="003514A9">
        <w:t xml:space="preserve"> </w:t>
      </w:r>
      <w:r w:rsidRPr="003514A9">
        <w:t>&lt; 0.05.</w:t>
      </w:r>
    </w:p>
    <w:p w:rsidR="00B5255A" w:rsidRPr="003514A9" w:rsidRDefault="00B5255A" w:rsidP="00B5255A">
      <w:pPr>
        <w:spacing w:after="0" w:line="360" w:lineRule="auto"/>
        <w:ind w:firstLine="720"/>
        <w:jc w:val="both"/>
      </w:pPr>
      <w:proofErr w:type="gramStart"/>
      <w:r w:rsidRPr="003514A9">
        <w:t>Sau 90 phút điều trị trung bình huyết áp tâm trương của nhóm nghiên cứu tiếp tục giảm so với thời điểm 60 phút sau điều trị, sự khác biệt có ý nghĩa thống kê với p</w:t>
      </w:r>
      <w:r w:rsidR="00C715F9" w:rsidRPr="003514A9">
        <w:t xml:space="preserve"> </w:t>
      </w:r>
      <w:r w:rsidRPr="003514A9">
        <w:t>&lt;</w:t>
      </w:r>
      <w:r w:rsidR="00C715F9" w:rsidRPr="003514A9">
        <w:t xml:space="preserve"> </w:t>
      </w:r>
      <w:r w:rsidRPr="003514A9">
        <w:t>0.05.</w:t>
      </w:r>
      <w:proofErr w:type="gramEnd"/>
      <w:r w:rsidRPr="003514A9">
        <w:t xml:space="preserve"> </w:t>
      </w:r>
      <w:proofErr w:type="gramStart"/>
      <w:r w:rsidRPr="003514A9">
        <w:t xml:space="preserve">Trong khi trung bình huyết áp tâm trương của </w:t>
      </w:r>
      <w:r w:rsidRPr="003514A9">
        <w:lastRenderedPageBreak/>
        <w:t>nhóm chứng không có sự khác biệt so với thời điểm 60 phút sau uống thuốc.</w:t>
      </w:r>
      <w:proofErr w:type="gramEnd"/>
      <w:r w:rsidRPr="003514A9">
        <w:t xml:space="preserve"> Và sau 90 phút điều trị trung bình huyết áp tâm trương của nhóm nghiên cứu thấp hơn nhóm chứng, sự khác biệt có ý </w:t>
      </w:r>
      <w:proofErr w:type="gramStart"/>
      <w:r w:rsidRPr="003514A9">
        <w:t>nghĩa  thống</w:t>
      </w:r>
      <w:proofErr w:type="gramEnd"/>
      <w:r w:rsidRPr="003514A9">
        <w:t xml:space="preserve"> kê với p</w:t>
      </w:r>
      <w:r w:rsidR="00C715F9" w:rsidRPr="003514A9">
        <w:t xml:space="preserve"> </w:t>
      </w:r>
      <w:r w:rsidRPr="003514A9">
        <w:t>&lt;</w:t>
      </w:r>
      <w:r w:rsidR="00C715F9" w:rsidRPr="003514A9">
        <w:t xml:space="preserve"> </w:t>
      </w:r>
      <w:r w:rsidRPr="003514A9">
        <w:t xml:space="preserve"> 0.05.</w:t>
      </w:r>
    </w:p>
    <w:p w:rsidR="00D77608" w:rsidRPr="003514A9" w:rsidRDefault="00B64A79" w:rsidP="003673C8">
      <w:pPr>
        <w:spacing w:after="0" w:line="360" w:lineRule="auto"/>
        <w:ind w:firstLine="720"/>
        <w:jc w:val="both"/>
      </w:pPr>
      <w:proofErr w:type="gramStart"/>
      <w:r w:rsidRPr="003514A9">
        <w:t>Tại thời điểm 120 phút sau điều trị trung bình huyết áp tâm trương của nhóm nghiên cứu tiếp tục giảm so với thời điểm 90 phút sau điều trị, sự khác biệt có ý nghĩa thống kê với p</w:t>
      </w:r>
      <w:r w:rsidR="00C715F9" w:rsidRPr="003514A9">
        <w:t xml:space="preserve"> </w:t>
      </w:r>
      <w:r w:rsidRPr="003514A9">
        <w:t>&lt;</w:t>
      </w:r>
      <w:r w:rsidR="00C715F9" w:rsidRPr="003514A9">
        <w:t xml:space="preserve"> </w:t>
      </w:r>
      <w:r w:rsidRPr="003514A9">
        <w:t>0.05.</w:t>
      </w:r>
      <w:proofErr w:type="gramEnd"/>
      <w:r w:rsidRPr="003514A9">
        <w:t xml:space="preserve"> </w:t>
      </w:r>
      <w:proofErr w:type="gramStart"/>
      <w:r w:rsidRPr="003514A9">
        <w:t>Trung bình huyết áp tâm trương của nhóm nghiên cứu thấp hơn so với nhóm chứng, sự khác biệt có ý nghĩa thống kê với p</w:t>
      </w:r>
      <w:r w:rsidR="00C715F9" w:rsidRPr="003514A9">
        <w:t xml:space="preserve"> </w:t>
      </w:r>
      <w:r w:rsidRPr="003514A9">
        <w:t>&lt;</w:t>
      </w:r>
      <w:r w:rsidR="00C715F9" w:rsidRPr="003514A9">
        <w:t xml:space="preserve"> </w:t>
      </w:r>
      <w:r w:rsidRPr="003514A9">
        <w:t>0.05.</w:t>
      </w:r>
      <w:proofErr w:type="gramEnd"/>
    </w:p>
    <w:p w:rsidR="00D060F5" w:rsidRPr="003514A9" w:rsidRDefault="00D060F5" w:rsidP="00D060F5">
      <w:pPr>
        <w:spacing w:after="0" w:line="360" w:lineRule="auto"/>
        <w:ind w:firstLine="720"/>
        <w:jc w:val="both"/>
        <w:rPr>
          <w:b/>
        </w:rPr>
      </w:pPr>
      <w:r w:rsidRPr="003514A9">
        <w:rPr>
          <w:b/>
        </w:rPr>
        <w:t>*</w:t>
      </w:r>
      <w:r w:rsidR="00AB2BB4" w:rsidRPr="003514A9">
        <w:rPr>
          <w:b/>
        </w:rPr>
        <w:t xml:space="preserve"> </w:t>
      </w:r>
      <w:r w:rsidRPr="003514A9">
        <w:rPr>
          <w:b/>
        </w:rPr>
        <w:t xml:space="preserve">Sự cải thiện chỉ số HATr </w:t>
      </w:r>
      <w:r w:rsidR="00031757" w:rsidRPr="003514A9">
        <w:rPr>
          <w:b/>
        </w:rPr>
        <w:t xml:space="preserve">trước điều trị và </w:t>
      </w:r>
      <w:r w:rsidRPr="003514A9">
        <w:rPr>
          <w:b/>
        </w:rPr>
        <w:t>sau điều trị ngày</w:t>
      </w:r>
      <w:r w:rsidR="00031757" w:rsidRPr="003514A9">
        <w:rPr>
          <w:b/>
        </w:rPr>
        <w:t xml:space="preserve"> thứ </w:t>
      </w:r>
      <w:r w:rsidR="004B748E" w:rsidRPr="003514A9">
        <w:rPr>
          <w:b/>
        </w:rPr>
        <w:t>5</w:t>
      </w:r>
      <w:r w:rsidRPr="003514A9">
        <w:rPr>
          <w:b/>
        </w:rPr>
        <w:t xml:space="preserve">, </w:t>
      </w:r>
      <w:r w:rsidR="00031757" w:rsidRPr="003514A9">
        <w:rPr>
          <w:b/>
        </w:rPr>
        <w:t>ngày thứ 10.</w:t>
      </w:r>
    </w:p>
    <w:p w:rsidR="00B5255A" w:rsidRPr="003514A9" w:rsidRDefault="00B5255A" w:rsidP="00BD42C4">
      <w:pPr>
        <w:pStyle w:val="ba"/>
        <w:rPr>
          <w:lang w:eastAsia="zh-CN"/>
        </w:rPr>
      </w:pPr>
      <w:bookmarkStart w:id="607" w:name="_Toc505016617"/>
      <w:proofErr w:type="gramStart"/>
      <w:r w:rsidRPr="003514A9">
        <w:t>Bả</w:t>
      </w:r>
      <w:r w:rsidR="00B64A79" w:rsidRPr="003514A9">
        <w:t>ng 3.16</w:t>
      </w:r>
      <w:r w:rsidRPr="003514A9">
        <w:t>.</w:t>
      </w:r>
      <w:proofErr w:type="gramEnd"/>
      <w:r w:rsidRPr="003514A9">
        <w:t xml:space="preserve"> Sự</w:t>
      </w:r>
      <w:r w:rsidR="00CC62EB" w:rsidRPr="003514A9">
        <w:t xml:space="preserve"> cải thiện</w:t>
      </w:r>
      <w:r w:rsidRPr="003514A9">
        <w:t xml:space="preserve"> HATr tại </w:t>
      </w:r>
      <w:proofErr w:type="gramStart"/>
      <w:r w:rsidRPr="003514A9">
        <w:t>các  thời</w:t>
      </w:r>
      <w:proofErr w:type="gramEnd"/>
      <w:r w:rsidRPr="003514A9">
        <w:t xml:space="preserve"> điểm D</w:t>
      </w:r>
      <w:r w:rsidR="00031757" w:rsidRPr="003514A9">
        <w:rPr>
          <w:vertAlign w:val="subscript"/>
        </w:rPr>
        <w:t>1</w:t>
      </w:r>
      <w:r w:rsidRPr="003514A9">
        <w:t>, D</w:t>
      </w:r>
      <w:r w:rsidRPr="003514A9">
        <w:rPr>
          <w:vertAlign w:val="subscript"/>
        </w:rPr>
        <w:t>5</w:t>
      </w:r>
      <w:r w:rsidRPr="003514A9">
        <w:t>, D</w:t>
      </w:r>
      <w:r w:rsidRPr="003514A9">
        <w:rPr>
          <w:vertAlign w:val="subscript"/>
        </w:rPr>
        <w:t>10</w:t>
      </w:r>
      <w:bookmarkEnd w:id="607"/>
    </w:p>
    <w:tbl>
      <w:tblPr>
        <w:tblW w:w="0" w:type="auto"/>
        <w:jc w:val="center"/>
        <w:tblLook w:val="04A0" w:firstRow="1" w:lastRow="0" w:firstColumn="1" w:lastColumn="0" w:noHBand="0" w:noVBand="1"/>
      </w:tblPr>
      <w:tblGrid>
        <w:gridCol w:w="1617"/>
        <w:gridCol w:w="2319"/>
        <w:gridCol w:w="2409"/>
        <w:gridCol w:w="1988"/>
      </w:tblGrid>
      <w:tr w:rsidR="00B5255A" w:rsidRPr="003514A9" w:rsidTr="00D2256C">
        <w:trPr>
          <w:jc w:val="center"/>
        </w:trPr>
        <w:tc>
          <w:tcPr>
            <w:tcW w:w="1617" w:type="dxa"/>
            <w:vMerge w:val="restart"/>
            <w:tcBorders>
              <w:top w:val="single" w:sz="4" w:space="0" w:color="auto"/>
              <w:left w:val="single" w:sz="4" w:space="0" w:color="auto"/>
              <w:bottom w:val="single" w:sz="4" w:space="0" w:color="auto"/>
              <w:right w:val="single" w:sz="4" w:space="0" w:color="auto"/>
              <w:tl2br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 xml:space="preserve">          Chỉ số</w:t>
            </w:r>
          </w:p>
          <w:p w:rsidR="00B5255A" w:rsidRPr="003514A9" w:rsidRDefault="00B5255A" w:rsidP="001F4C5D">
            <w:pPr>
              <w:spacing w:before="120" w:after="120" w:line="240" w:lineRule="auto"/>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6713" w:type="dxa"/>
            <w:gridSpan w:val="3"/>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b/>
              </w:rPr>
            </w:pPr>
            <w:r w:rsidRPr="003514A9">
              <w:rPr>
                <w:b/>
                <w:lang w:val="fr-FR"/>
              </w:rPr>
              <w:t xml:space="preserve">HATr (mmHg)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031757" w:rsidRPr="003514A9" w:rsidTr="00031757">
        <w:trPr>
          <w:jc w:val="center"/>
        </w:trPr>
        <w:tc>
          <w:tcPr>
            <w:tcW w:w="1617" w:type="dxa"/>
            <w:vMerge/>
            <w:tcBorders>
              <w:top w:val="single" w:sz="4" w:space="0" w:color="auto"/>
              <w:left w:val="single" w:sz="4" w:space="0" w:color="auto"/>
              <w:bottom w:val="single" w:sz="4" w:space="0" w:color="auto"/>
              <w:right w:val="single" w:sz="4" w:space="0" w:color="auto"/>
              <w:tl2br w:val="single" w:sz="4" w:space="0" w:color="auto"/>
            </w:tcBorders>
          </w:tcPr>
          <w:p w:rsidR="00031757" w:rsidRPr="003514A9" w:rsidRDefault="00031757" w:rsidP="001F4C5D">
            <w:pPr>
              <w:spacing w:before="120" w:after="120" w:line="240" w:lineRule="auto"/>
              <w:jc w:val="center"/>
              <w:rPr>
                <w:rFonts w:ascii="Times New Roman Bold" w:hAnsi="Times New Roman Bold"/>
                <w:b/>
                <w:spacing w:val="-8"/>
                <w:lang w:eastAsia="zh-CN"/>
              </w:rPr>
            </w:pPr>
          </w:p>
        </w:tc>
        <w:tc>
          <w:tcPr>
            <w:tcW w:w="2316" w:type="dxa"/>
            <w:tcBorders>
              <w:top w:val="single" w:sz="4" w:space="0" w:color="auto"/>
              <w:left w:val="single" w:sz="4" w:space="0" w:color="auto"/>
              <w:bottom w:val="single" w:sz="4" w:space="0" w:color="auto"/>
              <w:right w:val="single" w:sz="4" w:space="0" w:color="auto"/>
            </w:tcBorders>
          </w:tcPr>
          <w:p w:rsidR="00031757" w:rsidRPr="003514A9" w:rsidRDefault="00031757" w:rsidP="001F4C5D">
            <w:pPr>
              <w:spacing w:before="120" w:after="120" w:line="240" w:lineRule="auto"/>
              <w:jc w:val="center"/>
              <w:rPr>
                <w:b/>
                <w:lang w:val="fr-FR"/>
              </w:rPr>
            </w:pPr>
            <w:r w:rsidRPr="003514A9">
              <w:rPr>
                <w:b/>
                <w:lang w:val="fr-FR"/>
              </w:rPr>
              <w:t xml:space="preserve">Trước điều trị </w:t>
            </w:r>
          </w:p>
        </w:tc>
        <w:tc>
          <w:tcPr>
            <w:tcW w:w="4397" w:type="dxa"/>
            <w:gridSpan w:val="2"/>
            <w:tcBorders>
              <w:top w:val="single" w:sz="4" w:space="0" w:color="auto"/>
              <w:left w:val="single" w:sz="4" w:space="0" w:color="auto"/>
              <w:bottom w:val="single" w:sz="4" w:space="0" w:color="auto"/>
              <w:right w:val="single" w:sz="4" w:space="0" w:color="auto"/>
            </w:tcBorders>
          </w:tcPr>
          <w:p w:rsidR="00031757" w:rsidRPr="003514A9" w:rsidRDefault="00031757" w:rsidP="001F4C5D">
            <w:pPr>
              <w:spacing w:before="120" w:after="120" w:line="240" w:lineRule="auto"/>
              <w:jc w:val="center"/>
              <w:rPr>
                <w:b/>
                <w:lang w:val="fr-FR"/>
              </w:rPr>
            </w:pPr>
            <w:r w:rsidRPr="003514A9">
              <w:rPr>
                <w:b/>
                <w:lang w:val="fr-FR"/>
              </w:rPr>
              <w:t>Sau điều trị</w:t>
            </w:r>
          </w:p>
        </w:tc>
      </w:tr>
      <w:tr w:rsidR="00B5255A" w:rsidRPr="003514A9" w:rsidTr="00D2256C">
        <w:trPr>
          <w:jc w:val="center"/>
        </w:trPr>
        <w:tc>
          <w:tcPr>
            <w:tcW w:w="1617" w:type="dxa"/>
            <w:vMerge/>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p>
        </w:tc>
        <w:tc>
          <w:tcPr>
            <w:tcW w:w="2319"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r w:rsidRPr="003514A9">
              <w:rPr>
                <w:b/>
              </w:rPr>
              <w:t>D</w:t>
            </w:r>
            <w:r w:rsidR="00031757" w:rsidRPr="003514A9">
              <w:rPr>
                <w:b/>
                <w:vertAlign w:val="subscript"/>
              </w:rPr>
              <w:t>1</w:t>
            </w:r>
          </w:p>
        </w:tc>
        <w:tc>
          <w:tcPr>
            <w:tcW w:w="2409"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r w:rsidRPr="003514A9">
              <w:rPr>
                <w:b/>
              </w:rPr>
              <w:t>D</w:t>
            </w:r>
            <w:r w:rsidRPr="003514A9">
              <w:rPr>
                <w:b/>
                <w:vertAlign w:val="subscript"/>
              </w:rPr>
              <w:t>5</w:t>
            </w:r>
          </w:p>
        </w:tc>
        <w:tc>
          <w:tcPr>
            <w:tcW w:w="1985"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b/>
              </w:rPr>
            </w:pPr>
            <w:r w:rsidRPr="003514A9">
              <w:rPr>
                <w:b/>
              </w:rPr>
              <w:t>D</w:t>
            </w:r>
            <w:r w:rsidRPr="003514A9">
              <w:rPr>
                <w:b/>
                <w:vertAlign w:val="subscript"/>
              </w:rPr>
              <w:t>10</w:t>
            </w:r>
          </w:p>
        </w:tc>
      </w:tr>
      <w:tr w:rsidR="00B5255A" w:rsidRPr="003514A9" w:rsidTr="00D2256C">
        <w:trPr>
          <w:jc w:val="center"/>
        </w:trPr>
        <w:tc>
          <w:tcPr>
            <w:tcW w:w="1617"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2319" w:type="dxa"/>
            <w:tcBorders>
              <w:top w:val="single" w:sz="4" w:space="0" w:color="auto"/>
              <w:left w:val="single" w:sz="4" w:space="0" w:color="auto"/>
              <w:bottom w:val="single" w:sz="4" w:space="0" w:color="auto"/>
              <w:right w:val="single" w:sz="4" w:space="0" w:color="auto"/>
            </w:tcBorders>
            <w:vAlign w:val="center"/>
          </w:tcPr>
          <w:p w:rsidR="00B5255A" w:rsidRPr="003514A9" w:rsidRDefault="00B5255A" w:rsidP="001F4C5D">
            <w:pPr>
              <w:pStyle w:val="NoSpacing"/>
              <w:spacing w:before="120" w:after="120"/>
              <w:jc w:val="center"/>
            </w:pPr>
            <w:r w:rsidRPr="003514A9">
              <w:t xml:space="preserve">89.83 </w:t>
            </w:r>
            <w:r w:rsidRPr="003514A9">
              <w:rPr>
                <w:lang w:val="fr-FR"/>
              </w:rPr>
              <w:t>± 9.14</w:t>
            </w:r>
          </w:p>
        </w:tc>
        <w:tc>
          <w:tcPr>
            <w:tcW w:w="2409" w:type="dxa"/>
            <w:tcBorders>
              <w:top w:val="single" w:sz="4" w:space="0" w:color="auto"/>
              <w:left w:val="single" w:sz="4" w:space="0" w:color="auto"/>
              <w:bottom w:val="single" w:sz="4" w:space="0" w:color="auto"/>
              <w:right w:val="single" w:sz="4" w:space="0" w:color="auto"/>
            </w:tcBorders>
            <w:vAlign w:val="center"/>
          </w:tcPr>
          <w:p w:rsidR="00B5255A" w:rsidRPr="003514A9" w:rsidRDefault="00B5255A" w:rsidP="001F4C5D">
            <w:pPr>
              <w:pStyle w:val="NoSpacing"/>
              <w:spacing w:before="120" w:after="120"/>
              <w:jc w:val="center"/>
            </w:pPr>
            <w:r w:rsidRPr="003514A9">
              <w:t xml:space="preserve">84.33 </w:t>
            </w:r>
            <w:r w:rsidRPr="003514A9">
              <w:rPr>
                <w:lang w:val="fr-FR"/>
              </w:rPr>
              <w:t>± 8.17</w:t>
            </w:r>
          </w:p>
        </w:tc>
        <w:tc>
          <w:tcPr>
            <w:tcW w:w="1985" w:type="dxa"/>
            <w:tcBorders>
              <w:top w:val="single" w:sz="4" w:space="0" w:color="auto"/>
              <w:left w:val="single" w:sz="4" w:space="0" w:color="auto"/>
              <w:bottom w:val="single" w:sz="4" w:space="0" w:color="auto"/>
              <w:right w:val="single" w:sz="4" w:space="0" w:color="auto"/>
            </w:tcBorders>
            <w:vAlign w:val="center"/>
          </w:tcPr>
          <w:p w:rsidR="00B5255A" w:rsidRPr="003514A9" w:rsidRDefault="00B5255A" w:rsidP="001F4C5D">
            <w:pPr>
              <w:pStyle w:val="NoSpacing"/>
              <w:spacing w:before="120" w:after="120"/>
              <w:jc w:val="center"/>
            </w:pPr>
            <w:r w:rsidRPr="003514A9">
              <w:t xml:space="preserve">82.33 </w:t>
            </w:r>
            <w:r w:rsidRPr="003514A9">
              <w:rPr>
                <w:lang w:val="fr-FR"/>
              </w:rPr>
              <w:t>± 6.79</w:t>
            </w:r>
          </w:p>
        </w:tc>
      </w:tr>
      <w:tr w:rsidR="00B5255A" w:rsidRPr="003514A9" w:rsidTr="00D2256C">
        <w:trPr>
          <w:jc w:val="center"/>
        </w:trPr>
        <w:tc>
          <w:tcPr>
            <w:tcW w:w="1617"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2319" w:type="dxa"/>
            <w:tcBorders>
              <w:top w:val="single" w:sz="4" w:space="0" w:color="auto"/>
              <w:left w:val="single" w:sz="4" w:space="0" w:color="auto"/>
              <w:bottom w:val="single" w:sz="4" w:space="0" w:color="auto"/>
              <w:right w:val="single" w:sz="4" w:space="0" w:color="auto"/>
            </w:tcBorders>
            <w:vAlign w:val="center"/>
          </w:tcPr>
          <w:p w:rsidR="00B5255A" w:rsidRPr="003514A9" w:rsidRDefault="00B5255A" w:rsidP="001F4C5D">
            <w:pPr>
              <w:pStyle w:val="NoSpacing"/>
              <w:spacing w:before="120" w:after="120"/>
              <w:jc w:val="center"/>
            </w:pPr>
            <w:r w:rsidRPr="003514A9">
              <w:t xml:space="preserve">92.00 </w:t>
            </w:r>
            <w:r w:rsidRPr="003514A9">
              <w:rPr>
                <w:lang w:val="fr-FR"/>
              </w:rPr>
              <w:t>± 4.84</w:t>
            </w:r>
          </w:p>
        </w:tc>
        <w:tc>
          <w:tcPr>
            <w:tcW w:w="2409" w:type="dxa"/>
            <w:tcBorders>
              <w:top w:val="single" w:sz="4" w:space="0" w:color="auto"/>
              <w:left w:val="single" w:sz="4" w:space="0" w:color="auto"/>
              <w:bottom w:val="single" w:sz="4" w:space="0" w:color="auto"/>
              <w:right w:val="single" w:sz="4" w:space="0" w:color="auto"/>
            </w:tcBorders>
            <w:vAlign w:val="center"/>
          </w:tcPr>
          <w:p w:rsidR="00B5255A" w:rsidRPr="003514A9" w:rsidRDefault="00B5255A" w:rsidP="001F4C5D">
            <w:pPr>
              <w:pStyle w:val="NoSpacing"/>
              <w:spacing w:before="120" w:after="120"/>
              <w:jc w:val="center"/>
            </w:pPr>
            <w:r w:rsidRPr="003514A9">
              <w:t xml:space="preserve">89.00 </w:t>
            </w:r>
            <w:r w:rsidRPr="003514A9">
              <w:rPr>
                <w:lang w:val="fr-FR"/>
              </w:rPr>
              <w:t>± 3.05</w:t>
            </w:r>
          </w:p>
        </w:tc>
        <w:tc>
          <w:tcPr>
            <w:tcW w:w="1985" w:type="dxa"/>
            <w:tcBorders>
              <w:top w:val="single" w:sz="4" w:space="0" w:color="auto"/>
              <w:left w:val="single" w:sz="4" w:space="0" w:color="auto"/>
              <w:bottom w:val="single" w:sz="4" w:space="0" w:color="auto"/>
              <w:right w:val="single" w:sz="4" w:space="0" w:color="auto"/>
            </w:tcBorders>
            <w:vAlign w:val="center"/>
          </w:tcPr>
          <w:p w:rsidR="00B5255A" w:rsidRPr="003514A9" w:rsidRDefault="00B5255A" w:rsidP="001F4C5D">
            <w:pPr>
              <w:pStyle w:val="NoSpacing"/>
              <w:spacing w:before="120" w:after="120"/>
              <w:jc w:val="center"/>
            </w:pPr>
            <w:r w:rsidRPr="003514A9">
              <w:t xml:space="preserve">88.67 </w:t>
            </w:r>
            <w:r w:rsidRPr="003514A9">
              <w:rPr>
                <w:lang w:val="fr-FR"/>
              </w:rPr>
              <w:t>± 4.34</w:t>
            </w:r>
          </w:p>
        </w:tc>
      </w:tr>
      <w:tr w:rsidR="00B5255A" w:rsidRPr="003514A9" w:rsidTr="00D2256C">
        <w:trPr>
          <w:jc w:val="center"/>
        </w:trPr>
        <w:tc>
          <w:tcPr>
            <w:tcW w:w="1617"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2319" w:type="dxa"/>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pPr>
            <w:r w:rsidRPr="003514A9">
              <w:t>&gt; 0.05</w:t>
            </w:r>
          </w:p>
        </w:tc>
        <w:tc>
          <w:tcPr>
            <w:tcW w:w="4394" w:type="dxa"/>
            <w:gridSpan w:val="2"/>
            <w:tcBorders>
              <w:top w:val="single" w:sz="4" w:space="0" w:color="auto"/>
              <w:left w:val="single" w:sz="4" w:space="0" w:color="auto"/>
              <w:bottom w:val="single" w:sz="4" w:space="0" w:color="auto"/>
              <w:right w:val="single" w:sz="4" w:space="0" w:color="auto"/>
            </w:tcBorders>
          </w:tcPr>
          <w:p w:rsidR="00B5255A" w:rsidRPr="003514A9" w:rsidRDefault="00B5255A" w:rsidP="001F4C5D">
            <w:pPr>
              <w:spacing w:before="120" w:after="120" w:line="240" w:lineRule="auto"/>
              <w:jc w:val="center"/>
            </w:pPr>
            <w:r w:rsidRPr="003514A9">
              <w:t>&lt;</w:t>
            </w:r>
            <w:r w:rsidR="00C715F9" w:rsidRPr="003514A9">
              <w:t xml:space="preserve"> </w:t>
            </w:r>
            <w:r w:rsidRPr="003514A9">
              <w:t>0.05</w:t>
            </w:r>
          </w:p>
        </w:tc>
      </w:tr>
    </w:tbl>
    <w:p w:rsidR="00B5255A" w:rsidRPr="003514A9" w:rsidRDefault="00B5255A" w:rsidP="001F4C5D">
      <w:pPr>
        <w:spacing w:before="240" w:after="0" w:line="360" w:lineRule="auto"/>
        <w:ind w:firstLine="720"/>
      </w:pPr>
      <w:r w:rsidRPr="003514A9">
        <w:t>Kết quả bả</w:t>
      </w:r>
      <w:r w:rsidR="00B64A79" w:rsidRPr="003514A9">
        <w:t>ng 3.16</w:t>
      </w:r>
      <w:r w:rsidRPr="003514A9">
        <w:t xml:space="preserve"> cho thấy:</w:t>
      </w:r>
    </w:p>
    <w:p w:rsidR="003F0153" w:rsidRPr="003514A9" w:rsidRDefault="00B5255A" w:rsidP="003F0153">
      <w:pPr>
        <w:spacing w:after="0" w:line="360" w:lineRule="auto"/>
        <w:ind w:firstLine="720"/>
        <w:jc w:val="both"/>
      </w:pPr>
      <w:proofErr w:type="gramStart"/>
      <w:r w:rsidRPr="003514A9">
        <w:t>Sau 5 ngày và 10 ngày điều trị trung bình huyết áp tâm trương của nhóm nghiên cứu không có sự khác biệt rõ rệt so với thời điể</w:t>
      </w:r>
      <w:r w:rsidR="007B3003" w:rsidRPr="003514A9">
        <w:t>m 120 phút sau châm (p</w:t>
      </w:r>
      <w:r w:rsidR="00C715F9" w:rsidRPr="003514A9">
        <w:t xml:space="preserve"> </w:t>
      </w:r>
      <w:r w:rsidR="007B3003" w:rsidRPr="003514A9">
        <w:t>&gt;</w:t>
      </w:r>
      <w:r w:rsidR="00C715F9" w:rsidRPr="003514A9">
        <w:t xml:space="preserve"> </w:t>
      </w:r>
      <w:r w:rsidR="007B3003" w:rsidRPr="003514A9">
        <w:t>0.05).</w:t>
      </w:r>
      <w:proofErr w:type="gramEnd"/>
      <w:r w:rsidR="007B3003" w:rsidRPr="003514A9">
        <w:t xml:space="preserve"> </w:t>
      </w:r>
      <w:proofErr w:type="gramStart"/>
      <w:r w:rsidR="007B3003" w:rsidRPr="003514A9">
        <w:t>N</w:t>
      </w:r>
      <w:r w:rsidRPr="003514A9">
        <w:t>hóm nghiên cứu có chỉ số trung bình huyết tâm trương thấp hơn so với nhóm chứng, sự khác biệt có ý nghĩa thống kê với p</w:t>
      </w:r>
      <w:r w:rsidR="00C715F9" w:rsidRPr="003514A9">
        <w:t xml:space="preserve"> </w:t>
      </w:r>
      <w:r w:rsidRPr="003514A9">
        <w:t>&lt;</w:t>
      </w:r>
      <w:r w:rsidR="00C715F9" w:rsidRPr="003514A9">
        <w:t xml:space="preserve"> </w:t>
      </w:r>
      <w:r w:rsidRPr="003514A9">
        <w:t>0.05.</w:t>
      </w:r>
      <w:proofErr w:type="gramEnd"/>
    </w:p>
    <w:p w:rsidR="00B64A79" w:rsidRPr="003514A9" w:rsidRDefault="00B64A79" w:rsidP="00BD42C4">
      <w:pPr>
        <w:spacing w:after="0" w:line="360" w:lineRule="auto"/>
        <w:jc w:val="center"/>
      </w:pPr>
      <w:r w:rsidRPr="003514A9">
        <w:rPr>
          <w:noProof/>
        </w:rPr>
        <w:lastRenderedPageBreak/>
        <w:drawing>
          <wp:inline distT="0" distB="0" distL="0" distR="0" wp14:anchorId="0F2D4CAC" wp14:editId="57E30A7F">
            <wp:extent cx="5473065" cy="3467100"/>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77608" w:rsidRPr="003514A9" w:rsidRDefault="00B64A79" w:rsidP="003673C8">
      <w:pPr>
        <w:pStyle w:val="D2"/>
        <w:rPr>
          <w:color w:val="auto"/>
        </w:rPr>
      </w:pPr>
      <w:bookmarkStart w:id="608" w:name="_Toc505016787"/>
      <w:r w:rsidRPr="003514A9">
        <w:rPr>
          <w:color w:val="auto"/>
        </w:rPr>
        <w:t>Biểu đồ</w:t>
      </w:r>
      <w:r w:rsidR="002264EF" w:rsidRPr="003514A9">
        <w:rPr>
          <w:color w:val="auto"/>
        </w:rPr>
        <w:t xml:space="preserve"> 3.8</w:t>
      </w:r>
      <w:r w:rsidRPr="003514A9">
        <w:rPr>
          <w:color w:val="auto"/>
        </w:rPr>
        <w:t>: Biểu thị sự biến thiên HATr qua các thời gian điều trị</w:t>
      </w:r>
      <w:bookmarkEnd w:id="608"/>
    </w:p>
    <w:p w:rsidR="00AD070A" w:rsidRPr="003514A9" w:rsidRDefault="00D2256C" w:rsidP="00D2256C">
      <w:pPr>
        <w:pStyle w:val="03"/>
      </w:pPr>
      <w:bookmarkStart w:id="609" w:name="_Toc505016504"/>
      <w:r w:rsidRPr="003514A9">
        <w:t>3.4.3.</w:t>
      </w:r>
      <w:r w:rsidR="00031757" w:rsidRPr="003514A9">
        <w:t xml:space="preserve"> </w:t>
      </w:r>
      <w:r w:rsidR="00330131" w:rsidRPr="003514A9">
        <w:t>Sự</w:t>
      </w:r>
      <w:r w:rsidR="00CC62EB" w:rsidRPr="003514A9">
        <w:t xml:space="preserve"> cải thiện</w:t>
      </w:r>
      <w:r w:rsidR="00330131" w:rsidRPr="003514A9">
        <w:t xml:space="preserve"> chỉ s</w:t>
      </w:r>
      <w:r w:rsidR="00CC62EB" w:rsidRPr="003514A9">
        <w:t xml:space="preserve">ố </w:t>
      </w:r>
      <w:r w:rsidR="00330131" w:rsidRPr="003514A9">
        <w:t>HATB</w:t>
      </w:r>
      <w:bookmarkEnd w:id="609"/>
    </w:p>
    <w:p w:rsidR="00D060F5" w:rsidRPr="003514A9" w:rsidRDefault="00D060F5" w:rsidP="00D060F5">
      <w:pPr>
        <w:pStyle w:val="03"/>
        <w:ind w:firstLine="720"/>
      </w:pPr>
      <w:bookmarkStart w:id="610" w:name="_Toc499066603"/>
      <w:bookmarkStart w:id="611" w:name="_Toc499066825"/>
      <w:bookmarkStart w:id="612" w:name="_Toc501364435"/>
      <w:bookmarkStart w:id="613" w:name="_Toc505016505"/>
      <w:r w:rsidRPr="003514A9">
        <w:t>* Sự cải thiện chỉ số</w:t>
      </w:r>
      <w:r w:rsidR="00031757" w:rsidRPr="003514A9">
        <w:t xml:space="preserve"> HATB</w:t>
      </w:r>
      <w:r w:rsidRPr="003514A9">
        <w:t xml:space="preserve"> sau điều trị ngày thứ nhất tại các thời điểm 30 phút, 60 phút, 90 phút  và 120 phút.</w:t>
      </w:r>
      <w:bookmarkEnd w:id="610"/>
      <w:bookmarkEnd w:id="611"/>
      <w:bookmarkEnd w:id="612"/>
      <w:bookmarkEnd w:id="613"/>
    </w:p>
    <w:p w:rsidR="00AD070A" w:rsidRPr="003514A9" w:rsidRDefault="00AD070A" w:rsidP="00BD42C4">
      <w:pPr>
        <w:pStyle w:val="ba"/>
        <w:rPr>
          <w:lang w:val="fr-FR"/>
        </w:rPr>
      </w:pPr>
      <w:bookmarkStart w:id="614" w:name="_Toc505016618"/>
      <w:r w:rsidRPr="003514A9">
        <w:rPr>
          <w:lang w:val="fr-FR"/>
        </w:rPr>
        <w:t>Bả</w:t>
      </w:r>
      <w:r w:rsidR="002264EF" w:rsidRPr="003514A9">
        <w:rPr>
          <w:lang w:val="fr-FR"/>
        </w:rPr>
        <w:t>ng 3.17</w:t>
      </w:r>
      <w:r w:rsidRPr="003514A9">
        <w:rPr>
          <w:lang w:val="fr-FR"/>
        </w:rPr>
        <w:t>. Sự</w:t>
      </w:r>
      <w:r w:rsidR="00CC62EB" w:rsidRPr="003514A9">
        <w:rPr>
          <w:lang w:val="fr-FR"/>
        </w:rPr>
        <w:t xml:space="preserve"> cải thiện</w:t>
      </w:r>
      <w:r w:rsidRPr="003514A9">
        <w:rPr>
          <w:lang w:val="fr-FR"/>
        </w:rPr>
        <w:t xml:space="preserve"> HATB tại các thời điểm T</w:t>
      </w:r>
      <w:r w:rsidRPr="003514A9">
        <w:rPr>
          <w:vertAlign w:val="subscript"/>
          <w:lang w:val="fr-FR"/>
        </w:rPr>
        <w:t xml:space="preserve">0, </w:t>
      </w:r>
      <w:r w:rsidRPr="003514A9">
        <w:rPr>
          <w:lang w:val="fr-FR"/>
        </w:rPr>
        <w:t>T</w:t>
      </w:r>
      <w:r w:rsidRPr="003514A9">
        <w:rPr>
          <w:vertAlign w:val="subscript"/>
          <w:lang w:val="fr-FR"/>
        </w:rPr>
        <w:t xml:space="preserve">30’, </w:t>
      </w:r>
      <w:r w:rsidRPr="003514A9">
        <w:rPr>
          <w:lang w:val="fr-FR"/>
        </w:rPr>
        <w:t>T</w:t>
      </w:r>
      <w:r w:rsidRPr="003514A9">
        <w:rPr>
          <w:vertAlign w:val="subscript"/>
          <w:lang w:val="fr-FR"/>
        </w:rPr>
        <w:t>60’,</w:t>
      </w:r>
      <w:r w:rsidRPr="003514A9">
        <w:rPr>
          <w:lang w:val="fr-FR"/>
        </w:rPr>
        <w:t xml:space="preserve"> T</w:t>
      </w:r>
      <w:r w:rsidRPr="003514A9">
        <w:rPr>
          <w:vertAlign w:val="subscript"/>
          <w:lang w:val="fr-FR"/>
        </w:rPr>
        <w:t xml:space="preserve">90’, </w:t>
      </w:r>
      <w:r w:rsidRPr="003514A9">
        <w:rPr>
          <w:lang w:val="fr-FR"/>
        </w:rPr>
        <w:t>T</w:t>
      </w:r>
      <w:r w:rsidRPr="003514A9">
        <w:rPr>
          <w:vertAlign w:val="subscript"/>
          <w:lang w:val="fr-FR"/>
        </w:rPr>
        <w:t>120’</w:t>
      </w:r>
      <w:bookmarkEnd w:id="614"/>
    </w:p>
    <w:tbl>
      <w:tblPr>
        <w:tblW w:w="5445" w:type="pct"/>
        <w:jc w:val="center"/>
        <w:tblLook w:val="04A0" w:firstRow="1" w:lastRow="0" w:firstColumn="1" w:lastColumn="0" w:noHBand="0" w:noVBand="1"/>
      </w:tblPr>
      <w:tblGrid>
        <w:gridCol w:w="1260"/>
        <w:gridCol w:w="1698"/>
        <w:gridCol w:w="1745"/>
        <w:gridCol w:w="1700"/>
        <w:gridCol w:w="1700"/>
        <w:gridCol w:w="1702"/>
      </w:tblGrid>
      <w:tr w:rsidR="003514A9" w:rsidRPr="003514A9" w:rsidTr="00E70AAB">
        <w:trPr>
          <w:jc w:val="center"/>
        </w:trPr>
        <w:tc>
          <w:tcPr>
            <w:tcW w:w="642" w:type="pct"/>
            <w:vMerge w:val="restart"/>
            <w:tcBorders>
              <w:top w:val="single" w:sz="4" w:space="0" w:color="auto"/>
              <w:left w:val="single" w:sz="4" w:space="0" w:color="auto"/>
              <w:bottom w:val="single" w:sz="4" w:space="0" w:color="auto"/>
              <w:right w:val="single" w:sz="4" w:space="0" w:color="auto"/>
              <w:tl2br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val="fr-FR" w:eastAsia="zh-CN"/>
              </w:rPr>
              <w:t xml:space="preserve">    </w:t>
            </w:r>
            <w:r w:rsidRPr="003514A9">
              <w:rPr>
                <w:rFonts w:ascii="Times New Roman Bold" w:hAnsi="Times New Roman Bold"/>
                <w:b/>
                <w:spacing w:val="-8"/>
                <w:lang w:eastAsia="zh-CN"/>
              </w:rPr>
              <w:t>Chỉ số</w:t>
            </w:r>
          </w:p>
          <w:p w:rsidR="00AD070A" w:rsidRPr="003514A9" w:rsidRDefault="00AD070A" w:rsidP="00D2256C">
            <w:pPr>
              <w:spacing w:before="40" w:after="40" w:line="240" w:lineRule="auto"/>
              <w:ind w:left="-57" w:right="-57"/>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4358" w:type="pct"/>
            <w:gridSpan w:val="5"/>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b/>
                <w:lang w:val="fr-FR"/>
              </w:rPr>
            </w:pPr>
            <w:r w:rsidRPr="003514A9">
              <w:rPr>
                <w:b/>
                <w:lang w:val="fr-FR"/>
              </w:rPr>
              <w:t xml:space="preserve">HATB (mmHg)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3514A9" w:rsidRPr="003514A9" w:rsidTr="00E70AAB">
        <w:trPr>
          <w:jc w:val="center"/>
        </w:trPr>
        <w:tc>
          <w:tcPr>
            <w:tcW w:w="642" w:type="pct"/>
            <w:vMerge/>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p>
        </w:tc>
        <w:tc>
          <w:tcPr>
            <w:tcW w:w="866"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b/>
              </w:rPr>
              <w:t>T</w:t>
            </w:r>
            <w:r w:rsidRPr="003514A9">
              <w:rPr>
                <w:b/>
                <w:vertAlign w:val="subscript"/>
              </w:rPr>
              <w:t>0</w:t>
            </w:r>
          </w:p>
        </w:tc>
        <w:tc>
          <w:tcPr>
            <w:tcW w:w="890"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b/>
              </w:rPr>
              <w:t>T</w:t>
            </w:r>
            <w:r w:rsidRPr="003514A9">
              <w:rPr>
                <w:b/>
                <w:vertAlign w:val="subscript"/>
              </w:rPr>
              <w:t>30’</w:t>
            </w:r>
          </w:p>
        </w:tc>
        <w:tc>
          <w:tcPr>
            <w:tcW w:w="867"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b/>
              </w:rPr>
              <w:t>T</w:t>
            </w:r>
            <w:r w:rsidRPr="003514A9">
              <w:rPr>
                <w:b/>
                <w:vertAlign w:val="subscript"/>
              </w:rPr>
              <w:t>60’</w:t>
            </w:r>
          </w:p>
        </w:tc>
        <w:tc>
          <w:tcPr>
            <w:tcW w:w="867"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b/>
              </w:rPr>
            </w:pPr>
            <w:r w:rsidRPr="003514A9">
              <w:rPr>
                <w:b/>
              </w:rPr>
              <w:t>T</w:t>
            </w:r>
            <w:r w:rsidRPr="003514A9">
              <w:rPr>
                <w:b/>
                <w:vertAlign w:val="subscript"/>
              </w:rPr>
              <w:t>90’</w:t>
            </w:r>
          </w:p>
        </w:tc>
        <w:tc>
          <w:tcPr>
            <w:tcW w:w="868"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b/>
              </w:rPr>
              <w:t>T</w:t>
            </w:r>
            <w:r w:rsidRPr="003514A9">
              <w:rPr>
                <w:b/>
                <w:vertAlign w:val="subscript"/>
              </w:rPr>
              <w:t>120’</w:t>
            </w:r>
          </w:p>
        </w:tc>
      </w:tr>
      <w:tr w:rsidR="003514A9" w:rsidRPr="003514A9" w:rsidTr="00E70AAB">
        <w:trPr>
          <w:jc w:val="center"/>
        </w:trPr>
        <w:tc>
          <w:tcPr>
            <w:tcW w:w="642"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866"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112.28</w:t>
            </w:r>
            <w:r w:rsidR="00031757" w:rsidRPr="003514A9">
              <w:t xml:space="preserve"> </w:t>
            </w:r>
            <w:r w:rsidRPr="003514A9">
              <w:rPr>
                <w:lang w:val="fr-FR"/>
              </w:rPr>
              <w:t>±</w:t>
            </w:r>
            <w:r w:rsidR="00031757" w:rsidRPr="003514A9">
              <w:rPr>
                <w:lang w:val="fr-FR"/>
              </w:rPr>
              <w:t xml:space="preserve"> </w:t>
            </w:r>
            <w:r w:rsidRPr="003514A9">
              <w:rPr>
                <w:lang w:val="fr-FR"/>
              </w:rPr>
              <w:t>8.37</w:t>
            </w:r>
          </w:p>
        </w:tc>
        <w:tc>
          <w:tcPr>
            <w:tcW w:w="890"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jc w:val="center"/>
            </w:pPr>
            <w:r w:rsidRPr="003514A9">
              <w:t>108.33</w:t>
            </w:r>
            <w:r w:rsidR="00031757" w:rsidRPr="003514A9">
              <w:t xml:space="preserve"> </w:t>
            </w:r>
            <w:r w:rsidRPr="003514A9">
              <w:rPr>
                <w:lang w:val="fr-FR"/>
              </w:rPr>
              <w:t>±</w:t>
            </w:r>
            <w:r w:rsidR="00031757" w:rsidRPr="003514A9">
              <w:rPr>
                <w:lang w:val="fr-FR"/>
              </w:rPr>
              <w:t xml:space="preserve"> </w:t>
            </w:r>
            <w:r w:rsidRPr="003514A9">
              <w:rPr>
                <w:lang w:val="fr-FR"/>
              </w:rPr>
              <w:t>7.09</w:t>
            </w:r>
          </w:p>
        </w:tc>
        <w:tc>
          <w:tcPr>
            <w:tcW w:w="867"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107.22</w:t>
            </w:r>
            <w:r w:rsidR="00031757" w:rsidRPr="003514A9">
              <w:t xml:space="preserve"> </w:t>
            </w:r>
            <w:r w:rsidRPr="003514A9">
              <w:rPr>
                <w:lang w:val="fr-FR"/>
              </w:rPr>
              <w:t>±</w:t>
            </w:r>
            <w:r w:rsidR="00031757" w:rsidRPr="003514A9">
              <w:rPr>
                <w:lang w:val="fr-FR"/>
              </w:rPr>
              <w:t xml:space="preserve"> </w:t>
            </w:r>
            <w:r w:rsidRPr="003514A9">
              <w:rPr>
                <w:lang w:val="fr-FR"/>
              </w:rPr>
              <w:t>7.20</w:t>
            </w:r>
          </w:p>
        </w:tc>
        <w:tc>
          <w:tcPr>
            <w:tcW w:w="867"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jc w:val="center"/>
              <w:rPr>
                <w:lang w:val="fr-FR"/>
              </w:rPr>
            </w:pPr>
            <w:r w:rsidRPr="003514A9">
              <w:t>105.28</w:t>
            </w:r>
            <w:r w:rsidR="00031757" w:rsidRPr="003514A9">
              <w:t xml:space="preserve"> </w:t>
            </w:r>
            <w:r w:rsidRPr="003514A9">
              <w:rPr>
                <w:lang w:val="fr-FR"/>
              </w:rPr>
              <w:t>±</w:t>
            </w:r>
            <w:r w:rsidR="00031757" w:rsidRPr="003514A9">
              <w:rPr>
                <w:lang w:val="fr-FR"/>
              </w:rPr>
              <w:t xml:space="preserve"> </w:t>
            </w:r>
            <w:r w:rsidRPr="003514A9">
              <w:rPr>
                <w:lang w:val="fr-FR"/>
              </w:rPr>
              <w:t>7.49</w:t>
            </w:r>
          </w:p>
        </w:tc>
        <w:tc>
          <w:tcPr>
            <w:tcW w:w="868"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103.83</w:t>
            </w:r>
            <w:r w:rsidR="00031757" w:rsidRPr="003514A9">
              <w:t xml:space="preserve"> </w:t>
            </w:r>
            <w:r w:rsidRPr="003514A9">
              <w:rPr>
                <w:lang w:val="fr-FR"/>
              </w:rPr>
              <w:t>±</w:t>
            </w:r>
            <w:r w:rsidR="00031757" w:rsidRPr="003514A9">
              <w:rPr>
                <w:lang w:val="fr-FR"/>
              </w:rPr>
              <w:t xml:space="preserve"> </w:t>
            </w:r>
            <w:r w:rsidRPr="003514A9">
              <w:rPr>
                <w:lang w:val="fr-FR"/>
              </w:rPr>
              <w:t>7.11</w:t>
            </w:r>
          </w:p>
        </w:tc>
      </w:tr>
      <w:tr w:rsidR="003514A9" w:rsidRPr="003514A9" w:rsidTr="00E70AAB">
        <w:trPr>
          <w:jc w:val="center"/>
        </w:trPr>
        <w:tc>
          <w:tcPr>
            <w:tcW w:w="642"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866"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113.28</w:t>
            </w:r>
            <w:r w:rsidR="00031757" w:rsidRPr="003514A9">
              <w:t xml:space="preserve"> </w:t>
            </w:r>
            <w:r w:rsidRPr="003514A9">
              <w:rPr>
                <w:lang w:val="fr-FR"/>
              </w:rPr>
              <w:t>±</w:t>
            </w:r>
            <w:r w:rsidR="00031757" w:rsidRPr="003514A9">
              <w:rPr>
                <w:lang w:val="fr-FR"/>
              </w:rPr>
              <w:t xml:space="preserve"> </w:t>
            </w:r>
            <w:r w:rsidRPr="003514A9">
              <w:rPr>
                <w:lang w:val="fr-FR"/>
              </w:rPr>
              <w:t>4.43</w:t>
            </w:r>
          </w:p>
        </w:tc>
        <w:tc>
          <w:tcPr>
            <w:tcW w:w="890"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111.94</w:t>
            </w:r>
            <w:r w:rsidR="00031757" w:rsidRPr="003514A9">
              <w:t xml:space="preserve"> </w:t>
            </w:r>
            <w:r w:rsidRPr="003514A9">
              <w:rPr>
                <w:lang w:val="fr-FR"/>
              </w:rPr>
              <w:t>±</w:t>
            </w:r>
            <w:r w:rsidR="00031757" w:rsidRPr="003514A9">
              <w:rPr>
                <w:lang w:val="fr-FR"/>
              </w:rPr>
              <w:t xml:space="preserve"> </w:t>
            </w:r>
            <w:r w:rsidRPr="003514A9">
              <w:rPr>
                <w:lang w:val="fr-FR"/>
              </w:rPr>
              <w:t>3.99</w:t>
            </w:r>
          </w:p>
        </w:tc>
        <w:tc>
          <w:tcPr>
            <w:tcW w:w="867"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 xml:space="preserve">111.00 </w:t>
            </w:r>
            <w:r w:rsidRPr="003514A9">
              <w:rPr>
                <w:lang w:val="fr-FR"/>
              </w:rPr>
              <w:t>±</w:t>
            </w:r>
            <w:r w:rsidR="00031757" w:rsidRPr="003514A9">
              <w:rPr>
                <w:lang w:val="fr-FR"/>
              </w:rPr>
              <w:t xml:space="preserve"> </w:t>
            </w:r>
            <w:r w:rsidRPr="003514A9">
              <w:rPr>
                <w:lang w:val="fr-FR"/>
              </w:rPr>
              <w:t>4.03</w:t>
            </w:r>
          </w:p>
        </w:tc>
        <w:tc>
          <w:tcPr>
            <w:tcW w:w="867"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22"/>
              <w:spacing w:before="40" w:after="40" w:line="240" w:lineRule="auto"/>
              <w:ind w:left="-57" w:right="-57"/>
              <w:rPr>
                <w:b w:val="0"/>
                <w:color w:val="auto"/>
                <w:lang w:val="fr-FR"/>
              </w:rPr>
            </w:pPr>
            <w:r w:rsidRPr="003514A9">
              <w:rPr>
                <w:b w:val="0"/>
                <w:color w:val="auto"/>
              </w:rPr>
              <w:t>109.78</w:t>
            </w:r>
            <w:r w:rsidR="00031757" w:rsidRPr="003514A9">
              <w:rPr>
                <w:b w:val="0"/>
                <w:color w:val="auto"/>
              </w:rPr>
              <w:t xml:space="preserve"> </w:t>
            </w:r>
            <w:r w:rsidRPr="003514A9">
              <w:rPr>
                <w:b w:val="0"/>
                <w:color w:val="auto"/>
                <w:lang w:val="fr-FR"/>
              </w:rPr>
              <w:t>±</w:t>
            </w:r>
            <w:r w:rsidR="00031757" w:rsidRPr="003514A9">
              <w:rPr>
                <w:b w:val="0"/>
                <w:color w:val="auto"/>
                <w:lang w:val="fr-FR"/>
              </w:rPr>
              <w:t xml:space="preserve"> </w:t>
            </w:r>
            <w:r w:rsidRPr="003514A9">
              <w:rPr>
                <w:b w:val="0"/>
                <w:color w:val="auto"/>
                <w:lang w:val="fr-FR"/>
              </w:rPr>
              <w:t>3.86</w:t>
            </w:r>
          </w:p>
        </w:tc>
        <w:tc>
          <w:tcPr>
            <w:tcW w:w="868" w:type="pct"/>
            <w:tcBorders>
              <w:top w:val="single" w:sz="4" w:space="0" w:color="auto"/>
              <w:left w:val="single" w:sz="4" w:space="0" w:color="auto"/>
              <w:bottom w:val="single" w:sz="4" w:space="0" w:color="auto"/>
              <w:right w:val="single" w:sz="4" w:space="0" w:color="auto"/>
            </w:tcBorders>
            <w:vAlign w:val="center"/>
          </w:tcPr>
          <w:p w:rsidR="00AD070A" w:rsidRPr="003514A9" w:rsidRDefault="00AD070A" w:rsidP="00D2256C">
            <w:pPr>
              <w:pStyle w:val="NoSpacing"/>
              <w:spacing w:before="40" w:after="40"/>
              <w:ind w:left="-57" w:right="-57"/>
            </w:pPr>
            <w:r w:rsidRPr="003514A9">
              <w:t>108.39</w:t>
            </w:r>
            <w:r w:rsidR="00031757" w:rsidRPr="003514A9">
              <w:t xml:space="preserve"> </w:t>
            </w:r>
            <w:r w:rsidRPr="003514A9">
              <w:rPr>
                <w:lang w:val="fr-FR"/>
              </w:rPr>
              <w:t>±</w:t>
            </w:r>
            <w:r w:rsidR="00031757" w:rsidRPr="003514A9">
              <w:rPr>
                <w:lang w:val="fr-FR"/>
              </w:rPr>
              <w:t xml:space="preserve"> </w:t>
            </w:r>
            <w:r w:rsidRPr="003514A9">
              <w:rPr>
                <w:lang w:val="fr-FR"/>
              </w:rPr>
              <w:t>3.60</w:t>
            </w:r>
          </w:p>
        </w:tc>
      </w:tr>
      <w:tr w:rsidR="003514A9" w:rsidRPr="003514A9" w:rsidTr="00E70AAB">
        <w:trPr>
          <w:jc w:val="center"/>
        </w:trPr>
        <w:tc>
          <w:tcPr>
            <w:tcW w:w="642"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866" w:type="pct"/>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rPr>
                <w:rFonts w:ascii="Times New Roman Bold" w:hAnsi="Times New Roman Bold"/>
                <w:b/>
                <w:spacing w:val="-8"/>
                <w:lang w:eastAsia="zh-CN"/>
              </w:rPr>
            </w:pPr>
            <w:r w:rsidRPr="003514A9">
              <w:t>&gt; 0.05</w:t>
            </w:r>
          </w:p>
        </w:tc>
        <w:tc>
          <w:tcPr>
            <w:tcW w:w="3492" w:type="pct"/>
            <w:gridSpan w:val="4"/>
            <w:tcBorders>
              <w:top w:val="single" w:sz="4" w:space="0" w:color="auto"/>
              <w:left w:val="single" w:sz="4" w:space="0" w:color="auto"/>
              <w:bottom w:val="single" w:sz="4" w:space="0" w:color="auto"/>
              <w:right w:val="single" w:sz="4" w:space="0" w:color="auto"/>
            </w:tcBorders>
          </w:tcPr>
          <w:p w:rsidR="00AD070A" w:rsidRPr="003514A9" w:rsidRDefault="00AD070A" w:rsidP="00D2256C">
            <w:pPr>
              <w:spacing w:before="40" w:after="40" w:line="240" w:lineRule="auto"/>
              <w:ind w:left="-57" w:right="-57"/>
              <w:jc w:val="center"/>
            </w:pPr>
            <w:r w:rsidRPr="003514A9">
              <w:t>&lt; 0.05</w:t>
            </w:r>
          </w:p>
        </w:tc>
      </w:tr>
    </w:tbl>
    <w:p w:rsidR="001F18EF" w:rsidRPr="003514A9" w:rsidRDefault="001F18EF" w:rsidP="00BD42C4">
      <w:pPr>
        <w:spacing w:before="240" w:after="0" w:line="360" w:lineRule="auto"/>
        <w:ind w:firstLine="720"/>
        <w:jc w:val="both"/>
      </w:pPr>
      <w:proofErr w:type="gramStart"/>
      <w:r w:rsidRPr="003514A9">
        <w:t>Kết quả bả</w:t>
      </w:r>
      <w:r w:rsidR="002264EF" w:rsidRPr="003514A9">
        <w:t>ng 3.17</w:t>
      </w:r>
      <w:r w:rsidRPr="003514A9">
        <w:t xml:space="preserve"> cho thấy, trước điều trị huyết áp trung bình của nhóm nghiên cứu và nhóm chứng không có sự khác biệt (p</w:t>
      </w:r>
      <w:r w:rsidR="00C715F9" w:rsidRPr="003514A9">
        <w:t xml:space="preserve"> </w:t>
      </w:r>
      <w:r w:rsidRPr="003514A9">
        <w:t>&gt;</w:t>
      </w:r>
      <w:r w:rsidR="00C715F9" w:rsidRPr="003514A9">
        <w:t xml:space="preserve"> </w:t>
      </w:r>
      <w:r w:rsidRPr="003514A9">
        <w:t>0.05).</w:t>
      </w:r>
      <w:proofErr w:type="gramEnd"/>
    </w:p>
    <w:p w:rsidR="00AD070A" w:rsidRPr="003514A9" w:rsidRDefault="001F18EF" w:rsidP="001F18EF">
      <w:pPr>
        <w:spacing w:after="0" w:line="360" w:lineRule="auto"/>
        <w:jc w:val="both"/>
      </w:pPr>
      <w:proofErr w:type="gramStart"/>
      <w:r w:rsidRPr="003514A9">
        <w:t>Huyết áp trung bình của cả hai nhóm cứu giảm rõ rệt sau mỗi 30 phút, sự khác biệt có ý nghĩa thống kê với p</w:t>
      </w:r>
      <w:r w:rsidR="00C715F9" w:rsidRPr="003514A9">
        <w:t xml:space="preserve"> </w:t>
      </w:r>
      <w:r w:rsidRPr="003514A9">
        <w:t>&lt;</w:t>
      </w:r>
      <w:r w:rsidR="00C715F9" w:rsidRPr="003514A9">
        <w:t xml:space="preserve"> </w:t>
      </w:r>
      <w:r w:rsidRPr="003514A9">
        <w:t>0.05.</w:t>
      </w:r>
      <w:proofErr w:type="gramEnd"/>
      <w:r w:rsidRPr="003514A9">
        <w:t xml:space="preserve"> Huyết áp trung bình của nhóm nghiên cứu tại mỗi thời điểm 30 phút, 60 phút, 90 phút đều giảm rõ rệt so với </w:t>
      </w:r>
      <w:r w:rsidRPr="003514A9">
        <w:lastRenderedPageBreak/>
        <w:t>trước điều trị và so với nhóm chứng tại các thời điểm tương ứng, sự khác biệt có ý nghĩa thống kê với p</w:t>
      </w:r>
      <w:r w:rsidR="00C715F9" w:rsidRPr="003514A9">
        <w:t xml:space="preserve"> </w:t>
      </w:r>
      <w:r w:rsidRPr="003514A9">
        <w:t>&lt;</w:t>
      </w:r>
      <w:r w:rsidR="00C715F9" w:rsidRPr="003514A9">
        <w:t xml:space="preserve"> </w:t>
      </w:r>
      <w:r w:rsidRPr="003514A9">
        <w:t xml:space="preserve">0.05. </w:t>
      </w:r>
    </w:p>
    <w:p w:rsidR="000C40EE" w:rsidRPr="003514A9" w:rsidRDefault="000C40EE" w:rsidP="000C40EE">
      <w:pPr>
        <w:spacing w:after="0" w:line="360" w:lineRule="auto"/>
        <w:ind w:firstLine="720"/>
        <w:jc w:val="both"/>
        <w:rPr>
          <w:b/>
        </w:rPr>
      </w:pPr>
      <w:r w:rsidRPr="003514A9">
        <w:rPr>
          <w:b/>
        </w:rPr>
        <w:t>*</w:t>
      </w:r>
      <w:r w:rsidR="00AB2BB4" w:rsidRPr="003514A9">
        <w:rPr>
          <w:b/>
        </w:rPr>
        <w:t xml:space="preserve"> </w:t>
      </w:r>
      <w:r w:rsidRPr="003514A9">
        <w:rPr>
          <w:b/>
        </w:rPr>
        <w:t xml:space="preserve">Sự cải thiện chỉ số HATB </w:t>
      </w:r>
      <w:r w:rsidR="00031757" w:rsidRPr="003514A9">
        <w:rPr>
          <w:b/>
        </w:rPr>
        <w:t>trước điều trị và sau điều trị ngày thứ 5</w:t>
      </w:r>
      <w:r w:rsidRPr="003514A9">
        <w:rPr>
          <w:b/>
        </w:rPr>
        <w:t xml:space="preserve">, </w:t>
      </w:r>
      <w:r w:rsidR="00031757" w:rsidRPr="003514A9">
        <w:rPr>
          <w:b/>
        </w:rPr>
        <w:t>ngày thứ 10.</w:t>
      </w:r>
    </w:p>
    <w:p w:rsidR="00AD070A" w:rsidRPr="003514A9" w:rsidRDefault="001F18EF" w:rsidP="00BD42C4">
      <w:pPr>
        <w:pStyle w:val="ba"/>
      </w:pPr>
      <w:bookmarkStart w:id="615" w:name="_Toc505016619"/>
      <w:proofErr w:type="gramStart"/>
      <w:r w:rsidRPr="003514A9">
        <w:t>Bả</w:t>
      </w:r>
      <w:r w:rsidR="002264EF" w:rsidRPr="003514A9">
        <w:t>ng 3.18</w:t>
      </w:r>
      <w:r w:rsidRPr="003514A9">
        <w:t>.</w:t>
      </w:r>
      <w:proofErr w:type="gramEnd"/>
      <w:r w:rsidRPr="003514A9">
        <w:t xml:space="preserve"> Sự</w:t>
      </w:r>
      <w:r w:rsidR="00CC62EB" w:rsidRPr="003514A9">
        <w:t xml:space="preserve"> cải thiện</w:t>
      </w:r>
      <w:r w:rsidRPr="003514A9">
        <w:t xml:space="preserve"> HATB tại </w:t>
      </w:r>
      <w:proofErr w:type="gramStart"/>
      <w:r w:rsidRPr="003514A9">
        <w:t>các  thời</w:t>
      </w:r>
      <w:proofErr w:type="gramEnd"/>
      <w:r w:rsidRPr="003514A9">
        <w:t xml:space="preserve"> điểm D</w:t>
      </w:r>
      <w:r w:rsidR="00031757" w:rsidRPr="003514A9">
        <w:rPr>
          <w:vertAlign w:val="subscript"/>
        </w:rPr>
        <w:t>1</w:t>
      </w:r>
      <w:r w:rsidRPr="003514A9">
        <w:t>, D</w:t>
      </w:r>
      <w:r w:rsidRPr="003514A9">
        <w:rPr>
          <w:vertAlign w:val="subscript"/>
        </w:rPr>
        <w:t>5</w:t>
      </w:r>
      <w:r w:rsidRPr="003514A9">
        <w:t>, D</w:t>
      </w:r>
      <w:r w:rsidRPr="003514A9">
        <w:rPr>
          <w:vertAlign w:val="subscript"/>
        </w:rPr>
        <w:t>10</w:t>
      </w:r>
      <w:bookmarkEnd w:id="615"/>
    </w:p>
    <w:tbl>
      <w:tblPr>
        <w:tblW w:w="0" w:type="auto"/>
        <w:jc w:val="center"/>
        <w:tblLook w:val="04A0" w:firstRow="1" w:lastRow="0" w:firstColumn="1" w:lastColumn="0" w:noHBand="0" w:noVBand="1"/>
      </w:tblPr>
      <w:tblGrid>
        <w:gridCol w:w="1599"/>
        <w:gridCol w:w="2327"/>
        <w:gridCol w:w="10"/>
        <w:gridCol w:w="2551"/>
        <w:gridCol w:w="2126"/>
      </w:tblGrid>
      <w:tr w:rsidR="002450A7" w:rsidRPr="003514A9" w:rsidTr="00D2256C">
        <w:trPr>
          <w:jc w:val="center"/>
        </w:trPr>
        <w:tc>
          <w:tcPr>
            <w:tcW w:w="1599" w:type="dxa"/>
            <w:vMerge w:val="restart"/>
            <w:tcBorders>
              <w:top w:val="single" w:sz="4" w:space="0" w:color="auto"/>
              <w:left w:val="single" w:sz="4" w:space="0" w:color="auto"/>
              <w:bottom w:val="single" w:sz="4" w:space="0" w:color="auto"/>
              <w:right w:val="single" w:sz="4" w:space="0" w:color="auto"/>
              <w:tl2br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 xml:space="preserve">          Chỉ số</w:t>
            </w:r>
          </w:p>
          <w:p w:rsidR="002450A7" w:rsidRPr="003514A9" w:rsidRDefault="002450A7" w:rsidP="001F4C5D">
            <w:pPr>
              <w:spacing w:before="60" w:after="60" w:line="240" w:lineRule="auto"/>
              <w:rPr>
                <w:rFonts w:ascii="Times New Roman Bold" w:hAnsi="Times New Roman Bold"/>
                <w:b/>
                <w:spacing w:val="-8"/>
                <w:lang w:eastAsia="zh-CN"/>
              </w:rPr>
            </w:pPr>
            <w:r w:rsidRPr="003514A9">
              <w:rPr>
                <w:rFonts w:ascii="Times New Roman Bold" w:hAnsi="Times New Roman Bold"/>
                <w:b/>
                <w:spacing w:val="-8"/>
                <w:lang w:eastAsia="zh-CN"/>
              </w:rPr>
              <w:t>Nhóm</w:t>
            </w:r>
          </w:p>
        </w:tc>
        <w:tc>
          <w:tcPr>
            <w:tcW w:w="7014" w:type="dxa"/>
            <w:gridSpan w:val="4"/>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b/>
              </w:rPr>
            </w:pPr>
            <w:r w:rsidRPr="003514A9">
              <w:rPr>
                <w:b/>
                <w:lang w:val="fr-FR"/>
              </w:rPr>
              <w:t xml:space="preserve">HATB (mmHg) </w:t>
            </w:r>
            <w:r w:rsidRPr="003514A9">
              <w:rPr>
                <w:b/>
                <w:lang w:eastAsia="zh-CN"/>
              </w:rPr>
              <w:t>(</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r>
      <w:tr w:rsidR="00031757" w:rsidRPr="003514A9" w:rsidTr="00031757">
        <w:trPr>
          <w:jc w:val="center"/>
        </w:trPr>
        <w:tc>
          <w:tcPr>
            <w:tcW w:w="1599" w:type="dxa"/>
            <w:vMerge/>
            <w:tcBorders>
              <w:top w:val="single" w:sz="4" w:space="0" w:color="auto"/>
              <w:left w:val="single" w:sz="4" w:space="0" w:color="auto"/>
              <w:bottom w:val="single" w:sz="4" w:space="0" w:color="auto"/>
              <w:right w:val="single" w:sz="4" w:space="0" w:color="auto"/>
              <w:tl2br w:val="single" w:sz="4" w:space="0" w:color="auto"/>
            </w:tcBorders>
          </w:tcPr>
          <w:p w:rsidR="00031757" w:rsidRPr="003514A9" w:rsidRDefault="00031757" w:rsidP="001F4C5D">
            <w:pPr>
              <w:spacing w:before="60" w:after="60" w:line="240" w:lineRule="auto"/>
              <w:jc w:val="center"/>
              <w:rPr>
                <w:rFonts w:ascii="Times New Roman Bold" w:hAnsi="Times New Roman Bold"/>
                <w:b/>
                <w:spacing w:val="-8"/>
                <w:lang w:eastAsia="zh-CN"/>
              </w:rPr>
            </w:pPr>
          </w:p>
        </w:tc>
        <w:tc>
          <w:tcPr>
            <w:tcW w:w="2327" w:type="dxa"/>
            <w:tcBorders>
              <w:top w:val="single" w:sz="4" w:space="0" w:color="auto"/>
              <w:left w:val="single" w:sz="4" w:space="0" w:color="auto"/>
              <w:bottom w:val="single" w:sz="4" w:space="0" w:color="auto"/>
              <w:right w:val="single" w:sz="4" w:space="0" w:color="auto"/>
            </w:tcBorders>
          </w:tcPr>
          <w:p w:rsidR="00031757" w:rsidRPr="003514A9" w:rsidRDefault="00031757" w:rsidP="001F4C5D">
            <w:pPr>
              <w:spacing w:before="60" w:after="60" w:line="240" w:lineRule="auto"/>
              <w:jc w:val="center"/>
              <w:rPr>
                <w:b/>
                <w:lang w:val="fr-FR"/>
              </w:rPr>
            </w:pPr>
            <w:r w:rsidRPr="003514A9">
              <w:rPr>
                <w:b/>
                <w:lang w:val="fr-FR"/>
              </w:rPr>
              <w:t>Trước điều trị</w:t>
            </w:r>
          </w:p>
        </w:tc>
        <w:tc>
          <w:tcPr>
            <w:tcW w:w="4687" w:type="dxa"/>
            <w:gridSpan w:val="3"/>
            <w:tcBorders>
              <w:top w:val="single" w:sz="4" w:space="0" w:color="auto"/>
              <w:left w:val="single" w:sz="4" w:space="0" w:color="auto"/>
              <w:bottom w:val="single" w:sz="4" w:space="0" w:color="auto"/>
              <w:right w:val="single" w:sz="4" w:space="0" w:color="auto"/>
            </w:tcBorders>
          </w:tcPr>
          <w:p w:rsidR="00031757" w:rsidRPr="003514A9" w:rsidRDefault="00031757" w:rsidP="001F4C5D">
            <w:pPr>
              <w:spacing w:before="60" w:after="60" w:line="240" w:lineRule="auto"/>
              <w:jc w:val="center"/>
              <w:rPr>
                <w:b/>
                <w:lang w:val="fr-FR"/>
              </w:rPr>
            </w:pPr>
            <w:r w:rsidRPr="003514A9">
              <w:rPr>
                <w:b/>
                <w:lang w:val="fr-FR"/>
              </w:rPr>
              <w:t>Sau điều trị</w:t>
            </w:r>
          </w:p>
        </w:tc>
      </w:tr>
      <w:tr w:rsidR="002450A7" w:rsidRPr="003514A9" w:rsidTr="00D2256C">
        <w:trPr>
          <w:jc w:val="center"/>
        </w:trPr>
        <w:tc>
          <w:tcPr>
            <w:tcW w:w="1599" w:type="dxa"/>
            <w:vMerge/>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p>
        </w:tc>
        <w:tc>
          <w:tcPr>
            <w:tcW w:w="2337" w:type="dxa"/>
            <w:gridSpan w:val="2"/>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r w:rsidRPr="003514A9">
              <w:rPr>
                <w:b/>
              </w:rPr>
              <w:t>D</w:t>
            </w:r>
            <w:r w:rsidR="00031757" w:rsidRPr="003514A9">
              <w:rPr>
                <w:b/>
                <w:vertAlign w:val="subscript"/>
              </w:rPr>
              <w:t>1</w:t>
            </w:r>
          </w:p>
        </w:tc>
        <w:tc>
          <w:tcPr>
            <w:tcW w:w="2551" w:type="dxa"/>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r w:rsidRPr="003514A9">
              <w:rPr>
                <w:b/>
              </w:rPr>
              <w:t>D</w:t>
            </w:r>
            <w:r w:rsidRPr="003514A9">
              <w:rPr>
                <w:b/>
                <w:vertAlign w:val="subscript"/>
              </w:rPr>
              <w:t>5</w:t>
            </w:r>
          </w:p>
        </w:tc>
        <w:tc>
          <w:tcPr>
            <w:tcW w:w="2126" w:type="dxa"/>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b/>
              </w:rPr>
            </w:pPr>
            <w:r w:rsidRPr="003514A9">
              <w:rPr>
                <w:b/>
              </w:rPr>
              <w:t>D</w:t>
            </w:r>
            <w:r w:rsidRPr="003514A9">
              <w:rPr>
                <w:b/>
                <w:vertAlign w:val="subscript"/>
              </w:rPr>
              <w:t>10</w:t>
            </w:r>
          </w:p>
        </w:tc>
      </w:tr>
      <w:tr w:rsidR="002450A7" w:rsidRPr="003514A9" w:rsidTr="00D2256C">
        <w:trPr>
          <w:jc w:val="center"/>
        </w:trPr>
        <w:tc>
          <w:tcPr>
            <w:tcW w:w="1599" w:type="dxa"/>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2450A7" w:rsidRPr="003514A9" w:rsidRDefault="002450A7" w:rsidP="001F4C5D">
            <w:pPr>
              <w:pStyle w:val="NoSpacing"/>
              <w:spacing w:before="60" w:after="60"/>
              <w:jc w:val="center"/>
            </w:pPr>
            <w:r w:rsidRPr="003514A9">
              <w:t xml:space="preserve">112.28 </w:t>
            </w:r>
            <w:r w:rsidRPr="003514A9">
              <w:rPr>
                <w:lang w:val="fr-FR"/>
              </w:rPr>
              <w:t>± 8.37</w:t>
            </w:r>
          </w:p>
        </w:tc>
        <w:tc>
          <w:tcPr>
            <w:tcW w:w="2551" w:type="dxa"/>
            <w:tcBorders>
              <w:top w:val="single" w:sz="4" w:space="0" w:color="auto"/>
              <w:left w:val="single" w:sz="4" w:space="0" w:color="auto"/>
              <w:bottom w:val="single" w:sz="4" w:space="0" w:color="auto"/>
              <w:right w:val="single" w:sz="4" w:space="0" w:color="auto"/>
            </w:tcBorders>
            <w:vAlign w:val="center"/>
          </w:tcPr>
          <w:p w:rsidR="002450A7" w:rsidRPr="003514A9" w:rsidRDefault="002450A7" w:rsidP="001F4C5D">
            <w:pPr>
              <w:pStyle w:val="NoSpacing"/>
              <w:spacing w:before="60" w:after="60"/>
              <w:jc w:val="center"/>
            </w:pPr>
            <w:r w:rsidRPr="003514A9">
              <w:t xml:space="preserve">101.28 </w:t>
            </w:r>
            <w:r w:rsidRPr="003514A9">
              <w:rPr>
                <w:lang w:val="fr-FR"/>
              </w:rPr>
              <w:t>± 7.69</w:t>
            </w:r>
          </w:p>
        </w:tc>
        <w:tc>
          <w:tcPr>
            <w:tcW w:w="2126" w:type="dxa"/>
            <w:tcBorders>
              <w:top w:val="single" w:sz="4" w:space="0" w:color="auto"/>
              <w:left w:val="single" w:sz="4" w:space="0" w:color="auto"/>
              <w:bottom w:val="single" w:sz="4" w:space="0" w:color="auto"/>
              <w:right w:val="single" w:sz="4" w:space="0" w:color="auto"/>
            </w:tcBorders>
            <w:vAlign w:val="center"/>
          </w:tcPr>
          <w:p w:rsidR="002450A7" w:rsidRPr="003514A9" w:rsidRDefault="002450A7" w:rsidP="001F4C5D">
            <w:pPr>
              <w:pStyle w:val="NoSpacing"/>
              <w:spacing w:before="60" w:after="60"/>
              <w:jc w:val="center"/>
            </w:pPr>
            <w:r w:rsidRPr="003514A9">
              <w:t xml:space="preserve">98.33 </w:t>
            </w:r>
            <w:r w:rsidRPr="003514A9">
              <w:rPr>
                <w:lang w:val="fr-FR"/>
              </w:rPr>
              <w:t>± 7.74</w:t>
            </w:r>
          </w:p>
        </w:tc>
      </w:tr>
      <w:tr w:rsidR="002450A7" w:rsidRPr="003514A9" w:rsidTr="00D2256C">
        <w:trPr>
          <w:jc w:val="center"/>
        </w:trPr>
        <w:tc>
          <w:tcPr>
            <w:tcW w:w="1599" w:type="dxa"/>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2450A7" w:rsidRPr="003514A9" w:rsidRDefault="002450A7" w:rsidP="001F4C5D">
            <w:pPr>
              <w:pStyle w:val="NoSpacing"/>
              <w:spacing w:before="60" w:after="60"/>
              <w:jc w:val="center"/>
            </w:pPr>
            <w:r w:rsidRPr="003514A9">
              <w:t xml:space="preserve">113.28 </w:t>
            </w:r>
            <w:r w:rsidRPr="003514A9">
              <w:rPr>
                <w:lang w:val="fr-FR"/>
              </w:rPr>
              <w:t>± 4.43</w:t>
            </w:r>
          </w:p>
        </w:tc>
        <w:tc>
          <w:tcPr>
            <w:tcW w:w="2551" w:type="dxa"/>
            <w:tcBorders>
              <w:top w:val="single" w:sz="4" w:space="0" w:color="auto"/>
              <w:left w:val="single" w:sz="4" w:space="0" w:color="auto"/>
              <w:bottom w:val="single" w:sz="4" w:space="0" w:color="auto"/>
              <w:right w:val="single" w:sz="4" w:space="0" w:color="auto"/>
            </w:tcBorders>
            <w:vAlign w:val="center"/>
          </w:tcPr>
          <w:p w:rsidR="002450A7" w:rsidRPr="003514A9" w:rsidRDefault="002450A7" w:rsidP="001F4C5D">
            <w:pPr>
              <w:pStyle w:val="NoSpacing"/>
              <w:spacing w:before="60" w:after="60"/>
              <w:jc w:val="center"/>
            </w:pPr>
            <w:r w:rsidRPr="003514A9">
              <w:t xml:space="preserve">106.39 </w:t>
            </w:r>
            <w:r w:rsidRPr="003514A9">
              <w:rPr>
                <w:lang w:val="fr-FR"/>
              </w:rPr>
              <w:t>± 4.01</w:t>
            </w:r>
          </w:p>
        </w:tc>
        <w:tc>
          <w:tcPr>
            <w:tcW w:w="2126" w:type="dxa"/>
            <w:tcBorders>
              <w:top w:val="single" w:sz="4" w:space="0" w:color="auto"/>
              <w:left w:val="single" w:sz="4" w:space="0" w:color="auto"/>
              <w:bottom w:val="single" w:sz="4" w:space="0" w:color="auto"/>
              <w:right w:val="single" w:sz="4" w:space="0" w:color="auto"/>
            </w:tcBorders>
            <w:vAlign w:val="center"/>
          </w:tcPr>
          <w:p w:rsidR="002450A7" w:rsidRPr="003514A9" w:rsidRDefault="002450A7" w:rsidP="001F4C5D">
            <w:pPr>
              <w:pStyle w:val="NoSpacing"/>
              <w:spacing w:before="60" w:after="60"/>
              <w:jc w:val="center"/>
            </w:pPr>
            <w:r w:rsidRPr="003514A9">
              <w:t xml:space="preserve">98.33 </w:t>
            </w:r>
            <w:r w:rsidRPr="003514A9">
              <w:rPr>
                <w:lang w:val="fr-FR"/>
              </w:rPr>
              <w:t>± 7.74</w:t>
            </w:r>
          </w:p>
        </w:tc>
      </w:tr>
      <w:tr w:rsidR="002450A7" w:rsidRPr="003514A9" w:rsidTr="00D2256C">
        <w:trPr>
          <w:jc w:val="center"/>
        </w:trPr>
        <w:tc>
          <w:tcPr>
            <w:tcW w:w="1599" w:type="dxa"/>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rPr>
                <w:rFonts w:ascii="Times New Roman Bold" w:hAnsi="Times New Roman Bold"/>
                <w:b/>
                <w:spacing w:val="-8"/>
                <w:lang w:eastAsia="zh-CN"/>
              </w:rPr>
            </w:pPr>
            <w:r w:rsidRPr="003514A9">
              <w:rPr>
                <w:b/>
                <w:lang w:val="fr-FR"/>
              </w:rPr>
              <w:t>P</w:t>
            </w:r>
            <w:r w:rsidRPr="003514A9">
              <w:rPr>
                <w:b/>
                <w:vertAlign w:val="subscript"/>
                <w:lang w:val="fr-FR"/>
              </w:rPr>
              <w:t>NC-ĐC</w:t>
            </w:r>
          </w:p>
        </w:tc>
        <w:tc>
          <w:tcPr>
            <w:tcW w:w="2337" w:type="dxa"/>
            <w:gridSpan w:val="2"/>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pPr>
            <w:r w:rsidRPr="003514A9">
              <w:t>&gt; 0.05</w:t>
            </w:r>
          </w:p>
        </w:tc>
        <w:tc>
          <w:tcPr>
            <w:tcW w:w="4677" w:type="dxa"/>
            <w:gridSpan w:val="2"/>
            <w:tcBorders>
              <w:top w:val="single" w:sz="4" w:space="0" w:color="auto"/>
              <w:left w:val="single" w:sz="4" w:space="0" w:color="auto"/>
              <w:bottom w:val="single" w:sz="4" w:space="0" w:color="auto"/>
              <w:right w:val="single" w:sz="4" w:space="0" w:color="auto"/>
            </w:tcBorders>
          </w:tcPr>
          <w:p w:rsidR="002450A7" w:rsidRPr="003514A9" w:rsidRDefault="002450A7" w:rsidP="001F4C5D">
            <w:pPr>
              <w:spacing w:before="60" w:after="60" w:line="240" w:lineRule="auto"/>
              <w:jc w:val="center"/>
            </w:pPr>
            <w:r w:rsidRPr="003514A9">
              <w:t>&lt;</w:t>
            </w:r>
            <w:r w:rsidR="00C715F9" w:rsidRPr="003514A9">
              <w:t xml:space="preserve"> </w:t>
            </w:r>
            <w:r w:rsidRPr="003514A9">
              <w:t>0.05</w:t>
            </w:r>
          </w:p>
        </w:tc>
      </w:tr>
    </w:tbl>
    <w:p w:rsidR="00AD070A" w:rsidRPr="003514A9" w:rsidRDefault="00AD070A" w:rsidP="00517319">
      <w:pPr>
        <w:pStyle w:val="03"/>
        <w:rPr>
          <w:sz w:val="10"/>
        </w:rPr>
      </w:pPr>
    </w:p>
    <w:p w:rsidR="00031757" w:rsidRPr="003514A9" w:rsidRDefault="00031757">
      <w:pPr>
        <w:spacing w:after="0" w:line="240" w:lineRule="auto"/>
        <w:rPr>
          <w:sz w:val="6"/>
        </w:rPr>
      </w:pPr>
    </w:p>
    <w:p w:rsidR="00AD070A" w:rsidRPr="003514A9" w:rsidRDefault="00AD070A" w:rsidP="00333BC7">
      <w:pPr>
        <w:spacing w:after="0" w:line="360" w:lineRule="auto"/>
        <w:ind w:firstLine="720"/>
        <w:jc w:val="both"/>
      </w:pPr>
      <w:r w:rsidRPr="003514A9">
        <w:t>Kế</w:t>
      </w:r>
      <w:r w:rsidR="00AB2BB4" w:rsidRPr="003514A9">
        <w:t>t quả</w:t>
      </w:r>
      <w:r w:rsidRPr="003514A9">
        <w:t xml:space="preserve"> bả</w:t>
      </w:r>
      <w:r w:rsidR="002264EF" w:rsidRPr="003514A9">
        <w:t>ng 3.18</w:t>
      </w:r>
      <w:r w:rsidRPr="003514A9">
        <w:t xml:space="preserve"> cho thấ</w:t>
      </w:r>
      <w:r w:rsidR="00097507" w:rsidRPr="003514A9">
        <w:t>y</w:t>
      </w:r>
      <w:r w:rsidRPr="003514A9">
        <w:t>:</w:t>
      </w:r>
    </w:p>
    <w:p w:rsidR="00AD070A" w:rsidRPr="003514A9" w:rsidRDefault="00AD070A" w:rsidP="00333BC7">
      <w:pPr>
        <w:spacing w:after="0" w:line="360" w:lineRule="auto"/>
        <w:jc w:val="both"/>
      </w:pPr>
      <w:r w:rsidRPr="003514A9">
        <w:t>Huyết áp trung bình của nhóm nghiên cứu tại các thời điể</w:t>
      </w:r>
      <w:r w:rsidR="001F18EF" w:rsidRPr="003514A9">
        <w:t>m</w:t>
      </w:r>
      <w:r w:rsidRPr="003514A9">
        <w:t xml:space="preserve"> sau 5 ngày</w:t>
      </w:r>
      <w:proofErr w:type="gramStart"/>
      <w:r w:rsidRPr="003514A9">
        <w:t>,sau</w:t>
      </w:r>
      <w:proofErr w:type="gramEnd"/>
      <w:r w:rsidRPr="003514A9">
        <w:t xml:space="preserve"> 10 ngày đều giảm rõ rệt so với trước điều trị và so với nhóm chứng tại các thời điểm tương ứng, sự khác biệt có ý nghĩa thống kê với p</w:t>
      </w:r>
      <w:r w:rsidR="00C715F9" w:rsidRPr="003514A9">
        <w:t xml:space="preserve"> </w:t>
      </w:r>
      <w:r w:rsidRPr="003514A9">
        <w:t>&lt;</w:t>
      </w:r>
      <w:r w:rsidR="00C715F9" w:rsidRPr="003514A9">
        <w:t xml:space="preserve"> </w:t>
      </w:r>
      <w:r w:rsidRPr="003514A9">
        <w:t xml:space="preserve">0.05. </w:t>
      </w:r>
    </w:p>
    <w:p w:rsidR="00AD070A" w:rsidRPr="003514A9" w:rsidRDefault="00B6226A" w:rsidP="00D2256C">
      <w:pPr>
        <w:spacing w:after="0" w:line="360" w:lineRule="auto"/>
        <w:jc w:val="center"/>
      </w:pPr>
      <w:r w:rsidRPr="003514A9">
        <w:rPr>
          <w:noProof/>
        </w:rPr>
        <w:drawing>
          <wp:inline distT="0" distB="0" distL="0" distR="0" wp14:anchorId="3C1683D4" wp14:editId="46CC1FC0">
            <wp:extent cx="5281684" cy="2770496"/>
            <wp:effectExtent l="19050" t="0" r="14216"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226A" w:rsidRPr="003514A9" w:rsidRDefault="00B6226A" w:rsidP="00BD42C4">
      <w:pPr>
        <w:pStyle w:val="D2"/>
        <w:rPr>
          <w:color w:val="auto"/>
        </w:rPr>
      </w:pPr>
      <w:bookmarkStart w:id="616" w:name="_Toc505016788"/>
      <w:r w:rsidRPr="003514A9">
        <w:rPr>
          <w:color w:val="auto"/>
        </w:rPr>
        <w:t>Biểu đồ</w:t>
      </w:r>
      <w:r w:rsidR="002264EF" w:rsidRPr="003514A9">
        <w:rPr>
          <w:color w:val="auto"/>
        </w:rPr>
        <w:t xml:space="preserve"> 3.9</w:t>
      </w:r>
      <w:r w:rsidRPr="003514A9">
        <w:rPr>
          <w:color w:val="auto"/>
        </w:rPr>
        <w:t>: Biểu thị sự biến thiên HATB qua các thời gian điều trị</w:t>
      </w:r>
      <w:bookmarkEnd w:id="616"/>
    </w:p>
    <w:p w:rsidR="00097507" w:rsidRPr="003514A9" w:rsidRDefault="00097507" w:rsidP="00517319">
      <w:pPr>
        <w:pStyle w:val="03"/>
      </w:pPr>
    </w:p>
    <w:p w:rsidR="00097507" w:rsidRPr="003514A9" w:rsidRDefault="00097507" w:rsidP="00517319">
      <w:pPr>
        <w:pStyle w:val="03"/>
      </w:pPr>
    </w:p>
    <w:p w:rsidR="00B6226A" w:rsidRPr="003514A9" w:rsidRDefault="00330131" w:rsidP="00517319">
      <w:pPr>
        <w:pStyle w:val="03"/>
      </w:pPr>
      <w:bookmarkStart w:id="617" w:name="_Toc505016506"/>
      <w:r w:rsidRPr="003514A9">
        <w:lastRenderedPageBreak/>
        <w:t>3.4.4. Sự thay đổi về độ TH</w:t>
      </w:r>
      <w:r w:rsidR="00B6226A" w:rsidRPr="003514A9">
        <w:t>A</w:t>
      </w:r>
      <w:bookmarkEnd w:id="617"/>
    </w:p>
    <w:p w:rsidR="00B6226A" w:rsidRPr="003514A9" w:rsidRDefault="00B6226A" w:rsidP="00DF72AD">
      <w:pPr>
        <w:pStyle w:val="ba"/>
        <w:rPr>
          <w:lang w:val="it-IT"/>
        </w:rPr>
      </w:pPr>
      <w:bookmarkStart w:id="618" w:name="_Toc505016620"/>
      <w:r w:rsidRPr="003514A9">
        <w:rPr>
          <w:lang w:val="it-IT"/>
        </w:rPr>
        <w:t>Bả</w:t>
      </w:r>
      <w:r w:rsidR="002264EF" w:rsidRPr="003514A9">
        <w:rPr>
          <w:lang w:val="it-IT"/>
        </w:rPr>
        <w:t>ng 3.19</w:t>
      </w:r>
      <w:r w:rsidRPr="003514A9">
        <w:rPr>
          <w:lang w:val="it-IT"/>
        </w:rPr>
        <w:t>. Sự thay đổi về độ THA qua các thời gian điều trị D</w:t>
      </w:r>
      <w:r w:rsidR="00E75D25" w:rsidRPr="003514A9">
        <w:rPr>
          <w:vertAlign w:val="subscript"/>
          <w:lang w:val="it-IT"/>
        </w:rPr>
        <w:t>1</w:t>
      </w:r>
      <w:r w:rsidRPr="003514A9">
        <w:rPr>
          <w:vertAlign w:val="subscript"/>
          <w:lang w:val="it-IT"/>
        </w:rPr>
        <w:t>,</w:t>
      </w:r>
      <w:r w:rsidRPr="003514A9">
        <w:rPr>
          <w:lang w:val="it-IT"/>
        </w:rPr>
        <w:t xml:space="preserve"> D</w:t>
      </w:r>
      <w:r w:rsidRPr="003514A9">
        <w:rPr>
          <w:vertAlign w:val="subscript"/>
          <w:lang w:val="it-IT"/>
        </w:rPr>
        <w:t xml:space="preserve">5, </w:t>
      </w:r>
      <w:r w:rsidRPr="003514A9">
        <w:rPr>
          <w:lang w:val="it-IT"/>
        </w:rPr>
        <w:t>D</w:t>
      </w:r>
      <w:r w:rsidRPr="003514A9">
        <w:rPr>
          <w:vertAlign w:val="subscript"/>
          <w:lang w:val="it-IT"/>
        </w:rPr>
        <w:t>10</w:t>
      </w:r>
      <w:bookmarkEnd w:id="618"/>
    </w:p>
    <w:tbl>
      <w:tblPr>
        <w:tblW w:w="4919" w:type="pct"/>
        <w:jc w:val="center"/>
        <w:tblLook w:val="04A0" w:firstRow="1" w:lastRow="0" w:firstColumn="1" w:lastColumn="0" w:noHBand="0" w:noVBand="1"/>
      </w:tblPr>
      <w:tblGrid>
        <w:gridCol w:w="722"/>
        <w:gridCol w:w="859"/>
        <w:gridCol w:w="866"/>
        <w:gridCol w:w="953"/>
        <w:gridCol w:w="953"/>
        <w:gridCol w:w="953"/>
        <w:gridCol w:w="808"/>
        <w:gridCol w:w="953"/>
        <w:gridCol w:w="953"/>
        <w:gridCol w:w="838"/>
      </w:tblGrid>
      <w:tr w:rsidR="00B6226A" w:rsidRPr="003514A9" w:rsidTr="007D4CB6">
        <w:trPr>
          <w:jc w:val="center"/>
        </w:trPr>
        <w:tc>
          <w:tcPr>
            <w:tcW w:w="892"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val="it-IT" w:eastAsia="zh-CN"/>
              </w:rPr>
              <w:t xml:space="preserve">    </w:t>
            </w:r>
            <w:r w:rsidRPr="003514A9">
              <w:rPr>
                <w:rFonts w:ascii="Times New Roman Bold" w:hAnsi="Times New Roman Bold"/>
                <w:b/>
                <w:spacing w:val="-8"/>
                <w:lang w:eastAsia="zh-CN"/>
              </w:rPr>
              <w:t>Thời điểm</w:t>
            </w:r>
          </w:p>
          <w:p w:rsidR="00B6226A" w:rsidRPr="003514A9" w:rsidRDefault="00B6226A" w:rsidP="001F4C5D">
            <w:pPr>
              <w:spacing w:before="120" w:after="120" w:line="240" w:lineRule="auto"/>
              <w:ind w:left="-57" w:right="-57"/>
              <w:jc w:val="center"/>
              <w:rPr>
                <w:rFonts w:ascii="Times New Roman Bold" w:hAnsi="Times New Roman Bold"/>
                <w:lang w:eastAsia="zh-CN"/>
              </w:rPr>
            </w:pPr>
          </w:p>
          <w:p w:rsidR="00B6226A" w:rsidRPr="003514A9" w:rsidRDefault="00B6226A" w:rsidP="001F4C5D">
            <w:pPr>
              <w:spacing w:before="120" w:after="120" w:line="240" w:lineRule="auto"/>
              <w:ind w:left="-57" w:right="-57"/>
              <w:rPr>
                <w:b/>
                <w:noProof/>
                <w:lang w:eastAsia="zh-CN"/>
              </w:rPr>
            </w:pPr>
            <w:r w:rsidRPr="003514A9">
              <w:rPr>
                <w:rFonts w:ascii="Times New Roman Bold" w:hAnsi="Times New Roman Bold"/>
                <w:b/>
                <w:lang w:eastAsia="zh-CN"/>
              </w:rPr>
              <w:t xml:space="preserve">    Nhóm</w:t>
            </w:r>
          </w:p>
        </w:tc>
        <w:tc>
          <w:tcPr>
            <w:tcW w:w="4108" w:type="pct"/>
            <w:gridSpan w:val="8"/>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noProof/>
                <w:lang w:eastAsia="zh-CN"/>
              </w:rPr>
            </w:pPr>
            <w:r w:rsidRPr="003514A9">
              <w:rPr>
                <w:b/>
                <w:noProof/>
                <w:lang w:eastAsia="zh-CN"/>
              </w:rPr>
              <w:t>Độ THA</w:t>
            </w:r>
          </w:p>
        </w:tc>
      </w:tr>
      <w:tr w:rsidR="00B6226A" w:rsidRPr="003514A9" w:rsidTr="007D4CB6">
        <w:trPr>
          <w:jc w:val="center"/>
        </w:trPr>
        <w:tc>
          <w:tcPr>
            <w:tcW w:w="892" w:type="pct"/>
            <w:gridSpan w:val="2"/>
            <w:vMerge/>
            <w:tcBorders>
              <w:top w:val="single" w:sz="4" w:space="0" w:color="auto"/>
              <w:left w:val="single" w:sz="4" w:space="0" w:color="auto"/>
              <w:bottom w:val="single" w:sz="4" w:space="0" w:color="auto"/>
              <w:right w:val="single" w:sz="4" w:space="0" w:color="auto"/>
              <w:tl2br w:val="single" w:sz="4" w:space="0" w:color="auto"/>
            </w:tcBorders>
          </w:tcPr>
          <w:p w:rsidR="00B6226A" w:rsidRPr="003514A9" w:rsidRDefault="00B6226A" w:rsidP="001F4C5D">
            <w:pPr>
              <w:spacing w:before="120" w:after="120" w:line="240" w:lineRule="auto"/>
              <w:ind w:left="-57" w:right="-57"/>
              <w:jc w:val="center"/>
              <w:rPr>
                <w:b/>
              </w:rPr>
            </w:pPr>
          </w:p>
        </w:tc>
        <w:tc>
          <w:tcPr>
            <w:tcW w:w="1027" w:type="pct"/>
            <w:gridSpan w:val="2"/>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r w:rsidRPr="003514A9">
              <w:rPr>
                <w:b/>
              </w:rPr>
              <w:t>D</w:t>
            </w:r>
            <w:r w:rsidR="00E75D25" w:rsidRPr="003514A9">
              <w:rPr>
                <w:b/>
                <w:vertAlign w:val="subscript"/>
              </w:rPr>
              <w:t>1</w:t>
            </w:r>
          </w:p>
        </w:tc>
        <w:tc>
          <w:tcPr>
            <w:tcW w:w="1531" w:type="pct"/>
            <w:gridSpan w:val="3"/>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D</w:t>
            </w:r>
            <w:r w:rsidRPr="003514A9">
              <w:rPr>
                <w:b/>
                <w:vertAlign w:val="subscript"/>
              </w:rPr>
              <w:t>5</w:t>
            </w:r>
          </w:p>
        </w:tc>
        <w:tc>
          <w:tcPr>
            <w:tcW w:w="1549" w:type="pct"/>
            <w:gridSpan w:val="3"/>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D</w:t>
            </w:r>
            <w:r w:rsidRPr="003514A9">
              <w:rPr>
                <w:b/>
                <w:vertAlign w:val="subscript"/>
              </w:rPr>
              <w:t>10</w:t>
            </w:r>
          </w:p>
        </w:tc>
      </w:tr>
      <w:tr w:rsidR="00AA100E" w:rsidRPr="003514A9" w:rsidTr="007D4CB6">
        <w:trPr>
          <w:jc w:val="center"/>
        </w:trPr>
        <w:tc>
          <w:tcPr>
            <w:tcW w:w="892" w:type="pct"/>
            <w:gridSpan w:val="2"/>
            <w:vMerge/>
            <w:tcBorders>
              <w:top w:val="single" w:sz="4" w:space="0" w:color="auto"/>
              <w:left w:val="single" w:sz="4" w:space="0" w:color="auto"/>
              <w:bottom w:val="single" w:sz="4" w:space="0" w:color="auto"/>
              <w:right w:val="single" w:sz="4" w:space="0" w:color="auto"/>
              <w:tl2br w:val="single" w:sz="4" w:space="0" w:color="auto"/>
            </w:tcBorders>
          </w:tcPr>
          <w:p w:rsidR="00B6226A" w:rsidRPr="003514A9" w:rsidRDefault="00B6226A" w:rsidP="001F4C5D">
            <w:pPr>
              <w:spacing w:before="120" w:after="120" w:line="240" w:lineRule="auto"/>
              <w:ind w:left="-57" w:right="-57"/>
              <w:rPr>
                <w:b/>
              </w:rPr>
            </w:pPr>
          </w:p>
        </w:tc>
        <w:tc>
          <w:tcPr>
            <w:tcW w:w="489"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rPr>
                <w:b/>
              </w:rPr>
            </w:pPr>
            <w:r w:rsidRPr="003514A9">
              <w:rPr>
                <w:b/>
              </w:rPr>
              <w:t xml:space="preserve">  I</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II</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BT</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I</w:t>
            </w:r>
          </w:p>
        </w:tc>
        <w:tc>
          <w:tcPr>
            <w:tcW w:w="456"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II</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BT</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I</w:t>
            </w:r>
          </w:p>
        </w:tc>
        <w:tc>
          <w:tcPr>
            <w:tcW w:w="474"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b/>
              </w:rPr>
            </w:pPr>
            <w:r w:rsidRPr="003514A9">
              <w:rPr>
                <w:b/>
              </w:rPr>
              <w:t xml:space="preserve"> II</w:t>
            </w:r>
          </w:p>
        </w:tc>
      </w:tr>
      <w:tr w:rsidR="00AA100E" w:rsidRPr="003514A9" w:rsidTr="007D4CB6">
        <w:trPr>
          <w:jc w:val="center"/>
        </w:trPr>
        <w:tc>
          <w:tcPr>
            <w:tcW w:w="407" w:type="pct"/>
            <w:vMerge w:val="restar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p>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NC</w:t>
            </w:r>
          </w:p>
        </w:tc>
        <w:tc>
          <w:tcPr>
            <w:tcW w:w="485"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n</w:t>
            </w:r>
          </w:p>
        </w:tc>
        <w:tc>
          <w:tcPr>
            <w:tcW w:w="489"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15</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15</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12</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18</w:t>
            </w:r>
          </w:p>
        </w:tc>
        <w:tc>
          <w:tcPr>
            <w:tcW w:w="456"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rPr>
                <w:lang w:val="fr-FR"/>
              </w:rPr>
            </w:pPr>
            <w:r w:rsidRPr="003514A9">
              <w:rPr>
                <w:lang w:val="fr-FR"/>
              </w:rPr>
              <w:t>20</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10</w:t>
            </w:r>
          </w:p>
        </w:tc>
        <w:tc>
          <w:tcPr>
            <w:tcW w:w="474"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0</w:t>
            </w:r>
          </w:p>
        </w:tc>
      </w:tr>
      <w:tr w:rsidR="00AA100E" w:rsidRPr="003514A9" w:rsidTr="007D4CB6">
        <w:trPr>
          <w:jc w:val="center"/>
        </w:trPr>
        <w:tc>
          <w:tcPr>
            <w:tcW w:w="407" w:type="pct"/>
            <w:vMerge/>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p>
        </w:tc>
        <w:tc>
          <w:tcPr>
            <w:tcW w:w="485"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w:t>
            </w:r>
          </w:p>
        </w:tc>
        <w:tc>
          <w:tcPr>
            <w:tcW w:w="489"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50</w:t>
            </w:r>
            <w:r w:rsidR="00184A95" w:rsidRPr="003514A9">
              <w:t>.00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50</w:t>
            </w:r>
            <w:r w:rsidR="00184A95" w:rsidRPr="003514A9">
              <w:t>.00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40</w:t>
            </w:r>
            <w:r w:rsidR="00184A95" w:rsidRPr="003514A9">
              <w:t>.00</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60</w:t>
            </w:r>
            <w:r w:rsidR="00184A95" w:rsidRPr="003514A9">
              <w:rPr>
                <w:lang w:val="fr-FR"/>
              </w:rPr>
              <w:t>.00</w:t>
            </w:r>
          </w:p>
        </w:tc>
        <w:tc>
          <w:tcPr>
            <w:tcW w:w="456"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rPr>
                <w:lang w:val="fr-FR"/>
              </w:rPr>
            </w:pPr>
            <w:r w:rsidRPr="003514A9">
              <w:rPr>
                <w:lang w:val="fr-FR"/>
              </w:rPr>
              <w:t>66.7</w:t>
            </w:r>
            <w:r w:rsidR="00184A95" w:rsidRPr="003514A9">
              <w:rPr>
                <w:lang w:val="fr-FR"/>
              </w:rPr>
              <w:t>0</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33.3</w:t>
            </w:r>
            <w:r w:rsidR="00184A95" w:rsidRPr="003514A9">
              <w:rPr>
                <w:lang w:val="fr-FR"/>
              </w:rPr>
              <w:t>0</w:t>
            </w:r>
          </w:p>
        </w:tc>
        <w:tc>
          <w:tcPr>
            <w:tcW w:w="474"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0</w:t>
            </w:r>
            <w:r w:rsidR="00184A95" w:rsidRPr="003514A9">
              <w:rPr>
                <w:lang w:val="fr-FR"/>
              </w:rPr>
              <w:t>.00</w:t>
            </w:r>
          </w:p>
        </w:tc>
      </w:tr>
      <w:tr w:rsidR="00AA100E" w:rsidRPr="003514A9" w:rsidTr="007D4CB6">
        <w:trPr>
          <w:jc w:val="center"/>
        </w:trPr>
        <w:tc>
          <w:tcPr>
            <w:tcW w:w="407" w:type="pct"/>
            <w:vMerge w:val="restart"/>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p>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r w:rsidRPr="003514A9">
              <w:rPr>
                <w:rFonts w:ascii="Times New Roman Bold" w:hAnsi="Times New Roman Bold"/>
                <w:b/>
                <w:spacing w:val="-8"/>
                <w:lang w:eastAsia="zh-CN"/>
              </w:rPr>
              <w:t>ĐC</w:t>
            </w:r>
          </w:p>
        </w:tc>
        <w:tc>
          <w:tcPr>
            <w:tcW w:w="485"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n</w:t>
            </w:r>
          </w:p>
        </w:tc>
        <w:tc>
          <w:tcPr>
            <w:tcW w:w="489"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15</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15</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1</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28</w:t>
            </w:r>
          </w:p>
        </w:tc>
        <w:tc>
          <w:tcPr>
            <w:tcW w:w="456"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1</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rPr>
                <w:lang w:val="fr-FR"/>
              </w:rPr>
            </w:pPr>
            <w:r w:rsidRPr="003514A9">
              <w:rPr>
                <w:lang w:val="fr-FR"/>
              </w:rPr>
              <w:t>2</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25</w:t>
            </w:r>
          </w:p>
        </w:tc>
        <w:tc>
          <w:tcPr>
            <w:tcW w:w="474"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2</w:t>
            </w:r>
          </w:p>
        </w:tc>
      </w:tr>
      <w:tr w:rsidR="00AA100E" w:rsidRPr="003514A9" w:rsidTr="007D4CB6">
        <w:trPr>
          <w:jc w:val="center"/>
        </w:trPr>
        <w:tc>
          <w:tcPr>
            <w:tcW w:w="407" w:type="pct"/>
            <w:vMerge/>
            <w:tcBorders>
              <w:top w:val="single" w:sz="4" w:space="0" w:color="auto"/>
              <w:left w:val="single" w:sz="4" w:space="0" w:color="auto"/>
              <w:bottom w:val="single" w:sz="4" w:space="0" w:color="auto"/>
              <w:right w:val="single" w:sz="4" w:space="0" w:color="auto"/>
            </w:tcBorders>
          </w:tcPr>
          <w:p w:rsidR="00B6226A" w:rsidRPr="003514A9" w:rsidRDefault="00B6226A" w:rsidP="001F4C5D">
            <w:pPr>
              <w:spacing w:before="120" w:after="120" w:line="240" w:lineRule="auto"/>
              <w:ind w:left="-57" w:right="-57"/>
              <w:jc w:val="center"/>
              <w:rPr>
                <w:rFonts w:ascii="Times New Roman Bold" w:hAnsi="Times New Roman Bold"/>
                <w:b/>
                <w:spacing w:val="-8"/>
                <w:lang w:eastAsia="zh-CN"/>
              </w:rPr>
            </w:pPr>
          </w:p>
        </w:tc>
        <w:tc>
          <w:tcPr>
            <w:tcW w:w="485"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w:t>
            </w:r>
          </w:p>
        </w:tc>
        <w:tc>
          <w:tcPr>
            <w:tcW w:w="489"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pPr>
            <w:r w:rsidRPr="003514A9">
              <w:t>50</w:t>
            </w:r>
            <w:r w:rsidR="00184A95" w:rsidRPr="003514A9">
              <w:t>.00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50</w:t>
            </w:r>
            <w:r w:rsidR="00184A95" w:rsidRPr="003514A9">
              <w:t>.00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pPr>
            <w:r w:rsidRPr="003514A9">
              <w:t>3.3</w:t>
            </w:r>
            <w:r w:rsidR="00184A95" w:rsidRPr="003514A9">
              <w:t>0</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93.4</w:t>
            </w:r>
            <w:r w:rsidR="00184A95" w:rsidRPr="003514A9">
              <w:rPr>
                <w:lang w:val="fr-FR"/>
              </w:rPr>
              <w:t>0</w:t>
            </w:r>
          </w:p>
        </w:tc>
        <w:tc>
          <w:tcPr>
            <w:tcW w:w="456"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3.3</w:t>
            </w:r>
            <w:r w:rsidR="00184A95" w:rsidRPr="003514A9">
              <w:rPr>
                <w:lang w:val="fr-FR"/>
              </w:rPr>
              <w:t>0</w:t>
            </w:r>
          </w:p>
        </w:tc>
        <w:tc>
          <w:tcPr>
            <w:tcW w:w="538" w:type="pct"/>
            <w:tcBorders>
              <w:top w:val="single" w:sz="4" w:space="0" w:color="auto"/>
              <w:left w:val="single" w:sz="4" w:space="0" w:color="auto"/>
              <w:bottom w:val="single" w:sz="4" w:space="0" w:color="auto"/>
              <w:right w:val="single" w:sz="4" w:space="0" w:color="auto"/>
            </w:tcBorders>
            <w:vAlign w:val="center"/>
          </w:tcPr>
          <w:p w:rsidR="00B6226A" w:rsidRPr="003514A9" w:rsidRDefault="00B6226A" w:rsidP="001F4C5D">
            <w:pPr>
              <w:pStyle w:val="NoSpacing"/>
              <w:spacing w:before="120" w:after="120"/>
              <w:ind w:left="-57" w:right="-57"/>
              <w:jc w:val="center"/>
              <w:rPr>
                <w:lang w:val="fr-FR"/>
              </w:rPr>
            </w:pPr>
            <w:r w:rsidRPr="003514A9">
              <w:rPr>
                <w:lang w:val="fr-FR"/>
              </w:rPr>
              <w:t>6.7</w:t>
            </w:r>
            <w:r w:rsidR="00184A95" w:rsidRPr="003514A9">
              <w:rPr>
                <w:lang w:val="fr-FR"/>
              </w:rPr>
              <w:t>0</w:t>
            </w:r>
          </w:p>
        </w:tc>
        <w:tc>
          <w:tcPr>
            <w:tcW w:w="538"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86.6</w:t>
            </w:r>
            <w:r w:rsidR="00184A95" w:rsidRPr="003514A9">
              <w:rPr>
                <w:lang w:val="fr-FR"/>
              </w:rPr>
              <w:t>0</w:t>
            </w:r>
          </w:p>
        </w:tc>
        <w:tc>
          <w:tcPr>
            <w:tcW w:w="474" w:type="pct"/>
            <w:tcBorders>
              <w:top w:val="single" w:sz="4" w:space="0" w:color="auto"/>
              <w:left w:val="single" w:sz="4" w:space="0" w:color="auto"/>
              <w:bottom w:val="single" w:sz="4" w:space="0" w:color="auto"/>
              <w:right w:val="single" w:sz="4" w:space="0" w:color="auto"/>
            </w:tcBorders>
          </w:tcPr>
          <w:p w:rsidR="00B6226A" w:rsidRPr="003514A9" w:rsidRDefault="00B6226A" w:rsidP="001F4C5D">
            <w:pPr>
              <w:pStyle w:val="NoSpacing"/>
              <w:spacing w:before="120" w:after="120"/>
              <w:ind w:left="-57" w:right="-57"/>
              <w:jc w:val="center"/>
              <w:rPr>
                <w:lang w:val="fr-FR"/>
              </w:rPr>
            </w:pPr>
            <w:r w:rsidRPr="003514A9">
              <w:rPr>
                <w:lang w:val="fr-FR"/>
              </w:rPr>
              <w:t>6.7</w:t>
            </w:r>
            <w:r w:rsidR="00184A95" w:rsidRPr="003514A9">
              <w:rPr>
                <w:lang w:val="fr-FR"/>
              </w:rPr>
              <w:t>0</w:t>
            </w:r>
          </w:p>
        </w:tc>
      </w:tr>
      <w:tr w:rsidR="00AA100E" w:rsidRPr="003514A9" w:rsidTr="007D4CB6">
        <w:trPr>
          <w:jc w:val="center"/>
        </w:trPr>
        <w:tc>
          <w:tcPr>
            <w:tcW w:w="892" w:type="pct"/>
            <w:gridSpan w:val="2"/>
            <w:tcBorders>
              <w:top w:val="single" w:sz="4" w:space="0" w:color="auto"/>
              <w:left w:val="single" w:sz="4" w:space="0" w:color="auto"/>
              <w:bottom w:val="single" w:sz="4" w:space="0" w:color="auto"/>
              <w:right w:val="single" w:sz="4" w:space="0" w:color="auto"/>
            </w:tcBorders>
          </w:tcPr>
          <w:p w:rsidR="00AA100E" w:rsidRPr="003514A9" w:rsidRDefault="00AA100E" w:rsidP="001F4C5D">
            <w:pPr>
              <w:pStyle w:val="NoSpacing"/>
              <w:spacing w:before="120" w:after="120"/>
              <w:ind w:left="-57" w:right="-57"/>
              <w:jc w:val="center"/>
            </w:pPr>
            <w:r w:rsidRPr="003514A9">
              <w:rPr>
                <w:b/>
                <w:lang w:val="fr-FR"/>
              </w:rPr>
              <w:t>P</w:t>
            </w:r>
            <w:r w:rsidRPr="003514A9">
              <w:rPr>
                <w:b/>
                <w:vertAlign w:val="subscript"/>
                <w:lang w:val="fr-FR"/>
              </w:rPr>
              <w:t>NC-ĐC</w:t>
            </w:r>
          </w:p>
        </w:tc>
        <w:tc>
          <w:tcPr>
            <w:tcW w:w="1027" w:type="pct"/>
            <w:gridSpan w:val="2"/>
            <w:tcBorders>
              <w:top w:val="single" w:sz="4" w:space="0" w:color="auto"/>
              <w:left w:val="single" w:sz="4" w:space="0" w:color="auto"/>
              <w:bottom w:val="single" w:sz="4" w:space="0" w:color="auto"/>
              <w:right w:val="single" w:sz="4" w:space="0" w:color="auto"/>
            </w:tcBorders>
          </w:tcPr>
          <w:p w:rsidR="00AA100E" w:rsidRPr="003514A9" w:rsidRDefault="00AA100E" w:rsidP="001F4C5D">
            <w:pPr>
              <w:pStyle w:val="NoSpacing"/>
              <w:spacing w:before="120" w:after="120"/>
              <w:ind w:left="-57" w:right="-57"/>
              <w:jc w:val="center"/>
            </w:pPr>
            <w:r w:rsidRPr="003514A9">
              <w:t>&gt;</w:t>
            </w:r>
            <w:r w:rsidR="00C715F9" w:rsidRPr="003514A9">
              <w:t xml:space="preserve"> </w:t>
            </w:r>
            <w:r w:rsidRPr="003514A9">
              <w:t>0.05</w:t>
            </w:r>
          </w:p>
        </w:tc>
        <w:tc>
          <w:tcPr>
            <w:tcW w:w="3081" w:type="pct"/>
            <w:gridSpan w:val="6"/>
            <w:tcBorders>
              <w:top w:val="single" w:sz="4" w:space="0" w:color="auto"/>
              <w:left w:val="single" w:sz="4" w:space="0" w:color="auto"/>
              <w:bottom w:val="single" w:sz="4" w:space="0" w:color="auto"/>
              <w:right w:val="single" w:sz="4" w:space="0" w:color="auto"/>
            </w:tcBorders>
            <w:vAlign w:val="center"/>
          </w:tcPr>
          <w:p w:rsidR="00AA100E" w:rsidRPr="003514A9" w:rsidRDefault="00AA100E" w:rsidP="001F4C5D">
            <w:pPr>
              <w:pStyle w:val="NoSpacing"/>
              <w:spacing w:before="120" w:after="120"/>
              <w:ind w:left="-57" w:right="-57"/>
              <w:jc w:val="center"/>
              <w:rPr>
                <w:lang w:val="fr-FR"/>
              </w:rPr>
            </w:pPr>
            <w:r w:rsidRPr="003514A9">
              <w:rPr>
                <w:lang w:val="fr-FR"/>
              </w:rPr>
              <w:t>&lt;</w:t>
            </w:r>
            <w:r w:rsidR="00C715F9" w:rsidRPr="003514A9">
              <w:rPr>
                <w:lang w:val="fr-FR"/>
              </w:rPr>
              <w:t xml:space="preserve"> </w:t>
            </w:r>
            <w:r w:rsidRPr="003514A9">
              <w:rPr>
                <w:lang w:val="fr-FR"/>
              </w:rPr>
              <w:t>0.05</w:t>
            </w:r>
          </w:p>
        </w:tc>
      </w:tr>
    </w:tbl>
    <w:p w:rsidR="00B6226A" w:rsidRPr="003514A9" w:rsidRDefault="00C641C1" w:rsidP="001F4C5D">
      <w:pPr>
        <w:spacing w:before="240" w:after="0" w:line="360" w:lineRule="auto"/>
        <w:jc w:val="both"/>
      </w:pPr>
      <w:r w:rsidRPr="003514A9">
        <w:rPr>
          <w:b/>
          <w:i/>
        </w:rPr>
        <w:t>`</w:t>
      </w:r>
      <w:r w:rsidRPr="003514A9">
        <w:rPr>
          <w:b/>
          <w:i/>
        </w:rPr>
        <w:tab/>
      </w:r>
      <w:r w:rsidR="00B6226A" w:rsidRPr="003514A9">
        <w:t>Kết quả bả</w:t>
      </w:r>
      <w:r w:rsidR="002264EF" w:rsidRPr="003514A9">
        <w:t>ng 3.19</w:t>
      </w:r>
      <w:r w:rsidR="00B6226A" w:rsidRPr="003514A9">
        <w:t xml:space="preserve"> cho thấy, trước điều trị đặc điểm phân độ tăng huyết áp của 2 nhóm bệnh nhân không có sự khác biệt với p &gt; 0.05.</w:t>
      </w:r>
    </w:p>
    <w:p w:rsidR="00B6226A" w:rsidRPr="003514A9" w:rsidRDefault="00B6226A" w:rsidP="00B6226A">
      <w:pPr>
        <w:spacing w:after="0" w:line="360" w:lineRule="auto"/>
        <w:ind w:firstLine="709"/>
        <w:jc w:val="both"/>
      </w:pPr>
      <w:proofErr w:type="gramStart"/>
      <w:r w:rsidRPr="003514A9">
        <w:t>Sau 5 ngày điều trị nhóm nghiên cứu có 40% bệnh nhân có chỉ số huyết áp ở mức bình thường so cao hơn so với 3.3% của nhóm chứng.</w:t>
      </w:r>
      <w:proofErr w:type="gramEnd"/>
      <w:r w:rsidRPr="003514A9">
        <w:t xml:space="preserve"> Tại thời điểm D5 tỉ lệ bệnh nhân tăng huyết áp độ I của nhóm nghiên cứu là 60% thấp hơn nhóm chứ</w:t>
      </w:r>
      <w:r w:rsidR="00184A95" w:rsidRPr="003514A9">
        <w:t>ng 93.</w:t>
      </w:r>
      <w:r w:rsidRPr="003514A9">
        <w:t>4% và không có bệnh nhân nào của nhóm nghiên cứu có chỉ số huyết áp ở mức độ II. Sự khác biệt về mức độ tăng huyết áp của bệnh nhân nhóm nghiên cứu là nhóm chứng tạo D5 có ý nghĩa thống kê với p</w:t>
      </w:r>
      <w:r w:rsidR="00C715F9" w:rsidRPr="003514A9">
        <w:t xml:space="preserve"> </w:t>
      </w:r>
      <w:r w:rsidRPr="003514A9">
        <w:t>&lt;</w:t>
      </w:r>
      <w:r w:rsidR="00C715F9" w:rsidRPr="003514A9">
        <w:t xml:space="preserve"> </w:t>
      </w:r>
      <w:r w:rsidRPr="003514A9">
        <w:t>0.05.</w:t>
      </w:r>
    </w:p>
    <w:p w:rsidR="00B6226A" w:rsidRPr="003514A9" w:rsidRDefault="00B6226A" w:rsidP="00B6226A">
      <w:pPr>
        <w:spacing w:after="0" w:line="360" w:lineRule="auto"/>
        <w:ind w:firstLine="709"/>
        <w:jc w:val="both"/>
        <w:rPr>
          <w:spacing w:val="-6"/>
        </w:rPr>
      </w:pPr>
      <w:r w:rsidRPr="003514A9">
        <w:t>Sau 10 ngày điều trị số bệnh nhân nhóm chứng có chỉ số huyết áp bình thường tăng</w:t>
      </w:r>
      <w:r w:rsidRPr="003514A9">
        <w:rPr>
          <w:spacing w:val="-6"/>
        </w:rPr>
        <w:t xml:space="preserve"> lên chiếm 66.7% và còn 33.3% bệnh nhân có chỉ số huyết áp ở độ I, trong khi nhóm chứng chỉ có 6.7% bệnh nhân có chỉ số huyết áp bình thường, 86.6% độ I và 6.7% độ II. </w:t>
      </w:r>
      <w:proofErr w:type="gramStart"/>
      <w:r w:rsidRPr="003514A9">
        <w:rPr>
          <w:spacing w:val="-6"/>
        </w:rPr>
        <w:t>Về phân độ tăng huyết áp của nhóm nghiên cứu cải thiện rõ rệt hơn so với nhóm chứng sự khác biệt có ý nghĩa thống kê với p</w:t>
      </w:r>
      <w:r w:rsidR="00C715F9" w:rsidRPr="003514A9">
        <w:rPr>
          <w:spacing w:val="-6"/>
        </w:rPr>
        <w:t xml:space="preserve"> </w:t>
      </w:r>
      <w:r w:rsidRPr="003514A9">
        <w:rPr>
          <w:spacing w:val="-6"/>
        </w:rPr>
        <w:t>&lt;</w:t>
      </w:r>
      <w:r w:rsidR="00C715F9" w:rsidRPr="003514A9">
        <w:rPr>
          <w:spacing w:val="-6"/>
        </w:rPr>
        <w:t xml:space="preserve"> </w:t>
      </w:r>
      <w:r w:rsidRPr="003514A9">
        <w:rPr>
          <w:spacing w:val="-6"/>
        </w:rPr>
        <w:t>0.05.</w:t>
      </w:r>
      <w:proofErr w:type="gramEnd"/>
    </w:p>
    <w:p w:rsidR="00097507" w:rsidRPr="003514A9" w:rsidRDefault="00097507" w:rsidP="00B6226A">
      <w:pPr>
        <w:spacing w:after="0" w:line="360" w:lineRule="auto"/>
        <w:ind w:firstLine="709"/>
        <w:jc w:val="both"/>
        <w:rPr>
          <w:spacing w:val="-6"/>
        </w:rPr>
      </w:pPr>
    </w:p>
    <w:p w:rsidR="00097507" w:rsidRPr="003514A9" w:rsidRDefault="00097507" w:rsidP="00B6226A">
      <w:pPr>
        <w:spacing w:after="0" w:line="360" w:lineRule="auto"/>
        <w:ind w:firstLine="709"/>
        <w:jc w:val="both"/>
      </w:pPr>
    </w:p>
    <w:p w:rsidR="00330131" w:rsidRPr="003514A9" w:rsidRDefault="00330131" w:rsidP="00BD42C4">
      <w:pPr>
        <w:pStyle w:val="03"/>
      </w:pPr>
      <w:bookmarkStart w:id="619" w:name="_Toc505016507"/>
      <w:r w:rsidRPr="003514A9">
        <w:lastRenderedPageBreak/>
        <w:t>3.4.5. Hiệu quả điều trị</w:t>
      </w:r>
      <w:r w:rsidR="00CC62EB" w:rsidRPr="003514A9">
        <w:t xml:space="preserve"> </w:t>
      </w:r>
      <w:proofErr w:type="gramStart"/>
      <w:r w:rsidR="004C0819" w:rsidRPr="003514A9">
        <w:t>chung</w:t>
      </w:r>
      <w:bookmarkEnd w:id="619"/>
      <w:proofErr w:type="gramEnd"/>
    </w:p>
    <w:p w:rsidR="00A95B72" w:rsidRPr="003514A9" w:rsidRDefault="004D71A4" w:rsidP="000F66B6">
      <w:pPr>
        <w:pStyle w:val="ba"/>
        <w:rPr>
          <w:spacing w:val="0"/>
          <w:lang w:val="it-IT"/>
        </w:rPr>
      </w:pPr>
      <w:bookmarkStart w:id="620" w:name="_Toc505016621"/>
      <w:r w:rsidRPr="003514A9">
        <w:rPr>
          <w:spacing w:val="0"/>
          <w:lang w:val="it-IT"/>
        </w:rPr>
        <w:t>Bảng 3</w:t>
      </w:r>
      <w:r w:rsidR="002264EF" w:rsidRPr="003514A9">
        <w:rPr>
          <w:spacing w:val="0"/>
          <w:lang w:val="it-IT"/>
        </w:rPr>
        <w:t>.20</w:t>
      </w:r>
      <w:r w:rsidR="003B51F6" w:rsidRPr="003514A9">
        <w:rPr>
          <w:spacing w:val="0"/>
          <w:lang w:val="it-IT"/>
        </w:rPr>
        <w:t>. Sự</w:t>
      </w:r>
      <w:r w:rsidR="00761EE9" w:rsidRPr="003514A9">
        <w:rPr>
          <w:spacing w:val="0"/>
          <w:lang w:val="it-IT"/>
        </w:rPr>
        <w:t xml:space="preserve"> cải thiện</w:t>
      </w:r>
      <w:r w:rsidR="000C5641" w:rsidRPr="003514A9">
        <w:rPr>
          <w:spacing w:val="0"/>
          <w:lang w:val="it-IT"/>
        </w:rPr>
        <w:t xml:space="preserve"> </w:t>
      </w:r>
      <w:r w:rsidR="002264EF" w:rsidRPr="003514A9">
        <w:rPr>
          <w:spacing w:val="0"/>
          <w:lang w:val="it-IT"/>
        </w:rPr>
        <w:t xml:space="preserve">chỉ số </w:t>
      </w:r>
      <w:r w:rsidR="00FC5E0C" w:rsidRPr="003514A9">
        <w:rPr>
          <w:spacing w:val="0"/>
          <w:lang w:val="it-IT"/>
        </w:rPr>
        <w:t>mạch</w:t>
      </w:r>
      <w:r w:rsidR="00661FCA" w:rsidRPr="003514A9">
        <w:rPr>
          <w:spacing w:val="0"/>
          <w:lang w:val="it-IT"/>
        </w:rPr>
        <w:t>,</w:t>
      </w:r>
      <w:r w:rsidR="00812BBA" w:rsidRPr="003514A9">
        <w:rPr>
          <w:spacing w:val="0"/>
          <w:lang w:val="it-IT"/>
        </w:rPr>
        <w:t xml:space="preserve"> </w:t>
      </w:r>
      <w:r w:rsidRPr="003514A9">
        <w:rPr>
          <w:spacing w:val="0"/>
          <w:lang w:val="it-IT"/>
        </w:rPr>
        <w:t>huyế</w:t>
      </w:r>
      <w:r w:rsidR="002264EF" w:rsidRPr="003514A9">
        <w:rPr>
          <w:spacing w:val="0"/>
          <w:lang w:val="it-IT"/>
        </w:rPr>
        <w:t xml:space="preserve">t áp </w:t>
      </w:r>
      <w:r w:rsidR="00D36458" w:rsidRPr="003514A9">
        <w:rPr>
          <w:spacing w:val="0"/>
          <w:lang w:val="it-IT"/>
        </w:rPr>
        <w:t xml:space="preserve">sau </w:t>
      </w:r>
      <w:r w:rsidRPr="003514A9">
        <w:rPr>
          <w:spacing w:val="0"/>
          <w:lang w:val="it-IT"/>
        </w:rPr>
        <w:t>điều trị</w:t>
      </w:r>
      <w:r w:rsidR="00812BBA" w:rsidRPr="003514A9">
        <w:rPr>
          <w:spacing w:val="0"/>
          <w:lang w:val="it-IT"/>
        </w:rPr>
        <w:t xml:space="preserve"> ở hai nhóm</w:t>
      </w:r>
      <w:bookmarkEnd w:id="620"/>
    </w:p>
    <w:tbl>
      <w:tblPr>
        <w:tblW w:w="48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1581"/>
        <w:gridCol w:w="2091"/>
        <w:gridCol w:w="2030"/>
        <w:gridCol w:w="1182"/>
      </w:tblGrid>
      <w:tr w:rsidR="00C13D47" w:rsidRPr="003514A9" w:rsidTr="00BD42C4">
        <w:trPr>
          <w:jc w:val="center"/>
        </w:trPr>
        <w:tc>
          <w:tcPr>
            <w:tcW w:w="1985" w:type="pct"/>
            <w:gridSpan w:val="2"/>
            <w:vAlign w:val="center"/>
          </w:tcPr>
          <w:p w:rsidR="00C13D47" w:rsidRPr="003514A9" w:rsidRDefault="00C13D47" w:rsidP="001F4C5D">
            <w:pPr>
              <w:pStyle w:val="NoSpacing"/>
              <w:spacing w:before="60" w:after="60"/>
              <w:jc w:val="center"/>
              <w:rPr>
                <w:b/>
              </w:rPr>
            </w:pPr>
            <w:r w:rsidRPr="003514A9">
              <w:rPr>
                <w:b/>
              </w:rPr>
              <w:t xml:space="preserve">Chỉ số </w:t>
            </w:r>
          </w:p>
          <w:p w:rsidR="00C13D47" w:rsidRPr="003514A9" w:rsidRDefault="00F81D36" w:rsidP="001F4C5D">
            <w:pPr>
              <w:pStyle w:val="NoSpacing"/>
              <w:spacing w:before="60" w:after="60"/>
              <w:jc w:val="center"/>
              <w:rPr>
                <w:b/>
              </w:rPr>
            </w:pPr>
            <w:r w:rsidRPr="003514A9">
              <w:rPr>
                <w:b/>
                <w:lang w:eastAsia="zh-CN"/>
              </w:rPr>
              <w:t xml:space="preserve"> (</w:t>
            </w:r>
            <m:oMath>
              <m:acc>
                <m:accPr>
                  <m:chr m:val="̅"/>
                  <m:ctrlPr>
                    <w:rPr>
                      <w:rFonts w:ascii="Cambria Math" w:hAnsi="Cambria Math"/>
                    </w:rPr>
                  </m:ctrlPr>
                </m:accPr>
                <m:e>
                  <m:r>
                    <m:rPr>
                      <m:sty m:val="bi"/>
                    </m:rPr>
                    <w:rPr>
                      <w:rFonts w:ascii="Cambria Math" w:hAnsi="Cambria Math"/>
                    </w:rPr>
                    <m:t>X</m:t>
                  </m:r>
                </m:e>
              </m:acc>
              <m:r>
                <m:rPr>
                  <m:sty m:val="bi"/>
                </m:rPr>
                <w:rPr>
                  <w:rFonts w:ascii="Cambria Math" w:hAnsi="Cambria Math"/>
                </w:rPr>
                <m:t>±</m:t>
              </m:r>
              <m:r>
                <m:rPr>
                  <m:sty m:val="bi"/>
                </m:rPr>
                <w:rPr>
                  <w:rFonts w:ascii="Cambria Math"/>
                </w:rPr>
                <m:t xml:space="preserve"> </m:t>
              </m:r>
              <m:r>
                <m:rPr>
                  <m:sty m:val="bi"/>
                </m:rPr>
                <w:rPr>
                  <w:rFonts w:ascii="Cambria Math" w:hAnsi="Cambria Math"/>
                </w:rPr>
                <m:t>SD</m:t>
              </m:r>
            </m:oMath>
            <w:r w:rsidRPr="003514A9">
              <w:rPr>
                <w:bCs/>
              </w:rPr>
              <w:t>)</w:t>
            </w:r>
          </w:p>
        </w:tc>
        <w:tc>
          <w:tcPr>
            <w:tcW w:w="1189" w:type="pct"/>
            <w:vAlign w:val="center"/>
          </w:tcPr>
          <w:p w:rsidR="00C13D47" w:rsidRPr="003514A9" w:rsidRDefault="00C13D47" w:rsidP="001F4C5D">
            <w:pPr>
              <w:pStyle w:val="NoSpacing"/>
              <w:spacing w:before="60" w:after="60"/>
              <w:jc w:val="center"/>
              <w:rPr>
                <w:b/>
                <w:lang w:val="fr-FR"/>
              </w:rPr>
            </w:pPr>
            <w:r w:rsidRPr="003514A9">
              <w:rPr>
                <w:b/>
                <w:lang w:val="fr-FR"/>
              </w:rPr>
              <w:t>Trước ĐT</w:t>
            </w:r>
          </w:p>
        </w:tc>
        <w:tc>
          <w:tcPr>
            <w:tcW w:w="1154" w:type="pct"/>
            <w:vAlign w:val="center"/>
          </w:tcPr>
          <w:p w:rsidR="00C13D47" w:rsidRPr="003514A9" w:rsidRDefault="00C13D47" w:rsidP="001F4C5D">
            <w:pPr>
              <w:pStyle w:val="NoSpacing"/>
              <w:spacing w:before="60" w:after="60"/>
              <w:jc w:val="center"/>
              <w:rPr>
                <w:b/>
                <w:lang w:val="fr-FR"/>
              </w:rPr>
            </w:pPr>
            <w:r w:rsidRPr="003514A9">
              <w:rPr>
                <w:b/>
                <w:lang w:val="fr-FR"/>
              </w:rPr>
              <w:t>Sau ĐT</w:t>
            </w:r>
          </w:p>
        </w:tc>
        <w:tc>
          <w:tcPr>
            <w:tcW w:w="673" w:type="pct"/>
            <w:vAlign w:val="center"/>
          </w:tcPr>
          <w:p w:rsidR="00C13D47" w:rsidRPr="003514A9" w:rsidRDefault="003673C8" w:rsidP="003673C8">
            <w:pPr>
              <w:pStyle w:val="NoSpacing"/>
              <w:spacing w:before="60" w:after="60"/>
              <w:rPr>
                <w:b/>
                <w:vertAlign w:val="subscript"/>
                <w:lang w:val="fr-FR"/>
              </w:rPr>
            </w:pPr>
            <w:r w:rsidRPr="003514A9">
              <w:rPr>
                <w:b/>
                <w:lang w:val="fr-FR"/>
              </w:rPr>
              <w:t>P</w:t>
            </w:r>
            <w:r w:rsidRPr="003514A9">
              <w:rPr>
                <w:b/>
                <w:vertAlign w:val="subscript"/>
                <w:lang w:val="fr-FR"/>
              </w:rPr>
              <w:t>TĐT-SĐT</w:t>
            </w:r>
          </w:p>
        </w:tc>
      </w:tr>
      <w:tr w:rsidR="00C13D47" w:rsidRPr="003514A9" w:rsidTr="00BD42C4">
        <w:trPr>
          <w:jc w:val="center"/>
        </w:trPr>
        <w:tc>
          <w:tcPr>
            <w:tcW w:w="1086" w:type="pct"/>
            <w:vMerge w:val="restart"/>
            <w:vAlign w:val="center"/>
          </w:tcPr>
          <w:p w:rsidR="00C13D47" w:rsidRPr="003514A9" w:rsidRDefault="00C13D47" w:rsidP="001F4C5D">
            <w:pPr>
              <w:pStyle w:val="NoSpacing"/>
              <w:spacing w:before="60" w:after="60"/>
              <w:jc w:val="center"/>
              <w:rPr>
                <w:b/>
                <w:lang w:val="fr-FR"/>
              </w:rPr>
            </w:pPr>
            <w:r w:rsidRPr="003514A9">
              <w:rPr>
                <w:b/>
                <w:lang w:val="fr-FR"/>
              </w:rPr>
              <w:t>HATT</w:t>
            </w:r>
          </w:p>
          <w:p w:rsidR="00C13D47" w:rsidRPr="003514A9" w:rsidRDefault="00C13D47" w:rsidP="001F4C5D">
            <w:pPr>
              <w:pStyle w:val="NoSpacing"/>
              <w:spacing w:before="60" w:after="60"/>
              <w:jc w:val="center"/>
              <w:rPr>
                <w:b/>
                <w:lang w:val="fr-FR"/>
              </w:rPr>
            </w:pPr>
            <w:r w:rsidRPr="003514A9">
              <w:rPr>
                <w:b/>
                <w:lang w:val="fr-FR"/>
              </w:rPr>
              <w:t>(mmHg)</w:t>
            </w: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NC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157.17 ± 9.44</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130.33 ± 11.44</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 0.05</w:t>
            </w:r>
          </w:p>
        </w:tc>
      </w:tr>
      <w:tr w:rsidR="00C13D47" w:rsidRPr="003514A9" w:rsidTr="00BD42C4">
        <w:trPr>
          <w:jc w:val="center"/>
        </w:trPr>
        <w:tc>
          <w:tcPr>
            <w:tcW w:w="1086" w:type="pct"/>
            <w:vMerge/>
            <w:vAlign w:val="center"/>
          </w:tcPr>
          <w:p w:rsidR="00C13D47" w:rsidRPr="003514A9" w:rsidRDefault="00C13D47" w:rsidP="001F4C5D">
            <w:pPr>
              <w:pStyle w:val="NoSpacing"/>
              <w:spacing w:before="60" w:after="60"/>
              <w:jc w:val="center"/>
              <w:rPr>
                <w:b/>
                <w:lang w:val="fr-FR"/>
              </w:rPr>
            </w:pP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ĐC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155.83 ± 7.44</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137.5</w:t>
            </w:r>
            <w:r w:rsidR="00AF77A5" w:rsidRPr="003514A9">
              <w:rPr>
                <w:lang w:val="fr-FR"/>
              </w:rPr>
              <w:t>0</w:t>
            </w:r>
            <w:r w:rsidRPr="003514A9">
              <w:rPr>
                <w:lang w:val="fr-FR"/>
              </w:rPr>
              <w:t xml:space="preserve"> ± 9.8</w:t>
            </w:r>
            <w:r w:rsidR="00AF77A5" w:rsidRPr="003514A9">
              <w:rPr>
                <w:lang w:val="fr-FR"/>
              </w:rPr>
              <w:t>0</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w:t>
            </w:r>
            <w:r w:rsidR="00C715F9" w:rsidRPr="003514A9">
              <w:rPr>
                <w:lang w:val="fr-FR"/>
              </w:rPr>
              <w:t xml:space="preserve"> </w:t>
            </w:r>
            <w:r w:rsidRPr="003514A9">
              <w:rPr>
                <w:lang w:val="fr-FR"/>
              </w:rPr>
              <w:t>0.05</w:t>
            </w:r>
          </w:p>
        </w:tc>
      </w:tr>
      <w:tr w:rsidR="00C13D47" w:rsidRPr="003514A9" w:rsidTr="00BD42C4">
        <w:trPr>
          <w:jc w:val="center"/>
        </w:trPr>
        <w:tc>
          <w:tcPr>
            <w:tcW w:w="1985" w:type="pct"/>
            <w:gridSpan w:val="2"/>
            <w:vAlign w:val="center"/>
          </w:tcPr>
          <w:p w:rsidR="00C13D47" w:rsidRPr="003514A9" w:rsidRDefault="00C13D47" w:rsidP="001F4C5D">
            <w:pPr>
              <w:pStyle w:val="NoSpacing"/>
              <w:spacing w:before="60" w:after="60"/>
              <w:jc w:val="center"/>
              <w:rPr>
                <w:b/>
                <w:lang w:val="fr-FR"/>
              </w:rPr>
            </w:pPr>
            <w:r w:rsidRPr="003514A9">
              <w:rPr>
                <w:b/>
              </w:rPr>
              <w:t>P</w:t>
            </w:r>
            <w:r w:rsidRPr="003514A9">
              <w:rPr>
                <w:b/>
                <w:vertAlign w:val="subscript"/>
              </w:rPr>
              <w:t>NC-ĐC</w:t>
            </w:r>
          </w:p>
        </w:tc>
        <w:tc>
          <w:tcPr>
            <w:tcW w:w="1189" w:type="pct"/>
            <w:vAlign w:val="center"/>
          </w:tcPr>
          <w:p w:rsidR="00C13D47" w:rsidRPr="003514A9" w:rsidRDefault="00C715F9" w:rsidP="001F4C5D">
            <w:pPr>
              <w:spacing w:before="60" w:after="60" w:line="240" w:lineRule="auto"/>
              <w:jc w:val="center"/>
            </w:pPr>
            <w:r w:rsidRPr="003514A9">
              <w:rPr>
                <w:lang w:val="fr-FR"/>
              </w:rPr>
              <w:t xml:space="preserve">&gt; </w:t>
            </w:r>
            <w:r w:rsidR="00C13D47" w:rsidRPr="003514A9">
              <w:rPr>
                <w:lang w:val="fr-FR"/>
              </w:rPr>
              <w:t>0.05</w:t>
            </w:r>
          </w:p>
        </w:tc>
        <w:tc>
          <w:tcPr>
            <w:tcW w:w="1154" w:type="pct"/>
            <w:vAlign w:val="center"/>
          </w:tcPr>
          <w:p w:rsidR="00C13D47" w:rsidRPr="003514A9" w:rsidRDefault="00C13D47" w:rsidP="001F4C5D">
            <w:pPr>
              <w:spacing w:before="60" w:after="60" w:line="240" w:lineRule="auto"/>
              <w:jc w:val="center"/>
            </w:pPr>
            <w:r w:rsidRPr="003514A9">
              <w:rPr>
                <w:lang w:val="fr-FR"/>
              </w:rPr>
              <w:t>&lt;</w:t>
            </w:r>
            <w:r w:rsidR="00C715F9" w:rsidRPr="003514A9">
              <w:rPr>
                <w:lang w:val="fr-FR"/>
              </w:rPr>
              <w:t xml:space="preserve"> </w:t>
            </w:r>
            <w:r w:rsidRPr="003514A9">
              <w:rPr>
                <w:lang w:val="fr-FR"/>
              </w:rPr>
              <w:t>0.05</w:t>
            </w:r>
          </w:p>
        </w:tc>
        <w:tc>
          <w:tcPr>
            <w:tcW w:w="673" w:type="pct"/>
            <w:vAlign w:val="center"/>
          </w:tcPr>
          <w:p w:rsidR="00C13D47" w:rsidRPr="003514A9" w:rsidRDefault="00C13D47" w:rsidP="001F4C5D">
            <w:pPr>
              <w:pStyle w:val="NoSpacing"/>
              <w:spacing w:before="60" w:after="60"/>
              <w:jc w:val="center"/>
              <w:rPr>
                <w:lang w:val="fr-FR"/>
              </w:rPr>
            </w:pPr>
          </w:p>
        </w:tc>
      </w:tr>
      <w:tr w:rsidR="00C13D47" w:rsidRPr="003514A9" w:rsidTr="00BD42C4">
        <w:trPr>
          <w:jc w:val="center"/>
        </w:trPr>
        <w:tc>
          <w:tcPr>
            <w:tcW w:w="1086" w:type="pct"/>
            <w:vMerge w:val="restart"/>
            <w:vAlign w:val="center"/>
          </w:tcPr>
          <w:p w:rsidR="00C13D47" w:rsidRPr="003514A9" w:rsidRDefault="00C13D47" w:rsidP="001F4C5D">
            <w:pPr>
              <w:pStyle w:val="NoSpacing"/>
              <w:spacing w:before="60" w:after="60"/>
              <w:jc w:val="center"/>
              <w:rPr>
                <w:b/>
                <w:lang w:val="fr-FR"/>
              </w:rPr>
            </w:pPr>
            <w:r w:rsidRPr="003514A9">
              <w:rPr>
                <w:b/>
                <w:lang w:val="fr-FR"/>
              </w:rPr>
              <w:t>HATTr</w:t>
            </w:r>
          </w:p>
          <w:p w:rsidR="00C13D47" w:rsidRPr="003514A9" w:rsidRDefault="00C13D47" w:rsidP="001F4C5D">
            <w:pPr>
              <w:pStyle w:val="NoSpacing"/>
              <w:spacing w:before="60" w:after="60"/>
              <w:jc w:val="center"/>
              <w:rPr>
                <w:b/>
                <w:lang w:val="fr-FR"/>
              </w:rPr>
            </w:pPr>
            <w:r w:rsidRPr="003514A9">
              <w:rPr>
                <w:b/>
                <w:lang w:val="fr-FR"/>
              </w:rPr>
              <w:t>(mmHg)</w:t>
            </w: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NC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89.83 ± 9.14</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82.33 ± 6.79</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 0.05</w:t>
            </w:r>
          </w:p>
        </w:tc>
      </w:tr>
      <w:tr w:rsidR="00C13D47" w:rsidRPr="003514A9" w:rsidTr="00BD42C4">
        <w:trPr>
          <w:jc w:val="center"/>
        </w:trPr>
        <w:tc>
          <w:tcPr>
            <w:tcW w:w="1086" w:type="pct"/>
            <w:vMerge/>
            <w:vAlign w:val="center"/>
          </w:tcPr>
          <w:p w:rsidR="00C13D47" w:rsidRPr="003514A9" w:rsidRDefault="00C13D47" w:rsidP="001F4C5D">
            <w:pPr>
              <w:pStyle w:val="NoSpacing"/>
              <w:spacing w:before="60" w:after="60"/>
              <w:jc w:val="center"/>
              <w:rPr>
                <w:b/>
                <w:lang w:val="fr-FR"/>
              </w:rPr>
            </w:pP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ĐC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92.0</w:t>
            </w:r>
            <w:r w:rsidR="00AF77A5" w:rsidRPr="003514A9">
              <w:rPr>
                <w:lang w:val="fr-FR"/>
              </w:rPr>
              <w:t>0</w:t>
            </w:r>
            <w:r w:rsidRPr="003514A9">
              <w:rPr>
                <w:lang w:val="fr-FR"/>
              </w:rPr>
              <w:t xml:space="preserve"> ± 4.84</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88.67 ± 4.34</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w:t>
            </w:r>
            <w:r w:rsidR="00C715F9" w:rsidRPr="003514A9">
              <w:rPr>
                <w:lang w:val="fr-FR"/>
              </w:rPr>
              <w:t xml:space="preserve"> </w:t>
            </w:r>
            <w:r w:rsidRPr="003514A9">
              <w:rPr>
                <w:lang w:val="fr-FR"/>
              </w:rPr>
              <w:t>0.05</w:t>
            </w:r>
          </w:p>
        </w:tc>
      </w:tr>
      <w:tr w:rsidR="00C13D47" w:rsidRPr="003514A9" w:rsidTr="00BD42C4">
        <w:trPr>
          <w:jc w:val="center"/>
        </w:trPr>
        <w:tc>
          <w:tcPr>
            <w:tcW w:w="1985" w:type="pct"/>
            <w:gridSpan w:val="2"/>
            <w:vAlign w:val="center"/>
          </w:tcPr>
          <w:p w:rsidR="00C13D47" w:rsidRPr="003514A9" w:rsidRDefault="00C13D47" w:rsidP="001F4C5D">
            <w:pPr>
              <w:pStyle w:val="NoSpacing"/>
              <w:spacing w:before="60" w:after="60"/>
              <w:jc w:val="center"/>
              <w:rPr>
                <w:b/>
                <w:lang w:val="fr-FR"/>
              </w:rPr>
            </w:pPr>
            <w:r w:rsidRPr="003514A9">
              <w:rPr>
                <w:b/>
              </w:rPr>
              <w:t>P</w:t>
            </w:r>
            <w:r w:rsidRPr="003514A9">
              <w:rPr>
                <w:b/>
                <w:vertAlign w:val="subscript"/>
              </w:rPr>
              <w:t>NC-ĐC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&gt; 0.05</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&lt;</w:t>
            </w:r>
            <w:r w:rsidR="00C715F9" w:rsidRPr="003514A9">
              <w:rPr>
                <w:lang w:val="fr-FR"/>
              </w:rPr>
              <w:t xml:space="preserve"> </w:t>
            </w:r>
            <w:r w:rsidRPr="003514A9">
              <w:rPr>
                <w:lang w:val="fr-FR"/>
              </w:rPr>
              <w:t>0.05</w:t>
            </w:r>
          </w:p>
        </w:tc>
        <w:tc>
          <w:tcPr>
            <w:tcW w:w="673" w:type="pct"/>
            <w:vAlign w:val="center"/>
          </w:tcPr>
          <w:p w:rsidR="00C13D47" w:rsidRPr="003514A9" w:rsidRDefault="00C13D47" w:rsidP="001F4C5D">
            <w:pPr>
              <w:pStyle w:val="NoSpacing"/>
              <w:spacing w:before="60" w:after="60"/>
              <w:jc w:val="center"/>
              <w:rPr>
                <w:lang w:val="fr-FR"/>
              </w:rPr>
            </w:pPr>
          </w:p>
        </w:tc>
      </w:tr>
      <w:tr w:rsidR="00C13D47" w:rsidRPr="003514A9" w:rsidTr="00BD42C4">
        <w:trPr>
          <w:jc w:val="center"/>
        </w:trPr>
        <w:tc>
          <w:tcPr>
            <w:tcW w:w="1086" w:type="pct"/>
            <w:vMerge w:val="restart"/>
            <w:vAlign w:val="center"/>
          </w:tcPr>
          <w:p w:rsidR="00C13D47" w:rsidRPr="003514A9" w:rsidRDefault="00C13D47" w:rsidP="001F4C5D">
            <w:pPr>
              <w:pStyle w:val="NoSpacing"/>
              <w:spacing w:before="60" w:after="60"/>
              <w:jc w:val="center"/>
              <w:rPr>
                <w:b/>
                <w:lang w:val="fr-FR"/>
              </w:rPr>
            </w:pPr>
            <w:r w:rsidRPr="003514A9">
              <w:rPr>
                <w:b/>
                <w:lang w:val="fr-FR"/>
              </w:rPr>
              <w:t>HATB</w:t>
            </w:r>
          </w:p>
          <w:p w:rsidR="00C13D47" w:rsidRPr="003514A9" w:rsidRDefault="00C13D47" w:rsidP="001F4C5D">
            <w:pPr>
              <w:pStyle w:val="NoSpacing"/>
              <w:spacing w:before="60" w:after="60"/>
              <w:jc w:val="center"/>
              <w:rPr>
                <w:b/>
                <w:lang w:val="fr-FR"/>
              </w:rPr>
            </w:pPr>
            <w:r w:rsidRPr="003514A9">
              <w:rPr>
                <w:b/>
                <w:lang w:val="fr-FR"/>
              </w:rPr>
              <w:t>(mmHg)</w:t>
            </w: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NC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112.28 ± 8.38</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98.33 ± 7.74</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w:t>
            </w:r>
            <w:r w:rsidR="00C715F9" w:rsidRPr="003514A9">
              <w:rPr>
                <w:lang w:val="fr-FR"/>
              </w:rPr>
              <w:t xml:space="preserve"> </w:t>
            </w:r>
            <w:r w:rsidRPr="003514A9">
              <w:rPr>
                <w:lang w:val="fr-FR"/>
              </w:rPr>
              <w:t>0.05</w:t>
            </w:r>
          </w:p>
        </w:tc>
      </w:tr>
      <w:tr w:rsidR="00C13D47" w:rsidRPr="003514A9" w:rsidTr="00BD42C4">
        <w:trPr>
          <w:jc w:val="center"/>
        </w:trPr>
        <w:tc>
          <w:tcPr>
            <w:tcW w:w="1086" w:type="pct"/>
            <w:vMerge/>
            <w:vAlign w:val="center"/>
          </w:tcPr>
          <w:p w:rsidR="00C13D47" w:rsidRPr="003514A9" w:rsidRDefault="00C13D47" w:rsidP="001F4C5D">
            <w:pPr>
              <w:pStyle w:val="NoSpacing"/>
              <w:spacing w:before="60" w:after="60"/>
              <w:jc w:val="center"/>
              <w:rPr>
                <w:b/>
                <w:lang w:val="fr-FR"/>
              </w:rPr>
            </w:pP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ĐC</w:t>
            </w:r>
          </w:p>
        </w:tc>
        <w:tc>
          <w:tcPr>
            <w:tcW w:w="1189" w:type="pct"/>
            <w:vAlign w:val="center"/>
          </w:tcPr>
          <w:p w:rsidR="00C13D47" w:rsidRPr="003514A9" w:rsidRDefault="00C13D47" w:rsidP="001F4C5D">
            <w:pPr>
              <w:pStyle w:val="NoSpacing"/>
              <w:tabs>
                <w:tab w:val="left" w:pos="933"/>
              </w:tabs>
              <w:spacing w:before="60" w:after="60"/>
              <w:jc w:val="center"/>
              <w:rPr>
                <w:lang w:val="fr-FR"/>
              </w:rPr>
            </w:pPr>
            <w:r w:rsidRPr="003514A9">
              <w:rPr>
                <w:lang w:val="fr-FR"/>
              </w:rPr>
              <w:t>113.28 ± 4.</w:t>
            </w:r>
            <w:r w:rsidR="00E00132" w:rsidRPr="003514A9">
              <w:rPr>
                <w:lang w:val="fr-FR"/>
              </w:rPr>
              <w:t>00</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104.94 ± 4.53</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w:t>
            </w:r>
            <w:r w:rsidR="00C715F9" w:rsidRPr="003514A9">
              <w:rPr>
                <w:lang w:val="fr-FR"/>
              </w:rPr>
              <w:t xml:space="preserve"> </w:t>
            </w:r>
            <w:r w:rsidRPr="003514A9">
              <w:rPr>
                <w:lang w:val="fr-FR"/>
              </w:rPr>
              <w:t>0.05</w:t>
            </w:r>
          </w:p>
        </w:tc>
      </w:tr>
      <w:tr w:rsidR="00C13D47" w:rsidRPr="003514A9" w:rsidTr="00BD42C4">
        <w:trPr>
          <w:jc w:val="center"/>
        </w:trPr>
        <w:tc>
          <w:tcPr>
            <w:tcW w:w="1985" w:type="pct"/>
            <w:gridSpan w:val="2"/>
            <w:vAlign w:val="center"/>
          </w:tcPr>
          <w:p w:rsidR="00C13D47" w:rsidRPr="003514A9" w:rsidRDefault="00C13D47" w:rsidP="001F4C5D">
            <w:pPr>
              <w:pStyle w:val="NoSpacing"/>
              <w:spacing w:before="60" w:after="60"/>
              <w:jc w:val="center"/>
              <w:rPr>
                <w:b/>
                <w:lang w:val="fr-FR"/>
              </w:rPr>
            </w:pPr>
            <w:r w:rsidRPr="003514A9">
              <w:rPr>
                <w:b/>
              </w:rPr>
              <w:t>P</w:t>
            </w:r>
            <w:r w:rsidRPr="003514A9">
              <w:rPr>
                <w:b/>
                <w:vertAlign w:val="subscript"/>
              </w:rPr>
              <w:t>NC-ĐC</w:t>
            </w:r>
          </w:p>
        </w:tc>
        <w:tc>
          <w:tcPr>
            <w:tcW w:w="1189" w:type="pct"/>
            <w:vAlign w:val="center"/>
          </w:tcPr>
          <w:p w:rsidR="00C13D47" w:rsidRPr="003514A9" w:rsidRDefault="00C715F9" w:rsidP="001F4C5D">
            <w:pPr>
              <w:pStyle w:val="ListParagraph"/>
              <w:spacing w:before="60" w:after="60" w:line="240" w:lineRule="auto"/>
              <w:jc w:val="center"/>
              <w:rPr>
                <w:lang w:val="fr-FR"/>
              </w:rPr>
            </w:pPr>
            <w:r w:rsidRPr="003514A9">
              <w:rPr>
                <w:lang w:val="fr-FR"/>
              </w:rPr>
              <w:t xml:space="preserve">&gt; </w:t>
            </w:r>
            <w:r w:rsidR="00C13D47" w:rsidRPr="003514A9">
              <w:rPr>
                <w:lang w:val="fr-FR"/>
              </w:rPr>
              <w:t>0.05</w:t>
            </w:r>
          </w:p>
        </w:tc>
        <w:tc>
          <w:tcPr>
            <w:tcW w:w="1154" w:type="pct"/>
            <w:vAlign w:val="center"/>
          </w:tcPr>
          <w:p w:rsidR="00C13D47" w:rsidRPr="003514A9" w:rsidRDefault="00C13D47" w:rsidP="001F4C5D">
            <w:pPr>
              <w:spacing w:before="60" w:after="60" w:line="240" w:lineRule="auto"/>
              <w:jc w:val="center"/>
              <w:rPr>
                <w:lang w:val="fr-FR"/>
              </w:rPr>
            </w:pPr>
            <w:r w:rsidRPr="003514A9">
              <w:rPr>
                <w:lang w:val="fr-FR"/>
              </w:rPr>
              <w:t>&lt;</w:t>
            </w:r>
            <w:r w:rsidR="00C715F9" w:rsidRPr="003514A9">
              <w:rPr>
                <w:lang w:val="fr-FR"/>
              </w:rPr>
              <w:t xml:space="preserve"> </w:t>
            </w:r>
            <w:r w:rsidRPr="003514A9">
              <w:rPr>
                <w:lang w:val="fr-FR"/>
              </w:rPr>
              <w:t>0.05</w:t>
            </w:r>
          </w:p>
        </w:tc>
        <w:tc>
          <w:tcPr>
            <w:tcW w:w="673" w:type="pct"/>
            <w:vAlign w:val="center"/>
          </w:tcPr>
          <w:p w:rsidR="00C13D47" w:rsidRPr="003514A9" w:rsidRDefault="00C13D47" w:rsidP="001F4C5D">
            <w:pPr>
              <w:pStyle w:val="NoSpacing"/>
              <w:spacing w:before="60" w:after="60"/>
              <w:jc w:val="center"/>
              <w:rPr>
                <w:lang w:val="fr-FR"/>
              </w:rPr>
            </w:pPr>
          </w:p>
        </w:tc>
      </w:tr>
      <w:tr w:rsidR="00C13D47" w:rsidRPr="003514A9" w:rsidTr="00BD42C4">
        <w:trPr>
          <w:jc w:val="center"/>
        </w:trPr>
        <w:tc>
          <w:tcPr>
            <w:tcW w:w="1086" w:type="pct"/>
            <w:vMerge w:val="restart"/>
            <w:vAlign w:val="center"/>
          </w:tcPr>
          <w:p w:rsidR="00C13D47" w:rsidRPr="003514A9" w:rsidRDefault="00C13D47" w:rsidP="001F4C5D">
            <w:pPr>
              <w:pStyle w:val="NoSpacing"/>
              <w:spacing w:before="60" w:after="60"/>
              <w:jc w:val="center"/>
              <w:rPr>
                <w:b/>
                <w:lang w:val="fr-FR"/>
              </w:rPr>
            </w:pPr>
            <w:r w:rsidRPr="003514A9">
              <w:rPr>
                <w:b/>
                <w:lang w:val="fr-FR"/>
              </w:rPr>
              <w:t>Mạch (l/p)</w:t>
            </w: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NC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84.03 ± 7.5</w:t>
            </w:r>
            <w:r w:rsidR="00E00132" w:rsidRPr="003514A9">
              <w:rPr>
                <w:lang w:val="fr-FR"/>
              </w:rPr>
              <w:t>0</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81.63 ± 5.59</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 0.05</w:t>
            </w:r>
          </w:p>
        </w:tc>
      </w:tr>
      <w:tr w:rsidR="00C13D47" w:rsidRPr="003514A9" w:rsidTr="00BD42C4">
        <w:trPr>
          <w:jc w:val="center"/>
        </w:trPr>
        <w:tc>
          <w:tcPr>
            <w:tcW w:w="1086" w:type="pct"/>
            <w:vMerge/>
            <w:vAlign w:val="center"/>
          </w:tcPr>
          <w:p w:rsidR="00C13D47" w:rsidRPr="003514A9" w:rsidRDefault="00C13D47" w:rsidP="001F4C5D">
            <w:pPr>
              <w:pStyle w:val="NoSpacing"/>
              <w:spacing w:before="60" w:after="60"/>
              <w:jc w:val="center"/>
              <w:rPr>
                <w:b/>
                <w:lang w:val="fr-FR"/>
              </w:rPr>
            </w:pPr>
          </w:p>
        </w:tc>
        <w:tc>
          <w:tcPr>
            <w:tcW w:w="899" w:type="pct"/>
            <w:vAlign w:val="center"/>
          </w:tcPr>
          <w:p w:rsidR="00C13D47" w:rsidRPr="003514A9" w:rsidRDefault="00C13D47" w:rsidP="001F4C5D">
            <w:pPr>
              <w:pStyle w:val="NoSpacing"/>
              <w:spacing w:before="60" w:after="60"/>
              <w:jc w:val="center"/>
              <w:rPr>
                <w:lang w:val="fr-FR"/>
              </w:rPr>
            </w:pPr>
            <w:r w:rsidRPr="003514A9">
              <w:rPr>
                <w:b/>
                <w:lang w:val="fr-FR"/>
              </w:rPr>
              <w:t>Nhóm ĐC</w:t>
            </w:r>
          </w:p>
        </w:tc>
        <w:tc>
          <w:tcPr>
            <w:tcW w:w="1189" w:type="pct"/>
            <w:vAlign w:val="center"/>
          </w:tcPr>
          <w:p w:rsidR="00C13D47" w:rsidRPr="003514A9" w:rsidRDefault="00C13D47" w:rsidP="001F4C5D">
            <w:pPr>
              <w:pStyle w:val="NoSpacing"/>
              <w:spacing w:before="60" w:after="60"/>
              <w:jc w:val="center"/>
              <w:rPr>
                <w:lang w:val="fr-FR"/>
              </w:rPr>
            </w:pPr>
            <w:r w:rsidRPr="003514A9">
              <w:rPr>
                <w:lang w:val="fr-FR"/>
              </w:rPr>
              <w:t>83.13 ± 9.03</w:t>
            </w:r>
          </w:p>
        </w:tc>
        <w:tc>
          <w:tcPr>
            <w:tcW w:w="1154" w:type="pct"/>
            <w:vAlign w:val="center"/>
          </w:tcPr>
          <w:p w:rsidR="00C13D47" w:rsidRPr="003514A9" w:rsidRDefault="00C13D47" w:rsidP="001F4C5D">
            <w:pPr>
              <w:pStyle w:val="NoSpacing"/>
              <w:spacing w:before="60" w:after="60"/>
              <w:jc w:val="center"/>
              <w:rPr>
                <w:lang w:val="fr-FR"/>
              </w:rPr>
            </w:pPr>
            <w:r w:rsidRPr="003514A9">
              <w:rPr>
                <w:lang w:val="fr-FR"/>
              </w:rPr>
              <w:t>87.23 ± 9.93</w:t>
            </w:r>
          </w:p>
        </w:tc>
        <w:tc>
          <w:tcPr>
            <w:tcW w:w="673" w:type="pct"/>
            <w:vAlign w:val="center"/>
          </w:tcPr>
          <w:p w:rsidR="00C13D47" w:rsidRPr="003514A9" w:rsidRDefault="00C13D47" w:rsidP="001F4C5D">
            <w:pPr>
              <w:pStyle w:val="NoSpacing"/>
              <w:spacing w:before="60" w:after="60"/>
              <w:jc w:val="center"/>
              <w:rPr>
                <w:lang w:val="fr-FR"/>
              </w:rPr>
            </w:pPr>
            <w:r w:rsidRPr="003514A9">
              <w:rPr>
                <w:lang w:val="fr-FR"/>
              </w:rPr>
              <w:t>&lt; 0.05</w:t>
            </w:r>
          </w:p>
        </w:tc>
      </w:tr>
      <w:tr w:rsidR="00C13D47" w:rsidRPr="003514A9" w:rsidTr="00BD42C4">
        <w:trPr>
          <w:jc w:val="center"/>
        </w:trPr>
        <w:tc>
          <w:tcPr>
            <w:tcW w:w="1985" w:type="pct"/>
            <w:gridSpan w:val="2"/>
            <w:vAlign w:val="center"/>
          </w:tcPr>
          <w:p w:rsidR="00C13D47" w:rsidRPr="003514A9" w:rsidRDefault="00C13D47" w:rsidP="001F4C5D">
            <w:pPr>
              <w:pStyle w:val="NoSpacing"/>
              <w:spacing w:before="60" w:after="60"/>
              <w:jc w:val="center"/>
              <w:rPr>
                <w:b/>
                <w:lang w:val="fr-FR"/>
              </w:rPr>
            </w:pPr>
            <w:r w:rsidRPr="003514A9">
              <w:rPr>
                <w:b/>
              </w:rPr>
              <w:t>P</w:t>
            </w:r>
            <w:r w:rsidRPr="003514A9">
              <w:rPr>
                <w:b/>
                <w:vertAlign w:val="subscript"/>
              </w:rPr>
              <w:t>NC-ĐC</w:t>
            </w:r>
          </w:p>
        </w:tc>
        <w:tc>
          <w:tcPr>
            <w:tcW w:w="1189" w:type="pct"/>
            <w:vAlign w:val="center"/>
          </w:tcPr>
          <w:p w:rsidR="00C13D47" w:rsidRPr="003514A9" w:rsidRDefault="00C13D47" w:rsidP="001F4C5D">
            <w:pPr>
              <w:spacing w:before="60" w:after="60" w:line="240" w:lineRule="auto"/>
              <w:jc w:val="center"/>
            </w:pPr>
            <w:r w:rsidRPr="003514A9">
              <w:rPr>
                <w:lang w:val="fr-FR"/>
              </w:rPr>
              <w:t>&gt;</w:t>
            </w:r>
            <w:r w:rsidR="00C715F9" w:rsidRPr="003514A9">
              <w:rPr>
                <w:lang w:val="fr-FR"/>
              </w:rPr>
              <w:t xml:space="preserve"> </w:t>
            </w:r>
            <w:r w:rsidRPr="003514A9">
              <w:rPr>
                <w:lang w:val="fr-FR"/>
              </w:rPr>
              <w:t>0.05</w:t>
            </w:r>
          </w:p>
        </w:tc>
        <w:tc>
          <w:tcPr>
            <w:tcW w:w="1154" w:type="pct"/>
            <w:vAlign w:val="center"/>
          </w:tcPr>
          <w:p w:rsidR="00C13D47" w:rsidRPr="003514A9" w:rsidRDefault="00C13D47" w:rsidP="001F4C5D">
            <w:pPr>
              <w:spacing w:before="60" w:after="60" w:line="240" w:lineRule="auto"/>
              <w:jc w:val="center"/>
            </w:pPr>
            <w:r w:rsidRPr="003514A9">
              <w:rPr>
                <w:lang w:val="fr-FR"/>
              </w:rPr>
              <w:t>&lt;</w:t>
            </w:r>
            <w:r w:rsidR="00C715F9" w:rsidRPr="003514A9">
              <w:rPr>
                <w:lang w:val="fr-FR"/>
              </w:rPr>
              <w:t xml:space="preserve"> </w:t>
            </w:r>
            <w:r w:rsidRPr="003514A9">
              <w:rPr>
                <w:lang w:val="fr-FR"/>
              </w:rPr>
              <w:t>0.05</w:t>
            </w:r>
          </w:p>
        </w:tc>
        <w:tc>
          <w:tcPr>
            <w:tcW w:w="673" w:type="pct"/>
            <w:vAlign w:val="center"/>
          </w:tcPr>
          <w:p w:rsidR="00C13D47" w:rsidRPr="003514A9" w:rsidRDefault="00C13D47" w:rsidP="001F4C5D">
            <w:pPr>
              <w:pStyle w:val="NoSpacing"/>
              <w:spacing w:before="60" w:after="60"/>
              <w:jc w:val="center"/>
              <w:rPr>
                <w:lang w:val="fr-FR"/>
              </w:rPr>
            </w:pPr>
          </w:p>
        </w:tc>
      </w:tr>
    </w:tbl>
    <w:p w:rsidR="002264EF" w:rsidRPr="003514A9" w:rsidRDefault="00761EE9" w:rsidP="00D2256C">
      <w:pPr>
        <w:spacing w:before="240" w:after="0" w:line="360" w:lineRule="auto"/>
        <w:ind w:firstLine="709"/>
        <w:jc w:val="both"/>
        <w:rPr>
          <w:lang w:val="it-IT"/>
        </w:rPr>
      </w:pPr>
      <w:r w:rsidRPr="003514A9">
        <w:rPr>
          <w:lang w:val="it-IT"/>
        </w:rPr>
        <w:t>Kết quả bả</w:t>
      </w:r>
      <w:r w:rsidR="002264EF" w:rsidRPr="003514A9">
        <w:rPr>
          <w:lang w:val="it-IT"/>
        </w:rPr>
        <w:t>ng 3.2</w:t>
      </w:r>
      <w:r w:rsidRPr="003514A9">
        <w:rPr>
          <w:lang w:val="it-IT"/>
        </w:rPr>
        <w:t>0 cho thấy, trung bình huyết áp tâm thu, huyết áp tâm trương, huyết áp trung bình, chỉ số mạch quay trước điều trị của nhóm nghiên cứu và nhóm chứng không có sự khác biệt (p</w:t>
      </w:r>
      <w:r w:rsidR="00C715F9" w:rsidRPr="003514A9">
        <w:rPr>
          <w:lang w:val="it-IT"/>
        </w:rPr>
        <w:t xml:space="preserve"> </w:t>
      </w:r>
      <w:r w:rsidRPr="003514A9">
        <w:rPr>
          <w:lang w:val="it-IT"/>
        </w:rPr>
        <w:t>&gt;</w:t>
      </w:r>
      <w:r w:rsidR="00C715F9" w:rsidRPr="003514A9">
        <w:rPr>
          <w:lang w:val="it-IT"/>
        </w:rPr>
        <w:t xml:space="preserve"> 0.</w:t>
      </w:r>
      <w:r w:rsidRPr="003514A9">
        <w:rPr>
          <w:lang w:val="it-IT"/>
        </w:rPr>
        <w:t>05).</w:t>
      </w:r>
    </w:p>
    <w:p w:rsidR="002264EF" w:rsidRPr="003514A9" w:rsidRDefault="002264EF" w:rsidP="002264EF">
      <w:pPr>
        <w:spacing w:after="0" w:line="360" w:lineRule="auto"/>
        <w:jc w:val="both"/>
        <w:rPr>
          <w:lang w:val="it-IT"/>
        </w:rPr>
      </w:pPr>
      <w:r w:rsidRPr="003514A9">
        <w:rPr>
          <w:lang w:val="it-IT"/>
        </w:rPr>
        <w:t xml:space="preserve"> </w:t>
      </w:r>
      <w:r w:rsidRPr="003514A9">
        <w:rPr>
          <w:lang w:val="it-IT"/>
        </w:rPr>
        <w:tab/>
      </w:r>
      <w:r w:rsidR="00761EE9" w:rsidRPr="003514A9">
        <w:rPr>
          <w:lang w:val="it-IT"/>
        </w:rPr>
        <w:t>Sau điề</w:t>
      </w:r>
      <w:r w:rsidR="005A0447" w:rsidRPr="003514A9">
        <w:rPr>
          <w:lang w:val="it-IT"/>
        </w:rPr>
        <w:t>u trị</w:t>
      </w:r>
      <w:r w:rsidR="00761EE9" w:rsidRPr="003514A9">
        <w:rPr>
          <w:lang w:val="it-IT"/>
        </w:rPr>
        <w:t>, chỉ số trung bình huyết áp tâm thu, huyết áp tâm trương, huyết áp trung bình, tần số mạch quay của cả nhóm nghiên cứu và nhóm chứng đều tiến triển tốt và so với trước điều trị sự khác biệt có ý nghĩa thống kê với p</w:t>
      </w:r>
      <w:r w:rsidR="00C715F9" w:rsidRPr="003514A9">
        <w:rPr>
          <w:lang w:val="it-IT"/>
        </w:rPr>
        <w:t xml:space="preserve"> </w:t>
      </w:r>
      <w:r w:rsidR="00761EE9" w:rsidRPr="003514A9">
        <w:rPr>
          <w:lang w:val="it-IT"/>
        </w:rPr>
        <w:t>&lt;</w:t>
      </w:r>
      <w:r w:rsidR="00C715F9" w:rsidRPr="003514A9">
        <w:rPr>
          <w:lang w:val="it-IT"/>
        </w:rPr>
        <w:t xml:space="preserve"> </w:t>
      </w:r>
      <w:r w:rsidR="00761EE9" w:rsidRPr="003514A9">
        <w:rPr>
          <w:lang w:val="it-IT"/>
        </w:rPr>
        <w:t>0.05.</w:t>
      </w:r>
    </w:p>
    <w:p w:rsidR="00761EE9" w:rsidRPr="003514A9" w:rsidRDefault="002264EF" w:rsidP="002264EF">
      <w:pPr>
        <w:spacing w:after="0" w:line="360" w:lineRule="auto"/>
        <w:jc w:val="both"/>
        <w:rPr>
          <w:lang w:val="it-IT"/>
        </w:rPr>
      </w:pPr>
      <w:r w:rsidRPr="003514A9">
        <w:rPr>
          <w:lang w:val="it-IT"/>
        </w:rPr>
        <w:t xml:space="preserve">              </w:t>
      </w:r>
      <w:r w:rsidR="00761EE9" w:rsidRPr="003514A9">
        <w:rPr>
          <w:lang w:val="it-IT"/>
        </w:rPr>
        <w:t>Đồng thời sau điều trị sự cải thiện về cả trung bình huyết áp tâm thu, huyết áp tâm trương, huyết áp trung bình, tần số mạch quay của nhóm nghiên cứu đều giảm rõ rệt hơn so với nhóm đối chứng, sự khác biệt có ý nghĩa thống kê với p</w:t>
      </w:r>
      <w:r w:rsidR="00C715F9" w:rsidRPr="003514A9">
        <w:rPr>
          <w:lang w:val="it-IT"/>
        </w:rPr>
        <w:t xml:space="preserve"> </w:t>
      </w:r>
      <w:r w:rsidR="00761EE9" w:rsidRPr="003514A9">
        <w:rPr>
          <w:lang w:val="it-IT"/>
        </w:rPr>
        <w:t>&lt;</w:t>
      </w:r>
      <w:r w:rsidR="00C715F9" w:rsidRPr="003514A9">
        <w:rPr>
          <w:lang w:val="it-IT"/>
        </w:rPr>
        <w:t xml:space="preserve"> </w:t>
      </w:r>
      <w:r w:rsidR="00761EE9" w:rsidRPr="003514A9">
        <w:rPr>
          <w:lang w:val="it-IT"/>
        </w:rPr>
        <w:t>0.05.</w:t>
      </w:r>
    </w:p>
    <w:p w:rsidR="00B075C6" w:rsidRPr="003514A9" w:rsidRDefault="00C13D47" w:rsidP="00B075C6">
      <w:pPr>
        <w:pStyle w:val="ba"/>
        <w:rPr>
          <w:i/>
          <w:spacing w:val="0"/>
          <w:lang w:val="it-IT"/>
        </w:rPr>
      </w:pPr>
      <w:bookmarkStart w:id="621" w:name="_Toc497847652"/>
      <w:bookmarkStart w:id="622" w:name="_Toc497847786"/>
      <w:bookmarkStart w:id="623" w:name="_Toc499066876"/>
      <w:bookmarkStart w:id="624" w:name="_Toc499067103"/>
      <w:bookmarkStart w:id="625" w:name="_Toc501364486"/>
      <w:bookmarkStart w:id="626" w:name="_Toc505016622"/>
      <w:r w:rsidRPr="003514A9">
        <w:rPr>
          <w:noProof/>
        </w:rPr>
        <w:lastRenderedPageBreak/>
        <w:drawing>
          <wp:inline distT="0" distB="0" distL="0" distR="0" wp14:anchorId="1FEAEA62" wp14:editId="122E7F15">
            <wp:extent cx="5486400" cy="2552700"/>
            <wp:effectExtent l="19050" t="0" r="19050" b="0"/>
            <wp:docPr id="21"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Start w:id="627" w:name="_Toc495409527"/>
      <w:bookmarkEnd w:id="621"/>
      <w:bookmarkEnd w:id="622"/>
      <w:bookmarkEnd w:id="623"/>
      <w:bookmarkEnd w:id="624"/>
      <w:bookmarkEnd w:id="625"/>
      <w:bookmarkEnd w:id="626"/>
    </w:p>
    <w:p w:rsidR="00B075C6" w:rsidRPr="003514A9" w:rsidRDefault="003A78AA" w:rsidP="00DF72AD">
      <w:pPr>
        <w:pStyle w:val="D2"/>
        <w:rPr>
          <w:color w:val="auto"/>
          <w:lang w:val="it-IT"/>
        </w:rPr>
      </w:pPr>
      <w:bookmarkStart w:id="628" w:name="_Toc497847653"/>
      <w:bookmarkStart w:id="629" w:name="_Toc505016789"/>
      <w:r w:rsidRPr="003514A9">
        <w:rPr>
          <w:color w:val="auto"/>
          <w:lang w:val="it-IT"/>
        </w:rPr>
        <w:t xml:space="preserve">Biểu đồ </w:t>
      </w:r>
      <w:r w:rsidR="002264EF" w:rsidRPr="003514A9">
        <w:rPr>
          <w:color w:val="auto"/>
          <w:lang w:val="it-IT"/>
        </w:rPr>
        <w:t>3.10</w:t>
      </w:r>
      <w:r w:rsidR="0050577C" w:rsidRPr="003514A9">
        <w:rPr>
          <w:color w:val="auto"/>
          <w:lang w:val="it-IT"/>
        </w:rPr>
        <w:t>: S</w:t>
      </w:r>
      <w:r w:rsidRPr="003514A9">
        <w:rPr>
          <w:color w:val="auto"/>
          <w:lang w:val="it-IT"/>
        </w:rPr>
        <w:t>o sánh mạch, huyết áp trước và sau điều trị nhóm NC</w:t>
      </w:r>
      <w:bookmarkEnd w:id="627"/>
      <w:bookmarkEnd w:id="628"/>
      <w:bookmarkEnd w:id="629"/>
    </w:p>
    <w:p w:rsidR="00661FCA" w:rsidRPr="003514A9" w:rsidRDefault="00B075C6" w:rsidP="00B075C6">
      <w:pPr>
        <w:pStyle w:val="ba"/>
        <w:rPr>
          <w:i/>
          <w:spacing w:val="0"/>
          <w:lang w:val="it-IT" w:eastAsia="zh-CN"/>
        </w:rPr>
      </w:pPr>
      <w:bookmarkStart w:id="630" w:name="_Toc497847654"/>
      <w:bookmarkStart w:id="631" w:name="_Toc497847787"/>
      <w:bookmarkStart w:id="632" w:name="_Toc499066877"/>
      <w:bookmarkStart w:id="633" w:name="_Toc499067104"/>
      <w:bookmarkStart w:id="634" w:name="_Toc501364487"/>
      <w:bookmarkStart w:id="635" w:name="_Toc505016623"/>
      <w:r w:rsidRPr="003514A9">
        <w:rPr>
          <w:noProof/>
        </w:rPr>
        <w:drawing>
          <wp:inline distT="0" distB="0" distL="0" distR="0" wp14:anchorId="1CCDF510" wp14:editId="243F35A4">
            <wp:extent cx="5486400" cy="2400300"/>
            <wp:effectExtent l="19050" t="0" r="19050" b="0"/>
            <wp:docPr id="23"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630"/>
      <w:bookmarkEnd w:id="631"/>
      <w:bookmarkEnd w:id="632"/>
      <w:bookmarkEnd w:id="633"/>
      <w:bookmarkEnd w:id="634"/>
      <w:bookmarkEnd w:id="635"/>
    </w:p>
    <w:p w:rsidR="003A78AA" w:rsidRPr="003514A9" w:rsidRDefault="003A78AA" w:rsidP="00DF72AD">
      <w:pPr>
        <w:pStyle w:val="D2"/>
        <w:rPr>
          <w:color w:val="auto"/>
          <w:lang w:val="it-IT" w:eastAsia="zh-CN"/>
        </w:rPr>
      </w:pPr>
      <w:bookmarkStart w:id="636" w:name="_Toc495409528"/>
      <w:bookmarkStart w:id="637" w:name="_Toc497847655"/>
      <w:bookmarkStart w:id="638" w:name="_Toc505016790"/>
      <w:r w:rsidRPr="003514A9">
        <w:rPr>
          <w:color w:val="auto"/>
          <w:lang w:val="it-IT"/>
        </w:rPr>
        <w:t>Biểu đồ</w:t>
      </w:r>
      <w:r w:rsidR="00BB6C2B" w:rsidRPr="003514A9">
        <w:rPr>
          <w:color w:val="auto"/>
          <w:lang w:val="it-IT"/>
        </w:rPr>
        <w:t xml:space="preserve"> </w:t>
      </w:r>
      <w:r w:rsidR="002264EF" w:rsidRPr="003514A9">
        <w:rPr>
          <w:color w:val="auto"/>
          <w:lang w:val="it-IT"/>
        </w:rPr>
        <w:t>3.11</w:t>
      </w:r>
      <w:r w:rsidR="0050577C" w:rsidRPr="003514A9">
        <w:rPr>
          <w:color w:val="auto"/>
          <w:lang w:val="it-IT"/>
        </w:rPr>
        <w:t>:</w:t>
      </w:r>
      <w:r w:rsidR="00BB6C2B" w:rsidRPr="003514A9">
        <w:rPr>
          <w:color w:val="auto"/>
          <w:lang w:val="it-IT"/>
        </w:rPr>
        <w:t xml:space="preserve"> </w:t>
      </w:r>
      <w:r w:rsidR="0050577C" w:rsidRPr="003514A9">
        <w:rPr>
          <w:color w:val="auto"/>
          <w:lang w:val="it-IT"/>
        </w:rPr>
        <w:t>S</w:t>
      </w:r>
      <w:r w:rsidRPr="003514A9">
        <w:rPr>
          <w:color w:val="auto"/>
          <w:lang w:val="it-IT"/>
        </w:rPr>
        <w:t>o sánh mạch, huyết áp trước và sau điều trị nhóm ĐC</w:t>
      </w:r>
      <w:bookmarkEnd w:id="636"/>
      <w:bookmarkEnd w:id="637"/>
      <w:bookmarkEnd w:id="638"/>
    </w:p>
    <w:p w:rsidR="00E70AAB" w:rsidRPr="003514A9" w:rsidRDefault="00E70AAB" w:rsidP="00BD42C4">
      <w:pPr>
        <w:pStyle w:val="ba"/>
        <w:rPr>
          <w:sz w:val="14"/>
          <w:lang w:val="it-IT"/>
        </w:rPr>
      </w:pPr>
    </w:p>
    <w:p w:rsidR="00911FD3" w:rsidRPr="003514A9" w:rsidRDefault="00E333E9" w:rsidP="00BD42C4">
      <w:pPr>
        <w:pStyle w:val="ba"/>
        <w:rPr>
          <w:i/>
          <w:lang w:val="it-IT"/>
        </w:rPr>
      </w:pPr>
      <w:bookmarkStart w:id="639" w:name="_Toc505016624"/>
      <w:r w:rsidRPr="003514A9">
        <w:rPr>
          <w:lang w:val="it-IT"/>
        </w:rPr>
        <w:t>Bả</w:t>
      </w:r>
      <w:r w:rsidR="002264EF" w:rsidRPr="003514A9">
        <w:rPr>
          <w:lang w:val="it-IT"/>
        </w:rPr>
        <w:t>ng 3.21</w:t>
      </w:r>
      <w:r w:rsidRPr="003514A9">
        <w:rPr>
          <w:lang w:val="it-IT"/>
        </w:rPr>
        <w:t>.</w:t>
      </w:r>
      <w:r w:rsidR="00F3053D" w:rsidRPr="003514A9">
        <w:rPr>
          <w:lang w:val="it-IT"/>
        </w:rPr>
        <w:t xml:space="preserve"> </w:t>
      </w:r>
      <w:r w:rsidR="00D719E9" w:rsidRPr="003514A9">
        <w:rPr>
          <w:lang w:val="it-IT"/>
        </w:rPr>
        <w:t>K</w:t>
      </w:r>
      <w:r w:rsidR="00CE0D91" w:rsidRPr="003514A9">
        <w:rPr>
          <w:lang w:val="it-IT"/>
        </w:rPr>
        <w:t xml:space="preserve">ết quả </w:t>
      </w:r>
      <w:r w:rsidR="000F7A4A" w:rsidRPr="003514A9">
        <w:rPr>
          <w:lang w:val="it-IT"/>
        </w:rPr>
        <w:t xml:space="preserve">hạ áp </w:t>
      </w:r>
      <w:r w:rsidR="00E75D25" w:rsidRPr="003514A9">
        <w:rPr>
          <w:lang w:val="it-IT"/>
        </w:rPr>
        <w:t>sau điều trị ngày thứ 5</w:t>
      </w:r>
      <w:bookmarkEnd w:id="639"/>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737"/>
        <w:gridCol w:w="893"/>
        <w:gridCol w:w="773"/>
        <w:gridCol w:w="893"/>
        <w:gridCol w:w="940"/>
        <w:gridCol w:w="925"/>
        <w:gridCol w:w="861"/>
        <w:gridCol w:w="861"/>
      </w:tblGrid>
      <w:tr w:rsidR="00535BEC" w:rsidRPr="003514A9" w:rsidTr="000028A9">
        <w:trPr>
          <w:jc w:val="center"/>
        </w:trPr>
        <w:tc>
          <w:tcPr>
            <w:tcW w:w="1829" w:type="dxa"/>
            <w:vMerge w:val="restart"/>
            <w:tcBorders>
              <w:tl2br w:val="single" w:sz="4" w:space="0" w:color="auto"/>
            </w:tcBorders>
            <w:vAlign w:val="center"/>
          </w:tcPr>
          <w:p w:rsidR="00535BEC" w:rsidRPr="003514A9" w:rsidRDefault="005A0447" w:rsidP="000028A9">
            <w:pPr>
              <w:pStyle w:val="BodyText8"/>
              <w:shd w:val="clear" w:color="auto" w:fill="auto"/>
              <w:spacing w:before="60" w:after="60" w:line="240" w:lineRule="auto"/>
              <w:ind w:right="20" w:firstLine="0"/>
              <w:jc w:val="right"/>
              <w:rPr>
                <w:rStyle w:val="BodyText4"/>
                <w:b/>
                <w:color w:val="auto"/>
                <w:sz w:val="28"/>
                <w:szCs w:val="28"/>
                <w:lang w:val="fr-FR"/>
              </w:rPr>
            </w:pPr>
            <w:r w:rsidRPr="003514A9">
              <w:rPr>
                <w:rStyle w:val="BodyText4"/>
                <w:b/>
                <w:color w:val="auto"/>
                <w:sz w:val="28"/>
                <w:szCs w:val="28"/>
                <w:lang w:val="fr-FR"/>
              </w:rPr>
              <w:t xml:space="preserve">Kết quả </w:t>
            </w:r>
          </w:p>
          <w:p w:rsidR="00535BEC" w:rsidRPr="003514A9" w:rsidRDefault="00535BEC" w:rsidP="000028A9">
            <w:pPr>
              <w:pStyle w:val="BodyText8"/>
              <w:shd w:val="clear" w:color="auto" w:fill="auto"/>
              <w:spacing w:before="60" w:after="60" w:line="240" w:lineRule="auto"/>
              <w:ind w:firstLine="0"/>
              <w:rPr>
                <w:rStyle w:val="TablecaptionSegoeUI"/>
                <w:b/>
                <w:color w:val="auto"/>
                <w:sz w:val="28"/>
                <w:szCs w:val="28"/>
                <w:lang w:val="vi-VN"/>
              </w:rPr>
            </w:pPr>
          </w:p>
          <w:p w:rsidR="00535BEC" w:rsidRPr="003514A9" w:rsidRDefault="005A0447" w:rsidP="000028A9">
            <w:pPr>
              <w:pStyle w:val="BodyText8"/>
              <w:shd w:val="clear" w:color="auto" w:fill="auto"/>
              <w:spacing w:before="60" w:after="60" w:line="240" w:lineRule="auto"/>
              <w:ind w:firstLine="0"/>
              <w:rPr>
                <w:b/>
                <w:i/>
                <w:sz w:val="28"/>
                <w:szCs w:val="28"/>
                <w:lang w:val="fr-FR"/>
              </w:rPr>
            </w:pPr>
            <w:r w:rsidRPr="003514A9">
              <w:rPr>
                <w:rStyle w:val="BodyText4"/>
                <w:b/>
                <w:color w:val="auto"/>
                <w:sz w:val="28"/>
                <w:szCs w:val="28"/>
                <w:lang w:val="fr-FR"/>
              </w:rPr>
              <w:t>Nhóm</w:t>
            </w:r>
          </w:p>
        </w:tc>
        <w:tc>
          <w:tcPr>
            <w:tcW w:w="1630" w:type="dxa"/>
            <w:gridSpan w:val="2"/>
            <w:vAlign w:val="center"/>
          </w:tcPr>
          <w:p w:rsidR="00535BEC" w:rsidRPr="003514A9" w:rsidRDefault="00535BEC" w:rsidP="000028A9">
            <w:pPr>
              <w:spacing w:before="60" w:after="60" w:line="240" w:lineRule="auto"/>
              <w:jc w:val="center"/>
              <w:rPr>
                <w:b/>
                <w:lang w:eastAsia="af-ZA"/>
              </w:rPr>
            </w:pPr>
            <w:r w:rsidRPr="003514A9">
              <w:rPr>
                <w:b/>
                <w:lang w:eastAsia="af-ZA"/>
              </w:rPr>
              <w:t>Tốt</w:t>
            </w:r>
          </w:p>
        </w:tc>
        <w:tc>
          <w:tcPr>
            <w:tcW w:w="1666" w:type="dxa"/>
            <w:gridSpan w:val="2"/>
            <w:vAlign w:val="center"/>
          </w:tcPr>
          <w:p w:rsidR="00535BEC" w:rsidRPr="003514A9" w:rsidRDefault="00535BEC" w:rsidP="000028A9">
            <w:pPr>
              <w:spacing w:before="60" w:after="60" w:line="240" w:lineRule="auto"/>
              <w:jc w:val="center"/>
              <w:rPr>
                <w:b/>
                <w:lang w:eastAsia="af-ZA"/>
              </w:rPr>
            </w:pPr>
            <w:r w:rsidRPr="003514A9">
              <w:rPr>
                <w:b/>
                <w:lang w:eastAsia="af-ZA"/>
              </w:rPr>
              <w:t>Có hiệu quả</w:t>
            </w:r>
          </w:p>
        </w:tc>
        <w:tc>
          <w:tcPr>
            <w:tcW w:w="1865" w:type="dxa"/>
            <w:gridSpan w:val="2"/>
            <w:vAlign w:val="center"/>
          </w:tcPr>
          <w:p w:rsidR="00535BEC" w:rsidRPr="003514A9" w:rsidRDefault="00535BEC" w:rsidP="000028A9">
            <w:pPr>
              <w:spacing w:before="60" w:after="60" w:line="240" w:lineRule="auto"/>
              <w:jc w:val="center"/>
              <w:rPr>
                <w:b/>
                <w:lang w:eastAsia="af-ZA"/>
              </w:rPr>
            </w:pPr>
            <w:r w:rsidRPr="003514A9">
              <w:rPr>
                <w:b/>
                <w:lang w:eastAsia="af-ZA"/>
              </w:rPr>
              <w:t>Không hiệu quả</w:t>
            </w:r>
          </w:p>
        </w:tc>
        <w:tc>
          <w:tcPr>
            <w:tcW w:w="1722" w:type="dxa"/>
            <w:gridSpan w:val="2"/>
            <w:vAlign w:val="center"/>
          </w:tcPr>
          <w:p w:rsidR="00535BEC" w:rsidRPr="003514A9" w:rsidRDefault="00535BEC" w:rsidP="000028A9">
            <w:pPr>
              <w:spacing w:before="60" w:after="60" w:line="240" w:lineRule="auto"/>
              <w:jc w:val="center"/>
              <w:rPr>
                <w:b/>
                <w:lang w:eastAsia="af-ZA"/>
              </w:rPr>
            </w:pPr>
            <w:r w:rsidRPr="003514A9">
              <w:rPr>
                <w:b/>
                <w:lang w:eastAsia="af-ZA"/>
              </w:rPr>
              <w:t>Tổng</w:t>
            </w:r>
          </w:p>
        </w:tc>
      </w:tr>
      <w:tr w:rsidR="00535BEC" w:rsidRPr="003514A9" w:rsidTr="000028A9">
        <w:trPr>
          <w:jc w:val="center"/>
        </w:trPr>
        <w:tc>
          <w:tcPr>
            <w:tcW w:w="1829" w:type="dxa"/>
            <w:vMerge/>
          </w:tcPr>
          <w:p w:rsidR="00535BEC" w:rsidRPr="003514A9" w:rsidRDefault="00535BEC" w:rsidP="000028A9">
            <w:pPr>
              <w:spacing w:before="60" w:after="60" w:line="240" w:lineRule="auto"/>
              <w:rPr>
                <w:b/>
                <w:lang w:eastAsia="af-ZA"/>
              </w:rPr>
            </w:pPr>
          </w:p>
        </w:tc>
        <w:tc>
          <w:tcPr>
            <w:tcW w:w="737" w:type="dxa"/>
            <w:vAlign w:val="center"/>
          </w:tcPr>
          <w:p w:rsidR="00535BEC" w:rsidRPr="003514A9" w:rsidRDefault="00535BEC" w:rsidP="000028A9">
            <w:pPr>
              <w:spacing w:before="60" w:after="60" w:line="240" w:lineRule="auto"/>
              <w:jc w:val="center"/>
              <w:rPr>
                <w:b/>
                <w:lang w:eastAsia="af-ZA"/>
              </w:rPr>
            </w:pPr>
            <w:r w:rsidRPr="003514A9">
              <w:rPr>
                <w:b/>
                <w:lang w:eastAsia="af-ZA"/>
              </w:rPr>
              <w:t>n</w:t>
            </w:r>
          </w:p>
        </w:tc>
        <w:tc>
          <w:tcPr>
            <w:tcW w:w="893" w:type="dxa"/>
            <w:vAlign w:val="center"/>
          </w:tcPr>
          <w:p w:rsidR="00535BEC" w:rsidRPr="003514A9" w:rsidRDefault="00535BEC" w:rsidP="000028A9">
            <w:pPr>
              <w:spacing w:before="60" w:after="60" w:line="240" w:lineRule="auto"/>
              <w:jc w:val="center"/>
              <w:rPr>
                <w:b/>
                <w:lang w:eastAsia="af-ZA"/>
              </w:rPr>
            </w:pPr>
            <w:r w:rsidRPr="003514A9">
              <w:rPr>
                <w:b/>
                <w:lang w:eastAsia="af-ZA"/>
              </w:rPr>
              <w:t>%</w:t>
            </w:r>
          </w:p>
        </w:tc>
        <w:tc>
          <w:tcPr>
            <w:tcW w:w="773" w:type="dxa"/>
            <w:vAlign w:val="center"/>
          </w:tcPr>
          <w:p w:rsidR="00535BEC" w:rsidRPr="003514A9" w:rsidRDefault="00535BEC" w:rsidP="000028A9">
            <w:pPr>
              <w:spacing w:before="60" w:after="60" w:line="240" w:lineRule="auto"/>
              <w:jc w:val="center"/>
              <w:rPr>
                <w:b/>
                <w:lang w:eastAsia="af-ZA"/>
              </w:rPr>
            </w:pPr>
            <w:r w:rsidRPr="003514A9">
              <w:rPr>
                <w:b/>
                <w:lang w:eastAsia="af-ZA"/>
              </w:rPr>
              <w:t>n</w:t>
            </w:r>
          </w:p>
        </w:tc>
        <w:tc>
          <w:tcPr>
            <w:tcW w:w="893" w:type="dxa"/>
            <w:vAlign w:val="center"/>
          </w:tcPr>
          <w:p w:rsidR="00535BEC" w:rsidRPr="003514A9" w:rsidRDefault="00535BEC" w:rsidP="000028A9">
            <w:pPr>
              <w:spacing w:before="60" w:after="60" w:line="240" w:lineRule="auto"/>
              <w:jc w:val="center"/>
              <w:rPr>
                <w:b/>
                <w:lang w:eastAsia="af-ZA"/>
              </w:rPr>
            </w:pPr>
            <w:r w:rsidRPr="003514A9">
              <w:rPr>
                <w:b/>
                <w:lang w:eastAsia="af-ZA"/>
              </w:rPr>
              <w:t>%</w:t>
            </w:r>
          </w:p>
        </w:tc>
        <w:tc>
          <w:tcPr>
            <w:tcW w:w="940" w:type="dxa"/>
          </w:tcPr>
          <w:p w:rsidR="00535BEC" w:rsidRPr="003514A9" w:rsidRDefault="00535BEC" w:rsidP="000028A9">
            <w:pPr>
              <w:spacing w:before="60" w:after="60" w:line="240" w:lineRule="auto"/>
              <w:jc w:val="center"/>
              <w:rPr>
                <w:b/>
                <w:lang w:eastAsia="af-ZA"/>
              </w:rPr>
            </w:pPr>
            <w:r w:rsidRPr="003514A9">
              <w:rPr>
                <w:b/>
                <w:lang w:eastAsia="af-ZA"/>
              </w:rPr>
              <w:t>n</w:t>
            </w:r>
          </w:p>
        </w:tc>
        <w:tc>
          <w:tcPr>
            <w:tcW w:w="925" w:type="dxa"/>
          </w:tcPr>
          <w:p w:rsidR="00535BEC" w:rsidRPr="003514A9" w:rsidRDefault="00535BEC" w:rsidP="000028A9">
            <w:pPr>
              <w:spacing w:before="60" w:after="60" w:line="240" w:lineRule="auto"/>
              <w:jc w:val="center"/>
              <w:rPr>
                <w:b/>
                <w:lang w:eastAsia="af-ZA"/>
              </w:rPr>
            </w:pPr>
            <w:r w:rsidRPr="003514A9">
              <w:rPr>
                <w:b/>
                <w:lang w:eastAsia="af-ZA"/>
              </w:rPr>
              <w:t>%</w:t>
            </w:r>
          </w:p>
        </w:tc>
        <w:tc>
          <w:tcPr>
            <w:tcW w:w="861" w:type="dxa"/>
          </w:tcPr>
          <w:p w:rsidR="00535BEC" w:rsidRPr="003514A9" w:rsidRDefault="00535BEC" w:rsidP="000028A9">
            <w:pPr>
              <w:spacing w:before="60" w:after="60" w:line="240" w:lineRule="auto"/>
              <w:jc w:val="center"/>
              <w:rPr>
                <w:b/>
                <w:lang w:eastAsia="af-ZA"/>
              </w:rPr>
            </w:pPr>
            <w:r w:rsidRPr="003514A9">
              <w:rPr>
                <w:b/>
                <w:lang w:eastAsia="af-ZA"/>
              </w:rPr>
              <w:t>n</w:t>
            </w:r>
          </w:p>
        </w:tc>
        <w:tc>
          <w:tcPr>
            <w:tcW w:w="861" w:type="dxa"/>
          </w:tcPr>
          <w:p w:rsidR="00535BEC" w:rsidRPr="003514A9" w:rsidRDefault="00535BEC" w:rsidP="000028A9">
            <w:pPr>
              <w:spacing w:before="60" w:after="60" w:line="240" w:lineRule="auto"/>
              <w:jc w:val="center"/>
              <w:rPr>
                <w:b/>
                <w:lang w:eastAsia="af-ZA"/>
              </w:rPr>
            </w:pPr>
            <w:r w:rsidRPr="003514A9">
              <w:rPr>
                <w:b/>
                <w:lang w:eastAsia="af-ZA"/>
              </w:rPr>
              <w:t>%</w:t>
            </w:r>
          </w:p>
        </w:tc>
      </w:tr>
      <w:tr w:rsidR="00535BEC" w:rsidRPr="003514A9" w:rsidTr="000028A9">
        <w:trPr>
          <w:jc w:val="center"/>
        </w:trPr>
        <w:tc>
          <w:tcPr>
            <w:tcW w:w="1829" w:type="dxa"/>
            <w:vAlign w:val="center"/>
          </w:tcPr>
          <w:p w:rsidR="00535BEC" w:rsidRPr="003514A9" w:rsidRDefault="00535BEC" w:rsidP="000028A9">
            <w:pPr>
              <w:spacing w:before="60" w:after="60" w:line="240" w:lineRule="auto"/>
              <w:ind w:firstLine="252"/>
              <w:jc w:val="center"/>
              <w:rPr>
                <w:lang w:eastAsia="af-ZA"/>
              </w:rPr>
            </w:pPr>
            <w:r w:rsidRPr="003514A9">
              <w:t>NC</w:t>
            </w:r>
          </w:p>
        </w:tc>
        <w:tc>
          <w:tcPr>
            <w:tcW w:w="737" w:type="dxa"/>
          </w:tcPr>
          <w:p w:rsidR="00535BEC" w:rsidRPr="003514A9" w:rsidRDefault="00535BEC" w:rsidP="000028A9">
            <w:pPr>
              <w:spacing w:before="60" w:after="60" w:line="240" w:lineRule="auto"/>
              <w:jc w:val="center"/>
              <w:rPr>
                <w:lang w:eastAsia="af-ZA"/>
              </w:rPr>
            </w:pPr>
            <w:r w:rsidRPr="003514A9">
              <w:rPr>
                <w:lang w:eastAsia="af-ZA"/>
              </w:rPr>
              <w:t>9</w:t>
            </w:r>
          </w:p>
        </w:tc>
        <w:tc>
          <w:tcPr>
            <w:tcW w:w="893" w:type="dxa"/>
          </w:tcPr>
          <w:p w:rsidR="00535BEC" w:rsidRPr="003514A9" w:rsidRDefault="00535BEC" w:rsidP="000028A9">
            <w:pPr>
              <w:spacing w:before="60" w:after="60" w:line="240" w:lineRule="auto"/>
              <w:jc w:val="center"/>
              <w:rPr>
                <w:lang w:eastAsia="af-ZA"/>
              </w:rPr>
            </w:pPr>
            <w:r w:rsidRPr="003514A9">
              <w:rPr>
                <w:lang w:eastAsia="af-ZA"/>
              </w:rPr>
              <w:t>30</w:t>
            </w:r>
            <w:r w:rsidR="00DF1E2B" w:rsidRPr="003514A9">
              <w:rPr>
                <w:lang w:eastAsia="af-ZA"/>
              </w:rPr>
              <w:t>.00</w:t>
            </w:r>
          </w:p>
        </w:tc>
        <w:tc>
          <w:tcPr>
            <w:tcW w:w="773" w:type="dxa"/>
          </w:tcPr>
          <w:p w:rsidR="00535BEC" w:rsidRPr="003514A9" w:rsidRDefault="00535BEC" w:rsidP="000028A9">
            <w:pPr>
              <w:spacing w:before="60" w:after="60" w:line="240" w:lineRule="auto"/>
              <w:jc w:val="center"/>
              <w:rPr>
                <w:lang w:eastAsia="af-ZA"/>
              </w:rPr>
            </w:pPr>
            <w:r w:rsidRPr="003514A9">
              <w:rPr>
                <w:lang w:eastAsia="af-ZA"/>
              </w:rPr>
              <w:t>7</w:t>
            </w:r>
          </w:p>
        </w:tc>
        <w:tc>
          <w:tcPr>
            <w:tcW w:w="893" w:type="dxa"/>
          </w:tcPr>
          <w:p w:rsidR="00535BEC" w:rsidRPr="003514A9" w:rsidRDefault="00535BEC" w:rsidP="000028A9">
            <w:pPr>
              <w:spacing w:before="60" w:after="60" w:line="240" w:lineRule="auto"/>
              <w:jc w:val="center"/>
              <w:rPr>
                <w:lang w:eastAsia="af-ZA"/>
              </w:rPr>
            </w:pPr>
            <w:r w:rsidRPr="003514A9">
              <w:rPr>
                <w:lang w:eastAsia="af-ZA"/>
              </w:rPr>
              <w:t>23.3</w:t>
            </w:r>
            <w:r w:rsidR="00DF1E2B" w:rsidRPr="003514A9">
              <w:rPr>
                <w:lang w:eastAsia="af-ZA"/>
              </w:rPr>
              <w:t>0</w:t>
            </w:r>
          </w:p>
        </w:tc>
        <w:tc>
          <w:tcPr>
            <w:tcW w:w="940" w:type="dxa"/>
          </w:tcPr>
          <w:p w:rsidR="00535BEC" w:rsidRPr="003514A9" w:rsidRDefault="00535BEC" w:rsidP="000028A9">
            <w:pPr>
              <w:spacing w:before="60" w:after="60" w:line="240" w:lineRule="auto"/>
              <w:jc w:val="center"/>
              <w:rPr>
                <w:lang w:eastAsia="af-ZA"/>
              </w:rPr>
            </w:pPr>
            <w:r w:rsidRPr="003514A9">
              <w:rPr>
                <w:lang w:eastAsia="af-ZA"/>
              </w:rPr>
              <w:t>14</w:t>
            </w:r>
          </w:p>
        </w:tc>
        <w:tc>
          <w:tcPr>
            <w:tcW w:w="925" w:type="dxa"/>
          </w:tcPr>
          <w:p w:rsidR="00535BEC" w:rsidRPr="003514A9" w:rsidRDefault="00535BEC" w:rsidP="000028A9">
            <w:pPr>
              <w:spacing w:before="60" w:after="60" w:line="240" w:lineRule="auto"/>
              <w:jc w:val="center"/>
              <w:rPr>
                <w:lang w:eastAsia="af-ZA"/>
              </w:rPr>
            </w:pPr>
            <w:r w:rsidRPr="003514A9">
              <w:rPr>
                <w:lang w:eastAsia="af-ZA"/>
              </w:rPr>
              <w:t>46.7</w:t>
            </w:r>
            <w:r w:rsidR="00DF1E2B" w:rsidRPr="003514A9">
              <w:rPr>
                <w:lang w:eastAsia="af-ZA"/>
              </w:rPr>
              <w:t>0</w:t>
            </w:r>
          </w:p>
        </w:tc>
        <w:tc>
          <w:tcPr>
            <w:tcW w:w="861" w:type="dxa"/>
          </w:tcPr>
          <w:p w:rsidR="00535BEC" w:rsidRPr="003514A9" w:rsidRDefault="00535BEC" w:rsidP="000028A9">
            <w:pPr>
              <w:spacing w:before="60" w:after="60" w:line="240" w:lineRule="auto"/>
              <w:jc w:val="center"/>
              <w:rPr>
                <w:lang w:eastAsia="af-ZA"/>
              </w:rPr>
            </w:pPr>
            <w:r w:rsidRPr="003514A9">
              <w:rPr>
                <w:lang w:eastAsia="af-ZA"/>
              </w:rPr>
              <w:t>30</w:t>
            </w:r>
          </w:p>
        </w:tc>
        <w:tc>
          <w:tcPr>
            <w:tcW w:w="861" w:type="dxa"/>
          </w:tcPr>
          <w:p w:rsidR="00535BEC" w:rsidRPr="003514A9" w:rsidRDefault="00535BEC" w:rsidP="000028A9">
            <w:pPr>
              <w:spacing w:before="60" w:after="60" w:line="240" w:lineRule="auto"/>
              <w:jc w:val="center"/>
              <w:rPr>
                <w:lang w:eastAsia="af-ZA"/>
              </w:rPr>
            </w:pPr>
            <w:r w:rsidRPr="003514A9">
              <w:rPr>
                <w:lang w:eastAsia="af-ZA"/>
              </w:rPr>
              <w:t>100</w:t>
            </w:r>
          </w:p>
        </w:tc>
      </w:tr>
      <w:tr w:rsidR="00535BEC" w:rsidRPr="003514A9" w:rsidTr="000028A9">
        <w:trPr>
          <w:jc w:val="center"/>
        </w:trPr>
        <w:tc>
          <w:tcPr>
            <w:tcW w:w="1829" w:type="dxa"/>
            <w:vAlign w:val="center"/>
          </w:tcPr>
          <w:p w:rsidR="00535BEC" w:rsidRPr="003514A9" w:rsidRDefault="00535BEC" w:rsidP="000028A9">
            <w:pPr>
              <w:spacing w:before="60" w:after="60" w:line="240" w:lineRule="auto"/>
              <w:jc w:val="center"/>
              <w:rPr>
                <w:lang w:eastAsia="af-ZA"/>
              </w:rPr>
            </w:pPr>
            <w:r w:rsidRPr="003514A9">
              <w:rPr>
                <w:lang w:eastAsia="af-ZA"/>
              </w:rPr>
              <w:t>ĐC</w:t>
            </w:r>
          </w:p>
        </w:tc>
        <w:tc>
          <w:tcPr>
            <w:tcW w:w="737" w:type="dxa"/>
          </w:tcPr>
          <w:p w:rsidR="00535BEC" w:rsidRPr="003514A9" w:rsidRDefault="00535BEC" w:rsidP="000028A9">
            <w:pPr>
              <w:spacing w:before="60" w:after="60" w:line="240" w:lineRule="auto"/>
              <w:jc w:val="center"/>
              <w:rPr>
                <w:lang w:eastAsia="af-ZA"/>
              </w:rPr>
            </w:pPr>
            <w:r w:rsidRPr="003514A9">
              <w:rPr>
                <w:lang w:eastAsia="af-ZA"/>
              </w:rPr>
              <w:t>1</w:t>
            </w:r>
          </w:p>
        </w:tc>
        <w:tc>
          <w:tcPr>
            <w:tcW w:w="893" w:type="dxa"/>
          </w:tcPr>
          <w:p w:rsidR="00535BEC" w:rsidRPr="003514A9" w:rsidRDefault="00535BEC" w:rsidP="000028A9">
            <w:pPr>
              <w:spacing w:before="60" w:after="60" w:line="240" w:lineRule="auto"/>
              <w:jc w:val="center"/>
              <w:rPr>
                <w:lang w:eastAsia="af-ZA"/>
              </w:rPr>
            </w:pPr>
            <w:r w:rsidRPr="003514A9">
              <w:rPr>
                <w:lang w:eastAsia="af-ZA"/>
              </w:rPr>
              <w:t>3.3</w:t>
            </w:r>
            <w:r w:rsidR="000F7A4A" w:rsidRPr="003514A9">
              <w:rPr>
                <w:lang w:eastAsia="af-ZA"/>
              </w:rPr>
              <w:t>3</w:t>
            </w:r>
          </w:p>
        </w:tc>
        <w:tc>
          <w:tcPr>
            <w:tcW w:w="773" w:type="dxa"/>
          </w:tcPr>
          <w:p w:rsidR="00535BEC" w:rsidRPr="003514A9" w:rsidRDefault="000F7A4A" w:rsidP="000028A9">
            <w:pPr>
              <w:spacing w:before="60" w:after="60" w:line="240" w:lineRule="auto"/>
              <w:jc w:val="center"/>
              <w:rPr>
                <w:lang w:eastAsia="af-ZA"/>
              </w:rPr>
            </w:pPr>
            <w:r w:rsidRPr="003514A9">
              <w:rPr>
                <w:lang w:eastAsia="af-ZA"/>
              </w:rPr>
              <w:t>5</w:t>
            </w:r>
          </w:p>
        </w:tc>
        <w:tc>
          <w:tcPr>
            <w:tcW w:w="893" w:type="dxa"/>
          </w:tcPr>
          <w:p w:rsidR="00535BEC" w:rsidRPr="003514A9" w:rsidRDefault="000F7A4A" w:rsidP="000028A9">
            <w:pPr>
              <w:spacing w:before="60" w:after="60" w:line="240" w:lineRule="auto"/>
              <w:jc w:val="center"/>
              <w:rPr>
                <w:lang w:eastAsia="af-ZA"/>
              </w:rPr>
            </w:pPr>
            <w:r w:rsidRPr="003514A9">
              <w:rPr>
                <w:lang w:eastAsia="af-ZA"/>
              </w:rPr>
              <w:t>16.67</w:t>
            </w:r>
          </w:p>
        </w:tc>
        <w:tc>
          <w:tcPr>
            <w:tcW w:w="940" w:type="dxa"/>
          </w:tcPr>
          <w:p w:rsidR="00535BEC" w:rsidRPr="003514A9" w:rsidRDefault="000F7A4A" w:rsidP="000028A9">
            <w:pPr>
              <w:spacing w:before="60" w:after="60" w:line="240" w:lineRule="auto"/>
              <w:jc w:val="center"/>
              <w:rPr>
                <w:lang w:eastAsia="af-ZA"/>
              </w:rPr>
            </w:pPr>
            <w:r w:rsidRPr="003514A9">
              <w:rPr>
                <w:lang w:eastAsia="af-ZA"/>
              </w:rPr>
              <w:t>24</w:t>
            </w:r>
          </w:p>
        </w:tc>
        <w:tc>
          <w:tcPr>
            <w:tcW w:w="925" w:type="dxa"/>
          </w:tcPr>
          <w:p w:rsidR="00535BEC" w:rsidRPr="003514A9" w:rsidRDefault="000F7A4A" w:rsidP="000028A9">
            <w:pPr>
              <w:spacing w:before="60" w:after="60" w:line="240" w:lineRule="auto"/>
              <w:jc w:val="center"/>
              <w:rPr>
                <w:lang w:eastAsia="af-ZA"/>
              </w:rPr>
            </w:pPr>
            <w:r w:rsidRPr="003514A9">
              <w:rPr>
                <w:lang w:eastAsia="af-ZA"/>
              </w:rPr>
              <w:t>80</w:t>
            </w:r>
            <w:r w:rsidR="00DF1E2B" w:rsidRPr="003514A9">
              <w:rPr>
                <w:lang w:eastAsia="af-ZA"/>
              </w:rPr>
              <w:t>.00</w:t>
            </w:r>
          </w:p>
        </w:tc>
        <w:tc>
          <w:tcPr>
            <w:tcW w:w="861" w:type="dxa"/>
          </w:tcPr>
          <w:p w:rsidR="00535BEC" w:rsidRPr="003514A9" w:rsidRDefault="00535BEC" w:rsidP="000028A9">
            <w:pPr>
              <w:spacing w:before="60" w:after="60" w:line="240" w:lineRule="auto"/>
              <w:jc w:val="center"/>
              <w:rPr>
                <w:lang w:eastAsia="af-ZA"/>
              </w:rPr>
            </w:pPr>
            <w:r w:rsidRPr="003514A9">
              <w:rPr>
                <w:lang w:eastAsia="af-ZA"/>
              </w:rPr>
              <w:t>30</w:t>
            </w:r>
          </w:p>
        </w:tc>
        <w:tc>
          <w:tcPr>
            <w:tcW w:w="861" w:type="dxa"/>
          </w:tcPr>
          <w:p w:rsidR="00535BEC" w:rsidRPr="003514A9" w:rsidRDefault="00535BEC" w:rsidP="000028A9">
            <w:pPr>
              <w:spacing w:before="60" w:after="60" w:line="240" w:lineRule="auto"/>
              <w:jc w:val="center"/>
              <w:rPr>
                <w:lang w:eastAsia="af-ZA"/>
              </w:rPr>
            </w:pPr>
            <w:r w:rsidRPr="003514A9">
              <w:rPr>
                <w:lang w:eastAsia="af-ZA"/>
              </w:rPr>
              <w:t>100</w:t>
            </w:r>
          </w:p>
        </w:tc>
      </w:tr>
      <w:tr w:rsidR="00535BEC" w:rsidRPr="003514A9" w:rsidTr="000028A9">
        <w:trPr>
          <w:jc w:val="center"/>
        </w:trPr>
        <w:tc>
          <w:tcPr>
            <w:tcW w:w="1829" w:type="dxa"/>
            <w:vAlign w:val="center"/>
          </w:tcPr>
          <w:p w:rsidR="00535BEC" w:rsidRPr="003514A9" w:rsidRDefault="003D4B7D" w:rsidP="000028A9">
            <w:pPr>
              <w:spacing w:before="60" w:after="60" w:line="240" w:lineRule="auto"/>
              <w:jc w:val="center"/>
              <w:rPr>
                <w:lang w:eastAsia="af-ZA"/>
              </w:rPr>
            </w:pPr>
            <w:r w:rsidRPr="003514A9">
              <w:rPr>
                <w:b/>
                <w:lang w:eastAsia="af-ZA"/>
              </w:rPr>
              <w:t>P</w:t>
            </w:r>
            <w:r w:rsidR="000F7A4A" w:rsidRPr="003514A9">
              <w:rPr>
                <w:b/>
                <w:vertAlign w:val="subscript"/>
                <w:lang w:eastAsia="af-ZA"/>
              </w:rPr>
              <w:t>NC-Đ</w:t>
            </w:r>
            <w:r w:rsidR="00535BEC" w:rsidRPr="003514A9">
              <w:rPr>
                <w:b/>
                <w:vertAlign w:val="subscript"/>
                <w:lang w:eastAsia="af-ZA"/>
              </w:rPr>
              <w:t>C</w:t>
            </w:r>
          </w:p>
        </w:tc>
        <w:tc>
          <w:tcPr>
            <w:tcW w:w="6883" w:type="dxa"/>
            <w:gridSpan w:val="8"/>
          </w:tcPr>
          <w:p w:rsidR="00535BEC" w:rsidRPr="003514A9" w:rsidRDefault="00535BEC" w:rsidP="000028A9">
            <w:pPr>
              <w:spacing w:before="60" w:after="60" w:line="240" w:lineRule="auto"/>
              <w:jc w:val="center"/>
              <w:rPr>
                <w:lang w:eastAsia="af-ZA"/>
              </w:rPr>
            </w:pPr>
            <w:r w:rsidRPr="003514A9">
              <w:rPr>
                <w:lang w:eastAsia="af-ZA"/>
              </w:rPr>
              <w:t>&lt;</w:t>
            </w:r>
            <w:r w:rsidR="00C715F9" w:rsidRPr="003514A9">
              <w:rPr>
                <w:lang w:eastAsia="af-ZA"/>
              </w:rPr>
              <w:t xml:space="preserve"> </w:t>
            </w:r>
            <w:r w:rsidRPr="003514A9">
              <w:rPr>
                <w:lang w:eastAsia="af-ZA"/>
              </w:rPr>
              <w:t>0.05</w:t>
            </w:r>
          </w:p>
        </w:tc>
      </w:tr>
    </w:tbl>
    <w:p w:rsidR="00B74085" w:rsidRPr="003514A9" w:rsidRDefault="00B74085" w:rsidP="000F66B6">
      <w:pPr>
        <w:spacing w:after="0" w:line="360" w:lineRule="auto"/>
        <w:ind w:firstLine="720"/>
        <w:rPr>
          <w:sz w:val="18"/>
        </w:rPr>
      </w:pPr>
    </w:p>
    <w:p w:rsidR="00097507" w:rsidRPr="003514A9" w:rsidRDefault="00097507" w:rsidP="00B74085">
      <w:pPr>
        <w:spacing w:after="0" w:line="360" w:lineRule="auto"/>
        <w:ind w:firstLine="720"/>
        <w:jc w:val="both"/>
      </w:pPr>
    </w:p>
    <w:p w:rsidR="00475D87" w:rsidRPr="003514A9" w:rsidRDefault="00911FD3" w:rsidP="00B74085">
      <w:pPr>
        <w:spacing w:after="0" w:line="360" w:lineRule="auto"/>
        <w:ind w:firstLine="720"/>
        <w:jc w:val="both"/>
      </w:pPr>
      <w:r w:rsidRPr="003514A9">
        <w:lastRenderedPageBreak/>
        <w:t>Kết quả bả</w:t>
      </w:r>
      <w:r w:rsidR="002264EF" w:rsidRPr="003514A9">
        <w:t>ng 3.21</w:t>
      </w:r>
      <w:r w:rsidRPr="003514A9">
        <w:t xml:space="preserve"> cho th</w:t>
      </w:r>
      <w:r w:rsidR="00B74085" w:rsidRPr="003514A9">
        <w:t>ấ</w:t>
      </w:r>
      <w:r w:rsidR="00475D87" w:rsidRPr="003514A9">
        <w:t>y:</w:t>
      </w:r>
    </w:p>
    <w:p w:rsidR="00E75D25" w:rsidRPr="003514A9" w:rsidRDefault="00475D87" w:rsidP="006C73D9">
      <w:pPr>
        <w:spacing w:after="0" w:line="360" w:lineRule="auto"/>
        <w:ind w:firstLine="720"/>
        <w:jc w:val="both"/>
      </w:pPr>
      <w:r w:rsidRPr="003514A9">
        <w:t>S</w:t>
      </w:r>
      <w:r w:rsidR="00911FD3" w:rsidRPr="003514A9">
        <w:t xml:space="preserve">au 5 ngày điều trị nhóm chứng chỉ có 1 bệnh nhân hiệu quả điều trị tốt chiếm 3.3% thấp hơn nhóm nghiên cứu có 9 bệnh nhân tương ứng 30%. Bệnh nhân có hiệu quả điều trị của nhóm nghiên cứu là 23.3% và nhóm </w:t>
      </w:r>
      <w:proofErr w:type="gramStart"/>
      <w:r w:rsidR="00911FD3" w:rsidRPr="003514A9">
        <w:t>chứ</w:t>
      </w:r>
      <w:r w:rsidR="000F7A4A" w:rsidRPr="003514A9">
        <w:t xml:space="preserve">ng  </w:t>
      </w:r>
      <w:r w:rsidR="00563096" w:rsidRPr="003514A9">
        <w:t>là</w:t>
      </w:r>
      <w:proofErr w:type="gramEnd"/>
      <w:r w:rsidR="00563096" w:rsidRPr="003514A9">
        <w:t xml:space="preserve"> 16.67 %</w:t>
      </w:r>
      <w:r w:rsidR="00097507" w:rsidRPr="003514A9">
        <w:t xml:space="preserve">. </w:t>
      </w:r>
      <w:proofErr w:type="gramStart"/>
      <w:r w:rsidR="00097507" w:rsidRPr="003514A9">
        <w:t xml:space="preserve">Trong khi đó </w:t>
      </w:r>
      <w:r w:rsidR="00911FD3" w:rsidRPr="003514A9">
        <w:t>nhóm chứ</w:t>
      </w:r>
      <w:r w:rsidR="00563096" w:rsidRPr="003514A9">
        <w:t xml:space="preserve">ng có 80 </w:t>
      </w:r>
      <w:r w:rsidR="00911FD3" w:rsidRPr="003514A9">
        <w:t>% bệnh nhân điều trị không hiệu quả cao hơn rõ rệt so với 46.7% của nhóm nghiên cứu.</w:t>
      </w:r>
      <w:proofErr w:type="gramEnd"/>
      <w:r w:rsidR="00911FD3" w:rsidRPr="003514A9">
        <w:t xml:space="preserve"> </w:t>
      </w:r>
      <w:proofErr w:type="gramStart"/>
      <w:r w:rsidR="00911FD3" w:rsidRPr="003514A9">
        <w:t>Sự khác biệt có ý nghĩa thống kê với p</w:t>
      </w:r>
      <w:r w:rsidR="00C715F9" w:rsidRPr="003514A9">
        <w:t xml:space="preserve"> </w:t>
      </w:r>
      <w:r w:rsidR="00911FD3" w:rsidRPr="003514A9">
        <w:t>&lt;</w:t>
      </w:r>
      <w:r w:rsidR="00C715F9" w:rsidRPr="003514A9">
        <w:t xml:space="preserve"> </w:t>
      </w:r>
      <w:r w:rsidR="00911FD3" w:rsidRPr="003514A9">
        <w:t>0.05.</w:t>
      </w:r>
      <w:proofErr w:type="gramEnd"/>
    </w:p>
    <w:p w:rsidR="00535BEC" w:rsidRPr="003514A9" w:rsidRDefault="00905F7A" w:rsidP="00E70AAB">
      <w:pPr>
        <w:pStyle w:val="ba"/>
        <w:rPr>
          <w:lang w:val="it-IT"/>
        </w:rPr>
      </w:pPr>
      <w:bookmarkStart w:id="640" w:name="_Toc505016625"/>
      <w:r w:rsidRPr="003514A9">
        <w:rPr>
          <w:lang w:val="it-IT"/>
        </w:rPr>
        <w:t xml:space="preserve">Bảng </w:t>
      </w:r>
      <w:r w:rsidR="002264EF" w:rsidRPr="003514A9">
        <w:rPr>
          <w:lang w:val="it-IT"/>
        </w:rPr>
        <w:t>3.22</w:t>
      </w:r>
      <w:r w:rsidR="00705BA9" w:rsidRPr="003514A9">
        <w:rPr>
          <w:lang w:val="it-IT"/>
        </w:rPr>
        <w:t>.</w:t>
      </w:r>
      <w:r w:rsidR="00E33694" w:rsidRPr="003514A9">
        <w:rPr>
          <w:lang w:val="it-IT"/>
        </w:rPr>
        <w:t xml:space="preserve"> K</w:t>
      </w:r>
      <w:r w:rsidR="00CE0D91" w:rsidRPr="003514A9">
        <w:rPr>
          <w:lang w:val="it-IT"/>
        </w:rPr>
        <w:t>ết quả</w:t>
      </w:r>
      <w:r w:rsidR="00563096" w:rsidRPr="003514A9">
        <w:rPr>
          <w:lang w:val="it-IT"/>
        </w:rPr>
        <w:t xml:space="preserve"> hạ áp</w:t>
      </w:r>
      <w:r w:rsidR="00664CB4" w:rsidRPr="003514A9">
        <w:rPr>
          <w:lang w:val="it-IT"/>
        </w:rPr>
        <w:t xml:space="preserve"> </w:t>
      </w:r>
      <w:r w:rsidR="00E75D25" w:rsidRPr="003514A9">
        <w:rPr>
          <w:lang w:val="it-IT"/>
        </w:rPr>
        <w:t>sau điều trị ngày thứ 10</w:t>
      </w:r>
      <w:bookmarkEnd w:id="640"/>
    </w:p>
    <w:tbl>
      <w:tblPr>
        <w:tblW w:w="4886" w:type="pct"/>
        <w:jc w:val="center"/>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877"/>
        <w:gridCol w:w="890"/>
        <w:gridCol w:w="709"/>
        <w:gridCol w:w="890"/>
        <w:gridCol w:w="771"/>
        <w:gridCol w:w="922"/>
        <w:gridCol w:w="840"/>
        <w:gridCol w:w="986"/>
      </w:tblGrid>
      <w:tr w:rsidR="00535BEC" w:rsidRPr="003514A9" w:rsidTr="000028A9">
        <w:trPr>
          <w:trHeight w:val="752"/>
          <w:jc w:val="center"/>
        </w:trPr>
        <w:tc>
          <w:tcPr>
            <w:tcW w:w="1914" w:type="dxa"/>
            <w:vMerge w:val="restart"/>
            <w:tcBorders>
              <w:tl2br w:val="single" w:sz="4" w:space="0" w:color="auto"/>
            </w:tcBorders>
            <w:vAlign w:val="center"/>
          </w:tcPr>
          <w:p w:rsidR="00535BEC" w:rsidRPr="003514A9" w:rsidRDefault="00E75D25" w:rsidP="000028A9">
            <w:pPr>
              <w:pStyle w:val="BodyText8"/>
              <w:shd w:val="clear" w:color="auto" w:fill="auto"/>
              <w:spacing w:before="60" w:after="60" w:line="240" w:lineRule="auto"/>
              <w:ind w:firstLine="0"/>
              <w:jc w:val="right"/>
              <w:rPr>
                <w:rStyle w:val="TablecaptionSegoeUI"/>
                <w:rFonts w:ascii="Times New Roman" w:hAnsi="Times New Roman" w:cs="Times New Roman"/>
                <w:b/>
                <w:color w:val="auto"/>
                <w:sz w:val="28"/>
                <w:szCs w:val="28"/>
              </w:rPr>
            </w:pPr>
            <w:r w:rsidRPr="003514A9">
              <w:rPr>
                <w:rStyle w:val="TablecaptionSegoeUI"/>
                <w:rFonts w:ascii="Times New Roman" w:hAnsi="Times New Roman" w:cs="Times New Roman"/>
                <w:b/>
                <w:color w:val="auto"/>
                <w:sz w:val="28"/>
                <w:szCs w:val="28"/>
              </w:rPr>
              <w:t xml:space="preserve">  </w:t>
            </w:r>
            <w:r w:rsidR="007B3003" w:rsidRPr="003514A9">
              <w:rPr>
                <w:rStyle w:val="TablecaptionSegoeUI"/>
                <w:rFonts w:ascii="Times New Roman" w:hAnsi="Times New Roman" w:cs="Times New Roman"/>
                <w:b/>
                <w:color w:val="auto"/>
                <w:sz w:val="28"/>
                <w:szCs w:val="28"/>
              </w:rPr>
              <w:t>Hiệu quả</w:t>
            </w:r>
          </w:p>
          <w:p w:rsidR="00E70AAB" w:rsidRPr="003514A9" w:rsidRDefault="00E70AAB" w:rsidP="000028A9">
            <w:pPr>
              <w:pStyle w:val="BodyText8"/>
              <w:shd w:val="clear" w:color="auto" w:fill="auto"/>
              <w:spacing w:before="60" w:after="60" w:line="240" w:lineRule="auto"/>
              <w:ind w:firstLine="0"/>
              <w:jc w:val="right"/>
              <w:rPr>
                <w:rStyle w:val="TablecaptionSegoeUI"/>
                <w:rFonts w:ascii="Times New Roman" w:hAnsi="Times New Roman" w:cs="Times New Roman"/>
                <w:b/>
                <w:color w:val="auto"/>
                <w:sz w:val="28"/>
                <w:szCs w:val="28"/>
              </w:rPr>
            </w:pPr>
          </w:p>
          <w:p w:rsidR="00797F60" w:rsidRPr="003514A9" w:rsidRDefault="007B3003" w:rsidP="000028A9">
            <w:pPr>
              <w:pStyle w:val="BodyText8"/>
              <w:shd w:val="clear" w:color="auto" w:fill="auto"/>
              <w:spacing w:before="60" w:after="60" w:line="240" w:lineRule="auto"/>
              <w:ind w:firstLine="0"/>
              <w:rPr>
                <w:b/>
                <w:sz w:val="28"/>
                <w:szCs w:val="28"/>
              </w:rPr>
            </w:pPr>
            <w:r w:rsidRPr="003514A9">
              <w:rPr>
                <w:rStyle w:val="TablecaptionSegoeUI"/>
                <w:rFonts w:ascii="Times New Roman" w:hAnsi="Times New Roman" w:cs="Times New Roman"/>
                <w:b/>
                <w:color w:val="auto"/>
                <w:sz w:val="28"/>
                <w:szCs w:val="28"/>
              </w:rPr>
              <w:t>Nhóm</w:t>
            </w:r>
          </w:p>
        </w:tc>
        <w:tc>
          <w:tcPr>
            <w:tcW w:w="1767" w:type="dxa"/>
            <w:gridSpan w:val="2"/>
            <w:vAlign w:val="center"/>
          </w:tcPr>
          <w:p w:rsidR="00535BEC" w:rsidRPr="003514A9" w:rsidRDefault="00535BEC" w:rsidP="000028A9">
            <w:pPr>
              <w:spacing w:before="60" w:after="60" w:line="240" w:lineRule="auto"/>
              <w:jc w:val="center"/>
              <w:rPr>
                <w:b/>
                <w:lang w:eastAsia="af-ZA"/>
              </w:rPr>
            </w:pPr>
            <w:r w:rsidRPr="003514A9">
              <w:rPr>
                <w:b/>
                <w:lang w:eastAsia="af-ZA"/>
              </w:rPr>
              <w:t>Tốt</w:t>
            </w:r>
          </w:p>
        </w:tc>
        <w:tc>
          <w:tcPr>
            <w:tcW w:w="1599" w:type="dxa"/>
            <w:gridSpan w:val="2"/>
            <w:vAlign w:val="center"/>
          </w:tcPr>
          <w:p w:rsidR="00535BEC" w:rsidRPr="003514A9" w:rsidRDefault="00535BEC" w:rsidP="000028A9">
            <w:pPr>
              <w:spacing w:before="60" w:after="60" w:line="240" w:lineRule="auto"/>
              <w:jc w:val="center"/>
              <w:rPr>
                <w:b/>
                <w:lang w:eastAsia="af-ZA"/>
              </w:rPr>
            </w:pPr>
            <w:r w:rsidRPr="003514A9">
              <w:rPr>
                <w:b/>
                <w:lang w:eastAsia="af-ZA"/>
              </w:rPr>
              <w:t>Có hiệu quả</w:t>
            </w:r>
          </w:p>
        </w:tc>
        <w:tc>
          <w:tcPr>
            <w:tcW w:w="1693" w:type="dxa"/>
            <w:gridSpan w:val="2"/>
          </w:tcPr>
          <w:p w:rsidR="00535BEC" w:rsidRPr="003514A9" w:rsidRDefault="00535BEC" w:rsidP="000028A9">
            <w:pPr>
              <w:spacing w:before="60" w:after="60" w:line="240" w:lineRule="auto"/>
              <w:jc w:val="center"/>
              <w:rPr>
                <w:b/>
                <w:lang w:eastAsia="af-ZA"/>
              </w:rPr>
            </w:pPr>
            <w:r w:rsidRPr="003514A9">
              <w:rPr>
                <w:b/>
                <w:lang w:eastAsia="af-ZA"/>
              </w:rPr>
              <w:t>Không hiệu quả</w:t>
            </w:r>
          </w:p>
        </w:tc>
        <w:tc>
          <w:tcPr>
            <w:tcW w:w="1826" w:type="dxa"/>
            <w:gridSpan w:val="2"/>
          </w:tcPr>
          <w:p w:rsidR="00535BEC" w:rsidRPr="003514A9" w:rsidRDefault="00535BEC" w:rsidP="000028A9">
            <w:pPr>
              <w:spacing w:before="60" w:after="60" w:line="240" w:lineRule="auto"/>
              <w:jc w:val="center"/>
              <w:rPr>
                <w:b/>
                <w:lang w:eastAsia="af-ZA"/>
              </w:rPr>
            </w:pPr>
            <w:r w:rsidRPr="003514A9">
              <w:rPr>
                <w:b/>
                <w:lang w:eastAsia="af-ZA"/>
              </w:rPr>
              <w:t>Tổng</w:t>
            </w:r>
          </w:p>
        </w:tc>
      </w:tr>
      <w:tr w:rsidR="00535BEC" w:rsidRPr="003514A9" w:rsidTr="000028A9">
        <w:trPr>
          <w:trHeight w:val="554"/>
          <w:jc w:val="center"/>
        </w:trPr>
        <w:tc>
          <w:tcPr>
            <w:tcW w:w="1914" w:type="dxa"/>
            <w:vMerge/>
          </w:tcPr>
          <w:p w:rsidR="00535BEC" w:rsidRPr="003514A9" w:rsidRDefault="00535BEC" w:rsidP="000028A9">
            <w:pPr>
              <w:spacing w:before="60" w:after="60" w:line="240" w:lineRule="auto"/>
              <w:rPr>
                <w:b/>
                <w:lang w:eastAsia="af-ZA"/>
              </w:rPr>
            </w:pPr>
          </w:p>
        </w:tc>
        <w:tc>
          <w:tcPr>
            <w:tcW w:w="877" w:type="dxa"/>
            <w:vAlign w:val="center"/>
          </w:tcPr>
          <w:p w:rsidR="00535BEC" w:rsidRPr="003514A9" w:rsidRDefault="001F4C5D" w:rsidP="000028A9">
            <w:pPr>
              <w:spacing w:before="60" w:after="60" w:line="240" w:lineRule="auto"/>
              <w:jc w:val="center"/>
              <w:rPr>
                <w:b/>
                <w:lang w:eastAsia="af-ZA"/>
              </w:rPr>
            </w:pPr>
            <w:r w:rsidRPr="003514A9">
              <w:rPr>
                <w:b/>
                <w:lang w:eastAsia="af-ZA"/>
              </w:rPr>
              <w:t>n</w:t>
            </w:r>
          </w:p>
        </w:tc>
        <w:tc>
          <w:tcPr>
            <w:tcW w:w="890" w:type="dxa"/>
            <w:vAlign w:val="center"/>
          </w:tcPr>
          <w:p w:rsidR="00535BEC" w:rsidRPr="003514A9" w:rsidRDefault="00535BEC" w:rsidP="000028A9">
            <w:pPr>
              <w:spacing w:before="60" w:after="60" w:line="240" w:lineRule="auto"/>
              <w:jc w:val="center"/>
              <w:rPr>
                <w:b/>
                <w:lang w:eastAsia="af-ZA"/>
              </w:rPr>
            </w:pPr>
            <w:r w:rsidRPr="003514A9">
              <w:rPr>
                <w:b/>
                <w:lang w:eastAsia="af-ZA"/>
              </w:rPr>
              <w:t>%</w:t>
            </w:r>
          </w:p>
        </w:tc>
        <w:tc>
          <w:tcPr>
            <w:tcW w:w="709" w:type="dxa"/>
            <w:vAlign w:val="center"/>
          </w:tcPr>
          <w:p w:rsidR="00535BEC" w:rsidRPr="003514A9" w:rsidRDefault="00535BEC" w:rsidP="000028A9">
            <w:pPr>
              <w:spacing w:before="60" w:after="60" w:line="240" w:lineRule="auto"/>
              <w:jc w:val="center"/>
              <w:rPr>
                <w:b/>
                <w:lang w:eastAsia="af-ZA"/>
              </w:rPr>
            </w:pPr>
            <w:r w:rsidRPr="003514A9">
              <w:rPr>
                <w:b/>
                <w:lang w:eastAsia="af-ZA"/>
              </w:rPr>
              <w:t>n</w:t>
            </w:r>
          </w:p>
        </w:tc>
        <w:tc>
          <w:tcPr>
            <w:tcW w:w="890" w:type="dxa"/>
            <w:vAlign w:val="center"/>
          </w:tcPr>
          <w:p w:rsidR="00535BEC" w:rsidRPr="003514A9" w:rsidRDefault="00535BEC" w:rsidP="000028A9">
            <w:pPr>
              <w:spacing w:before="60" w:after="60" w:line="240" w:lineRule="auto"/>
              <w:jc w:val="center"/>
              <w:rPr>
                <w:b/>
                <w:lang w:eastAsia="af-ZA"/>
              </w:rPr>
            </w:pPr>
            <w:r w:rsidRPr="003514A9">
              <w:rPr>
                <w:b/>
                <w:lang w:eastAsia="af-ZA"/>
              </w:rPr>
              <w:t>%</w:t>
            </w:r>
          </w:p>
        </w:tc>
        <w:tc>
          <w:tcPr>
            <w:tcW w:w="771" w:type="dxa"/>
          </w:tcPr>
          <w:p w:rsidR="00535BEC" w:rsidRPr="003514A9" w:rsidRDefault="00535BEC" w:rsidP="000028A9">
            <w:pPr>
              <w:spacing w:before="60" w:after="60" w:line="240" w:lineRule="auto"/>
              <w:jc w:val="center"/>
              <w:rPr>
                <w:b/>
                <w:lang w:eastAsia="af-ZA"/>
              </w:rPr>
            </w:pPr>
            <w:r w:rsidRPr="003514A9">
              <w:rPr>
                <w:b/>
                <w:lang w:eastAsia="af-ZA"/>
              </w:rPr>
              <w:t>n</w:t>
            </w:r>
          </w:p>
        </w:tc>
        <w:tc>
          <w:tcPr>
            <w:tcW w:w="922" w:type="dxa"/>
          </w:tcPr>
          <w:p w:rsidR="00535BEC" w:rsidRPr="003514A9" w:rsidRDefault="00535BEC" w:rsidP="000028A9">
            <w:pPr>
              <w:spacing w:before="60" w:after="60" w:line="240" w:lineRule="auto"/>
              <w:jc w:val="center"/>
              <w:rPr>
                <w:b/>
                <w:lang w:eastAsia="af-ZA"/>
              </w:rPr>
            </w:pPr>
            <w:r w:rsidRPr="003514A9">
              <w:rPr>
                <w:b/>
                <w:lang w:eastAsia="af-ZA"/>
              </w:rPr>
              <w:t>%</w:t>
            </w:r>
          </w:p>
        </w:tc>
        <w:tc>
          <w:tcPr>
            <w:tcW w:w="840" w:type="dxa"/>
          </w:tcPr>
          <w:p w:rsidR="00535BEC" w:rsidRPr="003514A9" w:rsidRDefault="00535BEC" w:rsidP="000028A9">
            <w:pPr>
              <w:spacing w:before="60" w:after="60" w:line="240" w:lineRule="auto"/>
              <w:jc w:val="center"/>
              <w:rPr>
                <w:b/>
                <w:lang w:eastAsia="af-ZA"/>
              </w:rPr>
            </w:pPr>
            <w:r w:rsidRPr="003514A9">
              <w:rPr>
                <w:b/>
                <w:lang w:eastAsia="af-ZA"/>
              </w:rPr>
              <w:t>n</w:t>
            </w:r>
          </w:p>
        </w:tc>
        <w:tc>
          <w:tcPr>
            <w:tcW w:w="986" w:type="dxa"/>
          </w:tcPr>
          <w:p w:rsidR="00535BEC" w:rsidRPr="003514A9" w:rsidRDefault="00535BEC" w:rsidP="000028A9">
            <w:pPr>
              <w:spacing w:before="60" w:after="60" w:line="240" w:lineRule="auto"/>
              <w:jc w:val="center"/>
              <w:rPr>
                <w:b/>
                <w:lang w:eastAsia="af-ZA"/>
              </w:rPr>
            </w:pPr>
            <w:r w:rsidRPr="003514A9">
              <w:rPr>
                <w:b/>
                <w:lang w:eastAsia="af-ZA"/>
              </w:rPr>
              <w:t>%</w:t>
            </w:r>
          </w:p>
        </w:tc>
      </w:tr>
      <w:tr w:rsidR="00535BEC" w:rsidRPr="003514A9" w:rsidTr="000028A9">
        <w:trPr>
          <w:jc w:val="center"/>
        </w:trPr>
        <w:tc>
          <w:tcPr>
            <w:tcW w:w="1914" w:type="dxa"/>
            <w:vAlign w:val="center"/>
          </w:tcPr>
          <w:p w:rsidR="00535BEC" w:rsidRPr="003514A9" w:rsidRDefault="00535BEC" w:rsidP="000028A9">
            <w:pPr>
              <w:spacing w:before="60" w:after="60" w:line="240" w:lineRule="auto"/>
              <w:ind w:firstLine="252"/>
              <w:jc w:val="center"/>
              <w:rPr>
                <w:lang w:eastAsia="af-ZA"/>
              </w:rPr>
            </w:pPr>
            <w:r w:rsidRPr="003514A9">
              <w:t>NC</w:t>
            </w:r>
          </w:p>
        </w:tc>
        <w:tc>
          <w:tcPr>
            <w:tcW w:w="877" w:type="dxa"/>
          </w:tcPr>
          <w:p w:rsidR="00535BEC" w:rsidRPr="003514A9" w:rsidRDefault="00563096" w:rsidP="000028A9">
            <w:pPr>
              <w:spacing w:before="60" w:after="60" w:line="240" w:lineRule="auto"/>
              <w:jc w:val="center"/>
              <w:rPr>
                <w:lang w:eastAsia="af-ZA"/>
              </w:rPr>
            </w:pPr>
            <w:r w:rsidRPr="003514A9">
              <w:rPr>
                <w:lang w:eastAsia="af-ZA"/>
              </w:rPr>
              <w:t>13</w:t>
            </w:r>
          </w:p>
        </w:tc>
        <w:tc>
          <w:tcPr>
            <w:tcW w:w="890" w:type="dxa"/>
          </w:tcPr>
          <w:p w:rsidR="00535BEC" w:rsidRPr="003514A9" w:rsidRDefault="00563096" w:rsidP="000028A9">
            <w:pPr>
              <w:spacing w:before="60" w:after="60" w:line="240" w:lineRule="auto"/>
              <w:jc w:val="center"/>
              <w:rPr>
                <w:lang w:eastAsia="af-ZA"/>
              </w:rPr>
            </w:pPr>
            <w:r w:rsidRPr="003514A9">
              <w:rPr>
                <w:lang w:eastAsia="af-ZA"/>
              </w:rPr>
              <w:t>43.3</w:t>
            </w:r>
            <w:r w:rsidR="003F315E" w:rsidRPr="003514A9">
              <w:rPr>
                <w:lang w:eastAsia="af-ZA"/>
              </w:rPr>
              <w:t>0</w:t>
            </w:r>
          </w:p>
        </w:tc>
        <w:tc>
          <w:tcPr>
            <w:tcW w:w="709" w:type="dxa"/>
          </w:tcPr>
          <w:p w:rsidR="00535BEC" w:rsidRPr="003514A9" w:rsidRDefault="00755662" w:rsidP="000028A9">
            <w:pPr>
              <w:spacing w:before="60" w:after="60" w:line="240" w:lineRule="auto"/>
              <w:jc w:val="center"/>
              <w:rPr>
                <w:lang w:eastAsia="af-ZA"/>
              </w:rPr>
            </w:pPr>
            <w:r w:rsidRPr="003514A9">
              <w:rPr>
                <w:lang w:eastAsia="af-ZA"/>
              </w:rPr>
              <w:t>10</w:t>
            </w:r>
          </w:p>
        </w:tc>
        <w:tc>
          <w:tcPr>
            <w:tcW w:w="890" w:type="dxa"/>
          </w:tcPr>
          <w:p w:rsidR="00535BEC" w:rsidRPr="003514A9" w:rsidRDefault="0084256E" w:rsidP="000028A9">
            <w:pPr>
              <w:spacing w:before="60" w:after="60" w:line="240" w:lineRule="auto"/>
              <w:jc w:val="center"/>
              <w:rPr>
                <w:lang w:eastAsia="af-ZA"/>
              </w:rPr>
            </w:pPr>
            <w:r w:rsidRPr="003514A9">
              <w:rPr>
                <w:lang w:eastAsia="af-ZA"/>
              </w:rPr>
              <w:t>3</w:t>
            </w:r>
            <w:r w:rsidR="00755662" w:rsidRPr="003514A9">
              <w:rPr>
                <w:lang w:eastAsia="af-ZA"/>
              </w:rPr>
              <w:t>3.3</w:t>
            </w:r>
            <w:r w:rsidR="007B3003" w:rsidRPr="003514A9">
              <w:rPr>
                <w:lang w:eastAsia="af-ZA"/>
              </w:rPr>
              <w:t>0</w:t>
            </w:r>
          </w:p>
        </w:tc>
        <w:tc>
          <w:tcPr>
            <w:tcW w:w="771" w:type="dxa"/>
          </w:tcPr>
          <w:p w:rsidR="00535BEC" w:rsidRPr="003514A9" w:rsidRDefault="00755662" w:rsidP="000028A9">
            <w:pPr>
              <w:spacing w:before="60" w:after="60" w:line="240" w:lineRule="auto"/>
              <w:jc w:val="center"/>
              <w:rPr>
                <w:lang w:eastAsia="af-ZA"/>
              </w:rPr>
            </w:pPr>
            <w:r w:rsidRPr="003514A9">
              <w:rPr>
                <w:lang w:eastAsia="af-ZA"/>
              </w:rPr>
              <w:t>7</w:t>
            </w:r>
          </w:p>
        </w:tc>
        <w:tc>
          <w:tcPr>
            <w:tcW w:w="922" w:type="dxa"/>
          </w:tcPr>
          <w:p w:rsidR="00535BEC" w:rsidRPr="003514A9" w:rsidRDefault="00563096" w:rsidP="000028A9">
            <w:pPr>
              <w:spacing w:before="60" w:after="60" w:line="240" w:lineRule="auto"/>
              <w:jc w:val="center"/>
              <w:rPr>
                <w:lang w:eastAsia="af-ZA"/>
              </w:rPr>
            </w:pPr>
            <w:r w:rsidRPr="003514A9">
              <w:rPr>
                <w:lang w:eastAsia="af-ZA"/>
              </w:rPr>
              <w:t>2</w:t>
            </w:r>
            <w:r w:rsidR="00755662" w:rsidRPr="003514A9">
              <w:rPr>
                <w:lang w:eastAsia="af-ZA"/>
              </w:rPr>
              <w:t>3</w:t>
            </w:r>
            <w:r w:rsidRPr="003514A9">
              <w:rPr>
                <w:lang w:eastAsia="af-ZA"/>
              </w:rPr>
              <w:t>.</w:t>
            </w:r>
            <w:r w:rsidR="00755662" w:rsidRPr="003514A9">
              <w:rPr>
                <w:lang w:eastAsia="af-ZA"/>
              </w:rPr>
              <w:t>4</w:t>
            </w:r>
            <w:r w:rsidR="003F315E" w:rsidRPr="003514A9">
              <w:rPr>
                <w:lang w:eastAsia="af-ZA"/>
              </w:rPr>
              <w:t>0</w:t>
            </w:r>
          </w:p>
        </w:tc>
        <w:tc>
          <w:tcPr>
            <w:tcW w:w="840" w:type="dxa"/>
          </w:tcPr>
          <w:p w:rsidR="00535BEC" w:rsidRPr="003514A9" w:rsidRDefault="00563096" w:rsidP="000028A9">
            <w:pPr>
              <w:spacing w:before="60" w:after="60" w:line="240" w:lineRule="auto"/>
              <w:jc w:val="center"/>
              <w:rPr>
                <w:lang w:eastAsia="af-ZA"/>
              </w:rPr>
            </w:pPr>
            <w:r w:rsidRPr="003514A9">
              <w:rPr>
                <w:lang w:eastAsia="af-ZA"/>
              </w:rPr>
              <w:t>30</w:t>
            </w:r>
          </w:p>
        </w:tc>
        <w:tc>
          <w:tcPr>
            <w:tcW w:w="986" w:type="dxa"/>
          </w:tcPr>
          <w:p w:rsidR="00535BEC" w:rsidRPr="003514A9" w:rsidRDefault="00563096" w:rsidP="000028A9">
            <w:pPr>
              <w:spacing w:before="60" w:after="60" w:line="240" w:lineRule="auto"/>
              <w:jc w:val="center"/>
              <w:rPr>
                <w:lang w:eastAsia="af-ZA"/>
              </w:rPr>
            </w:pPr>
            <w:r w:rsidRPr="003514A9">
              <w:rPr>
                <w:lang w:eastAsia="af-ZA"/>
              </w:rPr>
              <w:t>100</w:t>
            </w:r>
            <w:r w:rsidR="003F315E" w:rsidRPr="003514A9">
              <w:rPr>
                <w:lang w:eastAsia="af-ZA"/>
              </w:rPr>
              <w:t>.00</w:t>
            </w:r>
          </w:p>
        </w:tc>
      </w:tr>
      <w:tr w:rsidR="00535BEC" w:rsidRPr="003514A9" w:rsidTr="000028A9">
        <w:trPr>
          <w:jc w:val="center"/>
        </w:trPr>
        <w:tc>
          <w:tcPr>
            <w:tcW w:w="1914" w:type="dxa"/>
            <w:vAlign w:val="center"/>
          </w:tcPr>
          <w:p w:rsidR="00535BEC" w:rsidRPr="003514A9" w:rsidRDefault="00535BEC" w:rsidP="000028A9">
            <w:pPr>
              <w:spacing w:before="60" w:after="60" w:line="240" w:lineRule="auto"/>
              <w:jc w:val="center"/>
              <w:rPr>
                <w:lang w:eastAsia="af-ZA"/>
              </w:rPr>
            </w:pPr>
            <w:r w:rsidRPr="003514A9">
              <w:rPr>
                <w:lang w:eastAsia="af-ZA"/>
              </w:rPr>
              <w:t>ĐC</w:t>
            </w:r>
          </w:p>
        </w:tc>
        <w:tc>
          <w:tcPr>
            <w:tcW w:w="877" w:type="dxa"/>
          </w:tcPr>
          <w:p w:rsidR="00535BEC" w:rsidRPr="003514A9" w:rsidRDefault="00755662" w:rsidP="000028A9">
            <w:pPr>
              <w:spacing w:before="60" w:after="60" w:line="240" w:lineRule="auto"/>
              <w:jc w:val="center"/>
              <w:rPr>
                <w:lang w:eastAsia="af-ZA"/>
              </w:rPr>
            </w:pPr>
            <w:r w:rsidRPr="003514A9">
              <w:rPr>
                <w:lang w:eastAsia="af-ZA"/>
              </w:rPr>
              <w:t>4</w:t>
            </w:r>
          </w:p>
        </w:tc>
        <w:tc>
          <w:tcPr>
            <w:tcW w:w="890" w:type="dxa"/>
          </w:tcPr>
          <w:p w:rsidR="00535BEC" w:rsidRPr="003514A9" w:rsidRDefault="00755662" w:rsidP="000028A9">
            <w:pPr>
              <w:spacing w:before="60" w:after="60" w:line="240" w:lineRule="auto"/>
              <w:jc w:val="center"/>
              <w:rPr>
                <w:lang w:eastAsia="af-ZA"/>
              </w:rPr>
            </w:pPr>
            <w:r w:rsidRPr="003514A9">
              <w:rPr>
                <w:lang w:eastAsia="af-ZA"/>
              </w:rPr>
              <w:t>13</w:t>
            </w:r>
            <w:r w:rsidR="00563096" w:rsidRPr="003514A9">
              <w:rPr>
                <w:lang w:eastAsia="af-ZA"/>
              </w:rPr>
              <w:t>.</w:t>
            </w:r>
            <w:r w:rsidRPr="003514A9">
              <w:rPr>
                <w:lang w:eastAsia="af-ZA"/>
              </w:rPr>
              <w:t>3</w:t>
            </w:r>
            <w:r w:rsidR="003F315E" w:rsidRPr="003514A9">
              <w:rPr>
                <w:lang w:eastAsia="af-ZA"/>
              </w:rPr>
              <w:t>0</w:t>
            </w:r>
          </w:p>
        </w:tc>
        <w:tc>
          <w:tcPr>
            <w:tcW w:w="709" w:type="dxa"/>
          </w:tcPr>
          <w:p w:rsidR="00535BEC" w:rsidRPr="003514A9" w:rsidRDefault="00755662" w:rsidP="000028A9">
            <w:pPr>
              <w:spacing w:before="60" w:after="60" w:line="240" w:lineRule="auto"/>
              <w:jc w:val="center"/>
              <w:rPr>
                <w:lang w:eastAsia="af-ZA"/>
              </w:rPr>
            </w:pPr>
            <w:r w:rsidRPr="003514A9">
              <w:rPr>
                <w:lang w:eastAsia="af-ZA"/>
              </w:rPr>
              <w:t>9</w:t>
            </w:r>
          </w:p>
        </w:tc>
        <w:tc>
          <w:tcPr>
            <w:tcW w:w="890" w:type="dxa"/>
          </w:tcPr>
          <w:p w:rsidR="00535BEC" w:rsidRPr="003514A9" w:rsidRDefault="00755662" w:rsidP="000028A9">
            <w:pPr>
              <w:spacing w:before="60" w:after="60" w:line="240" w:lineRule="auto"/>
              <w:jc w:val="center"/>
              <w:rPr>
                <w:lang w:eastAsia="af-ZA"/>
              </w:rPr>
            </w:pPr>
            <w:r w:rsidRPr="003514A9">
              <w:rPr>
                <w:lang w:eastAsia="af-ZA"/>
              </w:rPr>
              <w:t>30</w:t>
            </w:r>
            <w:r w:rsidR="003F315E" w:rsidRPr="003514A9">
              <w:rPr>
                <w:lang w:eastAsia="af-ZA"/>
              </w:rPr>
              <w:t>.00</w:t>
            </w:r>
          </w:p>
        </w:tc>
        <w:tc>
          <w:tcPr>
            <w:tcW w:w="771" w:type="dxa"/>
          </w:tcPr>
          <w:p w:rsidR="00535BEC" w:rsidRPr="003514A9" w:rsidRDefault="00755662" w:rsidP="000028A9">
            <w:pPr>
              <w:spacing w:before="60" w:after="60" w:line="240" w:lineRule="auto"/>
              <w:jc w:val="center"/>
              <w:rPr>
                <w:lang w:eastAsia="af-ZA"/>
              </w:rPr>
            </w:pPr>
            <w:r w:rsidRPr="003514A9">
              <w:rPr>
                <w:lang w:eastAsia="af-ZA"/>
              </w:rPr>
              <w:t>17</w:t>
            </w:r>
          </w:p>
        </w:tc>
        <w:tc>
          <w:tcPr>
            <w:tcW w:w="922" w:type="dxa"/>
          </w:tcPr>
          <w:p w:rsidR="00535BEC" w:rsidRPr="003514A9" w:rsidRDefault="00563096" w:rsidP="000028A9">
            <w:pPr>
              <w:spacing w:before="60" w:after="60" w:line="240" w:lineRule="auto"/>
              <w:jc w:val="center"/>
              <w:rPr>
                <w:lang w:eastAsia="af-ZA"/>
              </w:rPr>
            </w:pPr>
            <w:r w:rsidRPr="003514A9">
              <w:rPr>
                <w:lang w:eastAsia="af-ZA"/>
              </w:rPr>
              <w:t>56.</w:t>
            </w:r>
            <w:r w:rsidR="00755662" w:rsidRPr="003514A9">
              <w:rPr>
                <w:lang w:eastAsia="af-ZA"/>
              </w:rPr>
              <w:t>7</w:t>
            </w:r>
            <w:r w:rsidR="003F315E" w:rsidRPr="003514A9">
              <w:rPr>
                <w:lang w:eastAsia="af-ZA"/>
              </w:rPr>
              <w:t>0</w:t>
            </w:r>
          </w:p>
        </w:tc>
        <w:tc>
          <w:tcPr>
            <w:tcW w:w="840" w:type="dxa"/>
          </w:tcPr>
          <w:p w:rsidR="00535BEC" w:rsidRPr="003514A9" w:rsidRDefault="00563096" w:rsidP="000028A9">
            <w:pPr>
              <w:spacing w:before="60" w:after="60" w:line="240" w:lineRule="auto"/>
              <w:jc w:val="center"/>
              <w:rPr>
                <w:lang w:eastAsia="af-ZA"/>
              </w:rPr>
            </w:pPr>
            <w:r w:rsidRPr="003514A9">
              <w:rPr>
                <w:lang w:eastAsia="af-ZA"/>
              </w:rPr>
              <w:t>30</w:t>
            </w:r>
          </w:p>
        </w:tc>
        <w:tc>
          <w:tcPr>
            <w:tcW w:w="986" w:type="dxa"/>
          </w:tcPr>
          <w:p w:rsidR="00535BEC" w:rsidRPr="003514A9" w:rsidRDefault="00563096" w:rsidP="000028A9">
            <w:pPr>
              <w:spacing w:before="60" w:after="60" w:line="240" w:lineRule="auto"/>
              <w:jc w:val="center"/>
              <w:rPr>
                <w:lang w:eastAsia="af-ZA"/>
              </w:rPr>
            </w:pPr>
            <w:r w:rsidRPr="003514A9">
              <w:rPr>
                <w:lang w:eastAsia="af-ZA"/>
              </w:rPr>
              <w:t>100</w:t>
            </w:r>
            <w:r w:rsidR="003F315E" w:rsidRPr="003514A9">
              <w:rPr>
                <w:lang w:eastAsia="af-ZA"/>
              </w:rPr>
              <w:t>.00</w:t>
            </w:r>
          </w:p>
        </w:tc>
      </w:tr>
      <w:tr w:rsidR="00535BEC" w:rsidRPr="003514A9" w:rsidTr="000028A9">
        <w:trPr>
          <w:jc w:val="center"/>
        </w:trPr>
        <w:tc>
          <w:tcPr>
            <w:tcW w:w="1914" w:type="dxa"/>
            <w:vAlign w:val="center"/>
          </w:tcPr>
          <w:p w:rsidR="00535BEC" w:rsidRPr="003514A9" w:rsidRDefault="003D4B7D" w:rsidP="000028A9">
            <w:pPr>
              <w:spacing w:before="60" w:after="60" w:line="240" w:lineRule="auto"/>
              <w:jc w:val="center"/>
              <w:rPr>
                <w:lang w:eastAsia="zh-CN"/>
              </w:rPr>
            </w:pPr>
            <w:r w:rsidRPr="003514A9">
              <w:rPr>
                <w:b/>
                <w:lang w:eastAsia="af-ZA"/>
              </w:rPr>
              <w:t>P</w:t>
            </w:r>
            <w:r w:rsidR="00634384" w:rsidRPr="003514A9">
              <w:rPr>
                <w:b/>
                <w:vertAlign w:val="subscript"/>
                <w:lang w:eastAsia="af-ZA"/>
              </w:rPr>
              <w:t>ĐC-</w:t>
            </w:r>
            <w:r w:rsidR="00535BEC" w:rsidRPr="003514A9">
              <w:rPr>
                <w:b/>
                <w:vertAlign w:val="subscript"/>
                <w:lang w:eastAsia="af-ZA"/>
              </w:rPr>
              <w:t>NC</w:t>
            </w:r>
          </w:p>
        </w:tc>
        <w:tc>
          <w:tcPr>
            <w:tcW w:w="6885" w:type="dxa"/>
            <w:gridSpan w:val="8"/>
          </w:tcPr>
          <w:p w:rsidR="00535BEC" w:rsidRPr="003514A9" w:rsidRDefault="00535BEC" w:rsidP="000028A9">
            <w:pPr>
              <w:spacing w:before="60" w:after="60" w:line="240" w:lineRule="auto"/>
              <w:jc w:val="center"/>
              <w:rPr>
                <w:lang w:eastAsia="af-ZA"/>
              </w:rPr>
            </w:pPr>
            <w:r w:rsidRPr="003514A9">
              <w:rPr>
                <w:lang w:eastAsia="af-ZA"/>
              </w:rPr>
              <w:t>&lt;</w:t>
            </w:r>
            <w:r w:rsidR="00C715F9" w:rsidRPr="003514A9">
              <w:rPr>
                <w:lang w:eastAsia="af-ZA"/>
              </w:rPr>
              <w:t xml:space="preserve"> </w:t>
            </w:r>
            <w:r w:rsidRPr="003514A9">
              <w:rPr>
                <w:lang w:eastAsia="af-ZA"/>
              </w:rPr>
              <w:t>0.05</w:t>
            </w:r>
          </w:p>
        </w:tc>
      </w:tr>
    </w:tbl>
    <w:p w:rsidR="00B1314E" w:rsidRPr="003514A9" w:rsidRDefault="00664CB4" w:rsidP="000028A9">
      <w:pPr>
        <w:spacing w:before="120" w:after="0" w:line="360" w:lineRule="auto"/>
        <w:ind w:firstLine="720"/>
        <w:jc w:val="both"/>
      </w:pPr>
      <w:r w:rsidRPr="003514A9">
        <w:t>Kết quả bả</w:t>
      </w:r>
      <w:r w:rsidR="002264EF" w:rsidRPr="003514A9">
        <w:t>ng 3.22</w:t>
      </w:r>
      <w:r w:rsidRPr="003514A9">
        <w:t xml:space="preserve"> cho thấy:</w:t>
      </w:r>
      <w:r w:rsidR="002264EF" w:rsidRPr="003514A9">
        <w:t xml:space="preserve"> </w:t>
      </w:r>
    </w:p>
    <w:p w:rsidR="00A85D16" w:rsidRPr="003514A9" w:rsidRDefault="00664CB4" w:rsidP="000028A9">
      <w:pPr>
        <w:spacing w:after="0" w:line="336" w:lineRule="auto"/>
        <w:ind w:firstLine="720"/>
        <w:jc w:val="both"/>
      </w:pPr>
      <w:r w:rsidRPr="003514A9">
        <w:t xml:space="preserve">Sau 10 ngày điều trị nhóm chứng chỉ có 4 bệnh nhân hiệu quả điều trị tốt chiếm 13.3% thấp hơn nhóm nghiên cứu có 13 bệnh nhân tương ứng 43.3%. Bệnh nhân có hiệu quả điều trị của nhóm nghiên cứu là 33.3% và nhóm chứng là 30% điều trị có hiệu quả. Trong khi </w:t>
      </w:r>
      <w:proofErr w:type="gramStart"/>
      <w:r w:rsidRPr="003514A9">
        <w:t>đó  nhóm</w:t>
      </w:r>
      <w:proofErr w:type="gramEnd"/>
      <w:r w:rsidRPr="003514A9">
        <w:t xml:space="preserve"> chứng có 56.7% bệnh nhân điều trị không hiệu quả cao hơn rõ rệt so vớ</w:t>
      </w:r>
      <w:r w:rsidR="006C73D9" w:rsidRPr="003514A9">
        <w:t>i 23.4</w:t>
      </w:r>
      <w:r w:rsidRPr="003514A9">
        <w:t xml:space="preserve">% của nhóm nghiên cứu. </w:t>
      </w:r>
      <w:proofErr w:type="gramStart"/>
      <w:r w:rsidRPr="003514A9">
        <w:t>Sự khác biệt có ý nghĩa thống kê với p</w:t>
      </w:r>
      <w:r w:rsidR="00C715F9" w:rsidRPr="003514A9">
        <w:t xml:space="preserve"> </w:t>
      </w:r>
      <w:r w:rsidRPr="003514A9">
        <w:t>&lt;</w:t>
      </w:r>
      <w:r w:rsidR="00C715F9" w:rsidRPr="003514A9">
        <w:t xml:space="preserve"> </w:t>
      </w:r>
      <w:r w:rsidRPr="003514A9">
        <w:t>0.05.</w:t>
      </w:r>
      <w:proofErr w:type="gramEnd"/>
    </w:p>
    <w:p w:rsidR="001D7D3E" w:rsidRPr="003514A9" w:rsidRDefault="00664CB4" w:rsidP="001D7D3E">
      <w:pPr>
        <w:spacing w:after="0" w:line="360" w:lineRule="auto"/>
        <w:jc w:val="center"/>
        <w:rPr>
          <w:b/>
          <w:i/>
        </w:rPr>
      </w:pPr>
      <w:r w:rsidRPr="003514A9">
        <w:rPr>
          <w:noProof/>
        </w:rPr>
        <w:lastRenderedPageBreak/>
        <w:drawing>
          <wp:inline distT="0" distB="0" distL="0" distR="0" wp14:anchorId="27F98B5A" wp14:editId="2B63CD12">
            <wp:extent cx="5295900" cy="2524125"/>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75D25" w:rsidRPr="003514A9" w:rsidRDefault="00664CB4" w:rsidP="006C73D9">
      <w:pPr>
        <w:pStyle w:val="D2"/>
        <w:rPr>
          <w:color w:val="auto"/>
        </w:rPr>
      </w:pPr>
      <w:bookmarkStart w:id="641" w:name="_Toc505016791"/>
      <w:r w:rsidRPr="003514A9">
        <w:rPr>
          <w:color w:val="auto"/>
        </w:rPr>
        <w:t xml:space="preserve">Biểu đồ 3.12: Biểu thị kết quả </w:t>
      </w:r>
      <w:r w:rsidR="005A0447" w:rsidRPr="003514A9">
        <w:rPr>
          <w:color w:val="auto"/>
        </w:rPr>
        <w:t>hạ</w:t>
      </w:r>
      <w:r w:rsidR="006C73D9" w:rsidRPr="003514A9">
        <w:rPr>
          <w:color w:val="auto"/>
        </w:rPr>
        <w:t xml:space="preserve"> áp sau điều trị ngày thứ 10</w:t>
      </w:r>
      <w:bookmarkEnd w:id="641"/>
    </w:p>
    <w:p w:rsidR="006D6FE8" w:rsidRPr="003514A9" w:rsidRDefault="0033089F" w:rsidP="00187613">
      <w:pPr>
        <w:pStyle w:val="02"/>
        <w:rPr>
          <w:lang w:val="it-IT"/>
        </w:rPr>
      </w:pPr>
      <w:bookmarkStart w:id="642" w:name="_Toc505016508"/>
      <w:r w:rsidRPr="003514A9">
        <w:rPr>
          <w:lang w:val="it-IT"/>
        </w:rPr>
        <w:t>3.5. Sự  thay đổi một số chỉ số cận lâm sàng</w:t>
      </w:r>
      <w:bookmarkEnd w:id="642"/>
    </w:p>
    <w:p w:rsidR="006D6FE8" w:rsidRPr="003514A9" w:rsidRDefault="0033089F" w:rsidP="000028A9">
      <w:pPr>
        <w:pStyle w:val="03"/>
        <w:rPr>
          <w:lang w:val="it-IT"/>
        </w:rPr>
      </w:pPr>
      <w:bookmarkStart w:id="643" w:name="_Toc505016509"/>
      <w:r w:rsidRPr="003514A9">
        <w:rPr>
          <w:lang w:val="it-IT"/>
        </w:rPr>
        <w:t>3.5.1. Sự thay đổi một số chỉ số</w:t>
      </w:r>
      <w:r w:rsidR="006D6FE8" w:rsidRPr="003514A9">
        <w:rPr>
          <w:lang w:val="it-IT"/>
        </w:rPr>
        <w:t xml:space="preserve"> huyết học</w:t>
      </w:r>
      <w:bookmarkEnd w:id="643"/>
      <w:r w:rsidR="006D6FE8" w:rsidRPr="003514A9">
        <w:rPr>
          <w:lang w:val="it-IT"/>
        </w:rPr>
        <w:t xml:space="preserve"> </w:t>
      </w:r>
    </w:p>
    <w:p w:rsidR="006D6FE8" w:rsidRPr="003514A9" w:rsidRDefault="007B5D6E" w:rsidP="000028A9">
      <w:pPr>
        <w:pStyle w:val="ba"/>
        <w:ind w:left="720"/>
        <w:jc w:val="left"/>
        <w:rPr>
          <w:spacing w:val="0"/>
          <w:lang w:val="it-IT"/>
        </w:rPr>
      </w:pPr>
      <w:bookmarkStart w:id="644" w:name="_Toc505016626"/>
      <w:r w:rsidRPr="003514A9">
        <w:rPr>
          <w:spacing w:val="0"/>
          <w:lang w:val="it-IT"/>
        </w:rPr>
        <w:t>Bả</w:t>
      </w:r>
      <w:r w:rsidR="002264EF" w:rsidRPr="003514A9">
        <w:rPr>
          <w:spacing w:val="0"/>
          <w:lang w:val="it-IT"/>
        </w:rPr>
        <w:t>ng 3.23</w:t>
      </w:r>
      <w:r w:rsidRPr="003514A9">
        <w:rPr>
          <w:spacing w:val="0"/>
          <w:lang w:val="it-IT"/>
        </w:rPr>
        <w:t>.</w:t>
      </w:r>
      <w:r w:rsidR="006D6FE8" w:rsidRPr="003514A9">
        <w:rPr>
          <w:spacing w:val="0"/>
          <w:lang w:val="it-IT"/>
        </w:rPr>
        <w:t xml:space="preserve"> Sự thay đổi</w:t>
      </w:r>
      <w:r w:rsidR="004722C5" w:rsidRPr="003514A9">
        <w:rPr>
          <w:spacing w:val="0"/>
          <w:lang w:val="it-IT"/>
        </w:rPr>
        <w:t xml:space="preserve"> chỉ</w:t>
      </w:r>
      <w:r w:rsidRPr="003514A9">
        <w:rPr>
          <w:spacing w:val="0"/>
          <w:lang w:val="it-IT"/>
        </w:rPr>
        <w:t xml:space="preserve"> số</w:t>
      </w:r>
      <w:r w:rsidR="006D6FE8" w:rsidRPr="003514A9">
        <w:rPr>
          <w:spacing w:val="0"/>
          <w:lang w:val="it-IT"/>
        </w:rPr>
        <w:t xml:space="preserve"> huyết học</w:t>
      </w:r>
      <w:r w:rsidRPr="003514A9">
        <w:rPr>
          <w:spacing w:val="0"/>
          <w:lang w:val="it-IT"/>
        </w:rPr>
        <w:t xml:space="preserve"> sau điều trị</w:t>
      </w:r>
      <w:r w:rsidR="006D6FE8" w:rsidRPr="003514A9">
        <w:rPr>
          <w:spacing w:val="0"/>
          <w:lang w:val="it-IT"/>
        </w:rPr>
        <w:t xml:space="preserve"> ở hai nhóm</w:t>
      </w:r>
      <w:bookmarkEnd w:id="644"/>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09"/>
        <w:gridCol w:w="1701"/>
        <w:gridCol w:w="2037"/>
        <w:gridCol w:w="2074"/>
        <w:gridCol w:w="1316"/>
      </w:tblGrid>
      <w:tr w:rsidR="006D6FE8" w:rsidRPr="003514A9" w:rsidTr="006C73D9">
        <w:trPr>
          <w:jc w:val="center"/>
        </w:trPr>
        <w:tc>
          <w:tcPr>
            <w:tcW w:w="1337" w:type="dxa"/>
            <w:vAlign w:val="center"/>
          </w:tcPr>
          <w:p w:rsidR="006D6FE8" w:rsidRPr="003514A9" w:rsidRDefault="006D6FE8" w:rsidP="000028A9">
            <w:pPr>
              <w:spacing w:before="60" w:after="60" w:line="240" w:lineRule="auto"/>
              <w:jc w:val="center"/>
              <w:rPr>
                <w:rStyle w:val="TOC1Char"/>
                <w:iCs/>
                <w:lang w:val="it-IT" w:eastAsia="vi-VN"/>
              </w:rPr>
            </w:pPr>
          </w:p>
        </w:tc>
        <w:tc>
          <w:tcPr>
            <w:tcW w:w="709" w:type="dxa"/>
            <w:vAlign w:val="center"/>
          </w:tcPr>
          <w:p w:rsidR="006D6FE8" w:rsidRPr="003514A9" w:rsidRDefault="006D6FE8" w:rsidP="000028A9">
            <w:pPr>
              <w:spacing w:before="60" w:after="60" w:line="240" w:lineRule="auto"/>
              <w:jc w:val="center"/>
              <w:rPr>
                <w:b/>
                <w:iCs/>
              </w:rPr>
            </w:pPr>
            <w:r w:rsidRPr="003514A9">
              <w:rPr>
                <w:b/>
                <w:iCs/>
              </w:rPr>
              <w:t>n</w:t>
            </w:r>
          </w:p>
        </w:tc>
        <w:tc>
          <w:tcPr>
            <w:tcW w:w="1701" w:type="dxa"/>
            <w:vAlign w:val="center"/>
          </w:tcPr>
          <w:p w:rsidR="006D6FE8" w:rsidRPr="003514A9" w:rsidRDefault="006D6FE8" w:rsidP="000028A9">
            <w:pPr>
              <w:spacing w:before="60" w:after="60" w:line="240" w:lineRule="auto"/>
              <w:jc w:val="center"/>
              <w:rPr>
                <w:b/>
                <w:iCs/>
              </w:rPr>
            </w:pPr>
            <w:r w:rsidRPr="003514A9">
              <w:rPr>
                <w:b/>
                <w:iCs/>
              </w:rPr>
              <w:t>Thông số nghiên cứu</w:t>
            </w:r>
          </w:p>
        </w:tc>
        <w:tc>
          <w:tcPr>
            <w:tcW w:w="2037" w:type="dxa"/>
            <w:vAlign w:val="center"/>
          </w:tcPr>
          <w:p w:rsidR="006D6FE8" w:rsidRPr="003514A9" w:rsidRDefault="006D6FE8" w:rsidP="006C73D9">
            <w:pPr>
              <w:spacing w:before="60" w:after="60" w:line="240" w:lineRule="auto"/>
              <w:rPr>
                <w:b/>
                <w:iCs/>
              </w:rPr>
            </w:pPr>
            <w:r w:rsidRPr="003514A9">
              <w:rPr>
                <w:b/>
                <w:iCs/>
              </w:rPr>
              <w:t>Trước điề</w:t>
            </w:r>
            <w:r w:rsidR="000E3353" w:rsidRPr="003514A9">
              <w:rPr>
                <w:b/>
                <w:iCs/>
              </w:rPr>
              <w:t>u</w:t>
            </w:r>
            <w:r w:rsidR="006C73D9" w:rsidRPr="003514A9">
              <w:rPr>
                <w:b/>
                <w:iCs/>
              </w:rPr>
              <w:t xml:space="preserve"> </w:t>
            </w:r>
            <w:r w:rsidRPr="003514A9">
              <w:rPr>
                <w:b/>
                <w:iCs/>
              </w:rPr>
              <w:t>trị</w:t>
            </w:r>
          </w:p>
          <w:p w:rsidR="006D6FE8" w:rsidRPr="003514A9" w:rsidRDefault="00D76378" w:rsidP="006C73D9">
            <w:pPr>
              <w:spacing w:before="60" w:after="60" w:line="240" w:lineRule="auto"/>
              <w:rPr>
                <w:b/>
                <w:iCs/>
              </w:rPr>
            </w:pPr>
            <m:oMathPara>
              <m:oMath>
                <m:acc>
                  <m:accPr>
                    <m:chr m:val="̅"/>
                    <m:ctrlPr>
                      <w:rPr>
                        <w:rFonts w:ascii="Cambria Math" w:hAnsi="Cambria Math"/>
                        <w:b/>
                        <w:iCs/>
                      </w:rPr>
                    </m:ctrlPr>
                  </m:accPr>
                  <m:e>
                    <m:r>
                      <m:rPr>
                        <m:sty m:val="bi"/>
                      </m:rPr>
                      <w:rPr>
                        <w:rFonts w:ascii="Cambria Math" w:hAnsi="Cambria Math"/>
                      </w:rPr>
                      <m:t>X</m:t>
                    </m:r>
                  </m:e>
                </m:acc>
                <m:r>
                  <m:rPr>
                    <m:sty m:val="b"/>
                  </m:rPr>
                  <w:rPr>
                    <w:rFonts w:ascii="Cambria Math"/>
                  </w:rPr>
                  <m:t>±</m:t>
                </m:r>
                <m:r>
                  <m:rPr>
                    <m:sty m:val="b"/>
                  </m:rPr>
                  <w:rPr>
                    <w:rFonts w:ascii="Cambria Math"/>
                  </w:rPr>
                  <m:t xml:space="preserve"> </m:t>
                </m:r>
                <m:r>
                  <m:rPr>
                    <m:sty m:val="bi"/>
                  </m:rPr>
                  <w:rPr>
                    <w:rFonts w:ascii="Cambria Math" w:hAnsi="Cambria Math"/>
                  </w:rPr>
                  <m:t>SD</m:t>
                </m:r>
              </m:oMath>
            </m:oMathPara>
          </w:p>
        </w:tc>
        <w:tc>
          <w:tcPr>
            <w:tcW w:w="2074" w:type="dxa"/>
            <w:vAlign w:val="center"/>
          </w:tcPr>
          <w:p w:rsidR="006D6FE8" w:rsidRPr="003514A9" w:rsidRDefault="006D6FE8" w:rsidP="006C73D9">
            <w:pPr>
              <w:spacing w:before="60" w:after="60" w:line="240" w:lineRule="auto"/>
              <w:jc w:val="center"/>
              <w:rPr>
                <w:b/>
                <w:iCs/>
              </w:rPr>
            </w:pPr>
            <w:r w:rsidRPr="003514A9">
              <w:rPr>
                <w:b/>
                <w:iCs/>
              </w:rPr>
              <w:t>Sau</w:t>
            </w:r>
            <w:r w:rsidR="006C73D9" w:rsidRPr="003514A9">
              <w:rPr>
                <w:b/>
                <w:iCs/>
              </w:rPr>
              <w:t xml:space="preserve"> </w:t>
            </w:r>
            <w:r w:rsidRPr="003514A9">
              <w:rPr>
                <w:b/>
                <w:iCs/>
              </w:rPr>
              <w:t>điều trị</w:t>
            </w:r>
          </w:p>
          <w:p w:rsidR="006D6FE8" w:rsidRPr="003514A9" w:rsidRDefault="00D76378" w:rsidP="006C73D9">
            <w:pPr>
              <w:spacing w:before="60" w:after="60" w:line="240" w:lineRule="auto"/>
              <w:jc w:val="center"/>
              <w:rPr>
                <w:b/>
                <w:iCs/>
              </w:rPr>
            </w:pPr>
            <m:oMathPara>
              <m:oMath>
                <m:acc>
                  <m:accPr>
                    <m:chr m:val="̅"/>
                    <m:ctrlPr>
                      <w:rPr>
                        <w:rFonts w:ascii="Cambria Math" w:hAnsi="Cambria Math"/>
                        <w:b/>
                        <w:iCs/>
                      </w:rPr>
                    </m:ctrlPr>
                  </m:accPr>
                  <m:e>
                    <m:r>
                      <m:rPr>
                        <m:sty m:val="bi"/>
                      </m:rPr>
                      <w:rPr>
                        <w:rFonts w:ascii="Cambria Math" w:hAnsi="Cambria Math"/>
                      </w:rPr>
                      <m:t>X</m:t>
                    </m:r>
                  </m:e>
                </m:acc>
                <m:r>
                  <m:rPr>
                    <m:sty m:val="b"/>
                  </m:rPr>
                  <w:rPr>
                    <w:rFonts w:ascii="Cambria Math" w:hAnsi="Cambria Math"/>
                  </w:rPr>
                  <m:t xml:space="preserve">± </m:t>
                </m:r>
                <m:r>
                  <m:rPr>
                    <m:sty m:val="bi"/>
                  </m:rPr>
                  <w:rPr>
                    <w:rFonts w:ascii="Cambria Math" w:hAnsi="Cambria Math"/>
                  </w:rPr>
                  <m:t>SD</m:t>
                </m:r>
              </m:oMath>
            </m:oMathPara>
          </w:p>
        </w:tc>
        <w:tc>
          <w:tcPr>
            <w:tcW w:w="1316" w:type="dxa"/>
            <w:vAlign w:val="center"/>
          </w:tcPr>
          <w:p w:rsidR="006D6FE8" w:rsidRPr="003514A9" w:rsidRDefault="006D6FE8" w:rsidP="006C73D9">
            <w:pPr>
              <w:spacing w:before="60" w:after="60" w:line="240" w:lineRule="auto"/>
              <w:rPr>
                <w:b/>
                <w:iCs/>
              </w:rPr>
            </w:pPr>
            <w:r w:rsidRPr="003514A9">
              <w:rPr>
                <w:b/>
                <w:iCs/>
              </w:rPr>
              <w:t>P</w:t>
            </w:r>
            <w:r w:rsidR="006C73D9" w:rsidRPr="003514A9">
              <w:rPr>
                <w:b/>
                <w:iCs/>
                <w:vertAlign w:val="subscript"/>
              </w:rPr>
              <w:t>TĐT-SĐT</w:t>
            </w:r>
          </w:p>
        </w:tc>
      </w:tr>
      <w:tr w:rsidR="006D6FE8" w:rsidRPr="003514A9" w:rsidTr="006C73D9">
        <w:trPr>
          <w:trHeight w:val="516"/>
          <w:jc w:val="center"/>
        </w:trPr>
        <w:tc>
          <w:tcPr>
            <w:tcW w:w="1337" w:type="dxa"/>
            <w:vAlign w:val="center"/>
          </w:tcPr>
          <w:p w:rsidR="006D6FE8" w:rsidRPr="003514A9" w:rsidRDefault="006D6FE8" w:rsidP="000028A9">
            <w:pPr>
              <w:spacing w:before="60" w:after="60" w:line="240" w:lineRule="auto"/>
              <w:jc w:val="center"/>
              <w:rPr>
                <w:rStyle w:val="TOC1Char"/>
                <w:iCs/>
                <w:lang w:eastAsia="vi-VN"/>
              </w:rPr>
            </w:pPr>
            <w:r w:rsidRPr="003514A9">
              <w:rPr>
                <w:rStyle w:val="TOC1Char"/>
                <w:iCs/>
                <w:lang w:eastAsia="vi-VN"/>
              </w:rPr>
              <w:t xml:space="preserve"> NC</w:t>
            </w:r>
          </w:p>
        </w:tc>
        <w:tc>
          <w:tcPr>
            <w:tcW w:w="709" w:type="dxa"/>
            <w:vAlign w:val="center"/>
          </w:tcPr>
          <w:p w:rsidR="006D6FE8" w:rsidRPr="003514A9" w:rsidRDefault="006D6FE8" w:rsidP="000028A9">
            <w:pPr>
              <w:spacing w:before="60" w:after="60" w:line="240" w:lineRule="auto"/>
              <w:jc w:val="center"/>
              <w:rPr>
                <w:rStyle w:val="TOC1Char"/>
                <w:iCs/>
                <w:lang w:eastAsia="vi-VN"/>
              </w:rPr>
            </w:pPr>
            <w:r w:rsidRPr="003514A9">
              <w:rPr>
                <w:rStyle w:val="TOC1Char"/>
                <w:iCs/>
                <w:lang w:eastAsia="vi-VN"/>
              </w:rPr>
              <w:t>30</w:t>
            </w:r>
          </w:p>
        </w:tc>
        <w:tc>
          <w:tcPr>
            <w:tcW w:w="1701" w:type="dxa"/>
            <w:vMerge w:val="restart"/>
            <w:vAlign w:val="center"/>
          </w:tcPr>
          <w:p w:rsidR="006D6FE8" w:rsidRPr="003514A9" w:rsidRDefault="00267A18" w:rsidP="000028A9">
            <w:pPr>
              <w:spacing w:before="60" w:after="60" w:line="240" w:lineRule="auto"/>
              <w:jc w:val="center"/>
              <w:rPr>
                <w:iCs/>
              </w:rPr>
            </w:pPr>
            <w:r w:rsidRPr="003514A9">
              <w:rPr>
                <w:rStyle w:val="BodyText4"/>
                <w:rFonts w:eastAsiaTheme="minorEastAsia"/>
                <w:color w:val="auto"/>
                <w:sz w:val="28"/>
                <w:szCs w:val="28"/>
                <w:lang w:val="en-US"/>
              </w:rPr>
              <w:t>HC</w:t>
            </w:r>
            <w:r w:rsidR="006D6FE8" w:rsidRPr="003514A9">
              <w:rPr>
                <w:rStyle w:val="BodyText4"/>
                <w:rFonts w:eastAsiaTheme="minorEastAsia"/>
                <w:color w:val="auto"/>
                <w:sz w:val="28"/>
                <w:szCs w:val="28"/>
              </w:rPr>
              <w:t xml:space="preserve"> (T/l)</w:t>
            </w:r>
          </w:p>
        </w:tc>
        <w:tc>
          <w:tcPr>
            <w:tcW w:w="2037" w:type="dxa"/>
            <w:vAlign w:val="center"/>
          </w:tcPr>
          <w:p w:rsidR="006D6FE8" w:rsidRPr="003514A9" w:rsidRDefault="006D6FE8" w:rsidP="000028A9">
            <w:pPr>
              <w:spacing w:before="60" w:after="60" w:line="240" w:lineRule="auto"/>
              <w:jc w:val="center"/>
              <w:rPr>
                <w:iCs/>
              </w:rPr>
            </w:pPr>
            <w:r w:rsidRPr="003514A9">
              <w:rPr>
                <w:iCs/>
              </w:rPr>
              <w:t>4.36 ± 0.44</w:t>
            </w:r>
          </w:p>
        </w:tc>
        <w:tc>
          <w:tcPr>
            <w:tcW w:w="2074" w:type="dxa"/>
            <w:vAlign w:val="center"/>
          </w:tcPr>
          <w:p w:rsidR="006D6FE8" w:rsidRPr="003514A9" w:rsidRDefault="006D6FE8" w:rsidP="000028A9">
            <w:pPr>
              <w:spacing w:before="60" w:after="60" w:line="240" w:lineRule="auto"/>
              <w:jc w:val="center"/>
              <w:rPr>
                <w:iCs/>
              </w:rPr>
            </w:pPr>
            <w:r w:rsidRPr="003514A9">
              <w:rPr>
                <w:iCs/>
              </w:rPr>
              <w:t>4.25 ± 0.41</w:t>
            </w:r>
          </w:p>
        </w:tc>
        <w:tc>
          <w:tcPr>
            <w:tcW w:w="1316"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r>
      <w:tr w:rsidR="006D6FE8" w:rsidRPr="003514A9" w:rsidTr="006C73D9">
        <w:trPr>
          <w:jc w:val="center"/>
        </w:trPr>
        <w:tc>
          <w:tcPr>
            <w:tcW w:w="1337" w:type="dxa"/>
            <w:vAlign w:val="center"/>
          </w:tcPr>
          <w:p w:rsidR="006D6FE8" w:rsidRPr="003514A9" w:rsidRDefault="006D6FE8" w:rsidP="000028A9">
            <w:pPr>
              <w:spacing w:before="60" w:after="60" w:line="240" w:lineRule="auto"/>
              <w:jc w:val="center"/>
              <w:rPr>
                <w:iCs/>
              </w:rPr>
            </w:pPr>
            <w:r w:rsidRPr="003514A9">
              <w:rPr>
                <w:rStyle w:val="TOC1Char"/>
                <w:iCs/>
                <w:lang w:eastAsia="vi-VN"/>
              </w:rPr>
              <w:t xml:space="preserve"> ĐC</w:t>
            </w:r>
          </w:p>
        </w:tc>
        <w:tc>
          <w:tcPr>
            <w:tcW w:w="709" w:type="dxa"/>
            <w:vAlign w:val="center"/>
          </w:tcPr>
          <w:p w:rsidR="006D6FE8" w:rsidRPr="003514A9" w:rsidRDefault="006D6FE8" w:rsidP="000028A9">
            <w:pPr>
              <w:spacing w:before="60" w:after="60" w:line="240" w:lineRule="auto"/>
              <w:jc w:val="center"/>
              <w:rPr>
                <w:iCs/>
              </w:rPr>
            </w:pPr>
            <w:r w:rsidRPr="003514A9">
              <w:rPr>
                <w:iCs/>
              </w:rPr>
              <w:t>30</w:t>
            </w:r>
          </w:p>
        </w:tc>
        <w:tc>
          <w:tcPr>
            <w:tcW w:w="1701" w:type="dxa"/>
            <w:vMerge/>
            <w:vAlign w:val="center"/>
          </w:tcPr>
          <w:p w:rsidR="006D6FE8" w:rsidRPr="003514A9" w:rsidRDefault="006D6FE8" w:rsidP="000028A9">
            <w:pPr>
              <w:spacing w:before="60" w:after="60" w:line="240" w:lineRule="auto"/>
              <w:jc w:val="center"/>
              <w:rPr>
                <w:iCs/>
              </w:rPr>
            </w:pPr>
          </w:p>
        </w:tc>
        <w:tc>
          <w:tcPr>
            <w:tcW w:w="2037" w:type="dxa"/>
            <w:vAlign w:val="center"/>
          </w:tcPr>
          <w:p w:rsidR="006D6FE8" w:rsidRPr="003514A9" w:rsidRDefault="006D6FE8" w:rsidP="000028A9">
            <w:pPr>
              <w:spacing w:before="60" w:after="60" w:line="240" w:lineRule="auto"/>
              <w:jc w:val="center"/>
              <w:rPr>
                <w:iCs/>
              </w:rPr>
            </w:pPr>
            <w:r w:rsidRPr="003514A9">
              <w:rPr>
                <w:iCs/>
              </w:rPr>
              <w:t>4.52 ± 0.70</w:t>
            </w:r>
          </w:p>
        </w:tc>
        <w:tc>
          <w:tcPr>
            <w:tcW w:w="2074" w:type="dxa"/>
            <w:vAlign w:val="center"/>
          </w:tcPr>
          <w:p w:rsidR="006D6FE8" w:rsidRPr="003514A9" w:rsidRDefault="006D6FE8" w:rsidP="000028A9">
            <w:pPr>
              <w:spacing w:before="60" w:after="60" w:line="240" w:lineRule="auto"/>
              <w:jc w:val="center"/>
              <w:rPr>
                <w:iCs/>
              </w:rPr>
            </w:pPr>
            <w:r w:rsidRPr="003514A9">
              <w:rPr>
                <w:iCs/>
              </w:rPr>
              <w:t>4.47 ± 0.67</w:t>
            </w:r>
          </w:p>
        </w:tc>
        <w:tc>
          <w:tcPr>
            <w:tcW w:w="1316"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r>
      <w:tr w:rsidR="006D6FE8" w:rsidRPr="003514A9" w:rsidTr="006C73D9">
        <w:trPr>
          <w:jc w:val="center"/>
        </w:trPr>
        <w:tc>
          <w:tcPr>
            <w:tcW w:w="3747" w:type="dxa"/>
            <w:gridSpan w:val="3"/>
            <w:vAlign w:val="center"/>
          </w:tcPr>
          <w:p w:rsidR="006D6FE8" w:rsidRPr="003514A9" w:rsidRDefault="006D6FE8" w:rsidP="000028A9">
            <w:pPr>
              <w:spacing w:before="60" w:after="60" w:line="240" w:lineRule="auto"/>
              <w:jc w:val="center"/>
              <w:rPr>
                <w:iCs/>
              </w:rPr>
            </w:pPr>
            <w:r w:rsidRPr="003514A9">
              <w:rPr>
                <w:rStyle w:val="TOC1Char"/>
                <w:iCs/>
                <w:lang w:eastAsia="vi-VN"/>
              </w:rPr>
              <w:t>P</w:t>
            </w:r>
            <w:r w:rsidRPr="003514A9">
              <w:rPr>
                <w:rStyle w:val="TOC1Char"/>
                <w:iCs/>
                <w:vertAlign w:val="subscript"/>
                <w:lang w:eastAsia="vi-VN"/>
              </w:rPr>
              <w:t>NC-ĐC</w:t>
            </w:r>
          </w:p>
        </w:tc>
        <w:tc>
          <w:tcPr>
            <w:tcW w:w="2037" w:type="dxa"/>
            <w:vAlign w:val="center"/>
          </w:tcPr>
          <w:p w:rsidR="006D6FE8" w:rsidRPr="003514A9" w:rsidRDefault="006D6FE8" w:rsidP="000028A9">
            <w:pPr>
              <w:spacing w:before="60" w:after="60" w:line="240" w:lineRule="auto"/>
              <w:jc w:val="center"/>
            </w:pPr>
            <w:r w:rsidRPr="003514A9">
              <w:rPr>
                <w:iCs/>
              </w:rPr>
              <w:t>&gt;</w:t>
            </w:r>
            <w:r w:rsidR="00C715F9" w:rsidRPr="003514A9">
              <w:rPr>
                <w:iCs/>
              </w:rPr>
              <w:t xml:space="preserve"> </w:t>
            </w:r>
            <w:r w:rsidRPr="003514A9">
              <w:rPr>
                <w:iCs/>
              </w:rPr>
              <w:t>0.05</w:t>
            </w:r>
          </w:p>
        </w:tc>
        <w:tc>
          <w:tcPr>
            <w:tcW w:w="2074" w:type="dxa"/>
            <w:vAlign w:val="center"/>
          </w:tcPr>
          <w:p w:rsidR="006D6FE8" w:rsidRPr="003514A9" w:rsidRDefault="006D6FE8" w:rsidP="000028A9">
            <w:pPr>
              <w:spacing w:before="60" w:after="60" w:line="240" w:lineRule="auto"/>
              <w:jc w:val="center"/>
            </w:pPr>
            <w:r w:rsidRPr="003514A9">
              <w:rPr>
                <w:iCs/>
              </w:rPr>
              <w:t>&gt;</w:t>
            </w:r>
            <w:r w:rsidR="00C715F9" w:rsidRPr="003514A9">
              <w:rPr>
                <w:iCs/>
              </w:rPr>
              <w:t xml:space="preserve"> </w:t>
            </w:r>
            <w:r w:rsidRPr="003514A9">
              <w:rPr>
                <w:iCs/>
              </w:rPr>
              <w:t>0.05</w:t>
            </w:r>
          </w:p>
        </w:tc>
        <w:tc>
          <w:tcPr>
            <w:tcW w:w="1316" w:type="dxa"/>
            <w:vAlign w:val="center"/>
          </w:tcPr>
          <w:p w:rsidR="006D6FE8" w:rsidRPr="003514A9" w:rsidRDefault="006D6FE8" w:rsidP="000028A9">
            <w:pPr>
              <w:spacing w:before="60" w:after="60" w:line="240" w:lineRule="auto"/>
              <w:jc w:val="center"/>
              <w:rPr>
                <w:iCs/>
              </w:rPr>
            </w:pPr>
          </w:p>
        </w:tc>
      </w:tr>
      <w:tr w:rsidR="006D6FE8" w:rsidRPr="003514A9" w:rsidTr="006C73D9">
        <w:trPr>
          <w:jc w:val="center"/>
        </w:trPr>
        <w:tc>
          <w:tcPr>
            <w:tcW w:w="1337" w:type="dxa"/>
            <w:vAlign w:val="center"/>
          </w:tcPr>
          <w:p w:rsidR="006D6FE8" w:rsidRPr="003514A9" w:rsidRDefault="006D6FE8" w:rsidP="000028A9">
            <w:pPr>
              <w:spacing w:before="60" w:after="60" w:line="240" w:lineRule="auto"/>
              <w:jc w:val="center"/>
              <w:rPr>
                <w:rStyle w:val="TOC1Char"/>
                <w:iCs/>
                <w:lang w:eastAsia="vi-VN"/>
              </w:rPr>
            </w:pPr>
            <w:r w:rsidRPr="003514A9">
              <w:rPr>
                <w:rStyle w:val="TOC1Char"/>
                <w:iCs/>
                <w:lang w:eastAsia="vi-VN"/>
              </w:rPr>
              <w:t xml:space="preserve"> NC</w:t>
            </w:r>
          </w:p>
        </w:tc>
        <w:tc>
          <w:tcPr>
            <w:tcW w:w="709" w:type="dxa"/>
            <w:vAlign w:val="center"/>
          </w:tcPr>
          <w:p w:rsidR="006D6FE8" w:rsidRPr="003514A9" w:rsidRDefault="006D6FE8" w:rsidP="000028A9">
            <w:pPr>
              <w:spacing w:before="60" w:after="60" w:line="240" w:lineRule="auto"/>
              <w:jc w:val="center"/>
            </w:pPr>
            <w:r w:rsidRPr="003514A9">
              <w:t>30</w:t>
            </w:r>
          </w:p>
        </w:tc>
        <w:tc>
          <w:tcPr>
            <w:tcW w:w="1701" w:type="dxa"/>
            <w:vMerge w:val="restart"/>
            <w:vAlign w:val="center"/>
          </w:tcPr>
          <w:p w:rsidR="006D6FE8" w:rsidRPr="003514A9" w:rsidRDefault="00267A18" w:rsidP="000028A9">
            <w:pPr>
              <w:spacing w:before="60" w:after="60" w:line="240" w:lineRule="auto"/>
              <w:jc w:val="center"/>
              <w:rPr>
                <w:iCs/>
              </w:rPr>
            </w:pPr>
            <w:r w:rsidRPr="003514A9">
              <w:rPr>
                <w:rStyle w:val="BodyText4"/>
                <w:rFonts w:eastAsiaTheme="minorEastAsia"/>
                <w:color w:val="auto"/>
                <w:sz w:val="28"/>
                <w:szCs w:val="28"/>
                <w:lang w:val="en-US"/>
              </w:rPr>
              <w:t xml:space="preserve">BC </w:t>
            </w:r>
            <w:r w:rsidR="006D6FE8" w:rsidRPr="003514A9">
              <w:rPr>
                <w:rStyle w:val="BodyText4"/>
                <w:rFonts w:eastAsiaTheme="minorEastAsia"/>
                <w:color w:val="auto"/>
                <w:sz w:val="28"/>
                <w:szCs w:val="28"/>
              </w:rPr>
              <w:t>(G/l)</w:t>
            </w:r>
          </w:p>
        </w:tc>
        <w:tc>
          <w:tcPr>
            <w:tcW w:w="2037" w:type="dxa"/>
            <w:vAlign w:val="center"/>
          </w:tcPr>
          <w:p w:rsidR="006D6FE8" w:rsidRPr="003514A9" w:rsidRDefault="006D6FE8" w:rsidP="000028A9">
            <w:pPr>
              <w:spacing w:before="60" w:after="60" w:line="240" w:lineRule="auto"/>
              <w:jc w:val="center"/>
              <w:rPr>
                <w:iCs/>
              </w:rPr>
            </w:pPr>
            <w:r w:rsidRPr="003514A9">
              <w:rPr>
                <w:iCs/>
              </w:rPr>
              <w:t>6.52 ± 0.93</w:t>
            </w:r>
          </w:p>
        </w:tc>
        <w:tc>
          <w:tcPr>
            <w:tcW w:w="2074" w:type="dxa"/>
            <w:vAlign w:val="center"/>
          </w:tcPr>
          <w:p w:rsidR="006D6FE8" w:rsidRPr="003514A9" w:rsidRDefault="006D6FE8" w:rsidP="000028A9">
            <w:pPr>
              <w:spacing w:before="60" w:after="60" w:line="240" w:lineRule="auto"/>
              <w:jc w:val="center"/>
              <w:rPr>
                <w:iCs/>
              </w:rPr>
            </w:pPr>
            <w:r w:rsidRPr="003514A9">
              <w:rPr>
                <w:iCs/>
              </w:rPr>
              <w:t>6.14 ± 0.93</w:t>
            </w:r>
          </w:p>
        </w:tc>
        <w:tc>
          <w:tcPr>
            <w:tcW w:w="1316"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r>
      <w:tr w:rsidR="006D6FE8" w:rsidRPr="003514A9" w:rsidTr="006C73D9">
        <w:trPr>
          <w:jc w:val="center"/>
        </w:trPr>
        <w:tc>
          <w:tcPr>
            <w:tcW w:w="1337" w:type="dxa"/>
            <w:vAlign w:val="center"/>
          </w:tcPr>
          <w:p w:rsidR="006D6FE8" w:rsidRPr="003514A9" w:rsidRDefault="006D6FE8" w:rsidP="000028A9">
            <w:pPr>
              <w:spacing w:before="60" w:after="60" w:line="240" w:lineRule="auto"/>
              <w:jc w:val="center"/>
              <w:rPr>
                <w:iCs/>
              </w:rPr>
            </w:pPr>
            <w:r w:rsidRPr="003514A9">
              <w:rPr>
                <w:rStyle w:val="TOC1Char"/>
                <w:iCs/>
                <w:lang w:eastAsia="vi-VN"/>
              </w:rPr>
              <w:t>ĐC</w:t>
            </w:r>
          </w:p>
        </w:tc>
        <w:tc>
          <w:tcPr>
            <w:tcW w:w="709" w:type="dxa"/>
            <w:vAlign w:val="center"/>
          </w:tcPr>
          <w:p w:rsidR="006D6FE8" w:rsidRPr="003514A9" w:rsidRDefault="006D6FE8" w:rsidP="000028A9">
            <w:pPr>
              <w:spacing w:before="60" w:after="60" w:line="240" w:lineRule="auto"/>
              <w:jc w:val="center"/>
            </w:pPr>
            <w:r w:rsidRPr="003514A9">
              <w:t>30</w:t>
            </w:r>
          </w:p>
        </w:tc>
        <w:tc>
          <w:tcPr>
            <w:tcW w:w="1701" w:type="dxa"/>
            <w:vMerge/>
            <w:vAlign w:val="center"/>
          </w:tcPr>
          <w:p w:rsidR="006D6FE8" w:rsidRPr="003514A9" w:rsidRDefault="006D6FE8" w:rsidP="000028A9">
            <w:pPr>
              <w:spacing w:before="60" w:after="60" w:line="240" w:lineRule="auto"/>
              <w:jc w:val="center"/>
              <w:rPr>
                <w:iCs/>
              </w:rPr>
            </w:pPr>
          </w:p>
        </w:tc>
        <w:tc>
          <w:tcPr>
            <w:tcW w:w="2037" w:type="dxa"/>
            <w:vAlign w:val="center"/>
          </w:tcPr>
          <w:p w:rsidR="006D6FE8" w:rsidRPr="003514A9" w:rsidRDefault="006D6FE8" w:rsidP="000028A9">
            <w:pPr>
              <w:spacing w:before="60" w:after="60" w:line="240" w:lineRule="auto"/>
              <w:jc w:val="center"/>
              <w:rPr>
                <w:iCs/>
              </w:rPr>
            </w:pPr>
            <w:r w:rsidRPr="003514A9">
              <w:rPr>
                <w:iCs/>
              </w:rPr>
              <w:t>6.06 ± 0.78</w:t>
            </w:r>
          </w:p>
        </w:tc>
        <w:tc>
          <w:tcPr>
            <w:tcW w:w="2074" w:type="dxa"/>
            <w:vAlign w:val="center"/>
          </w:tcPr>
          <w:p w:rsidR="006D6FE8" w:rsidRPr="003514A9" w:rsidRDefault="006D6FE8" w:rsidP="000028A9">
            <w:pPr>
              <w:spacing w:before="60" w:after="60" w:line="240" w:lineRule="auto"/>
              <w:jc w:val="center"/>
              <w:rPr>
                <w:iCs/>
              </w:rPr>
            </w:pPr>
            <w:r w:rsidRPr="003514A9">
              <w:rPr>
                <w:iCs/>
              </w:rPr>
              <w:t>6.03 ± 0.75</w:t>
            </w:r>
          </w:p>
        </w:tc>
        <w:tc>
          <w:tcPr>
            <w:tcW w:w="1316"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r>
      <w:tr w:rsidR="006D6FE8" w:rsidRPr="003514A9" w:rsidTr="006C73D9">
        <w:trPr>
          <w:jc w:val="center"/>
        </w:trPr>
        <w:tc>
          <w:tcPr>
            <w:tcW w:w="3747" w:type="dxa"/>
            <w:gridSpan w:val="3"/>
            <w:vAlign w:val="center"/>
          </w:tcPr>
          <w:p w:rsidR="006D6FE8" w:rsidRPr="003514A9" w:rsidRDefault="006D6FE8" w:rsidP="000028A9">
            <w:pPr>
              <w:spacing w:before="60" w:after="60" w:line="240" w:lineRule="auto"/>
              <w:jc w:val="center"/>
              <w:rPr>
                <w:iCs/>
              </w:rPr>
            </w:pPr>
            <w:r w:rsidRPr="003514A9">
              <w:rPr>
                <w:rStyle w:val="TOC1Char"/>
                <w:iCs/>
                <w:lang w:eastAsia="vi-VN"/>
              </w:rPr>
              <w:t>P</w:t>
            </w:r>
            <w:r w:rsidRPr="003514A9">
              <w:rPr>
                <w:rStyle w:val="TOC1Char"/>
                <w:iCs/>
                <w:vertAlign w:val="subscript"/>
                <w:lang w:eastAsia="vi-VN"/>
              </w:rPr>
              <w:t>NC-ĐC</w:t>
            </w:r>
          </w:p>
        </w:tc>
        <w:tc>
          <w:tcPr>
            <w:tcW w:w="2037" w:type="dxa"/>
            <w:vAlign w:val="center"/>
          </w:tcPr>
          <w:p w:rsidR="006D6FE8" w:rsidRPr="003514A9" w:rsidRDefault="006D6FE8" w:rsidP="000028A9">
            <w:pPr>
              <w:spacing w:before="60" w:after="60" w:line="240" w:lineRule="auto"/>
              <w:jc w:val="center"/>
              <w:rPr>
                <w:iCs/>
              </w:rPr>
            </w:pPr>
            <w:r w:rsidRPr="003514A9">
              <w:rPr>
                <w:iCs/>
              </w:rPr>
              <w:t>&lt;</w:t>
            </w:r>
            <w:r w:rsidR="00C715F9" w:rsidRPr="003514A9">
              <w:rPr>
                <w:iCs/>
              </w:rPr>
              <w:t xml:space="preserve"> </w:t>
            </w:r>
            <w:r w:rsidRPr="003514A9">
              <w:rPr>
                <w:iCs/>
              </w:rPr>
              <w:t>0.05</w:t>
            </w:r>
          </w:p>
        </w:tc>
        <w:tc>
          <w:tcPr>
            <w:tcW w:w="2074"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c>
          <w:tcPr>
            <w:tcW w:w="1316" w:type="dxa"/>
            <w:vAlign w:val="center"/>
          </w:tcPr>
          <w:p w:rsidR="006D6FE8" w:rsidRPr="003514A9" w:rsidRDefault="006D6FE8" w:rsidP="000028A9">
            <w:pPr>
              <w:spacing w:before="60" w:after="60" w:line="240" w:lineRule="auto"/>
              <w:jc w:val="center"/>
              <w:rPr>
                <w:iCs/>
              </w:rPr>
            </w:pPr>
          </w:p>
        </w:tc>
      </w:tr>
      <w:tr w:rsidR="006D6FE8" w:rsidRPr="003514A9" w:rsidTr="006C73D9">
        <w:trPr>
          <w:jc w:val="center"/>
        </w:trPr>
        <w:tc>
          <w:tcPr>
            <w:tcW w:w="1337" w:type="dxa"/>
            <w:vAlign w:val="center"/>
          </w:tcPr>
          <w:p w:rsidR="006D6FE8" w:rsidRPr="003514A9" w:rsidRDefault="006D6FE8" w:rsidP="000028A9">
            <w:pPr>
              <w:spacing w:before="60" w:after="60" w:line="240" w:lineRule="auto"/>
              <w:jc w:val="center"/>
              <w:rPr>
                <w:rStyle w:val="TOC1Char"/>
                <w:iCs/>
                <w:lang w:eastAsia="vi-VN"/>
              </w:rPr>
            </w:pPr>
            <w:r w:rsidRPr="003514A9">
              <w:rPr>
                <w:rStyle w:val="TOC1Char"/>
                <w:iCs/>
                <w:lang w:eastAsia="vi-VN"/>
              </w:rPr>
              <w:t xml:space="preserve"> NC</w:t>
            </w:r>
          </w:p>
        </w:tc>
        <w:tc>
          <w:tcPr>
            <w:tcW w:w="709" w:type="dxa"/>
            <w:vAlign w:val="center"/>
          </w:tcPr>
          <w:p w:rsidR="006D6FE8" w:rsidRPr="003514A9" w:rsidRDefault="006D6FE8" w:rsidP="000028A9">
            <w:pPr>
              <w:spacing w:before="60" w:after="60" w:line="240" w:lineRule="auto"/>
              <w:jc w:val="center"/>
            </w:pPr>
            <w:r w:rsidRPr="003514A9">
              <w:t>30</w:t>
            </w:r>
          </w:p>
        </w:tc>
        <w:tc>
          <w:tcPr>
            <w:tcW w:w="1701" w:type="dxa"/>
            <w:vMerge w:val="restart"/>
            <w:vAlign w:val="center"/>
          </w:tcPr>
          <w:p w:rsidR="006D6FE8" w:rsidRPr="003514A9" w:rsidRDefault="00267A18" w:rsidP="000028A9">
            <w:pPr>
              <w:spacing w:before="60" w:after="60" w:line="240" w:lineRule="auto"/>
              <w:jc w:val="center"/>
              <w:rPr>
                <w:iCs/>
              </w:rPr>
            </w:pPr>
            <w:r w:rsidRPr="003514A9">
              <w:rPr>
                <w:iCs/>
              </w:rPr>
              <w:t>TC</w:t>
            </w:r>
            <w:r w:rsidR="006D6FE8" w:rsidRPr="003514A9">
              <w:rPr>
                <w:iCs/>
              </w:rPr>
              <w:t>(G/l)</w:t>
            </w:r>
          </w:p>
        </w:tc>
        <w:tc>
          <w:tcPr>
            <w:tcW w:w="2037" w:type="dxa"/>
            <w:vAlign w:val="center"/>
          </w:tcPr>
          <w:p w:rsidR="006D6FE8" w:rsidRPr="003514A9" w:rsidRDefault="006D6FE8" w:rsidP="000028A9">
            <w:pPr>
              <w:spacing w:before="60" w:after="60" w:line="240" w:lineRule="auto"/>
              <w:jc w:val="center"/>
              <w:rPr>
                <w:iCs/>
              </w:rPr>
            </w:pPr>
            <w:r w:rsidRPr="003514A9">
              <w:rPr>
                <w:iCs/>
              </w:rPr>
              <w:t>257.10</w:t>
            </w:r>
            <w:r w:rsidR="00C715F9" w:rsidRPr="003514A9">
              <w:rPr>
                <w:iCs/>
              </w:rPr>
              <w:t xml:space="preserve"> </w:t>
            </w:r>
            <w:r w:rsidR="00267A18" w:rsidRPr="003514A9">
              <w:rPr>
                <w:iCs/>
              </w:rPr>
              <w:t>±</w:t>
            </w:r>
            <w:r w:rsidR="00C715F9" w:rsidRPr="003514A9">
              <w:rPr>
                <w:iCs/>
              </w:rPr>
              <w:t xml:space="preserve"> </w:t>
            </w:r>
            <w:r w:rsidRPr="003514A9">
              <w:rPr>
                <w:iCs/>
              </w:rPr>
              <w:t>43.13</w:t>
            </w:r>
          </w:p>
        </w:tc>
        <w:tc>
          <w:tcPr>
            <w:tcW w:w="2074" w:type="dxa"/>
            <w:vAlign w:val="center"/>
          </w:tcPr>
          <w:p w:rsidR="006D6FE8" w:rsidRPr="003514A9" w:rsidRDefault="006D6FE8" w:rsidP="000028A9">
            <w:pPr>
              <w:spacing w:before="60" w:after="60" w:line="240" w:lineRule="auto"/>
              <w:jc w:val="center"/>
              <w:rPr>
                <w:iCs/>
              </w:rPr>
            </w:pPr>
            <w:r w:rsidRPr="003514A9">
              <w:rPr>
                <w:iCs/>
              </w:rPr>
              <w:t>247.00</w:t>
            </w:r>
            <w:r w:rsidR="00267A18" w:rsidRPr="003514A9">
              <w:rPr>
                <w:iCs/>
              </w:rPr>
              <w:t xml:space="preserve"> ±</w:t>
            </w:r>
            <w:r w:rsidR="00DA47F6" w:rsidRPr="003514A9">
              <w:rPr>
                <w:iCs/>
              </w:rPr>
              <w:t xml:space="preserve"> </w:t>
            </w:r>
            <w:r w:rsidRPr="003514A9">
              <w:rPr>
                <w:iCs/>
              </w:rPr>
              <w:t>34.89</w:t>
            </w:r>
          </w:p>
        </w:tc>
        <w:tc>
          <w:tcPr>
            <w:tcW w:w="1316"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r>
      <w:tr w:rsidR="006D6FE8" w:rsidRPr="003514A9" w:rsidTr="006C73D9">
        <w:trPr>
          <w:jc w:val="center"/>
        </w:trPr>
        <w:tc>
          <w:tcPr>
            <w:tcW w:w="1337" w:type="dxa"/>
            <w:vAlign w:val="center"/>
          </w:tcPr>
          <w:p w:rsidR="006D6FE8" w:rsidRPr="003514A9" w:rsidRDefault="006D6FE8" w:rsidP="000028A9">
            <w:pPr>
              <w:spacing w:before="60" w:after="60" w:line="240" w:lineRule="auto"/>
              <w:jc w:val="center"/>
              <w:rPr>
                <w:iCs/>
              </w:rPr>
            </w:pPr>
            <w:r w:rsidRPr="003514A9">
              <w:rPr>
                <w:rStyle w:val="TOC1Char"/>
                <w:iCs/>
                <w:lang w:eastAsia="vi-VN"/>
              </w:rPr>
              <w:t>ĐC</w:t>
            </w:r>
          </w:p>
        </w:tc>
        <w:tc>
          <w:tcPr>
            <w:tcW w:w="709" w:type="dxa"/>
            <w:vAlign w:val="center"/>
          </w:tcPr>
          <w:p w:rsidR="006D6FE8" w:rsidRPr="003514A9" w:rsidRDefault="006D6FE8" w:rsidP="000028A9">
            <w:pPr>
              <w:spacing w:before="60" w:after="60" w:line="240" w:lineRule="auto"/>
              <w:jc w:val="center"/>
            </w:pPr>
            <w:r w:rsidRPr="003514A9">
              <w:t>30</w:t>
            </w:r>
          </w:p>
        </w:tc>
        <w:tc>
          <w:tcPr>
            <w:tcW w:w="1701" w:type="dxa"/>
            <w:vMerge/>
            <w:vAlign w:val="center"/>
          </w:tcPr>
          <w:p w:rsidR="006D6FE8" w:rsidRPr="003514A9" w:rsidRDefault="006D6FE8" w:rsidP="000028A9">
            <w:pPr>
              <w:spacing w:before="60" w:after="60" w:line="240" w:lineRule="auto"/>
              <w:jc w:val="center"/>
              <w:rPr>
                <w:iCs/>
              </w:rPr>
            </w:pPr>
          </w:p>
        </w:tc>
        <w:tc>
          <w:tcPr>
            <w:tcW w:w="2037" w:type="dxa"/>
            <w:vAlign w:val="center"/>
          </w:tcPr>
          <w:p w:rsidR="006D6FE8" w:rsidRPr="003514A9" w:rsidRDefault="00267A18" w:rsidP="000028A9">
            <w:pPr>
              <w:spacing w:before="60" w:after="60" w:line="240" w:lineRule="auto"/>
              <w:jc w:val="center"/>
              <w:rPr>
                <w:iCs/>
              </w:rPr>
            </w:pPr>
            <w:r w:rsidRPr="003514A9">
              <w:rPr>
                <w:iCs/>
              </w:rPr>
              <w:t>270.43</w:t>
            </w:r>
            <w:r w:rsidR="0066353E" w:rsidRPr="003514A9">
              <w:rPr>
                <w:iCs/>
              </w:rPr>
              <w:t xml:space="preserve"> </w:t>
            </w:r>
            <w:r w:rsidRPr="003514A9">
              <w:rPr>
                <w:iCs/>
              </w:rPr>
              <w:t>±</w:t>
            </w:r>
            <w:r w:rsidR="0066353E" w:rsidRPr="003514A9">
              <w:rPr>
                <w:iCs/>
              </w:rPr>
              <w:t xml:space="preserve"> </w:t>
            </w:r>
            <w:r w:rsidR="006D6FE8" w:rsidRPr="003514A9">
              <w:rPr>
                <w:iCs/>
              </w:rPr>
              <w:t>51.27</w:t>
            </w:r>
          </w:p>
        </w:tc>
        <w:tc>
          <w:tcPr>
            <w:tcW w:w="2074" w:type="dxa"/>
            <w:vAlign w:val="center"/>
          </w:tcPr>
          <w:p w:rsidR="006D6FE8" w:rsidRPr="003514A9" w:rsidRDefault="00267A18" w:rsidP="000028A9">
            <w:pPr>
              <w:spacing w:before="60" w:after="60" w:line="240" w:lineRule="auto"/>
              <w:jc w:val="center"/>
              <w:rPr>
                <w:iCs/>
              </w:rPr>
            </w:pPr>
            <w:r w:rsidRPr="003514A9">
              <w:rPr>
                <w:iCs/>
              </w:rPr>
              <w:t>271.63 ±</w:t>
            </w:r>
            <w:r w:rsidR="0066353E" w:rsidRPr="003514A9">
              <w:rPr>
                <w:iCs/>
              </w:rPr>
              <w:t xml:space="preserve"> </w:t>
            </w:r>
            <w:r w:rsidR="006D6FE8" w:rsidRPr="003514A9">
              <w:rPr>
                <w:iCs/>
              </w:rPr>
              <w:t>49.61</w:t>
            </w:r>
          </w:p>
        </w:tc>
        <w:tc>
          <w:tcPr>
            <w:tcW w:w="1316"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r>
      <w:tr w:rsidR="006D6FE8" w:rsidRPr="003514A9" w:rsidTr="006C73D9">
        <w:trPr>
          <w:jc w:val="center"/>
        </w:trPr>
        <w:tc>
          <w:tcPr>
            <w:tcW w:w="3747" w:type="dxa"/>
            <w:gridSpan w:val="3"/>
            <w:vAlign w:val="center"/>
          </w:tcPr>
          <w:p w:rsidR="006D6FE8" w:rsidRPr="003514A9" w:rsidRDefault="006D6FE8" w:rsidP="000028A9">
            <w:pPr>
              <w:spacing w:before="60" w:after="60" w:line="240" w:lineRule="auto"/>
              <w:jc w:val="center"/>
              <w:rPr>
                <w:iCs/>
              </w:rPr>
            </w:pPr>
            <w:r w:rsidRPr="003514A9">
              <w:rPr>
                <w:rStyle w:val="TOC1Char"/>
                <w:iCs/>
                <w:lang w:eastAsia="vi-VN"/>
              </w:rPr>
              <w:t>P</w:t>
            </w:r>
            <w:r w:rsidRPr="003514A9">
              <w:rPr>
                <w:rStyle w:val="TOC1Char"/>
                <w:iCs/>
                <w:vertAlign w:val="subscript"/>
                <w:lang w:eastAsia="vi-VN"/>
              </w:rPr>
              <w:t>NC-ĐC</w:t>
            </w:r>
          </w:p>
        </w:tc>
        <w:tc>
          <w:tcPr>
            <w:tcW w:w="2037"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c>
          <w:tcPr>
            <w:tcW w:w="2074" w:type="dxa"/>
            <w:vAlign w:val="center"/>
          </w:tcPr>
          <w:p w:rsidR="006D6FE8" w:rsidRPr="003514A9" w:rsidRDefault="006D6FE8" w:rsidP="000028A9">
            <w:pPr>
              <w:spacing w:before="60" w:after="60" w:line="240" w:lineRule="auto"/>
              <w:jc w:val="center"/>
              <w:rPr>
                <w:iCs/>
              </w:rPr>
            </w:pPr>
            <w:r w:rsidRPr="003514A9">
              <w:rPr>
                <w:iCs/>
              </w:rPr>
              <w:t>&gt;</w:t>
            </w:r>
            <w:r w:rsidR="00C715F9" w:rsidRPr="003514A9">
              <w:rPr>
                <w:iCs/>
              </w:rPr>
              <w:t xml:space="preserve"> </w:t>
            </w:r>
            <w:r w:rsidRPr="003514A9">
              <w:rPr>
                <w:iCs/>
              </w:rPr>
              <w:t>0.05</w:t>
            </w:r>
          </w:p>
        </w:tc>
        <w:tc>
          <w:tcPr>
            <w:tcW w:w="1316" w:type="dxa"/>
            <w:vAlign w:val="center"/>
          </w:tcPr>
          <w:p w:rsidR="006D6FE8" w:rsidRPr="003514A9" w:rsidRDefault="006D6FE8" w:rsidP="000028A9">
            <w:pPr>
              <w:spacing w:before="60" w:after="60" w:line="240" w:lineRule="auto"/>
              <w:jc w:val="center"/>
              <w:rPr>
                <w:iCs/>
              </w:rPr>
            </w:pPr>
          </w:p>
        </w:tc>
      </w:tr>
    </w:tbl>
    <w:p w:rsidR="006D6FE8" w:rsidRPr="003514A9" w:rsidRDefault="006D6FE8" w:rsidP="00737C1F">
      <w:pPr>
        <w:spacing w:before="240" w:after="0" w:line="360" w:lineRule="auto"/>
        <w:ind w:firstLine="720"/>
        <w:jc w:val="both"/>
      </w:pPr>
      <w:r w:rsidRPr="003514A9">
        <w:t>Kết quả bảng 3.</w:t>
      </w:r>
      <w:r w:rsidR="002264EF" w:rsidRPr="003514A9">
        <w:t>23</w:t>
      </w:r>
      <w:r w:rsidRPr="003514A9">
        <w:t>:</w:t>
      </w:r>
    </w:p>
    <w:p w:rsidR="006D6FE8" w:rsidRPr="003514A9" w:rsidRDefault="006D6FE8" w:rsidP="006D6FE8">
      <w:pPr>
        <w:spacing w:after="0" w:line="360" w:lineRule="auto"/>
        <w:ind w:firstLine="720"/>
        <w:jc w:val="both"/>
      </w:pPr>
      <w:proofErr w:type="gramStart"/>
      <w:r w:rsidRPr="003514A9">
        <w:t>Cho thấy trung bình số lượng hồng cầu, bạch cầu và tiểu cầu của 2 nhóm sau điều trị không có sự khác biệt so với trước điều trị với p</w:t>
      </w:r>
      <w:r w:rsidR="004338D5" w:rsidRPr="003514A9">
        <w:t xml:space="preserve"> </w:t>
      </w:r>
      <w:r w:rsidRPr="003514A9">
        <w:t>&gt;</w:t>
      </w:r>
      <w:r w:rsidR="004338D5" w:rsidRPr="003514A9">
        <w:t xml:space="preserve"> </w:t>
      </w:r>
      <w:r w:rsidRPr="003514A9">
        <w:t>0.05.</w:t>
      </w:r>
      <w:proofErr w:type="gramEnd"/>
    </w:p>
    <w:p w:rsidR="00737C1F" w:rsidRPr="003514A9" w:rsidRDefault="006C73D9" w:rsidP="00BC3A04">
      <w:pPr>
        <w:spacing w:after="0" w:line="240" w:lineRule="auto"/>
        <w:rPr>
          <w:b/>
          <w:i/>
          <w:lang w:val="it-IT"/>
        </w:rPr>
      </w:pPr>
      <w:r w:rsidRPr="003514A9">
        <w:rPr>
          <w:lang w:val="it-IT"/>
        </w:rPr>
        <w:br w:type="page"/>
      </w:r>
    </w:p>
    <w:p w:rsidR="008C272B" w:rsidRPr="003514A9" w:rsidRDefault="008C272B" w:rsidP="00E70AAB">
      <w:pPr>
        <w:pStyle w:val="02"/>
      </w:pPr>
      <w:bookmarkStart w:id="645" w:name="_Toc505016510"/>
      <w:r w:rsidRPr="003514A9">
        <w:lastRenderedPageBreak/>
        <w:t>3.6.</w:t>
      </w:r>
      <w:r w:rsidR="009130BE" w:rsidRPr="003514A9">
        <w:t xml:space="preserve"> </w:t>
      </w:r>
      <w:r w:rsidRPr="003514A9">
        <w:t xml:space="preserve">Theo dõi một số tác dụng không mong muốn của </w:t>
      </w:r>
      <w:proofErr w:type="gramStart"/>
      <w:r w:rsidRPr="003514A9">
        <w:t>nhĩ</w:t>
      </w:r>
      <w:proofErr w:type="gramEnd"/>
      <w:r w:rsidRPr="003514A9">
        <w:t xml:space="preserve"> hoàn châm</w:t>
      </w:r>
      <w:bookmarkEnd w:id="645"/>
    </w:p>
    <w:p w:rsidR="008C272B" w:rsidRPr="003514A9" w:rsidRDefault="008C272B" w:rsidP="008C272B">
      <w:pPr>
        <w:spacing w:after="0" w:line="348" w:lineRule="auto"/>
        <w:ind w:firstLine="720"/>
        <w:jc w:val="both"/>
      </w:pPr>
      <w:r w:rsidRPr="003514A9">
        <w:t xml:space="preserve">Trong suốt quá trình nghiên cứu không có </w:t>
      </w:r>
      <w:proofErr w:type="gramStart"/>
      <w:r w:rsidRPr="003514A9">
        <w:t>bệnh  nhân</w:t>
      </w:r>
      <w:proofErr w:type="gramEnd"/>
      <w:r w:rsidRPr="003514A9">
        <w:t xml:space="preserve"> nào có biểu hiện chảy máu, vựng châm  hay nhiễm khuẩn, cũng không có bệnh nhân nào bị ngứa hay đỏ tại vị trí gài kim. Ngoài ra không ghi nhận thêm bất bất kỳ một </w:t>
      </w:r>
      <w:proofErr w:type="gramStart"/>
      <w:r w:rsidRPr="003514A9">
        <w:t>tai</w:t>
      </w:r>
      <w:proofErr w:type="gramEnd"/>
      <w:r w:rsidRPr="003514A9">
        <w:t xml:space="preserve"> biến nào khác, không có bệnh nhân nào phải bỏ nghiên cứu.</w:t>
      </w:r>
    </w:p>
    <w:p w:rsidR="00176B70" w:rsidRPr="003514A9" w:rsidRDefault="00176B70">
      <w:pPr>
        <w:spacing w:after="0" w:line="240" w:lineRule="auto"/>
        <w:rPr>
          <w:rFonts w:ascii="Times New Roman Bold" w:hAnsi="Times New Roman Bold"/>
          <w:b/>
          <w:lang w:val="it-IT"/>
        </w:rPr>
      </w:pPr>
      <w:r w:rsidRPr="003514A9">
        <w:rPr>
          <w:lang w:val="it-IT"/>
        </w:rPr>
        <w:br w:type="page"/>
      </w:r>
    </w:p>
    <w:p w:rsidR="008F7855" w:rsidRPr="003514A9" w:rsidRDefault="000028A9" w:rsidP="00DF72AD">
      <w:pPr>
        <w:pStyle w:val="Heading1"/>
        <w:rPr>
          <w:lang w:val="it-IT"/>
        </w:rPr>
      </w:pPr>
      <w:bookmarkStart w:id="646" w:name="_Toc497847937"/>
      <w:bookmarkStart w:id="647" w:name="_Toc499066901"/>
      <w:bookmarkStart w:id="648" w:name="_Toc501364506"/>
      <w:bookmarkStart w:id="649" w:name="_Toc505016511"/>
      <w:bookmarkStart w:id="650" w:name="_Toc505016707"/>
      <w:r w:rsidRPr="003514A9">
        <w:rPr>
          <w:lang w:val="it-IT"/>
        </w:rPr>
        <w:lastRenderedPageBreak/>
        <w:t>C</w:t>
      </w:r>
      <w:r w:rsidR="002420FB" w:rsidRPr="003514A9">
        <w:rPr>
          <w:lang w:val="it-IT"/>
        </w:rPr>
        <w:t>HƯƠNG</w:t>
      </w:r>
      <w:r w:rsidR="008F7855" w:rsidRPr="003514A9">
        <w:rPr>
          <w:lang w:val="it-IT"/>
        </w:rPr>
        <w:t xml:space="preserve"> 4</w:t>
      </w:r>
      <w:bookmarkEnd w:id="646"/>
      <w:bookmarkEnd w:id="647"/>
      <w:bookmarkEnd w:id="648"/>
      <w:bookmarkEnd w:id="649"/>
      <w:bookmarkEnd w:id="650"/>
    </w:p>
    <w:p w:rsidR="008F7855" w:rsidRPr="003514A9" w:rsidRDefault="008F7855" w:rsidP="00DF72AD">
      <w:pPr>
        <w:pStyle w:val="Heading1"/>
        <w:rPr>
          <w:lang w:val="it-IT"/>
        </w:rPr>
      </w:pPr>
      <w:bookmarkStart w:id="651" w:name="_Toc467938111"/>
      <w:r w:rsidRPr="003514A9">
        <w:rPr>
          <w:lang w:val="it-IT"/>
        </w:rPr>
        <w:t xml:space="preserve"> </w:t>
      </w:r>
      <w:bookmarkStart w:id="652" w:name="_Toc497847938"/>
      <w:bookmarkStart w:id="653" w:name="_Toc499066902"/>
      <w:bookmarkStart w:id="654" w:name="_Toc501364507"/>
      <w:bookmarkStart w:id="655" w:name="_Toc505016512"/>
      <w:bookmarkStart w:id="656" w:name="_Toc505016708"/>
      <w:r w:rsidRPr="003514A9">
        <w:rPr>
          <w:lang w:val="it-IT"/>
        </w:rPr>
        <w:t>BÀN LUẬN</w:t>
      </w:r>
      <w:bookmarkEnd w:id="651"/>
      <w:bookmarkEnd w:id="652"/>
      <w:bookmarkEnd w:id="653"/>
      <w:bookmarkEnd w:id="654"/>
      <w:bookmarkEnd w:id="655"/>
      <w:bookmarkEnd w:id="656"/>
    </w:p>
    <w:p w:rsidR="001D7D3E" w:rsidRPr="003514A9" w:rsidRDefault="001D7D3E" w:rsidP="001D7D3E">
      <w:pPr>
        <w:pStyle w:val="11"/>
        <w:rPr>
          <w:color w:val="auto"/>
          <w:sz w:val="12"/>
          <w:lang w:val="it-IT"/>
        </w:rPr>
      </w:pPr>
    </w:p>
    <w:p w:rsidR="008F7855" w:rsidRPr="003514A9" w:rsidRDefault="008F7855" w:rsidP="008F7855">
      <w:pPr>
        <w:pStyle w:val="NoSpacing"/>
        <w:spacing w:before="120" w:line="360" w:lineRule="auto"/>
        <w:ind w:firstLine="720"/>
        <w:jc w:val="both"/>
        <w:rPr>
          <w:lang w:val="it-IT"/>
        </w:rPr>
      </w:pPr>
      <w:r w:rsidRPr="003514A9">
        <w:rPr>
          <w:lang w:val="it-IT"/>
        </w:rPr>
        <w:t>Nhĩ châm là phương pháp chữa bệnh không dùng thuốc của Y học cổ truyền đã được phổ biến rộng rãi và được nhiều người ưa chuộng. Nhĩ hoàn  châm (gài kim nhĩ hoàn</w:t>
      </w:r>
      <w:r w:rsidR="000028A9" w:rsidRPr="003514A9">
        <w:rPr>
          <w:lang w:val="it-IT"/>
        </w:rPr>
        <w:t>)</w:t>
      </w:r>
      <w:r w:rsidRPr="003514A9">
        <w:rPr>
          <w:lang w:val="it-IT"/>
        </w:rPr>
        <w:t xml:space="preserve"> là một hình thức của nhĩ châm đã được nghiên cứu và áp dụng chữa nhiều chứng bệnh. </w:t>
      </w:r>
    </w:p>
    <w:p w:rsidR="005454BD" w:rsidRPr="003514A9" w:rsidRDefault="005454BD" w:rsidP="005454BD">
      <w:pPr>
        <w:pStyle w:val="NoSpacing"/>
        <w:spacing w:before="120" w:line="360" w:lineRule="auto"/>
        <w:ind w:firstLine="720"/>
        <w:jc w:val="both"/>
        <w:rPr>
          <w:lang w:val="it-IT"/>
        </w:rPr>
      </w:pPr>
      <w:r w:rsidRPr="003514A9">
        <w:rPr>
          <w:lang w:val="it-IT"/>
        </w:rPr>
        <w:t>Tăng huyết áp (THA) là một vấn đề thời sự, là gánh nặng y tế</w:t>
      </w:r>
      <w:r w:rsidR="009743CE" w:rsidRPr="003514A9">
        <w:rPr>
          <w:lang w:val="it-IT"/>
        </w:rPr>
        <w:t xml:space="preserve">. </w:t>
      </w:r>
      <w:r w:rsidRPr="003514A9">
        <w:rPr>
          <w:lang w:val="it-IT"/>
        </w:rPr>
        <w:t>THA gây nhiều hậ</w:t>
      </w:r>
      <w:r w:rsidR="006C73D9" w:rsidRPr="003514A9">
        <w:rPr>
          <w:lang w:val="it-IT"/>
        </w:rPr>
        <w:t>u biến chứng nặng nề</w:t>
      </w:r>
      <w:r w:rsidRPr="003514A9">
        <w:rPr>
          <w:lang w:val="it-IT"/>
        </w:rPr>
        <w:t xml:space="preserve">: Tai biến mạch máu não, thiếu máu cơ tim, suy tim, suy thận, tổn thương võng mạc. </w:t>
      </w:r>
    </w:p>
    <w:p w:rsidR="005454BD" w:rsidRPr="003514A9" w:rsidRDefault="005454BD" w:rsidP="005454BD">
      <w:pPr>
        <w:pStyle w:val="NoSpacing"/>
        <w:spacing w:before="120" w:line="360" w:lineRule="auto"/>
        <w:ind w:firstLine="720"/>
        <w:jc w:val="both"/>
        <w:rPr>
          <w:lang w:val="it-IT"/>
        </w:rPr>
      </w:pPr>
      <w:r w:rsidRPr="003514A9">
        <w:rPr>
          <w:lang w:val="it-IT"/>
        </w:rPr>
        <w:t>Theo một số nghiên cứu gần đây, tỉ lệ THA và các biến chứng của nó ở Việt Nam đang ngày càng gia tăng.</w:t>
      </w:r>
    </w:p>
    <w:p w:rsidR="008F7855" w:rsidRPr="003514A9" w:rsidRDefault="008F7855" w:rsidP="008F7855">
      <w:pPr>
        <w:pStyle w:val="NoSpacing"/>
        <w:spacing w:before="120" w:line="360" w:lineRule="auto"/>
        <w:ind w:firstLine="720"/>
        <w:jc w:val="both"/>
        <w:rPr>
          <w:b/>
          <w:lang w:val="it-IT"/>
        </w:rPr>
      </w:pPr>
      <w:r w:rsidRPr="003514A9">
        <w:rPr>
          <w:rStyle w:val="Strong"/>
          <w:b w:val="0"/>
          <w:shd w:val="clear" w:color="auto" w:fill="FFFFFF"/>
          <w:lang w:val="it-IT"/>
        </w:rPr>
        <w:t>Việc phát hiện sớm, điều trị tích cực kịp thời giúp phòng ngừa tổn thương cơ quan đích của bệnh THA, làm giảm gánh nặng cho xã hội, là một yêu cầu cấp bách đặt ra cho ngành y tế và các thầy thuốc</w:t>
      </w:r>
      <w:r w:rsidR="009743CE" w:rsidRPr="003514A9">
        <w:rPr>
          <w:rStyle w:val="Strong"/>
          <w:b w:val="0"/>
          <w:shd w:val="clear" w:color="auto" w:fill="FFFFFF"/>
          <w:lang w:val="it-IT"/>
        </w:rPr>
        <w:t>.</w:t>
      </w:r>
    </w:p>
    <w:p w:rsidR="008F7855" w:rsidRPr="003514A9" w:rsidRDefault="008F7855" w:rsidP="001D7D3E">
      <w:pPr>
        <w:pStyle w:val="NoSpacing"/>
        <w:spacing w:before="120" w:line="360" w:lineRule="auto"/>
        <w:ind w:firstLine="720"/>
        <w:jc w:val="both"/>
        <w:rPr>
          <w:b/>
          <w:lang w:val="it-IT"/>
        </w:rPr>
      </w:pPr>
      <w:r w:rsidRPr="003514A9">
        <w:rPr>
          <w:lang w:val="it-IT"/>
        </w:rPr>
        <w:t>Để đánh giá hiệu quả hạ huyết áp trong tăng huyết áp nguyên phát độ I, II  chúng tôi đã tiến hành gài kim nhĩ hoàn trên loa tai.</w:t>
      </w:r>
    </w:p>
    <w:p w:rsidR="008F7855" w:rsidRPr="003514A9" w:rsidRDefault="008F7855" w:rsidP="001D7D3E">
      <w:pPr>
        <w:spacing w:line="360" w:lineRule="auto"/>
        <w:ind w:firstLine="720"/>
        <w:rPr>
          <w:lang w:val="it-IT"/>
        </w:rPr>
      </w:pPr>
      <w:r w:rsidRPr="003514A9">
        <w:rPr>
          <w:lang w:val="it-IT"/>
        </w:rPr>
        <w:t>Qua kết quả gài kim nhĩ hoàn trên loa tai của 30 bệnh nhân nghiên cứu, sau 10 ngày  điều trị, chúng tôi có những bàn luận:</w:t>
      </w:r>
    </w:p>
    <w:p w:rsidR="008F7855" w:rsidRPr="003514A9" w:rsidRDefault="008F7855" w:rsidP="00E70AAB">
      <w:pPr>
        <w:pStyle w:val="02"/>
        <w:rPr>
          <w:rStyle w:val="TOC1Char"/>
          <w:noProof w:val="0"/>
        </w:rPr>
      </w:pPr>
      <w:bookmarkStart w:id="657" w:name="_Toc505016513"/>
      <w:r w:rsidRPr="003514A9">
        <w:t>4.1.</w:t>
      </w:r>
      <w:r w:rsidR="003B0F3F" w:rsidRPr="003514A9">
        <w:t xml:space="preserve"> </w:t>
      </w:r>
      <w:r w:rsidRPr="003514A9">
        <w:rPr>
          <w:rStyle w:val="TOC1Char"/>
          <w:noProof w:val="0"/>
        </w:rPr>
        <w:t xml:space="preserve">Đặc điểm </w:t>
      </w:r>
      <w:proofErr w:type="gramStart"/>
      <w:r w:rsidRPr="003514A9">
        <w:rPr>
          <w:rStyle w:val="TOC1Char"/>
          <w:noProof w:val="0"/>
        </w:rPr>
        <w:t>chung</w:t>
      </w:r>
      <w:proofErr w:type="gramEnd"/>
      <w:r w:rsidRPr="003514A9">
        <w:rPr>
          <w:rStyle w:val="TOC1Char"/>
          <w:noProof w:val="0"/>
        </w:rPr>
        <w:t xml:space="preserve"> của đối tượng nghiên cứu</w:t>
      </w:r>
      <w:bookmarkEnd w:id="657"/>
    </w:p>
    <w:p w:rsidR="008F7855" w:rsidRPr="003514A9" w:rsidRDefault="008F7855" w:rsidP="001D7D3E">
      <w:pPr>
        <w:tabs>
          <w:tab w:val="left" w:pos="567"/>
        </w:tabs>
        <w:spacing w:after="0" w:line="360" w:lineRule="auto"/>
        <w:contextualSpacing/>
        <w:jc w:val="both"/>
        <w:outlineLvl w:val="1"/>
        <w:rPr>
          <w:rStyle w:val="TOC1Char"/>
          <w:b/>
          <w:i/>
          <w:iCs/>
          <w:lang w:val="it-IT" w:eastAsia="vi-VN"/>
        </w:rPr>
      </w:pPr>
      <w:r w:rsidRPr="003514A9">
        <w:rPr>
          <w:rStyle w:val="TOC1Char"/>
          <w:i/>
          <w:iCs/>
          <w:lang w:val="it-IT" w:eastAsia="vi-VN"/>
        </w:rPr>
        <w:tab/>
      </w:r>
      <w:r w:rsidRPr="003514A9">
        <w:rPr>
          <w:rStyle w:val="TOC1Char"/>
          <w:b/>
          <w:i/>
          <w:iCs/>
          <w:lang w:val="it-IT" w:eastAsia="vi-VN"/>
        </w:rPr>
        <w:t>- Về tuổi</w:t>
      </w:r>
    </w:p>
    <w:p w:rsidR="008F7855" w:rsidRPr="003514A9" w:rsidRDefault="008F7855" w:rsidP="001D7D3E">
      <w:pPr>
        <w:tabs>
          <w:tab w:val="left" w:pos="567"/>
        </w:tabs>
        <w:spacing w:after="0" w:line="360" w:lineRule="auto"/>
        <w:contextualSpacing/>
        <w:jc w:val="both"/>
        <w:outlineLvl w:val="1"/>
        <w:rPr>
          <w:lang w:val="it-IT"/>
        </w:rPr>
      </w:pPr>
      <w:r w:rsidRPr="003514A9">
        <w:rPr>
          <w:rStyle w:val="TOC1Char"/>
          <w:iCs/>
          <w:lang w:val="it-IT" w:eastAsia="vi-VN"/>
        </w:rPr>
        <w:tab/>
        <w:t xml:space="preserve"> Kết quả bảng 3.1 cho thấy: </w:t>
      </w:r>
      <w:r w:rsidRPr="003514A9">
        <w:rPr>
          <w:lang w:val="it-IT"/>
        </w:rPr>
        <w:t>Tuổi trung bình trong nghiên cứu của chúng tôi là</w:t>
      </w:r>
      <w:r w:rsidR="00A94091" w:rsidRPr="003514A9">
        <w:rPr>
          <w:lang w:val="it-IT"/>
        </w:rPr>
        <w:t xml:space="preserve"> </w:t>
      </w:r>
      <w:r w:rsidR="00A94091" w:rsidRPr="003514A9">
        <w:rPr>
          <w:iCs/>
          <w:lang w:val="it-IT" w:eastAsia="zh-CN"/>
        </w:rPr>
        <w:t>65.</w:t>
      </w:r>
      <w:r w:rsidRPr="003514A9">
        <w:rPr>
          <w:iCs/>
          <w:lang w:val="it-IT" w:eastAsia="zh-CN"/>
        </w:rPr>
        <w:t>02</w:t>
      </w:r>
      <w:r w:rsidR="00BC7C27" w:rsidRPr="003514A9">
        <w:rPr>
          <w:iCs/>
          <w:lang w:val="it-IT" w:eastAsia="zh-CN"/>
        </w:rPr>
        <w:t xml:space="preserve"> </w:t>
      </w:r>
      <w:r w:rsidRPr="003514A9">
        <w:rPr>
          <w:iCs/>
          <w:lang w:val="it-IT"/>
        </w:rPr>
        <w:t>±</w:t>
      </w:r>
      <w:r w:rsidR="00BC7C27" w:rsidRPr="003514A9">
        <w:rPr>
          <w:iCs/>
          <w:lang w:val="it-IT"/>
        </w:rPr>
        <w:t xml:space="preserve"> </w:t>
      </w:r>
      <w:r w:rsidR="00A94091" w:rsidRPr="003514A9">
        <w:rPr>
          <w:iCs/>
          <w:lang w:val="it-IT" w:eastAsia="zh-CN"/>
        </w:rPr>
        <w:t>10.</w:t>
      </w:r>
      <w:r w:rsidRPr="003514A9">
        <w:rPr>
          <w:iCs/>
          <w:lang w:val="it-IT" w:eastAsia="zh-CN"/>
        </w:rPr>
        <w:t>0</w:t>
      </w:r>
      <w:r w:rsidR="00A94091" w:rsidRPr="003514A9">
        <w:rPr>
          <w:iCs/>
          <w:lang w:val="it-IT" w:eastAsia="zh-CN"/>
        </w:rPr>
        <w:t>0</w:t>
      </w:r>
      <w:r w:rsidRPr="003514A9">
        <w:rPr>
          <w:iCs/>
          <w:lang w:val="it-IT"/>
        </w:rPr>
        <w:t xml:space="preserve"> trong đó độ tuổi trung bình của nhóm NC và ĐC là </w:t>
      </w:r>
      <w:r w:rsidR="00A94091" w:rsidRPr="003514A9">
        <w:rPr>
          <w:iCs/>
          <w:lang w:val="it-IT" w:eastAsia="zh-CN"/>
        </w:rPr>
        <w:t>67.</w:t>
      </w:r>
      <w:r w:rsidRPr="003514A9">
        <w:rPr>
          <w:iCs/>
          <w:lang w:val="it-IT" w:eastAsia="zh-CN"/>
        </w:rPr>
        <w:t>1</w:t>
      </w:r>
      <w:r w:rsidR="00A94091" w:rsidRPr="003514A9">
        <w:rPr>
          <w:iCs/>
          <w:lang w:val="it-IT" w:eastAsia="zh-CN"/>
        </w:rPr>
        <w:t>0</w:t>
      </w:r>
      <w:r w:rsidR="00BC7C27" w:rsidRPr="003514A9">
        <w:rPr>
          <w:iCs/>
          <w:lang w:val="it-IT" w:eastAsia="zh-CN"/>
        </w:rPr>
        <w:t xml:space="preserve"> </w:t>
      </w:r>
      <w:r w:rsidR="00A94091" w:rsidRPr="003514A9">
        <w:rPr>
          <w:iCs/>
          <w:lang w:val="it-IT"/>
        </w:rPr>
        <w:t>±</w:t>
      </w:r>
      <w:r w:rsidR="00BC7C27" w:rsidRPr="003514A9">
        <w:rPr>
          <w:iCs/>
          <w:lang w:val="it-IT"/>
        </w:rPr>
        <w:t xml:space="preserve"> </w:t>
      </w:r>
      <w:r w:rsidR="00A94091" w:rsidRPr="003514A9">
        <w:rPr>
          <w:iCs/>
          <w:lang w:val="it-IT"/>
        </w:rPr>
        <w:t>9.</w:t>
      </w:r>
      <w:r w:rsidRPr="003514A9">
        <w:rPr>
          <w:iCs/>
          <w:lang w:val="it-IT" w:eastAsia="zh-CN"/>
        </w:rPr>
        <w:t>8</w:t>
      </w:r>
      <w:r w:rsidR="00A94091" w:rsidRPr="003514A9">
        <w:rPr>
          <w:iCs/>
          <w:lang w:val="it-IT" w:eastAsia="zh-CN"/>
        </w:rPr>
        <w:t>0</w:t>
      </w:r>
      <w:r w:rsidRPr="003514A9">
        <w:rPr>
          <w:iCs/>
          <w:lang w:val="it-IT"/>
        </w:rPr>
        <w:t xml:space="preserve"> và </w:t>
      </w:r>
      <w:r w:rsidR="00A94091" w:rsidRPr="003514A9">
        <w:rPr>
          <w:iCs/>
          <w:lang w:val="it-IT" w:eastAsia="zh-CN"/>
        </w:rPr>
        <w:t>62.</w:t>
      </w:r>
      <w:r w:rsidRPr="003514A9">
        <w:rPr>
          <w:iCs/>
          <w:lang w:val="it-IT" w:eastAsia="zh-CN"/>
        </w:rPr>
        <w:t>9</w:t>
      </w:r>
      <w:r w:rsidR="00BC7C27" w:rsidRPr="003514A9">
        <w:rPr>
          <w:iCs/>
          <w:lang w:val="it-IT" w:eastAsia="zh-CN"/>
        </w:rPr>
        <w:t xml:space="preserve"> </w:t>
      </w:r>
      <w:r w:rsidRPr="003514A9">
        <w:rPr>
          <w:iCs/>
          <w:lang w:val="it-IT" w:eastAsia="zh-CN"/>
        </w:rPr>
        <w:t>3</w:t>
      </w:r>
      <w:r w:rsidR="00B71549" w:rsidRPr="003514A9">
        <w:rPr>
          <w:iCs/>
          <w:lang w:val="it-IT" w:eastAsia="zh-CN"/>
        </w:rPr>
        <w:t xml:space="preserve"> </w:t>
      </w:r>
      <w:r w:rsidRPr="003514A9">
        <w:rPr>
          <w:iCs/>
          <w:lang w:val="it-IT"/>
        </w:rPr>
        <w:t>±</w:t>
      </w:r>
      <w:r w:rsidR="00BC7C27" w:rsidRPr="003514A9">
        <w:rPr>
          <w:iCs/>
          <w:lang w:val="it-IT"/>
        </w:rPr>
        <w:t xml:space="preserve"> </w:t>
      </w:r>
      <w:r w:rsidR="00A94091" w:rsidRPr="003514A9">
        <w:rPr>
          <w:iCs/>
          <w:lang w:val="it-IT" w:eastAsia="zh-CN"/>
        </w:rPr>
        <w:t>9.</w:t>
      </w:r>
      <w:r w:rsidRPr="003514A9">
        <w:rPr>
          <w:iCs/>
          <w:lang w:val="it-IT" w:eastAsia="zh-CN"/>
        </w:rPr>
        <w:t>93</w:t>
      </w:r>
      <w:r w:rsidRPr="003514A9">
        <w:rPr>
          <w:iCs/>
          <w:lang w:val="it-IT"/>
        </w:rPr>
        <w:t xml:space="preserve">. Lứa tuổi dưới </w:t>
      </w:r>
      <w:r w:rsidRPr="003514A9">
        <w:rPr>
          <w:iCs/>
          <w:lang w:val="it-IT" w:eastAsia="zh-CN"/>
        </w:rPr>
        <w:t>6</w:t>
      </w:r>
      <w:r w:rsidRPr="003514A9">
        <w:rPr>
          <w:iCs/>
          <w:lang w:val="it-IT"/>
        </w:rPr>
        <w:t xml:space="preserve">0 là </w:t>
      </w:r>
      <w:r w:rsidR="00A94091" w:rsidRPr="003514A9">
        <w:rPr>
          <w:iCs/>
          <w:lang w:val="it-IT" w:eastAsia="zh-CN"/>
        </w:rPr>
        <w:t>26.</w:t>
      </w:r>
      <w:r w:rsidRPr="003514A9">
        <w:rPr>
          <w:iCs/>
          <w:lang w:val="it-IT" w:eastAsia="zh-CN"/>
        </w:rPr>
        <w:t>7</w:t>
      </w:r>
      <w:r w:rsidR="00A61BC9" w:rsidRPr="003514A9">
        <w:rPr>
          <w:iCs/>
          <w:lang w:val="it-IT"/>
        </w:rPr>
        <w:t>%, từ</w:t>
      </w:r>
      <w:r w:rsidRPr="003514A9">
        <w:rPr>
          <w:iCs/>
          <w:lang w:val="it-IT"/>
        </w:rPr>
        <w:t xml:space="preserve"> </w:t>
      </w:r>
      <w:r w:rsidRPr="003514A9">
        <w:rPr>
          <w:iCs/>
          <w:lang w:val="it-IT" w:eastAsia="zh-CN"/>
        </w:rPr>
        <w:t>6</w:t>
      </w:r>
      <w:r w:rsidRPr="003514A9">
        <w:rPr>
          <w:iCs/>
          <w:lang w:val="it-IT"/>
        </w:rPr>
        <w:t>0</w:t>
      </w:r>
      <w:r w:rsidRPr="003514A9">
        <w:rPr>
          <w:iCs/>
          <w:lang w:val="it-IT" w:eastAsia="zh-CN"/>
        </w:rPr>
        <w:t xml:space="preserve"> - 69</w:t>
      </w:r>
      <w:r w:rsidRPr="003514A9">
        <w:rPr>
          <w:iCs/>
          <w:lang w:val="it-IT"/>
        </w:rPr>
        <w:t xml:space="preserve"> </w:t>
      </w:r>
      <w:r w:rsidR="00A61BC9" w:rsidRPr="003514A9">
        <w:rPr>
          <w:iCs/>
          <w:lang w:val="it-IT"/>
        </w:rPr>
        <w:t xml:space="preserve">tuổi </w:t>
      </w:r>
      <w:r w:rsidRPr="003514A9">
        <w:rPr>
          <w:iCs/>
          <w:lang w:val="it-IT"/>
        </w:rPr>
        <w:t xml:space="preserve">là </w:t>
      </w:r>
      <w:r w:rsidRPr="003514A9">
        <w:rPr>
          <w:iCs/>
          <w:lang w:val="it-IT" w:eastAsia="zh-CN"/>
        </w:rPr>
        <w:t>40</w:t>
      </w:r>
      <w:r w:rsidR="003D19D2" w:rsidRPr="003514A9">
        <w:rPr>
          <w:iCs/>
          <w:lang w:val="it-IT"/>
        </w:rPr>
        <w:t xml:space="preserve">%, </w:t>
      </w:r>
      <w:r w:rsidRPr="003514A9">
        <w:rPr>
          <w:iCs/>
          <w:lang w:val="it-IT"/>
        </w:rPr>
        <w:t xml:space="preserve"> </w:t>
      </w:r>
      <w:r w:rsidR="003D19D2" w:rsidRPr="003514A9">
        <w:rPr>
          <w:iCs/>
          <w:lang w:val="it-IT" w:eastAsia="zh-CN"/>
        </w:rPr>
        <w:t>từ</w:t>
      </w:r>
      <w:r w:rsidRPr="003514A9">
        <w:rPr>
          <w:iCs/>
          <w:lang w:val="it-IT" w:eastAsia="zh-CN"/>
        </w:rPr>
        <w:t xml:space="preserve"> 70</w:t>
      </w:r>
      <w:r w:rsidRPr="003514A9">
        <w:rPr>
          <w:iCs/>
          <w:lang w:val="it-IT"/>
        </w:rPr>
        <w:t xml:space="preserve"> </w:t>
      </w:r>
      <w:r w:rsidR="003D19D2" w:rsidRPr="003514A9">
        <w:rPr>
          <w:iCs/>
          <w:lang w:val="it-IT"/>
        </w:rPr>
        <w:t xml:space="preserve">tuổi trở lên </w:t>
      </w:r>
      <w:r w:rsidRPr="003514A9">
        <w:rPr>
          <w:iCs/>
          <w:lang w:val="it-IT"/>
        </w:rPr>
        <w:t>chiếm tỷ lệ</w:t>
      </w:r>
      <w:r w:rsidR="00A94091" w:rsidRPr="003514A9">
        <w:rPr>
          <w:iCs/>
          <w:lang w:val="it-IT"/>
        </w:rPr>
        <w:t xml:space="preserve"> 33.</w:t>
      </w:r>
      <w:r w:rsidRPr="003514A9">
        <w:rPr>
          <w:iCs/>
          <w:lang w:val="it-IT"/>
        </w:rPr>
        <w:t>3%.</w:t>
      </w:r>
    </w:p>
    <w:p w:rsidR="008F7855" w:rsidRPr="003514A9" w:rsidRDefault="008F7855" w:rsidP="008F7855">
      <w:pPr>
        <w:tabs>
          <w:tab w:val="left" w:pos="567"/>
        </w:tabs>
        <w:spacing w:after="0" w:line="360" w:lineRule="auto"/>
        <w:contextualSpacing/>
        <w:jc w:val="both"/>
        <w:outlineLvl w:val="1"/>
        <w:rPr>
          <w:iCs/>
          <w:lang w:val="it-IT"/>
        </w:rPr>
      </w:pPr>
      <w:r w:rsidRPr="003514A9">
        <w:rPr>
          <w:iCs/>
          <w:lang w:val="it-IT"/>
        </w:rPr>
        <w:lastRenderedPageBreak/>
        <w:tab/>
        <w:t>Kết quả nghiên cứu của chúng tôi tương đối đồng nhấ</w:t>
      </w:r>
      <w:r w:rsidR="00B07153" w:rsidRPr="003514A9">
        <w:rPr>
          <w:iCs/>
          <w:lang w:val="it-IT"/>
        </w:rPr>
        <w:t>t</w:t>
      </w:r>
      <w:r w:rsidRPr="003514A9">
        <w:rPr>
          <w:iCs/>
          <w:lang w:val="it-IT"/>
        </w:rPr>
        <w:t xml:space="preserve"> với nhiều nghiên cứu khác về tình hình dịch tễ học bệnh THA ở Việt Nam và trên thế giới.</w:t>
      </w:r>
    </w:p>
    <w:p w:rsidR="008F7855" w:rsidRPr="003514A9" w:rsidRDefault="008F7855" w:rsidP="008F7855">
      <w:pPr>
        <w:tabs>
          <w:tab w:val="left" w:pos="567"/>
        </w:tabs>
        <w:spacing w:after="0" w:line="360" w:lineRule="auto"/>
        <w:contextualSpacing/>
        <w:jc w:val="both"/>
        <w:outlineLvl w:val="1"/>
        <w:rPr>
          <w:iCs/>
          <w:lang w:val="it-IT"/>
        </w:rPr>
      </w:pPr>
      <w:r w:rsidRPr="003514A9">
        <w:rPr>
          <w:iCs/>
          <w:lang w:val="it-IT"/>
        </w:rPr>
        <w:tab/>
      </w:r>
      <w:r w:rsidR="00AE59CF" w:rsidRPr="003514A9">
        <w:rPr>
          <w:iCs/>
          <w:lang w:val="it-IT"/>
        </w:rPr>
        <w:tab/>
        <w:t>Năm 2002</w:t>
      </w:r>
      <w:r w:rsidRPr="003514A9">
        <w:rPr>
          <w:iCs/>
          <w:lang w:val="it-IT"/>
        </w:rPr>
        <w:t>, Phạm Gia Khải và cộng sự nghiên cứu về đặc điểm dịch tễ họ</w:t>
      </w:r>
      <w:r w:rsidR="00AE59CF" w:rsidRPr="003514A9">
        <w:rPr>
          <w:iCs/>
          <w:lang w:val="it-IT"/>
        </w:rPr>
        <w:t>c</w:t>
      </w:r>
      <w:r w:rsidRPr="003514A9">
        <w:rPr>
          <w:iCs/>
          <w:lang w:val="it-IT"/>
        </w:rPr>
        <w:t xml:space="preserve"> bệnh THA tạ</w:t>
      </w:r>
      <w:r w:rsidR="00AE59CF" w:rsidRPr="003514A9">
        <w:rPr>
          <w:iCs/>
          <w:lang w:val="it-IT"/>
        </w:rPr>
        <w:t>i Hà Tĩnh</w:t>
      </w:r>
      <w:r w:rsidR="009743CE" w:rsidRPr="003514A9">
        <w:rPr>
          <w:iCs/>
          <w:lang w:val="it-IT"/>
        </w:rPr>
        <w:t>,</w:t>
      </w:r>
      <w:r w:rsidR="00AE59CF" w:rsidRPr="003514A9">
        <w:rPr>
          <w:iCs/>
          <w:lang w:val="it-IT"/>
        </w:rPr>
        <w:t xml:space="preserve"> Nghệ An</w:t>
      </w:r>
      <w:r w:rsidRPr="003514A9">
        <w:rPr>
          <w:iCs/>
          <w:lang w:val="it-IT"/>
        </w:rPr>
        <w:t xml:space="preserve"> thấy tỷ lệ bệnh nhân THA ở lứa tuổi từ</w:t>
      </w:r>
      <w:r w:rsidR="00AE59CF" w:rsidRPr="003514A9">
        <w:rPr>
          <w:iCs/>
          <w:lang w:val="it-IT"/>
        </w:rPr>
        <w:t xml:space="preserve"> 60</w:t>
      </w:r>
      <w:r w:rsidRPr="003514A9">
        <w:rPr>
          <w:iCs/>
          <w:lang w:val="it-IT"/>
        </w:rPr>
        <w:t xml:space="preserve"> trở lên chiếm tớ</w:t>
      </w:r>
      <w:r w:rsidR="00AE59CF" w:rsidRPr="003514A9">
        <w:rPr>
          <w:iCs/>
          <w:lang w:val="it-IT"/>
        </w:rPr>
        <w:t>i 8</w:t>
      </w:r>
      <w:r w:rsidRPr="003514A9">
        <w:rPr>
          <w:iCs/>
          <w:lang w:val="it-IT"/>
        </w:rPr>
        <w:t xml:space="preserve">0% </w:t>
      </w:r>
      <w:r w:rsidRPr="003514A9">
        <w:rPr>
          <w:lang w:val="it-IT"/>
        </w:rPr>
        <w:t>[23].</w:t>
      </w:r>
    </w:p>
    <w:p w:rsidR="008F7855" w:rsidRPr="003514A9" w:rsidRDefault="008F7855" w:rsidP="008F7855">
      <w:pPr>
        <w:tabs>
          <w:tab w:val="left" w:pos="567"/>
        </w:tabs>
        <w:spacing w:after="0" w:line="360" w:lineRule="auto"/>
        <w:contextualSpacing/>
        <w:jc w:val="both"/>
        <w:outlineLvl w:val="1"/>
        <w:rPr>
          <w:lang w:val="it-IT"/>
        </w:rPr>
      </w:pPr>
      <w:r w:rsidRPr="003514A9">
        <w:rPr>
          <w:iCs/>
          <w:lang w:val="it-IT"/>
        </w:rPr>
        <w:tab/>
        <w:t>Năm 2003, Phạm Thắng nghiên cứu về bệnh THA ở người cao tuổi tại một số vùng thành thị và nông thôn thấy tỷ lệ THA ở người trên 60 tuổi là 45.6%</w:t>
      </w:r>
      <w:r w:rsidR="00AE59CF" w:rsidRPr="003514A9">
        <w:rPr>
          <w:lang w:val="it-IT"/>
        </w:rPr>
        <w:t xml:space="preserve"> [33</w:t>
      </w:r>
      <w:r w:rsidRPr="003514A9">
        <w:rPr>
          <w:lang w:val="it-IT"/>
        </w:rPr>
        <w:t>].</w:t>
      </w:r>
    </w:p>
    <w:p w:rsidR="00AE59CF" w:rsidRPr="003514A9" w:rsidRDefault="00AE59CF" w:rsidP="00AE59CF">
      <w:pPr>
        <w:tabs>
          <w:tab w:val="left" w:pos="567"/>
        </w:tabs>
        <w:spacing w:after="0" w:line="360" w:lineRule="auto"/>
        <w:contextualSpacing/>
        <w:jc w:val="both"/>
        <w:outlineLvl w:val="1"/>
        <w:rPr>
          <w:iCs/>
          <w:lang w:val="it-IT"/>
        </w:rPr>
      </w:pPr>
      <w:r w:rsidRPr="003514A9">
        <w:rPr>
          <w:iCs/>
          <w:lang w:val="it-IT"/>
        </w:rPr>
        <w:tab/>
        <w:t xml:space="preserve">Năm 2003, Trần Đỗ Trinh điều tra dịch tễ học bệnh THA thấy tỷ lệ mắc bệnh tăng dần theo lứa tuổi, ở lứa tuổi từ 15 - 39 có 4.3% mắc bệnh nhưng đến lứa tuổi trên 70 thì tỷ lệ này lên tới 47.4%. Trong đó lứa tuổi trên 50 được xác định là có nguy cơ cao của bệnh THA, tỷ lệ này chiếm 20.2% </w:t>
      </w:r>
      <w:r w:rsidRPr="003514A9">
        <w:rPr>
          <w:lang w:val="it-IT"/>
        </w:rPr>
        <w:t>[44].</w:t>
      </w:r>
    </w:p>
    <w:p w:rsidR="00AE59CF" w:rsidRPr="003514A9" w:rsidRDefault="00AE59CF" w:rsidP="008F7855">
      <w:pPr>
        <w:tabs>
          <w:tab w:val="left" w:pos="567"/>
        </w:tabs>
        <w:spacing w:after="0" w:line="360" w:lineRule="auto"/>
        <w:contextualSpacing/>
        <w:jc w:val="both"/>
        <w:outlineLvl w:val="1"/>
        <w:rPr>
          <w:lang w:val="it-IT"/>
        </w:rPr>
      </w:pPr>
      <w:r w:rsidRPr="003514A9">
        <w:rPr>
          <w:iCs/>
          <w:lang w:val="it-IT"/>
        </w:rPr>
        <w:tab/>
        <w:t xml:space="preserve">Năm 2012, kết quả nghiên cứu của Ngô Quế Dương cho thấy bệnh nhân trên 70 tuổi chiếm 31.7% </w:t>
      </w:r>
      <w:r w:rsidRPr="003514A9">
        <w:rPr>
          <w:lang w:val="it-IT"/>
        </w:rPr>
        <w:t>[10].</w:t>
      </w:r>
    </w:p>
    <w:p w:rsidR="008F7855" w:rsidRPr="003514A9" w:rsidRDefault="00AE59CF" w:rsidP="009743CE">
      <w:pPr>
        <w:tabs>
          <w:tab w:val="left" w:pos="567"/>
        </w:tabs>
        <w:spacing w:after="0" w:line="360" w:lineRule="auto"/>
        <w:contextualSpacing/>
        <w:jc w:val="both"/>
        <w:outlineLvl w:val="1"/>
        <w:rPr>
          <w:iCs/>
          <w:lang w:val="it-IT"/>
        </w:rPr>
      </w:pPr>
      <w:r w:rsidRPr="003514A9">
        <w:rPr>
          <w:lang w:val="it-IT"/>
        </w:rPr>
        <w:tab/>
        <w:t>Năm 2013, Hoàng Đức Thuận Anh nghiên cứu tình hình THA của người cao tuổi tại Hương Thuỷ Thừa Thiên Huế cho kết quả</w:t>
      </w:r>
      <w:r w:rsidR="00541590" w:rsidRPr="003514A9">
        <w:rPr>
          <w:lang w:val="it-IT"/>
        </w:rPr>
        <w:t xml:space="preserve"> bệnh nhân từ 70 </w:t>
      </w:r>
      <w:r w:rsidR="005B365D" w:rsidRPr="003514A9">
        <w:rPr>
          <w:lang w:val="it-IT"/>
        </w:rPr>
        <w:t>-</w:t>
      </w:r>
      <w:r w:rsidR="00541590" w:rsidRPr="003514A9">
        <w:rPr>
          <w:lang w:val="it-IT"/>
        </w:rPr>
        <w:t xml:space="preserve"> 79 tuổ</w:t>
      </w:r>
      <w:r w:rsidR="009743CE" w:rsidRPr="003514A9">
        <w:rPr>
          <w:lang w:val="it-IT"/>
        </w:rPr>
        <w:t xml:space="preserve">i là 34.9% [2]. </w:t>
      </w:r>
    </w:p>
    <w:p w:rsidR="008F7855" w:rsidRPr="003514A9" w:rsidRDefault="008F7855" w:rsidP="008C44B0">
      <w:pPr>
        <w:tabs>
          <w:tab w:val="left" w:pos="567"/>
        </w:tabs>
        <w:spacing w:after="0" w:line="360" w:lineRule="auto"/>
        <w:contextualSpacing/>
        <w:jc w:val="both"/>
        <w:outlineLvl w:val="1"/>
        <w:rPr>
          <w:b/>
          <w:i/>
          <w:iCs/>
          <w:lang w:val="it-IT"/>
        </w:rPr>
      </w:pPr>
      <w:r w:rsidRPr="003514A9">
        <w:rPr>
          <w:b/>
          <w:iCs/>
          <w:lang w:val="it-IT"/>
        </w:rPr>
        <w:tab/>
      </w:r>
      <w:r w:rsidRPr="003514A9">
        <w:rPr>
          <w:b/>
          <w:i/>
          <w:iCs/>
          <w:lang w:val="it-IT"/>
        </w:rPr>
        <w:t>- Về giới tính</w:t>
      </w:r>
    </w:p>
    <w:p w:rsidR="008F7855" w:rsidRPr="003514A9" w:rsidRDefault="008F7855" w:rsidP="008C44B0">
      <w:pPr>
        <w:tabs>
          <w:tab w:val="left" w:pos="567"/>
        </w:tabs>
        <w:spacing w:after="0" w:line="360" w:lineRule="auto"/>
        <w:contextualSpacing/>
        <w:jc w:val="both"/>
        <w:outlineLvl w:val="1"/>
        <w:rPr>
          <w:iCs/>
          <w:spacing w:val="-5"/>
          <w:lang w:val="it-IT"/>
        </w:rPr>
      </w:pPr>
      <w:r w:rsidRPr="003514A9">
        <w:rPr>
          <w:iCs/>
          <w:spacing w:val="-5"/>
          <w:lang w:val="it-IT"/>
        </w:rPr>
        <w:tab/>
        <w:t>Kết quả bảng 3.2 cho thấy: Trong nghiên cứu của chúng tôi, tỷ lệ bệnh nhân nữ chiế</w:t>
      </w:r>
      <w:r w:rsidR="008E3A89" w:rsidRPr="003514A9">
        <w:rPr>
          <w:iCs/>
          <w:spacing w:val="-5"/>
          <w:lang w:val="it-IT"/>
        </w:rPr>
        <w:t>m 75</w:t>
      </w:r>
      <w:r w:rsidRPr="003514A9">
        <w:rPr>
          <w:iCs/>
          <w:spacing w:val="-5"/>
          <w:lang w:val="it-IT"/>
        </w:rPr>
        <w:t xml:space="preserve">%, bệnh nhân nam 25%. Kết quả này phù hợp với một số nghiên cứu về tình hình dịch tễ THA ở Việt Nam. Vì tỷ lệ mắc ở nữ cao hơn so với nam. </w:t>
      </w:r>
    </w:p>
    <w:p w:rsidR="008F7855" w:rsidRPr="003514A9" w:rsidRDefault="008F7855" w:rsidP="008F7855">
      <w:pPr>
        <w:tabs>
          <w:tab w:val="left" w:pos="567"/>
        </w:tabs>
        <w:spacing w:after="0" w:line="360" w:lineRule="auto"/>
        <w:contextualSpacing/>
        <w:jc w:val="both"/>
        <w:outlineLvl w:val="1"/>
        <w:rPr>
          <w:iCs/>
          <w:spacing w:val="-5"/>
          <w:lang w:val="it-IT"/>
        </w:rPr>
      </w:pPr>
      <w:r w:rsidRPr="003514A9">
        <w:rPr>
          <w:iCs/>
          <w:spacing w:val="-5"/>
          <w:lang w:val="it-IT"/>
        </w:rPr>
        <w:tab/>
        <w:t xml:space="preserve">Văn Hữu Tài (2009) nghiên cứu tỷ lệ mắc và một số yếu tố liên quan bệnh THA ở người M Nông ĐakLak có tỷ lệ bệnh nhân nữ chiếm 58.7% bệnh nhân nam chiếm 41.3% </w:t>
      </w:r>
      <w:r w:rsidR="0026391A" w:rsidRPr="003514A9">
        <w:rPr>
          <w:spacing w:val="-5"/>
          <w:lang w:val="it-IT"/>
        </w:rPr>
        <w:t>[34</w:t>
      </w:r>
      <w:r w:rsidRPr="003514A9">
        <w:rPr>
          <w:spacing w:val="-5"/>
          <w:lang w:val="it-IT"/>
        </w:rPr>
        <w:t>].</w:t>
      </w:r>
    </w:p>
    <w:p w:rsidR="008F7855" w:rsidRPr="003514A9" w:rsidRDefault="008F7855" w:rsidP="008F7855">
      <w:pPr>
        <w:tabs>
          <w:tab w:val="left" w:pos="567"/>
        </w:tabs>
        <w:spacing w:after="0" w:line="360" w:lineRule="auto"/>
        <w:contextualSpacing/>
        <w:jc w:val="both"/>
        <w:outlineLvl w:val="1"/>
        <w:rPr>
          <w:iCs/>
          <w:spacing w:val="-5"/>
          <w:lang w:val="it-IT"/>
        </w:rPr>
      </w:pPr>
      <w:r w:rsidRPr="003514A9">
        <w:rPr>
          <w:iCs/>
          <w:spacing w:val="-5"/>
          <w:lang w:val="it-IT"/>
        </w:rPr>
        <w:tab/>
        <w:t>Nguyễn Quốc Trị và cộng sự (2014) nghiên cứu tình hình bệnh THA tại Hà Tĩnh có kết quả tỷ lệ bệnh nhân nam chiế</w:t>
      </w:r>
      <w:r w:rsidR="00A94091" w:rsidRPr="003514A9">
        <w:rPr>
          <w:iCs/>
          <w:spacing w:val="-5"/>
          <w:lang w:val="it-IT"/>
        </w:rPr>
        <w:t>m 43.</w:t>
      </w:r>
      <w:r w:rsidRPr="003514A9">
        <w:rPr>
          <w:iCs/>
          <w:spacing w:val="-5"/>
          <w:lang w:val="it-IT"/>
        </w:rPr>
        <w:t>06 % tỷ lệ này thấp hơn nữ</w:t>
      </w:r>
      <w:r w:rsidR="00A94091" w:rsidRPr="003514A9">
        <w:rPr>
          <w:iCs/>
          <w:spacing w:val="-5"/>
          <w:lang w:val="it-IT"/>
        </w:rPr>
        <w:t xml:space="preserve"> là 56.</w:t>
      </w:r>
      <w:r w:rsidRPr="003514A9">
        <w:rPr>
          <w:iCs/>
          <w:spacing w:val="-5"/>
          <w:lang w:val="it-IT"/>
        </w:rPr>
        <w:t xml:space="preserve">94 % </w:t>
      </w:r>
      <w:r w:rsidR="0026391A" w:rsidRPr="003514A9">
        <w:rPr>
          <w:spacing w:val="-5"/>
          <w:lang w:val="it-IT"/>
        </w:rPr>
        <w:t>[32</w:t>
      </w:r>
      <w:r w:rsidRPr="003514A9">
        <w:rPr>
          <w:spacing w:val="-5"/>
          <w:lang w:val="it-IT"/>
        </w:rPr>
        <w:t>].</w:t>
      </w:r>
    </w:p>
    <w:p w:rsidR="008F7855" w:rsidRPr="003514A9" w:rsidRDefault="008F7855" w:rsidP="008F7855">
      <w:pPr>
        <w:tabs>
          <w:tab w:val="left" w:pos="567"/>
        </w:tabs>
        <w:spacing w:after="0" w:line="360" w:lineRule="auto"/>
        <w:contextualSpacing/>
        <w:jc w:val="both"/>
        <w:outlineLvl w:val="1"/>
        <w:rPr>
          <w:rStyle w:val="TOC1Char"/>
          <w:lang w:val="it-IT"/>
        </w:rPr>
      </w:pPr>
      <w:r w:rsidRPr="003514A9">
        <w:rPr>
          <w:iCs/>
          <w:lang w:val="it-IT"/>
        </w:rPr>
        <w:lastRenderedPageBreak/>
        <w:tab/>
        <w:t>Tuy nhiên, kết quả nghiên cứu của chúng tôi khác vớ</w:t>
      </w:r>
      <w:r w:rsidR="008E3A89" w:rsidRPr="003514A9">
        <w:rPr>
          <w:iCs/>
          <w:lang w:val="it-IT"/>
        </w:rPr>
        <w:t>i một số nghiên cứu khác</w:t>
      </w:r>
      <w:r w:rsidRPr="003514A9">
        <w:rPr>
          <w:iCs/>
          <w:lang w:val="it-IT"/>
        </w:rPr>
        <w:t xml:space="preserve">. </w:t>
      </w:r>
      <w:r w:rsidRPr="003514A9">
        <w:rPr>
          <w:lang w:val="it-IT"/>
        </w:rPr>
        <w:t>Kết quả củ</w:t>
      </w:r>
      <w:r w:rsidR="005A240B" w:rsidRPr="003514A9">
        <w:rPr>
          <w:lang w:val="it-IT"/>
        </w:rPr>
        <w:t>a Phan</w:t>
      </w:r>
      <w:r w:rsidR="00E70AAB" w:rsidRPr="003514A9">
        <w:rPr>
          <w:lang w:val="it-IT"/>
        </w:rPr>
        <w:t xml:space="preserve"> Văn Tân (</w:t>
      </w:r>
      <w:r w:rsidRPr="003514A9">
        <w:rPr>
          <w:lang w:val="it-IT"/>
        </w:rPr>
        <w:t>2007) cho tỷ lệ bệnh nhân Nam chiếm 66%, bệ</w:t>
      </w:r>
      <w:r w:rsidR="008F3E6C" w:rsidRPr="003514A9">
        <w:rPr>
          <w:lang w:val="it-IT"/>
        </w:rPr>
        <w:t>nh nhân nữ</w:t>
      </w:r>
      <w:r w:rsidRPr="003514A9">
        <w:rPr>
          <w:lang w:val="it-IT"/>
        </w:rPr>
        <w:t xml:space="preserve"> chiế</w:t>
      </w:r>
      <w:r w:rsidR="0026391A" w:rsidRPr="003514A9">
        <w:rPr>
          <w:lang w:val="it-IT"/>
        </w:rPr>
        <w:t>m 34% [31</w:t>
      </w:r>
      <w:r w:rsidR="008F3E6C" w:rsidRPr="003514A9">
        <w:rPr>
          <w:lang w:val="it-IT"/>
        </w:rPr>
        <w:t xml:space="preserve">]. </w:t>
      </w:r>
      <w:r w:rsidRPr="003514A9">
        <w:rPr>
          <w:lang w:val="it-IT"/>
        </w:rPr>
        <w:t>Lê Đức Hạnh và cộng sự (2013) nghiên cứu một số yếu tố nguy cơ bệnh THA tại bệnh viện Trung Ương quân đội 108 thấy tỷ lệ  bệ</w:t>
      </w:r>
      <w:r w:rsidR="00A94091" w:rsidRPr="003514A9">
        <w:rPr>
          <w:lang w:val="it-IT"/>
        </w:rPr>
        <w:t>nh nhân nam 50.</w:t>
      </w:r>
      <w:r w:rsidRPr="003514A9">
        <w:rPr>
          <w:lang w:val="it-IT"/>
        </w:rPr>
        <w:t>4%  cao hơn tỷ lệ nữ</w:t>
      </w:r>
      <w:r w:rsidR="00A94091" w:rsidRPr="003514A9">
        <w:rPr>
          <w:lang w:val="it-IT"/>
        </w:rPr>
        <w:t xml:space="preserve"> là 49.</w:t>
      </w:r>
      <w:r w:rsidRPr="003514A9">
        <w:rPr>
          <w:lang w:val="it-IT"/>
        </w:rPr>
        <w:t xml:space="preserve">6% </w:t>
      </w:r>
      <w:r w:rsidR="0026391A" w:rsidRPr="003514A9">
        <w:rPr>
          <w:spacing w:val="-5"/>
          <w:lang w:val="it-IT"/>
        </w:rPr>
        <w:t>[17</w:t>
      </w:r>
      <w:r w:rsidRPr="003514A9">
        <w:rPr>
          <w:spacing w:val="-5"/>
          <w:lang w:val="it-IT"/>
        </w:rPr>
        <w:t>]</w:t>
      </w:r>
      <w:r w:rsidRPr="003514A9">
        <w:rPr>
          <w:lang w:val="it-IT"/>
        </w:rPr>
        <w:t xml:space="preserve">. </w:t>
      </w:r>
    </w:p>
    <w:p w:rsidR="008F7855" w:rsidRPr="003514A9" w:rsidRDefault="008F7855" w:rsidP="008F7855">
      <w:pPr>
        <w:tabs>
          <w:tab w:val="left" w:pos="567"/>
          <w:tab w:val="left" w:pos="3165"/>
        </w:tabs>
        <w:spacing w:after="0" w:line="360" w:lineRule="auto"/>
        <w:contextualSpacing/>
        <w:jc w:val="both"/>
        <w:outlineLvl w:val="1"/>
        <w:rPr>
          <w:rStyle w:val="TOC1Char"/>
          <w:b/>
          <w:i/>
          <w:iCs/>
          <w:lang w:val="it-IT" w:eastAsia="vi-VN"/>
        </w:rPr>
      </w:pPr>
      <w:r w:rsidRPr="003514A9">
        <w:rPr>
          <w:rStyle w:val="TOC1Char"/>
          <w:i/>
          <w:iCs/>
          <w:lang w:val="it-IT" w:eastAsia="vi-VN"/>
        </w:rPr>
        <w:tab/>
      </w:r>
      <w:r w:rsidRPr="003514A9">
        <w:rPr>
          <w:rStyle w:val="TOC1Char"/>
          <w:b/>
          <w:i/>
          <w:iCs/>
          <w:lang w:val="it-IT" w:eastAsia="vi-VN"/>
        </w:rPr>
        <w:t>- Về nghề nghiệp</w:t>
      </w:r>
    </w:p>
    <w:p w:rsidR="005B365D" w:rsidRPr="003514A9" w:rsidRDefault="008F7855" w:rsidP="008F7855">
      <w:pPr>
        <w:tabs>
          <w:tab w:val="left" w:pos="567"/>
          <w:tab w:val="left" w:pos="3165"/>
        </w:tabs>
        <w:spacing w:after="0" w:line="360" w:lineRule="auto"/>
        <w:contextualSpacing/>
        <w:jc w:val="both"/>
        <w:outlineLvl w:val="1"/>
        <w:rPr>
          <w:rStyle w:val="TOC1Char"/>
          <w:noProof w:val="0"/>
          <w:spacing w:val="-5"/>
          <w:lang w:val="it-IT"/>
        </w:rPr>
      </w:pPr>
      <w:r w:rsidRPr="003514A9">
        <w:rPr>
          <w:rStyle w:val="TOC1Char"/>
          <w:iCs/>
          <w:lang w:val="it-IT" w:eastAsia="vi-VN"/>
        </w:rPr>
        <w:tab/>
        <w:t>Kết quả bảng 3.3 cho thấy: Số bệnh nhân lao động chân tay chiế</w:t>
      </w:r>
      <w:r w:rsidR="00A94091" w:rsidRPr="003514A9">
        <w:rPr>
          <w:rStyle w:val="TOC1Char"/>
          <w:iCs/>
          <w:lang w:val="it-IT" w:eastAsia="vi-VN"/>
        </w:rPr>
        <w:t>m   66.</w:t>
      </w:r>
      <w:r w:rsidR="00AF5FDA" w:rsidRPr="003514A9">
        <w:rPr>
          <w:rStyle w:val="TOC1Char"/>
          <w:iCs/>
          <w:lang w:val="it-IT" w:eastAsia="vi-VN"/>
        </w:rPr>
        <w:t>67</w:t>
      </w:r>
      <w:r w:rsidRPr="003514A9">
        <w:rPr>
          <w:rStyle w:val="TOC1Char"/>
          <w:iCs/>
          <w:lang w:val="it-IT" w:eastAsia="vi-VN"/>
        </w:rPr>
        <w:t>% chủ yếu làm ruộng. Số bệnh nhân làm các nghề</w:t>
      </w:r>
      <w:r w:rsidR="00410104" w:rsidRPr="003514A9">
        <w:rPr>
          <w:rStyle w:val="TOC1Char"/>
          <w:iCs/>
          <w:lang w:val="it-IT" w:eastAsia="vi-VN"/>
        </w:rPr>
        <w:t xml:space="preserve"> khác (</w:t>
      </w:r>
      <w:r w:rsidRPr="003514A9">
        <w:rPr>
          <w:rStyle w:val="TOC1Char"/>
          <w:iCs/>
          <w:lang w:val="it-IT" w:eastAsia="vi-VN"/>
        </w:rPr>
        <w:t>nội trợ, kinh doanh..) chiế</w:t>
      </w:r>
      <w:r w:rsidR="00AF5FDA" w:rsidRPr="003514A9">
        <w:rPr>
          <w:rStyle w:val="TOC1Char"/>
          <w:iCs/>
          <w:lang w:val="it-IT" w:eastAsia="vi-VN"/>
        </w:rPr>
        <w:t>m 25 %</w:t>
      </w:r>
      <w:r w:rsidRPr="003514A9">
        <w:rPr>
          <w:rStyle w:val="TOC1Char"/>
          <w:iCs/>
          <w:lang w:val="it-IT" w:eastAsia="vi-VN"/>
        </w:rPr>
        <w:t>, bệnh nhân lao độ</w:t>
      </w:r>
      <w:r w:rsidR="00410104" w:rsidRPr="003514A9">
        <w:rPr>
          <w:rStyle w:val="TOC1Char"/>
          <w:iCs/>
          <w:lang w:val="it-IT" w:eastAsia="vi-VN"/>
        </w:rPr>
        <w:t>ng trí óc (</w:t>
      </w:r>
      <w:r w:rsidRPr="003514A9">
        <w:rPr>
          <w:rStyle w:val="TOC1Char"/>
          <w:iCs/>
          <w:lang w:val="it-IT" w:eastAsia="vi-VN"/>
        </w:rPr>
        <w:t>GV, nhân viên hành chính, nhân viên ngân hàng</w:t>
      </w:r>
      <w:r w:rsidR="000028A9" w:rsidRPr="003514A9">
        <w:rPr>
          <w:rStyle w:val="TOC1Char"/>
          <w:iCs/>
          <w:lang w:val="it-IT" w:eastAsia="vi-VN"/>
        </w:rPr>
        <w:t>)</w:t>
      </w:r>
      <w:r w:rsidRPr="003514A9">
        <w:rPr>
          <w:rStyle w:val="TOC1Char"/>
          <w:iCs/>
          <w:lang w:val="it-IT" w:eastAsia="vi-VN"/>
        </w:rPr>
        <w:t xml:space="preserve"> chiế</w:t>
      </w:r>
      <w:r w:rsidR="00A94091" w:rsidRPr="003514A9">
        <w:rPr>
          <w:rStyle w:val="TOC1Char"/>
          <w:iCs/>
          <w:lang w:val="it-IT" w:eastAsia="vi-VN"/>
        </w:rPr>
        <w:t>m 8.</w:t>
      </w:r>
      <w:r w:rsidRPr="003514A9">
        <w:rPr>
          <w:rStyle w:val="TOC1Char"/>
          <w:iCs/>
          <w:lang w:val="it-IT" w:eastAsia="vi-VN"/>
        </w:rPr>
        <w:t xml:space="preserve">33%. Tương đồng với kết quả nghiên cứu của </w:t>
      </w:r>
      <w:r w:rsidRPr="003514A9">
        <w:rPr>
          <w:iCs/>
          <w:spacing w:val="-5"/>
          <w:lang w:val="it-IT"/>
        </w:rPr>
        <w:t>Văn Hữu Tài (2009) nghiên cứu tỷ lệ mắc và một số yếu tố liên quan bệnh THA ở người M Nông ĐakLak có tỷ lệ bệnh nhân lao động chân tay chiế</w:t>
      </w:r>
      <w:r w:rsidR="00AF5FDA" w:rsidRPr="003514A9">
        <w:rPr>
          <w:iCs/>
          <w:spacing w:val="-5"/>
          <w:lang w:val="it-IT"/>
        </w:rPr>
        <w:t>m 92.5</w:t>
      </w:r>
      <w:r w:rsidRPr="003514A9">
        <w:rPr>
          <w:iCs/>
          <w:spacing w:val="-5"/>
          <w:lang w:val="it-IT"/>
        </w:rPr>
        <w:t xml:space="preserve">% bệnh nhân lao động trí óc chiếm 6.0% </w:t>
      </w:r>
      <w:r w:rsidR="0026391A" w:rsidRPr="003514A9">
        <w:rPr>
          <w:spacing w:val="-5"/>
          <w:lang w:val="it-IT"/>
        </w:rPr>
        <w:t>[34</w:t>
      </w:r>
      <w:r w:rsidRPr="003514A9">
        <w:rPr>
          <w:spacing w:val="-5"/>
          <w:lang w:val="it-IT"/>
        </w:rPr>
        <w:t>].</w:t>
      </w:r>
    </w:p>
    <w:p w:rsidR="005B365D" w:rsidRPr="003514A9" w:rsidRDefault="008F7855" w:rsidP="008F7855">
      <w:pPr>
        <w:tabs>
          <w:tab w:val="left" w:pos="567"/>
          <w:tab w:val="left" w:pos="3165"/>
        </w:tabs>
        <w:spacing w:after="0" w:line="360" w:lineRule="auto"/>
        <w:contextualSpacing/>
        <w:jc w:val="both"/>
        <w:outlineLvl w:val="1"/>
        <w:rPr>
          <w:rStyle w:val="TOC1Char"/>
          <w:iCs/>
          <w:lang w:val="it-IT" w:eastAsia="vi-VN"/>
        </w:rPr>
      </w:pPr>
      <w:r w:rsidRPr="003514A9">
        <w:rPr>
          <w:rStyle w:val="TOC1Char"/>
          <w:iCs/>
          <w:lang w:val="it-IT" w:eastAsia="vi-VN"/>
        </w:rPr>
        <w:tab/>
        <w:t>Kết quả nghiên cứu của chúng tôi khác so vớ</w:t>
      </w:r>
      <w:r w:rsidR="005B365D" w:rsidRPr="003514A9">
        <w:rPr>
          <w:rStyle w:val="TOC1Char"/>
          <w:iCs/>
          <w:lang w:val="it-IT" w:eastAsia="vi-VN"/>
        </w:rPr>
        <w:t xml:space="preserve">i một số </w:t>
      </w:r>
      <w:r w:rsidRPr="003514A9">
        <w:rPr>
          <w:rStyle w:val="TOC1Char"/>
          <w:iCs/>
          <w:lang w:val="it-IT" w:eastAsia="vi-VN"/>
        </w:rPr>
        <w:t>nghiên cứ</w:t>
      </w:r>
      <w:r w:rsidR="005B365D" w:rsidRPr="003514A9">
        <w:rPr>
          <w:rStyle w:val="TOC1Char"/>
          <w:iCs/>
          <w:lang w:val="it-IT" w:eastAsia="vi-VN"/>
        </w:rPr>
        <w:t>u khác:</w:t>
      </w:r>
    </w:p>
    <w:p w:rsidR="008F7855" w:rsidRPr="003514A9" w:rsidRDefault="005B365D" w:rsidP="00662BD0">
      <w:pPr>
        <w:tabs>
          <w:tab w:val="left" w:pos="567"/>
          <w:tab w:val="left" w:pos="3165"/>
        </w:tabs>
        <w:spacing w:after="0" w:line="360" w:lineRule="auto"/>
        <w:contextualSpacing/>
        <w:jc w:val="both"/>
        <w:outlineLvl w:val="1"/>
        <w:rPr>
          <w:iCs/>
          <w:noProof/>
          <w:lang w:val="it-IT" w:eastAsia="vi-VN"/>
        </w:rPr>
      </w:pPr>
      <w:r w:rsidRPr="003514A9">
        <w:rPr>
          <w:rStyle w:val="TOC1Char"/>
          <w:iCs/>
          <w:lang w:val="it-IT" w:eastAsia="vi-VN"/>
        </w:rPr>
        <w:tab/>
        <w:t xml:space="preserve">Ngô Quế Dương (2012) nghiên cứu bệnh nhân THA tại BV Bạch Mai cho kết quả bệnh nhân lao động trí óc chiếm 55%, bệnh nhân lao động chân tay chiếm </w:t>
      </w:r>
      <w:r w:rsidR="00662BD0" w:rsidRPr="003514A9">
        <w:rPr>
          <w:rStyle w:val="TOC1Char"/>
          <w:iCs/>
          <w:lang w:val="it-IT" w:eastAsia="vi-VN"/>
        </w:rPr>
        <w:t>45</w:t>
      </w:r>
      <w:r w:rsidRPr="003514A9">
        <w:rPr>
          <w:rStyle w:val="TOC1Char"/>
          <w:iCs/>
          <w:lang w:val="it-IT" w:eastAsia="vi-VN"/>
        </w:rPr>
        <w:t>%</w:t>
      </w:r>
      <w:r w:rsidR="00662BD0" w:rsidRPr="003514A9">
        <w:rPr>
          <w:rStyle w:val="TOC1Char"/>
          <w:iCs/>
          <w:lang w:val="it-IT" w:eastAsia="vi-VN"/>
        </w:rPr>
        <w:t xml:space="preserve"> </w:t>
      </w:r>
      <w:r w:rsidR="00662BD0" w:rsidRPr="003514A9">
        <w:rPr>
          <w:lang w:val="it-IT"/>
        </w:rPr>
        <w:t>[10]</w:t>
      </w:r>
      <w:r w:rsidRPr="003514A9">
        <w:rPr>
          <w:rStyle w:val="TOC1Char"/>
          <w:iCs/>
          <w:lang w:val="it-IT" w:eastAsia="vi-VN"/>
        </w:rPr>
        <w:t>.</w:t>
      </w:r>
      <w:r w:rsidR="00662BD0" w:rsidRPr="003514A9">
        <w:rPr>
          <w:rStyle w:val="TOC1Char"/>
          <w:iCs/>
          <w:lang w:val="it-IT" w:eastAsia="vi-VN"/>
        </w:rPr>
        <w:t xml:space="preserve"> </w:t>
      </w:r>
      <w:r w:rsidRPr="003514A9">
        <w:rPr>
          <w:rStyle w:val="TOC1Char"/>
          <w:iCs/>
          <w:lang w:val="it-IT" w:eastAsia="vi-VN"/>
        </w:rPr>
        <w:t xml:space="preserve">Lê Đức Hạnh (2013) Nghiên cứu bệnh THA tại BV Trung Ương quân đội 108 kết quả cho thấy </w:t>
      </w:r>
      <w:r w:rsidR="00662BD0" w:rsidRPr="003514A9">
        <w:rPr>
          <w:rStyle w:val="TOC1Char"/>
          <w:iCs/>
          <w:lang w:val="it-IT" w:eastAsia="vi-VN"/>
        </w:rPr>
        <w:t xml:space="preserve">bệnh nhân lao động trí óc chiếm 80%, bệnh nhân lao động chân tay chiếm 20% </w:t>
      </w:r>
      <w:r w:rsidR="00662BD0" w:rsidRPr="003514A9">
        <w:rPr>
          <w:lang w:val="it-IT"/>
        </w:rPr>
        <w:t>[17]</w:t>
      </w:r>
      <w:r w:rsidR="00662BD0" w:rsidRPr="003514A9">
        <w:rPr>
          <w:rStyle w:val="TOC1Char"/>
          <w:iCs/>
          <w:lang w:val="it-IT" w:eastAsia="vi-VN"/>
        </w:rPr>
        <w:t>. Đ</w:t>
      </w:r>
      <w:r w:rsidR="008F7855" w:rsidRPr="003514A9">
        <w:rPr>
          <w:rStyle w:val="TOC1Char"/>
          <w:iCs/>
          <w:lang w:val="it-IT" w:eastAsia="vi-VN"/>
        </w:rPr>
        <w:t>a số các nghiên cứu có tỷ lệ bệnh nhân lao động trí óc chiếm tỷ lệ cao hơn lao động chân tay bởi các nghiên cứu trước họ nghiên cứu ở các thành phố lớn, còn nghiên cứu của chúng tôi tiến hành tạ</w:t>
      </w:r>
      <w:r w:rsidR="008E3A89" w:rsidRPr="003514A9">
        <w:rPr>
          <w:rStyle w:val="TOC1Char"/>
          <w:iCs/>
          <w:lang w:val="it-IT" w:eastAsia="vi-VN"/>
        </w:rPr>
        <w:t xml:space="preserve">i </w:t>
      </w:r>
      <w:r w:rsidR="008F7855" w:rsidRPr="003514A9">
        <w:rPr>
          <w:rStyle w:val="TOC1Char"/>
          <w:iCs/>
          <w:lang w:val="it-IT" w:eastAsia="vi-VN"/>
        </w:rPr>
        <w:t>Hà Tĩnh. Trong khi đó Hà Tĩnh  là một vùng quê nghèo, kinh tế chưa phát triển người dân chủ yếu là làm ruộng, nên việc tiếp cận với các chương trình quốc gia về phòng chống bệnh THA còn hạn chế, do đó những người nông dân nghèo ít có điều kiện để chăm sóc sức khoẻ mắc bệnh nhiề</w:t>
      </w:r>
      <w:r w:rsidR="00FB6B52" w:rsidRPr="003514A9">
        <w:rPr>
          <w:rStyle w:val="TOC1Char"/>
          <w:iCs/>
          <w:lang w:val="it-IT" w:eastAsia="vi-VN"/>
        </w:rPr>
        <w:t>u hơn</w:t>
      </w:r>
      <w:r w:rsidR="008F7855" w:rsidRPr="003514A9">
        <w:rPr>
          <w:rStyle w:val="TOC1Char"/>
          <w:iCs/>
          <w:lang w:val="it-IT" w:eastAsia="vi-VN"/>
        </w:rPr>
        <w:t xml:space="preserve">. </w:t>
      </w:r>
      <w:r w:rsidR="008F7855" w:rsidRPr="003514A9">
        <w:rPr>
          <w:lang w:val="it-IT"/>
        </w:rPr>
        <w:t xml:space="preserve">Có rất nhiều yếu tố ảnh hưởng đến bệnh THA như thói quen sinh hoạt, chế độ ăn mặn dùng chất kích thích, hút thuốc lá, uống rượu bia. </w:t>
      </w:r>
      <w:r w:rsidR="008F7855" w:rsidRPr="003514A9">
        <w:rPr>
          <w:lang w:val="it-IT"/>
        </w:rPr>
        <w:lastRenderedPageBreak/>
        <w:t xml:space="preserve">Tuy nhiên sự hiểu biết và tuân thủ chế độ ăn uống sinh hoạt để điều trị rất ít và gặp nhiều khó khăn. Bởi lẽ người dân miền trung xưa nay có thói quen sinh hoạt rất khác so với những vùng khác, đó là chế độ ăn nhiều muối, nam giới thì hút thuốc lá và uống rượu bia, nên mặc dù bị bệnh nhưng bệnh nhân cũng không thể bỏ hoặc hạn chế được những thói quen này. </w:t>
      </w:r>
      <w:r w:rsidR="008F7855" w:rsidRPr="003514A9">
        <w:rPr>
          <w:rStyle w:val="TOC1Char"/>
          <w:iCs/>
          <w:lang w:val="it-IT" w:eastAsia="vi-VN"/>
        </w:rPr>
        <w:t>Điều này có thể khẳng định lại một lần nữa thói quen ăn uống, sinh hoạt và đặc biệt là sự hiểu biết về bệnh THA đóng vai trò rất quan trọng trong việc phòng và điều trị bệnh  THA</w:t>
      </w:r>
      <w:r w:rsidR="00E443B9" w:rsidRPr="003514A9">
        <w:rPr>
          <w:rStyle w:val="TOC1Char"/>
          <w:iCs/>
          <w:lang w:val="it-IT" w:eastAsia="vi-VN"/>
        </w:rPr>
        <w:t xml:space="preserve"> </w:t>
      </w:r>
      <w:r w:rsidR="0026391A" w:rsidRPr="003514A9">
        <w:rPr>
          <w:lang w:val="it-IT"/>
        </w:rPr>
        <w:t>[33</w:t>
      </w:r>
      <w:r w:rsidR="008F7855" w:rsidRPr="003514A9">
        <w:rPr>
          <w:lang w:val="it-IT"/>
        </w:rPr>
        <w:t>],</w:t>
      </w:r>
      <w:r w:rsidR="00AF5FDA" w:rsidRPr="003514A9">
        <w:rPr>
          <w:lang w:val="it-IT"/>
        </w:rPr>
        <w:t xml:space="preserve"> </w:t>
      </w:r>
      <w:r w:rsidR="0026391A" w:rsidRPr="003514A9">
        <w:rPr>
          <w:lang w:val="it-IT"/>
        </w:rPr>
        <w:t>[45</w:t>
      </w:r>
      <w:r w:rsidR="008F7855" w:rsidRPr="003514A9">
        <w:rPr>
          <w:lang w:val="it-IT"/>
        </w:rPr>
        <w:t>].</w:t>
      </w:r>
    </w:p>
    <w:p w:rsidR="008F7855" w:rsidRPr="003514A9" w:rsidRDefault="00BC7C27" w:rsidP="008F7855">
      <w:pPr>
        <w:widowControl w:val="0"/>
        <w:tabs>
          <w:tab w:val="left" w:pos="567"/>
          <w:tab w:val="left" w:pos="3165"/>
        </w:tabs>
        <w:spacing w:after="0" w:line="348" w:lineRule="auto"/>
        <w:jc w:val="both"/>
        <w:outlineLvl w:val="1"/>
        <w:rPr>
          <w:rStyle w:val="TOC1Char"/>
          <w:b/>
          <w:i/>
          <w:iCs/>
          <w:lang w:val="it-IT" w:eastAsia="vi-VN"/>
        </w:rPr>
      </w:pPr>
      <w:r w:rsidRPr="003514A9">
        <w:rPr>
          <w:rStyle w:val="TOC1Char"/>
          <w:i/>
          <w:iCs/>
          <w:lang w:val="it-IT" w:eastAsia="vi-VN"/>
        </w:rPr>
        <w:tab/>
      </w:r>
      <w:r w:rsidR="008F7855" w:rsidRPr="003514A9">
        <w:rPr>
          <w:rStyle w:val="TOC1Char"/>
          <w:b/>
          <w:i/>
          <w:iCs/>
          <w:lang w:val="it-IT" w:eastAsia="vi-VN"/>
        </w:rPr>
        <w:t>- Về thể trạng</w:t>
      </w:r>
    </w:p>
    <w:p w:rsidR="008F7855" w:rsidRPr="003514A9" w:rsidRDefault="008F7855" w:rsidP="008F7855">
      <w:pPr>
        <w:widowControl w:val="0"/>
        <w:tabs>
          <w:tab w:val="left" w:pos="567"/>
          <w:tab w:val="left" w:pos="3165"/>
        </w:tabs>
        <w:spacing w:after="0" w:line="348" w:lineRule="auto"/>
        <w:jc w:val="both"/>
        <w:outlineLvl w:val="1"/>
        <w:rPr>
          <w:spacing w:val="2"/>
          <w:lang w:val="it-IT"/>
        </w:rPr>
      </w:pPr>
      <w:r w:rsidRPr="003514A9">
        <w:rPr>
          <w:rStyle w:val="TOC1Char"/>
          <w:iCs/>
          <w:lang w:val="it-IT" w:eastAsia="vi-VN"/>
        </w:rPr>
        <w:tab/>
        <w:t xml:space="preserve">Kết quả bảng 3.5 cho thấy: </w:t>
      </w:r>
      <w:r w:rsidRPr="003514A9">
        <w:rPr>
          <w:lang w:val="it-IT"/>
        </w:rPr>
        <w:t>BMI của toàn bộ các đối tượng trong nghiên cứu này đều đạt ở mức trung bình, BMI của nhóm nghiên cứu và nhóm đối chứng lần lượt là</w:t>
      </w:r>
      <w:r w:rsidR="00F10C0E" w:rsidRPr="003514A9">
        <w:rPr>
          <w:lang w:val="it-IT"/>
        </w:rPr>
        <w:t xml:space="preserve"> </w:t>
      </w:r>
      <w:r w:rsidR="00A94091" w:rsidRPr="003514A9">
        <w:rPr>
          <w:iCs/>
          <w:spacing w:val="2"/>
          <w:lang w:val="it-IT"/>
        </w:rPr>
        <w:t>21.23</w:t>
      </w:r>
      <w:r w:rsidR="0015299D" w:rsidRPr="003514A9">
        <w:rPr>
          <w:iCs/>
          <w:spacing w:val="2"/>
          <w:lang w:val="it-IT"/>
        </w:rPr>
        <w:t xml:space="preserve"> </w:t>
      </w:r>
      <w:r w:rsidR="00A94091" w:rsidRPr="003514A9">
        <w:rPr>
          <w:iCs/>
          <w:spacing w:val="2"/>
          <w:lang w:val="it-IT"/>
        </w:rPr>
        <w:t>±</w:t>
      </w:r>
      <w:r w:rsidR="0015299D" w:rsidRPr="003514A9">
        <w:rPr>
          <w:iCs/>
          <w:spacing w:val="2"/>
          <w:lang w:val="it-IT"/>
        </w:rPr>
        <w:t xml:space="preserve"> </w:t>
      </w:r>
      <w:r w:rsidR="00A94091" w:rsidRPr="003514A9">
        <w:rPr>
          <w:iCs/>
          <w:spacing w:val="2"/>
          <w:lang w:val="it-IT"/>
        </w:rPr>
        <w:t>2.</w:t>
      </w:r>
      <w:r w:rsidRPr="003514A9">
        <w:rPr>
          <w:iCs/>
          <w:spacing w:val="2"/>
          <w:lang w:val="it-IT" w:eastAsia="zh-CN"/>
        </w:rPr>
        <w:t>6</w:t>
      </w:r>
      <w:r w:rsidR="00A94091" w:rsidRPr="003514A9">
        <w:rPr>
          <w:iCs/>
          <w:spacing w:val="2"/>
          <w:lang w:val="it-IT"/>
        </w:rPr>
        <w:t>4 và 21.17</w:t>
      </w:r>
      <w:r w:rsidR="0015299D" w:rsidRPr="003514A9">
        <w:rPr>
          <w:iCs/>
          <w:spacing w:val="2"/>
          <w:lang w:val="it-IT"/>
        </w:rPr>
        <w:t xml:space="preserve"> </w:t>
      </w:r>
      <w:r w:rsidR="00A94091" w:rsidRPr="003514A9">
        <w:rPr>
          <w:iCs/>
          <w:spacing w:val="2"/>
          <w:lang w:val="it-IT"/>
        </w:rPr>
        <w:t>±</w:t>
      </w:r>
      <w:r w:rsidR="0015299D" w:rsidRPr="003514A9">
        <w:rPr>
          <w:iCs/>
          <w:spacing w:val="2"/>
          <w:lang w:val="it-IT"/>
        </w:rPr>
        <w:t xml:space="preserve"> </w:t>
      </w:r>
      <w:r w:rsidR="00A94091" w:rsidRPr="003514A9">
        <w:rPr>
          <w:iCs/>
          <w:spacing w:val="2"/>
          <w:lang w:val="it-IT"/>
        </w:rPr>
        <w:t>2.</w:t>
      </w:r>
      <w:r w:rsidRPr="003514A9">
        <w:rPr>
          <w:iCs/>
          <w:spacing w:val="2"/>
          <w:lang w:val="it-IT" w:eastAsia="zh-CN"/>
        </w:rPr>
        <w:t>6</w:t>
      </w:r>
      <w:r w:rsidR="006C1459" w:rsidRPr="003514A9">
        <w:rPr>
          <w:iCs/>
          <w:spacing w:val="2"/>
          <w:lang w:val="it-IT"/>
        </w:rPr>
        <w:t>0</w:t>
      </w:r>
      <w:r w:rsidRPr="003514A9">
        <w:rPr>
          <w:iCs/>
          <w:spacing w:val="2"/>
          <w:lang w:val="it-IT"/>
        </w:rPr>
        <w:t xml:space="preserve"> không có trường hợp nào bị béo phì. Sự khác biệt về chỉ số khối cơ thể giữa nhóm nghiên cứu và nhóm đối chứng không có ý nghĩa thống kê</w:t>
      </w:r>
      <w:r w:rsidR="00662BD0" w:rsidRPr="003514A9">
        <w:rPr>
          <w:iCs/>
          <w:spacing w:val="2"/>
          <w:lang w:val="it-IT"/>
        </w:rPr>
        <w:t xml:space="preserve"> p &gt; 0.05</w:t>
      </w:r>
      <w:r w:rsidRPr="003514A9">
        <w:rPr>
          <w:iCs/>
          <w:spacing w:val="2"/>
          <w:lang w:val="it-IT"/>
        </w:rPr>
        <w:t>.</w:t>
      </w:r>
    </w:p>
    <w:p w:rsidR="008F7855" w:rsidRPr="003514A9" w:rsidRDefault="008F7855" w:rsidP="008F7855">
      <w:pPr>
        <w:tabs>
          <w:tab w:val="left" w:pos="567"/>
          <w:tab w:val="left" w:pos="3165"/>
        </w:tabs>
        <w:spacing w:after="0" w:line="348" w:lineRule="auto"/>
        <w:jc w:val="both"/>
        <w:outlineLvl w:val="1"/>
        <w:rPr>
          <w:rStyle w:val="TOC1Char"/>
          <w:lang w:val="it-IT" w:eastAsia="vi-VN"/>
        </w:rPr>
      </w:pPr>
      <w:r w:rsidRPr="003514A9">
        <w:rPr>
          <w:iCs/>
          <w:lang w:val="it-IT"/>
        </w:rPr>
        <w:tab/>
        <w:t>Kết quả này tương đồng với báo cáo của Ngô Quế Dương và cộng sự</w:t>
      </w:r>
      <w:r w:rsidR="00662BD0" w:rsidRPr="003514A9">
        <w:rPr>
          <w:iCs/>
          <w:lang w:val="it-IT"/>
        </w:rPr>
        <w:t xml:space="preserve"> (2012</w:t>
      </w:r>
      <w:r w:rsidRPr="003514A9">
        <w:rPr>
          <w:iCs/>
          <w:lang w:val="it-IT"/>
        </w:rPr>
        <w:t xml:space="preserve">) khi nghiên cứu trên 60 bệnh nhân THA đã chỉ ra BMI của các đối tượng nghiên cứu là bình thường </w:t>
      </w:r>
      <w:r w:rsidR="00662BD0" w:rsidRPr="003514A9">
        <w:rPr>
          <w:lang w:val="it-IT"/>
        </w:rPr>
        <w:t>[10</w:t>
      </w:r>
      <w:r w:rsidRPr="003514A9">
        <w:rPr>
          <w:lang w:val="it-IT"/>
        </w:rPr>
        <w:t xml:space="preserve">]. </w:t>
      </w:r>
      <w:r w:rsidRPr="003514A9">
        <w:rPr>
          <w:iCs/>
          <w:lang w:val="it-IT"/>
        </w:rPr>
        <w:t>BMI của đối tượng trong nghiên cứu của chúng tôi thấp hơn so với kết quả nghiên cứu của Nguyễn Trường Nam có BMI trung bình là 22.6</w:t>
      </w:r>
      <w:r w:rsidR="00A94091" w:rsidRPr="003514A9">
        <w:rPr>
          <w:iCs/>
          <w:lang w:val="it-IT"/>
        </w:rPr>
        <w:t>0</w:t>
      </w:r>
      <w:r w:rsidR="0015299D" w:rsidRPr="003514A9">
        <w:rPr>
          <w:iCs/>
          <w:lang w:val="it-IT"/>
        </w:rPr>
        <w:t xml:space="preserve"> </w:t>
      </w:r>
      <w:r w:rsidRPr="003514A9">
        <w:rPr>
          <w:iCs/>
          <w:lang w:val="it-IT"/>
        </w:rPr>
        <w:t>±</w:t>
      </w:r>
      <w:r w:rsidR="0015299D" w:rsidRPr="003514A9">
        <w:rPr>
          <w:iCs/>
          <w:lang w:val="it-IT"/>
        </w:rPr>
        <w:t xml:space="preserve"> </w:t>
      </w:r>
      <w:r w:rsidRPr="003514A9">
        <w:rPr>
          <w:iCs/>
          <w:lang w:val="it-IT"/>
        </w:rPr>
        <w:t>1.5</w:t>
      </w:r>
      <w:r w:rsidR="00A94091" w:rsidRPr="003514A9">
        <w:rPr>
          <w:iCs/>
          <w:lang w:val="it-IT"/>
        </w:rPr>
        <w:t>0</w:t>
      </w:r>
      <w:r w:rsidRPr="003514A9">
        <w:rPr>
          <w:iCs/>
          <w:lang w:val="it-IT"/>
        </w:rPr>
        <w:t xml:space="preserve"> và </w:t>
      </w:r>
      <w:r w:rsidRPr="003514A9">
        <w:rPr>
          <w:lang w:val="it-IT"/>
        </w:rPr>
        <w:t>21.74</w:t>
      </w:r>
      <w:r w:rsidR="0015299D" w:rsidRPr="003514A9">
        <w:rPr>
          <w:lang w:val="it-IT"/>
        </w:rPr>
        <w:t xml:space="preserve"> </w:t>
      </w:r>
      <w:r w:rsidRPr="003514A9">
        <w:rPr>
          <w:lang w:val="it-IT"/>
        </w:rPr>
        <w:t>±</w:t>
      </w:r>
      <w:r w:rsidR="0015299D" w:rsidRPr="003514A9">
        <w:rPr>
          <w:lang w:val="it-IT"/>
        </w:rPr>
        <w:t xml:space="preserve"> </w:t>
      </w:r>
      <w:r w:rsidRPr="003514A9">
        <w:rPr>
          <w:lang w:val="it-IT"/>
        </w:rPr>
        <w:t>1.8</w:t>
      </w:r>
      <w:r w:rsidR="00A94091" w:rsidRPr="003514A9">
        <w:rPr>
          <w:lang w:val="it-IT"/>
        </w:rPr>
        <w:t>0</w:t>
      </w:r>
      <w:r w:rsidR="00662BD0" w:rsidRPr="003514A9">
        <w:rPr>
          <w:lang w:val="it-IT"/>
        </w:rPr>
        <w:t xml:space="preserve"> [25]</w:t>
      </w:r>
      <w:r w:rsidRPr="003514A9">
        <w:rPr>
          <w:lang w:val="it-IT"/>
        </w:rPr>
        <w:t xml:space="preserve">, nghiên cứu của </w:t>
      </w:r>
      <w:r w:rsidRPr="003514A9">
        <w:rPr>
          <w:lang w:val="it-IT" w:eastAsia="zh-CN"/>
        </w:rPr>
        <w:t xml:space="preserve"> Trương Anh Tuấn</w:t>
      </w:r>
      <w:r w:rsidRPr="003514A9">
        <w:rPr>
          <w:lang w:val="it-IT"/>
        </w:rPr>
        <w:t xml:space="preserve"> khi nghiên cứu trên số lượng 60 bệnh nhân có BMI trung bình </w:t>
      </w:r>
      <w:r w:rsidR="004B696C" w:rsidRPr="003514A9">
        <w:rPr>
          <w:lang w:val="it-IT"/>
        </w:rPr>
        <w:t>là 23.23</w:t>
      </w:r>
      <w:r w:rsidR="0015299D" w:rsidRPr="003514A9">
        <w:rPr>
          <w:lang w:val="it-IT"/>
        </w:rPr>
        <w:t xml:space="preserve"> </w:t>
      </w:r>
      <w:r w:rsidR="004B696C" w:rsidRPr="003514A9">
        <w:rPr>
          <w:lang w:val="it-IT"/>
        </w:rPr>
        <w:t>±</w:t>
      </w:r>
      <w:r w:rsidR="0015299D" w:rsidRPr="003514A9">
        <w:rPr>
          <w:lang w:val="it-IT"/>
        </w:rPr>
        <w:t xml:space="preserve"> </w:t>
      </w:r>
      <w:r w:rsidR="004B696C" w:rsidRPr="003514A9">
        <w:rPr>
          <w:lang w:val="it-IT"/>
        </w:rPr>
        <w:t>2.74 và 22.77</w:t>
      </w:r>
      <w:r w:rsidR="0015299D" w:rsidRPr="003514A9">
        <w:rPr>
          <w:lang w:val="it-IT"/>
        </w:rPr>
        <w:t xml:space="preserve"> </w:t>
      </w:r>
      <w:r w:rsidR="004B696C" w:rsidRPr="003514A9">
        <w:rPr>
          <w:lang w:val="it-IT"/>
        </w:rPr>
        <w:t>±</w:t>
      </w:r>
      <w:r w:rsidR="00ED6F73" w:rsidRPr="003514A9">
        <w:rPr>
          <w:lang w:val="it-IT"/>
        </w:rPr>
        <w:t xml:space="preserve"> </w:t>
      </w:r>
      <w:r w:rsidR="004B696C" w:rsidRPr="003514A9">
        <w:rPr>
          <w:lang w:val="it-IT"/>
        </w:rPr>
        <w:t>2.70</w:t>
      </w:r>
      <w:r w:rsidR="00662BD0" w:rsidRPr="003514A9">
        <w:rPr>
          <w:lang w:val="it-IT"/>
        </w:rPr>
        <w:t xml:space="preserve"> [42]</w:t>
      </w:r>
      <w:r w:rsidRPr="003514A9">
        <w:rPr>
          <w:lang w:val="it-IT"/>
        </w:rPr>
        <w:t>. Điều này có thể giải thích được là do nghiên cứu của chúng tôi chủ yếu là người nông dân, thường xuyên vận động làm việc, hoạt động thể lực nên có chỉ số BMI thấp hơn các nghiên cứ</w:t>
      </w:r>
      <w:r w:rsidR="00AF5FDA" w:rsidRPr="003514A9">
        <w:rPr>
          <w:lang w:val="it-IT"/>
        </w:rPr>
        <w:t>u khác</w:t>
      </w:r>
      <w:r w:rsidR="00ED6F73" w:rsidRPr="003514A9">
        <w:rPr>
          <w:lang w:val="it-IT"/>
        </w:rPr>
        <w:t xml:space="preserve"> khi tiến hành nghiên cứu ở thành phố lớn bệnh nhân là người cao tuổi, ít hoạt động có lối sống tĩnh tại</w:t>
      </w:r>
      <w:r w:rsidRPr="003514A9">
        <w:rPr>
          <w:lang w:val="it-IT"/>
        </w:rPr>
        <w:t>.</w:t>
      </w:r>
    </w:p>
    <w:p w:rsidR="008F7855" w:rsidRPr="003514A9" w:rsidRDefault="008F7855" w:rsidP="008F7855">
      <w:pPr>
        <w:tabs>
          <w:tab w:val="left" w:pos="567"/>
          <w:tab w:val="left" w:pos="3165"/>
        </w:tabs>
        <w:spacing w:after="0" w:line="348" w:lineRule="auto"/>
        <w:jc w:val="both"/>
        <w:outlineLvl w:val="1"/>
        <w:rPr>
          <w:rStyle w:val="TOC1Char"/>
          <w:b/>
          <w:i/>
          <w:iCs/>
          <w:lang w:val="it-IT" w:eastAsia="vi-VN"/>
        </w:rPr>
      </w:pPr>
      <w:r w:rsidRPr="003514A9">
        <w:rPr>
          <w:rStyle w:val="TOC1Char"/>
          <w:i/>
          <w:iCs/>
          <w:lang w:val="it-IT" w:eastAsia="vi-VN"/>
        </w:rPr>
        <w:tab/>
      </w:r>
      <w:r w:rsidRPr="003514A9">
        <w:rPr>
          <w:rStyle w:val="TOC1Char"/>
          <w:b/>
          <w:i/>
          <w:iCs/>
          <w:lang w:val="it-IT" w:eastAsia="vi-VN"/>
        </w:rPr>
        <w:t>- Thời gian mắc bệnh</w:t>
      </w:r>
    </w:p>
    <w:p w:rsidR="008F7855" w:rsidRPr="003514A9" w:rsidRDefault="008F7855" w:rsidP="008F7855">
      <w:pPr>
        <w:spacing w:after="0" w:line="348" w:lineRule="auto"/>
        <w:jc w:val="both"/>
        <w:rPr>
          <w:rStyle w:val="TOC1Char"/>
          <w:iCs/>
          <w:spacing w:val="2"/>
          <w:lang w:val="it-IT" w:eastAsia="vi-VN"/>
        </w:rPr>
      </w:pPr>
      <w:r w:rsidRPr="003514A9">
        <w:rPr>
          <w:rStyle w:val="TOC1Char"/>
          <w:iCs/>
          <w:spacing w:val="2"/>
          <w:lang w:val="it-IT" w:eastAsia="vi-VN"/>
        </w:rPr>
        <w:tab/>
        <w:t>Khảo sát dịch tễ học trong nghiên cứu của chúng tôi (</w:t>
      </w:r>
      <w:r w:rsidR="007F1F07" w:rsidRPr="003514A9">
        <w:rPr>
          <w:rStyle w:val="TOC1Char"/>
          <w:iCs/>
          <w:spacing w:val="2"/>
          <w:lang w:val="it-IT" w:eastAsia="vi-VN"/>
        </w:rPr>
        <w:t>k</w:t>
      </w:r>
      <w:r w:rsidRPr="003514A9">
        <w:rPr>
          <w:rStyle w:val="TOC1Char"/>
          <w:iCs/>
          <w:spacing w:val="2"/>
          <w:lang w:val="it-IT" w:eastAsia="vi-VN"/>
        </w:rPr>
        <w:t>ết quả bảng 3.4) chỉ ra rằ</w:t>
      </w:r>
      <w:r w:rsidR="00B17850" w:rsidRPr="003514A9">
        <w:rPr>
          <w:rStyle w:val="TOC1Char"/>
          <w:iCs/>
          <w:spacing w:val="2"/>
          <w:lang w:val="it-IT" w:eastAsia="vi-VN"/>
        </w:rPr>
        <w:t>ng 36.7%</w:t>
      </w:r>
      <w:r w:rsidRPr="003514A9">
        <w:rPr>
          <w:rStyle w:val="TOC1Char"/>
          <w:iCs/>
          <w:spacing w:val="2"/>
          <w:lang w:val="it-IT" w:eastAsia="vi-VN"/>
        </w:rPr>
        <w:t xml:space="preserve"> có thời gian phát hiện bệnh trong vòng 5 năm, trên 5 </w:t>
      </w:r>
      <w:r w:rsidRPr="003514A9">
        <w:rPr>
          <w:rStyle w:val="TOC1Char"/>
          <w:iCs/>
          <w:spacing w:val="2"/>
          <w:lang w:val="it-IT" w:eastAsia="vi-VN"/>
        </w:rPr>
        <w:lastRenderedPageBreak/>
        <w:t xml:space="preserve">năm chiếm 38.3%. Kết quả nghiên cứu này của chúng tôi cũng phù hợp với kết quả nghiên cứu của một số tác giả khác như: </w:t>
      </w:r>
    </w:p>
    <w:p w:rsidR="008F7855" w:rsidRPr="003514A9" w:rsidRDefault="008F7855" w:rsidP="008C44B0">
      <w:pPr>
        <w:spacing w:after="0" w:line="348" w:lineRule="auto"/>
        <w:jc w:val="both"/>
        <w:rPr>
          <w:rStyle w:val="TOC1Char"/>
          <w:b/>
          <w:iCs/>
          <w:spacing w:val="-4"/>
          <w:lang w:val="it-IT" w:eastAsia="vi-VN"/>
        </w:rPr>
      </w:pPr>
      <w:r w:rsidRPr="003514A9">
        <w:rPr>
          <w:rStyle w:val="TOC1Char"/>
          <w:iCs/>
          <w:lang w:val="it-IT" w:eastAsia="vi-VN"/>
        </w:rPr>
        <w:tab/>
      </w:r>
      <w:r w:rsidRPr="003514A9">
        <w:rPr>
          <w:rStyle w:val="TOC1Char"/>
          <w:iCs/>
          <w:spacing w:val="-4"/>
          <w:lang w:val="it-IT" w:eastAsia="vi-VN"/>
        </w:rPr>
        <w:t xml:space="preserve">Ngô Quế Dương (2012) nghiên cứu 60 bệnh nhân THA thì có tới 60% bệnh nhân phát hiện THA trong vòng 3 năm </w:t>
      </w:r>
      <w:r w:rsidR="00662BD0" w:rsidRPr="003514A9">
        <w:rPr>
          <w:spacing w:val="-4"/>
          <w:lang w:val="it-IT"/>
        </w:rPr>
        <w:t>[10</w:t>
      </w:r>
      <w:r w:rsidRPr="003514A9">
        <w:rPr>
          <w:spacing w:val="-4"/>
          <w:lang w:val="it-IT"/>
        </w:rPr>
        <w:t>].</w:t>
      </w:r>
    </w:p>
    <w:p w:rsidR="008F7855" w:rsidRPr="003514A9" w:rsidRDefault="008F7855" w:rsidP="008C44B0">
      <w:pPr>
        <w:spacing w:after="0" w:line="348" w:lineRule="auto"/>
        <w:jc w:val="both"/>
        <w:rPr>
          <w:lang w:val="it-IT"/>
        </w:rPr>
      </w:pPr>
      <w:r w:rsidRPr="003514A9">
        <w:rPr>
          <w:rStyle w:val="TOC1Char"/>
          <w:iCs/>
          <w:lang w:val="it-IT" w:eastAsia="vi-VN"/>
        </w:rPr>
        <w:tab/>
        <w:t xml:space="preserve">Lê Thị Mơ và cộng sự (2015) nghiên cứu trên 62 bệnh nhân THA đã chỉ ra số người mắc bệnh THA trong vòng 5 năm là 75.81% cao hơn so với nhóm mắc bệnh trên 5 năm là 24.19% </w:t>
      </w:r>
      <w:r w:rsidR="00662BD0" w:rsidRPr="003514A9">
        <w:rPr>
          <w:lang w:val="it-IT"/>
        </w:rPr>
        <w:t>[28</w:t>
      </w:r>
      <w:r w:rsidRPr="003514A9">
        <w:rPr>
          <w:lang w:val="it-IT"/>
        </w:rPr>
        <w:t>].</w:t>
      </w:r>
    </w:p>
    <w:p w:rsidR="008F7855" w:rsidRPr="003514A9" w:rsidRDefault="008F7855" w:rsidP="008C44B0">
      <w:pPr>
        <w:spacing w:after="0" w:line="348" w:lineRule="auto"/>
        <w:ind w:firstLine="720"/>
        <w:jc w:val="both"/>
        <w:rPr>
          <w:b/>
          <w:iCs/>
          <w:noProof/>
          <w:spacing w:val="-4"/>
          <w:lang w:val="it-IT" w:eastAsia="zh-CN"/>
        </w:rPr>
      </w:pPr>
      <w:r w:rsidRPr="003514A9">
        <w:rPr>
          <w:rStyle w:val="TOC1Char"/>
          <w:iCs/>
          <w:spacing w:val="-4"/>
          <w:lang w:val="it-IT" w:eastAsia="vi-VN"/>
        </w:rPr>
        <w:t>T</w:t>
      </w:r>
      <w:r w:rsidRPr="003514A9">
        <w:rPr>
          <w:rStyle w:val="TOC1Char"/>
          <w:iCs/>
          <w:spacing w:val="-8"/>
          <w:lang w:val="it-IT" w:eastAsia="vi-VN"/>
        </w:rPr>
        <w:t>rương Anh Tuấn (2016) nghiên cứu của 60 bệnh nhâ</w:t>
      </w:r>
      <w:r w:rsidR="00A94091" w:rsidRPr="003514A9">
        <w:rPr>
          <w:rStyle w:val="TOC1Char"/>
          <w:iCs/>
          <w:spacing w:val="-8"/>
          <w:lang w:val="it-IT" w:eastAsia="vi-VN"/>
        </w:rPr>
        <w:t xml:space="preserve">n THA thì có 33.33% </w:t>
      </w:r>
      <w:r w:rsidRPr="003514A9">
        <w:rPr>
          <w:rStyle w:val="TOC1Char"/>
          <w:iCs/>
          <w:spacing w:val="-8"/>
          <w:lang w:val="it-IT" w:eastAsia="vi-VN"/>
        </w:rPr>
        <w:t xml:space="preserve">bệnh nhân có thời gian phát hiện bệnh 1- 5 năm. Trên 5 năm là  23.3% </w:t>
      </w:r>
      <w:r w:rsidR="00662BD0" w:rsidRPr="003514A9">
        <w:rPr>
          <w:spacing w:val="-8"/>
          <w:lang w:val="it-IT"/>
        </w:rPr>
        <w:t>[42</w:t>
      </w:r>
      <w:r w:rsidRPr="003514A9">
        <w:rPr>
          <w:spacing w:val="-8"/>
          <w:lang w:val="it-IT"/>
        </w:rPr>
        <w:t>].</w:t>
      </w:r>
    </w:p>
    <w:p w:rsidR="008F7855" w:rsidRPr="003514A9" w:rsidRDefault="008F7855" w:rsidP="00D2256C">
      <w:pPr>
        <w:pStyle w:val="ListParagraph"/>
        <w:numPr>
          <w:ilvl w:val="0"/>
          <w:numId w:val="1"/>
        </w:numPr>
        <w:spacing w:after="0" w:line="348" w:lineRule="auto"/>
        <w:ind w:left="560" w:hanging="134"/>
        <w:jc w:val="both"/>
        <w:rPr>
          <w:b/>
          <w:i/>
          <w:lang w:val="it-IT"/>
        </w:rPr>
      </w:pPr>
      <w:r w:rsidRPr="003514A9">
        <w:rPr>
          <w:b/>
          <w:i/>
          <w:lang w:val="it-IT"/>
        </w:rPr>
        <w:t>Thể</w:t>
      </w:r>
      <w:r w:rsidR="002F46F2" w:rsidRPr="003514A9">
        <w:rPr>
          <w:b/>
          <w:i/>
          <w:lang w:val="it-IT"/>
        </w:rPr>
        <w:t xml:space="preserve"> lâm sàng </w:t>
      </w:r>
    </w:p>
    <w:p w:rsidR="008F7855" w:rsidRPr="003514A9" w:rsidRDefault="008F7855" w:rsidP="008C44B0">
      <w:pPr>
        <w:spacing w:after="0" w:line="348" w:lineRule="auto"/>
        <w:ind w:firstLine="720"/>
        <w:jc w:val="both"/>
        <w:rPr>
          <w:lang w:val="it-IT"/>
        </w:rPr>
      </w:pPr>
      <w:r w:rsidRPr="003514A9">
        <w:rPr>
          <w:lang w:val="it-IT"/>
        </w:rPr>
        <w:t>Trong nghiên cứu củ</w:t>
      </w:r>
      <w:r w:rsidR="007F1F07" w:rsidRPr="003514A9">
        <w:rPr>
          <w:lang w:val="it-IT"/>
        </w:rPr>
        <w:t>a chúng tôi (</w:t>
      </w:r>
      <w:r w:rsidRPr="003514A9">
        <w:rPr>
          <w:lang w:val="it-IT"/>
        </w:rPr>
        <w:t>kết quả bảng 3.7)  thể bệnh can thận âm hư chiếm nhiều nhất (có 25 bệnh nhân chiếm  41.7%) và tiếp đến là thể đàm thấ</w:t>
      </w:r>
      <w:r w:rsidR="00E51E5F" w:rsidRPr="003514A9">
        <w:rPr>
          <w:lang w:val="it-IT"/>
        </w:rPr>
        <w:t xml:space="preserve">p </w:t>
      </w:r>
      <w:r w:rsidRPr="003514A9">
        <w:rPr>
          <w:lang w:val="it-IT"/>
        </w:rPr>
        <w:t>(có 17 bệnh nhân chiếm tỷ lệ  28.3%), thấp nhất là thể can dương vượng và tâm tỳ</w:t>
      </w:r>
      <w:r w:rsidR="00FB0F41" w:rsidRPr="003514A9">
        <w:rPr>
          <w:lang w:val="it-IT"/>
        </w:rPr>
        <w:t xml:space="preserve"> hư (</w:t>
      </w:r>
      <w:r w:rsidRPr="003514A9">
        <w:rPr>
          <w:lang w:val="it-IT"/>
        </w:rPr>
        <w:t xml:space="preserve">đều  có 9 bệnh nhân chiếm 15%).  </w:t>
      </w:r>
    </w:p>
    <w:p w:rsidR="008F7855" w:rsidRPr="003514A9" w:rsidRDefault="008F7855" w:rsidP="008C44B0">
      <w:pPr>
        <w:spacing w:after="0" w:line="348" w:lineRule="auto"/>
        <w:ind w:firstLine="720"/>
        <w:jc w:val="both"/>
        <w:rPr>
          <w:lang w:val="it-IT"/>
        </w:rPr>
      </w:pPr>
      <w:r w:rsidRPr="003514A9">
        <w:rPr>
          <w:lang w:val="it-IT"/>
        </w:rPr>
        <w:t>Kết quả này phù hợp vớ</w:t>
      </w:r>
      <w:r w:rsidR="008E3A89" w:rsidRPr="003514A9">
        <w:rPr>
          <w:lang w:val="it-IT"/>
        </w:rPr>
        <w:t xml:space="preserve">i báo cáo </w:t>
      </w:r>
      <w:r w:rsidRPr="003514A9">
        <w:rPr>
          <w:lang w:val="it-IT"/>
        </w:rPr>
        <w:t>nghiên cứu của Phan Văn Tân  (2007) khi nghiên cứu tác dụng châm rãnh hạ áp trên loa tai trên 50 bệnh nhân thể can thậ</w:t>
      </w:r>
      <w:r w:rsidR="008E3A89" w:rsidRPr="003514A9">
        <w:rPr>
          <w:lang w:val="it-IT"/>
        </w:rPr>
        <w:t xml:space="preserve">n âm hư có 21 </w:t>
      </w:r>
      <w:r w:rsidRPr="003514A9">
        <w:rPr>
          <w:lang w:val="it-IT"/>
        </w:rPr>
        <w:t>bệnh nhân chiế</w:t>
      </w:r>
      <w:r w:rsidR="008E3A89" w:rsidRPr="003514A9">
        <w:rPr>
          <w:lang w:val="it-IT"/>
        </w:rPr>
        <w:t xml:space="preserve">m 42%, </w:t>
      </w:r>
      <w:r w:rsidRPr="003514A9">
        <w:rPr>
          <w:lang w:val="it-IT"/>
        </w:rPr>
        <w:t>thấp nhất là thể can dương vượng có 8 bệnh nhân chiếm 16%</w:t>
      </w:r>
      <w:r w:rsidR="000578E1" w:rsidRPr="003514A9">
        <w:rPr>
          <w:lang w:val="it-IT"/>
        </w:rPr>
        <w:t xml:space="preserve"> [31]</w:t>
      </w:r>
      <w:r w:rsidRPr="003514A9">
        <w:rPr>
          <w:lang w:val="it-IT"/>
        </w:rPr>
        <w:t xml:space="preserve">. </w:t>
      </w:r>
    </w:p>
    <w:p w:rsidR="008F7855" w:rsidRPr="003514A9" w:rsidRDefault="008F7855" w:rsidP="008C44B0">
      <w:pPr>
        <w:pStyle w:val="BodyText5"/>
        <w:shd w:val="clear" w:color="auto" w:fill="auto"/>
        <w:tabs>
          <w:tab w:val="left" w:pos="731"/>
        </w:tabs>
        <w:spacing w:after="0" w:line="348" w:lineRule="auto"/>
        <w:ind w:firstLine="567"/>
        <w:rPr>
          <w:rFonts w:ascii="Times New Roman" w:hAnsi="Times New Roman" w:cs="Times New Roman"/>
          <w:spacing w:val="-4"/>
          <w:sz w:val="28"/>
          <w:szCs w:val="28"/>
          <w:lang w:val="it-IT"/>
        </w:rPr>
      </w:pPr>
      <w:r w:rsidRPr="003514A9">
        <w:rPr>
          <w:rFonts w:ascii="Times New Roman" w:hAnsi="Times New Roman" w:cs="Times New Roman"/>
          <w:sz w:val="28"/>
          <w:szCs w:val="28"/>
          <w:lang w:val="it-IT"/>
        </w:rPr>
        <w:t>Kết quả này cũng phù hợp với lý luận YHCT,</w:t>
      </w:r>
      <w:r w:rsidR="008E3A89" w:rsidRPr="003514A9">
        <w:rPr>
          <w:rFonts w:ascii="Times New Roman" w:hAnsi="Times New Roman" w:cs="Times New Roman"/>
          <w:sz w:val="28"/>
          <w:szCs w:val="28"/>
          <w:lang w:val="it-IT"/>
        </w:rPr>
        <w:t xml:space="preserve"> </w:t>
      </w:r>
      <w:r w:rsidRPr="003514A9">
        <w:rPr>
          <w:rFonts w:ascii="Times New Roman" w:eastAsiaTheme="minorEastAsia" w:hAnsi="Times New Roman" w:cs="Times New Roman"/>
          <w:sz w:val="28"/>
          <w:szCs w:val="28"/>
          <w:lang w:val="it-IT"/>
        </w:rPr>
        <w:t>tuổi càng cao chính khí càng giảm sút, chức năng các tạng phủ suy giả</w:t>
      </w:r>
      <w:r w:rsidR="003B0F3F" w:rsidRPr="003514A9">
        <w:rPr>
          <w:rFonts w:ascii="Times New Roman" w:eastAsiaTheme="minorEastAsia" w:hAnsi="Times New Roman" w:cs="Times New Roman"/>
          <w:sz w:val="28"/>
          <w:szCs w:val="28"/>
          <w:lang w:val="it-IT"/>
        </w:rPr>
        <w:t>m “</w:t>
      </w:r>
      <w:r w:rsidRPr="003514A9">
        <w:rPr>
          <w:rFonts w:ascii="Times New Roman" w:eastAsiaTheme="minorEastAsia" w:hAnsi="Times New Roman" w:cs="Times New Roman"/>
          <w:sz w:val="28"/>
          <w:szCs w:val="28"/>
          <w:lang w:val="it-IT"/>
        </w:rPr>
        <w:t>can thận hư…”, phát sinh nhiều tật bệnh trong đó có chứng huyễn vựng.</w:t>
      </w:r>
      <w:r w:rsidRPr="003514A9">
        <w:rPr>
          <w:rFonts w:ascii="Times New Roman" w:hAnsi="Times New Roman" w:cs="Times New Roman"/>
          <w:sz w:val="28"/>
          <w:szCs w:val="28"/>
          <w:lang w:val="it-IT"/>
        </w:rPr>
        <w:t xml:space="preserve"> Và </w:t>
      </w:r>
      <w:r w:rsidRPr="003514A9">
        <w:rPr>
          <w:rFonts w:ascii="Times New Roman" w:hAnsi="Times New Roman" w:cs="Times New Roman"/>
          <w:spacing w:val="-4"/>
          <w:sz w:val="28"/>
          <w:szCs w:val="28"/>
          <w:lang w:val="it-IT"/>
        </w:rPr>
        <w:t xml:space="preserve">Nam giới khi 64 tuổi (8 </w:t>
      </w:r>
      <w:r w:rsidRPr="003514A9">
        <w:rPr>
          <w:rStyle w:val="Bodytext11pt"/>
          <w:rFonts w:eastAsiaTheme="minorHAnsi"/>
          <w:color w:val="auto"/>
          <w:spacing w:val="-4"/>
          <w:sz w:val="28"/>
          <w:szCs w:val="28"/>
        </w:rPr>
        <w:t xml:space="preserve">x </w:t>
      </w:r>
      <w:r w:rsidRPr="003514A9">
        <w:rPr>
          <w:rFonts w:ascii="Times New Roman" w:hAnsi="Times New Roman" w:cs="Times New Roman"/>
          <w:spacing w:val="-4"/>
          <w:sz w:val="28"/>
          <w:szCs w:val="28"/>
          <w:lang w:val="it-IT"/>
        </w:rPr>
        <w:t xml:space="preserve">8) và nữ giới khi 49 tuổi (7 </w:t>
      </w:r>
      <w:r w:rsidRPr="003514A9">
        <w:rPr>
          <w:rStyle w:val="Bodytext11pt"/>
          <w:rFonts w:eastAsiaTheme="minorHAnsi"/>
          <w:color w:val="auto"/>
          <w:spacing w:val="-4"/>
          <w:sz w:val="28"/>
          <w:szCs w:val="28"/>
        </w:rPr>
        <w:t xml:space="preserve">x </w:t>
      </w:r>
      <w:r w:rsidRPr="003514A9">
        <w:rPr>
          <w:rFonts w:ascii="Times New Roman" w:hAnsi="Times New Roman" w:cs="Times New Roman"/>
          <w:spacing w:val="-4"/>
          <w:sz w:val="28"/>
          <w:szCs w:val="28"/>
          <w:lang w:val="it-IT"/>
        </w:rPr>
        <w:t>7), thiên quý kiệt, tạng Thận hư suy. Thận thủy hư sẽ không nuôi dưỡng được Can mộc dẫn đến can thận hư gây ra chứng Huyễn vựng, Đầu thống, Tâm quý. Theo “Tố Vấn Thiên thượng cổ thiên chân luận” viết:</w:t>
      </w:r>
      <w:r w:rsidRPr="003514A9">
        <w:rPr>
          <w:rFonts w:ascii="Times New Roman" w:hAnsi="Times New Roman" w:cs="Times New Roman"/>
          <w:i/>
          <w:spacing w:val="-4"/>
          <w:sz w:val="28"/>
          <w:szCs w:val="28"/>
          <w:lang w:val="it-IT"/>
        </w:rPr>
        <w:t xml:space="preserve"> “</w:t>
      </w:r>
      <w:r w:rsidRPr="003514A9">
        <w:rPr>
          <w:rStyle w:val="BodytextItalic"/>
          <w:rFonts w:ascii="Times New Roman" w:eastAsiaTheme="minorHAnsi" w:hAnsi="Times New Roman"/>
          <w:i w:val="0"/>
          <w:color w:val="auto"/>
          <w:spacing w:val="-4"/>
          <w:sz w:val="28"/>
          <w:szCs w:val="28"/>
        </w:rPr>
        <w:t>Nữ 49 tuổi, nam 64 tuổi, mạch nhâm hư, mạch xung suy, thiên, qúy suy kiệt</w:t>
      </w:r>
      <w:r w:rsidRPr="003514A9">
        <w:rPr>
          <w:rStyle w:val="BodytextItalic"/>
          <w:rFonts w:ascii="Times New Roman" w:eastAsiaTheme="minorHAnsi" w:hAnsi="Times New Roman"/>
          <w:color w:val="auto"/>
          <w:spacing w:val="-4"/>
        </w:rPr>
        <w:t xml:space="preserve"> </w:t>
      </w:r>
      <w:r w:rsidRPr="003514A9">
        <w:rPr>
          <w:rStyle w:val="BodytextItalic"/>
          <w:rFonts w:ascii="Times New Roman" w:eastAsiaTheme="minorHAnsi" w:hAnsi="Times New Roman"/>
          <w:i w:val="0"/>
          <w:color w:val="auto"/>
          <w:spacing w:val="-4"/>
        </w:rPr>
        <w:t>công năng tạng phủ suy giảm</w:t>
      </w:r>
      <w:r w:rsidRPr="003514A9">
        <w:rPr>
          <w:rFonts w:ascii="Times New Roman" w:hAnsi="Times New Roman" w:cs="Times New Roman"/>
          <w:i/>
          <w:spacing w:val="-4"/>
          <w:sz w:val="28"/>
          <w:szCs w:val="28"/>
          <w:lang w:val="it-IT"/>
        </w:rPr>
        <w:t>”</w:t>
      </w:r>
      <w:r w:rsidRPr="003514A9">
        <w:rPr>
          <w:rFonts w:ascii="Times New Roman" w:hAnsi="Times New Roman" w:cs="Times New Roman"/>
          <w:spacing w:val="-4"/>
          <w:sz w:val="28"/>
          <w:szCs w:val="28"/>
          <w:lang w:val="it-IT"/>
        </w:rPr>
        <w:t xml:space="preserve"> </w:t>
      </w:r>
      <w:r w:rsidR="000578E1" w:rsidRPr="003514A9">
        <w:rPr>
          <w:rFonts w:ascii="Times New Roman" w:hAnsi="Times New Roman"/>
          <w:spacing w:val="-4"/>
          <w:sz w:val="28"/>
          <w:szCs w:val="28"/>
          <w:lang w:val="it-IT"/>
        </w:rPr>
        <w:t>[4</w:t>
      </w:r>
      <w:r w:rsidR="00684E79" w:rsidRPr="003514A9">
        <w:rPr>
          <w:rFonts w:ascii="Times New Roman" w:hAnsi="Times New Roman" w:cs="Times New Roman"/>
          <w:spacing w:val="-4"/>
          <w:sz w:val="28"/>
          <w:szCs w:val="28"/>
          <w:lang w:val="it-IT"/>
        </w:rPr>
        <w:t xml:space="preserve">]. </w:t>
      </w:r>
      <w:r w:rsidRPr="003514A9">
        <w:rPr>
          <w:rFonts w:ascii="Times New Roman" w:hAnsi="Times New Roman" w:cs="Times New Roman"/>
          <w:spacing w:val="-4"/>
          <w:sz w:val="28"/>
          <w:szCs w:val="28"/>
          <w:lang w:val="it-IT"/>
        </w:rPr>
        <w:t>Nghiên cứu của chúng tôi tỷ lệ bệnh nhân nữ chiếm tỷ lệ cao hơn bệnh nhân nam nên thể can thận hư  chiếm tỷ lệ</w:t>
      </w:r>
      <w:r w:rsidR="00473630" w:rsidRPr="003514A9">
        <w:rPr>
          <w:rFonts w:ascii="Times New Roman" w:hAnsi="Times New Roman" w:cs="Times New Roman"/>
          <w:spacing w:val="-4"/>
          <w:sz w:val="28"/>
          <w:szCs w:val="28"/>
          <w:lang w:val="it-IT"/>
        </w:rPr>
        <w:t xml:space="preserve"> cao phù hợp với lý luận của YHCT.</w:t>
      </w:r>
    </w:p>
    <w:p w:rsidR="008F7855" w:rsidRPr="003514A9" w:rsidRDefault="00B8705A" w:rsidP="000028A9">
      <w:pPr>
        <w:pStyle w:val="02"/>
        <w:rPr>
          <w:lang w:val="it-IT"/>
        </w:rPr>
      </w:pPr>
      <w:bookmarkStart w:id="658" w:name="_Toc505016514"/>
      <w:r w:rsidRPr="003514A9">
        <w:rPr>
          <w:lang w:val="it-IT"/>
        </w:rPr>
        <w:lastRenderedPageBreak/>
        <w:t>4.2</w:t>
      </w:r>
      <w:r w:rsidR="008F7855" w:rsidRPr="003514A9">
        <w:rPr>
          <w:lang w:val="it-IT"/>
        </w:rPr>
        <w:t>.</w:t>
      </w:r>
      <w:r w:rsidR="00B533A7" w:rsidRPr="003514A9">
        <w:rPr>
          <w:rFonts w:hint="eastAsia"/>
          <w:lang w:val="it-IT" w:eastAsia="zh-CN"/>
        </w:rPr>
        <w:t xml:space="preserve"> </w:t>
      </w:r>
      <w:r w:rsidR="00B533A7" w:rsidRPr="003514A9">
        <w:rPr>
          <w:lang w:val="it-IT"/>
        </w:rPr>
        <w:t xml:space="preserve">Sự cải thiện một số triệu </w:t>
      </w:r>
      <w:r w:rsidR="008F7855" w:rsidRPr="003514A9">
        <w:rPr>
          <w:lang w:val="it-IT"/>
        </w:rPr>
        <w:t>chứ</w:t>
      </w:r>
      <w:r w:rsidR="00B533A7" w:rsidRPr="003514A9">
        <w:rPr>
          <w:lang w:val="it-IT"/>
        </w:rPr>
        <w:t>ng</w:t>
      </w:r>
      <w:r w:rsidR="00391544" w:rsidRPr="003514A9">
        <w:rPr>
          <w:lang w:val="it-IT"/>
        </w:rPr>
        <w:t xml:space="preserve"> lâm sàng</w:t>
      </w:r>
      <w:bookmarkEnd w:id="658"/>
    </w:p>
    <w:p w:rsidR="00B533A7" w:rsidRPr="003514A9" w:rsidRDefault="00B533A7" w:rsidP="000028A9">
      <w:pPr>
        <w:pStyle w:val="03"/>
        <w:rPr>
          <w:lang w:val="it-IT"/>
        </w:rPr>
      </w:pPr>
      <w:bookmarkStart w:id="659" w:name="_Toc505016515"/>
      <w:r w:rsidRPr="003514A9">
        <w:rPr>
          <w:lang w:val="it-IT"/>
        </w:rPr>
        <w:t>4.2.1. Sự cải thiện một số triệu chứng cơ năng theo YHHĐ</w:t>
      </w:r>
      <w:bookmarkEnd w:id="659"/>
    </w:p>
    <w:p w:rsidR="00963789" w:rsidRPr="003514A9" w:rsidRDefault="00963789" w:rsidP="000028A9">
      <w:pPr>
        <w:pStyle w:val="BodyText5"/>
        <w:shd w:val="clear" w:color="auto" w:fill="auto"/>
        <w:spacing w:after="0" w:line="360"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sz w:val="28"/>
          <w:szCs w:val="28"/>
          <w:lang w:val="it-IT"/>
        </w:rPr>
        <w:t>Bả</w:t>
      </w:r>
      <w:r w:rsidRPr="003514A9">
        <w:rPr>
          <w:rFonts w:ascii="Times New Roman" w:hAnsi="Times New Roman" w:cs="Times New Roman"/>
          <w:sz w:val="28"/>
          <w:szCs w:val="28"/>
          <w:lang w:val="it-IT"/>
        </w:rPr>
        <w:t>ng 3.8</w:t>
      </w:r>
      <w:r w:rsidRPr="003514A9">
        <w:rPr>
          <w:rFonts w:ascii="Times New Roman" w:eastAsia="Calibri" w:hAnsi="Times New Roman" w:cs="Times New Roman"/>
          <w:sz w:val="28"/>
          <w:szCs w:val="28"/>
          <w:lang w:val="it-IT"/>
        </w:rPr>
        <w:t xml:space="preserve"> cho thấy:</w:t>
      </w:r>
    </w:p>
    <w:p w:rsidR="008F3E6C" w:rsidRPr="003514A9" w:rsidRDefault="00963789" w:rsidP="000028A9">
      <w:pPr>
        <w:pStyle w:val="BodyText5"/>
        <w:shd w:val="clear" w:color="auto" w:fill="auto"/>
        <w:spacing w:after="0" w:line="360"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sz w:val="28"/>
          <w:szCs w:val="28"/>
          <w:lang w:val="it-IT"/>
        </w:rPr>
        <w:t xml:space="preserve">+ </w:t>
      </w:r>
      <w:r w:rsidRPr="003514A9">
        <w:rPr>
          <w:rFonts w:ascii="Times New Roman" w:eastAsia="Calibri" w:hAnsi="Times New Roman" w:cs="Times New Roman"/>
          <w:i/>
          <w:sz w:val="28"/>
          <w:szCs w:val="28"/>
          <w:lang w:val="it-IT"/>
        </w:rPr>
        <w:t>Mệt mỏi:</w:t>
      </w:r>
      <w:r w:rsidR="00FE16A3" w:rsidRPr="003514A9">
        <w:rPr>
          <w:rFonts w:ascii="Times New Roman" w:eastAsia="Calibri" w:hAnsi="Times New Roman" w:cs="Times New Roman"/>
          <w:sz w:val="28"/>
          <w:szCs w:val="28"/>
          <w:lang w:val="it-IT"/>
        </w:rPr>
        <w:t xml:space="preserve"> </w:t>
      </w:r>
      <w:r w:rsidRPr="003514A9">
        <w:rPr>
          <w:rFonts w:ascii="Times New Roman" w:eastAsia="Calibri" w:hAnsi="Times New Roman" w:cs="Times New Roman"/>
          <w:sz w:val="28"/>
          <w:szCs w:val="28"/>
          <w:lang w:val="it-IT"/>
        </w:rPr>
        <w:t xml:space="preserve">Trước điều trị, triệu chứng này có ở 100% bệnh nhân nghiên cứu. Sau điều trị, thì nhóm nghiên cứu có </w:t>
      </w:r>
      <w:r w:rsidR="00A94091" w:rsidRPr="003514A9">
        <w:rPr>
          <w:rFonts w:ascii="Times New Roman" w:hAnsi="Times New Roman"/>
          <w:iCs/>
          <w:sz w:val="28"/>
          <w:szCs w:val="28"/>
          <w:lang w:val="it-IT"/>
        </w:rPr>
        <w:t>83.</w:t>
      </w:r>
      <w:r w:rsidRPr="003514A9">
        <w:rPr>
          <w:rFonts w:ascii="Times New Roman" w:hAnsi="Times New Roman"/>
          <w:iCs/>
          <w:sz w:val="28"/>
          <w:szCs w:val="28"/>
          <w:lang w:val="it-IT"/>
        </w:rPr>
        <w:t>3</w:t>
      </w:r>
      <w:r w:rsidRPr="003514A9">
        <w:rPr>
          <w:rFonts w:ascii="Times New Roman" w:eastAsia="Calibri" w:hAnsi="Times New Roman" w:cs="Times New Roman"/>
          <w:sz w:val="28"/>
          <w:szCs w:val="28"/>
          <w:lang w:val="it-IT"/>
        </w:rPr>
        <w:t>% bệnh nhân hết mệt mỏi (đạt kết quả tốt), không còn bệnh nhân nào còn ở mức độ nặng và trung bình. Trong khi nhóm đối chứng chỉ</w:t>
      </w:r>
      <w:r w:rsidR="00A94091" w:rsidRPr="003514A9">
        <w:rPr>
          <w:rFonts w:ascii="Times New Roman" w:eastAsia="Calibri" w:hAnsi="Times New Roman" w:cs="Times New Roman"/>
          <w:sz w:val="28"/>
          <w:szCs w:val="28"/>
          <w:lang w:val="it-IT"/>
        </w:rPr>
        <w:t xml:space="preserve"> có 33.</w:t>
      </w:r>
      <w:r w:rsidR="00CF351A" w:rsidRPr="003514A9">
        <w:rPr>
          <w:rFonts w:ascii="Times New Roman" w:eastAsia="Calibri" w:hAnsi="Times New Roman" w:cs="Times New Roman"/>
          <w:sz w:val="28"/>
          <w:szCs w:val="28"/>
          <w:lang w:val="it-IT"/>
        </w:rPr>
        <w:t>3</w:t>
      </w:r>
      <w:r w:rsidRPr="003514A9">
        <w:rPr>
          <w:rFonts w:ascii="Times New Roman" w:eastAsia="Calibri" w:hAnsi="Times New Roman" w:cs="Times New Roman"/>
          <w:sz w:val="28"/>
          <w:szCs w:val="28"/>
          <w:lang w:val="it-IT"/>
        </w:rPr>
        <w:t>% đạt kết quả tố</w:t>
      </w:r>
      <w:r w:rsidR="00A94091" w:rsidRPr="003514A9">
        <w:rPr>
          <w:rFonts w:ascii="Times New Roman" w:eastAsia="Calibri" w:hAnsi="Times New Roman" w:cs="Times New Roman"/>
          <w:sz w:val="28"/>
          <w:szCs w:val="28"/>
          <w:lang w:val="it-IT"/>
        </w:rPr>
        <w:t>t, 66.</w:t>
      </w:r>
      <w:r w:rsidR="00CF351A" w:rsidRPr="003514A9">
        <w:rPr>
          <w:rFonts w:ascii="Times New Roman" w:eastAsia="Calibri" w:hAnsi="Times New Roman" w:cs="Times New Roman"/>
          <w:sz w:val="28"/>
          <w:szCs w:val="28"/>
          <w:lang w:val="it-IT"/>
        </w:rPr>
        <w:t>7</w:t>
      </w:r>
      <w:r w:rsidRPr="003514A9">
        <w:rPr>
          <w:rFonts w:ascii="Times New Roman" w:eastAsia="Calibri" w:hAnsi="Times New Roman" w:cs="Times New Roman"/>
          <w:sz w:val="28"/>
          <w:szCs w:val="28"/>
          <w:lang w:val="it-IT"/>
        </w:rPr>
        <w:t>% đạt kết quả trung bình, không có bệnh nhận nào hết triệu chứng mệt mỏi. So sánh kết quả sau điều trị giữa hai nhóm với nhau, nhóm nghiên cứu có kết quả tốt hơn so với nhóm đối chứng, số liệu có ý nghĩa thống kê với p &lt; 0.05.</w:t>
      </w:r>
    </w:p>
    <w:p w:rsidR="008F3E6C" w:rsidRPr="003514A9" w:rsidRDefault="008F3E6C" w:rsidP="008F3E6C">
      <w:pPr>
        <w:pStyle w:val="BodyText5"/>
        <w:shd w:val="clear" w:color="auto" w:fill="auto"/>
        <w:spacing w:after="0" w:line="348"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sz w:val="28"/>
          <w:szCs w:val="28"/>
          <w:lang w:val="it-IT"/>
        </w:rPr>
        <w:t>Sự cải thiện triệu chứng mệt mỏi trong nghiên cứu này cao hơn kết quả nghiên cứu của Phan Văn Tân (2007) tiến hành châm rãnh hạ áp điều trị THA giai đoạn I cho kết quả 66.67% bệnh nhân hết mệt mỏi</w:t>
      </w:r>
      <w:r w:rsidR="000578E1" w:rsidRPr="003514A9">
        <w:rPr>
          <w:rFonts w:ascii="Times New Roman" w:eastAsia="Calibri" w:hAnsi="Times New Roman" w:cs="Times New Roman"/>
          <w:sz w:val="28"/>
          <w:szCs w:val="28"/>
          <w:lang w:val="it-IT"/>
        </w:rPr>
        <w:t xml:space="preserve"> </w:t>
      </w:r>
      <w:r w:rsidR="00FE16A3" w:rsidRPr="003514A9">
        <w:rPr>
          <w:rFonts w:ascii="Times New Roman" w:hAnsi="Times New Roman" w:cs="Times New Roman"/>
          <w:sz w:val="28"/>
          <w:szCs w:val="28"/>
          <w:lang w:val="it-IT"/>
        </w:rPr>
        <w:t>[31</w:t>
      </w:r>
      <w:r w:rsidR="000578E1" w:rsidRPr="003514A9">
        <w:rPr>
          <w:rFonts w:ascii="Times New Roman" w:hAnsi="Times New Roman" w:cs="Times New Roman"/>
          <w:sz w:val="28"/>
          <w:szCs w:val="28"/>
          <w:lang w:val="it-IT"/>
        </w:rPr>
        <w:t>]</w:t>
      </w:r>
      <w:r w:rsidR="000578E1" w:rsidRPr="003514A9">
        <w:rPr>
          <w:rFonts w:ascii="Times New Roman" w:eastAsia="Calibri" w:hAnsi="Times New Roman" w:cs="Times New Roman"/>
          <w:sz w:val="28"/>
          <w:szCs w:val="28"/>
          <w:lang w:val="it-IT"/>
        </w:rPr>
        <w:t xml:space="preserve"> </w:t>
      </w:r>
      <w:r w:rsidRPr="003514A9">
        <w:rPr>
          <w:rFonts w:ascii="Times New Roman" w:eastAsia="Calibri" w:hAnsi="Times New Roman" w:cs="Times New Roman"/>
          <w:sz w:val="28"/>
          <w:szCs w:val="28"/>
          <w:lang w:val="it-IT"/>
        </w:rPr>
        <w:t>.</w:t>
      </w:r>
    </w:p>
    <w:p w:rsidR="008F3E6C" w:rsidRPr="003514A9" w:rsidRDefault="00963789" w:rsidP="00963789">
      <w:pPr>
        <w:pStyle w:val="BodyText5"/>
        <w:shd w:val="clear" w:color="auto" w:fill="auto"/>
        <w:spacing w:after="0" w:line="348"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i/>
          <w:sz w:val="28"/>
          <w:szCs w:val="28"/>
          <w:lang w:val="it-IT"/>
        </w:rPr>
        <w:t>+ Hoa mắt, chóng mặt:</w:t>
      </w:r>
      <w:r w:rsidRPr="003514A9">
        <w:rPr>
          <w:rFonts w:ascii="Times New Roman" w:eastAsia="Calibri" w:hAnsi="Times New Roman" w:cs="Times New Roman"/>
          <w:sz w:val="28"/>
          <w:szCs w:val="28"/>
          <w:lang w:val="it-IT"/>
        </w:rPr>
        <w:t xml:space="preserve"> Trước điều trị, triệu chứng này cũng có ở 100% bệnh nhân nghiên cứu. Sau điều trị, thì nhóm nghiên cứu có </w:t>
      </w:r>
      <w:r w:rsidRPr="003514A9">
        <w:rPr>
          <w:rFonts w:ascii="Times New Roman" w:hAnsi="Times New Roman"/>
          <w:iCs/>
          <w:sz w:val="28"/>
          <w:szCs w:val="28"/>
          <w:lang w:val="it-IT"/>
        </w:rPr>
        <w:t>86.7</w:t>
      </w:r>
      <w:r w:rsidRPr="003514A9">
        <w:rPr>
          <w:rFonts w:ascii="Times New Roman" w:eastAsia="Calibri" w:hAnsi="Times New Roman" w:cs="Times New Roman"/>
          <w:sz w:val="28"/>
          <w:szCs w:val="28"/>
          <w:lang w:val="it-IT"/>
        </w:rPr>
        <w:t xml:space="preserve">% bệnh nhân hết hoa mắt chóng mặt, không còn bệnh nhân nào còn ở mức độ nặng trong khi nhóm đối chứng chỉ có </w:t>
      </w:r>
      <w:r w:rsidR="00A94091" w:rsidRPr="003514A9">
        <w:rPr>
          <w:rFonts w:ascii="Times New Roman" w:hAnsi="Times New Roman"/>
          <w:iCs/>
          <w:sz w:val="28"/>
          <w:szCs w:val="28"/>
          <w:lang w:val="it-IT"/>
        </w:rPr>
        <w:t>6.</w:t>
      </w:r>
      <w:r w:rsidRPr="003514A9">
        <w:rPr>
          <w:rFonts w:ascii="Times New Roman" w:hAnsi="Times New Roman"/>
          <w:iCs/>
          <w:sz w:val="28"/>
          <w:szCs w:val="28"/>
          <w:lang w:val="it-IT"/>
        </w:rPr>
        <w:t>7%</w:t>
      </w:r>
      <w:r w:rsidRPr="003514A9">
        <w:rPr>
          <w:rFonts w:ascii="Times New Roman" w:eastAsia="Calibri" w:hAnsi="Times New Roman" w:cs="Times New Roman"/>
          <w:sz w:val="28"/>
          <w:szCs w:val="28"/>
          <w:lang w:val="it-IT"/>
        </w:rPr>
        <w:t xml:space="preserve"> khỏi. So sánh kết quả sau điều trị giữa hai nhóm với nhau nhóm nghiên cứu có kết quả tốt hơn so với nhóm đối chứng, số liệu có ý nghĩa thống kê với p &lt; 0.05. Điều này chứng tỏ</w:t>
      </w:r>
      <w:r w:rsidRPr="003514A9">
        <w:rPr>
          <w:rFonts w:ascii="Times New Roman" w:eastAsiaTheme="minorEastAsia" w:hAnsi="Times New Roman" w:cs="Times New Roman"/>
          <w:sz w:val="28"/>
          <w:szCs w:val="28"/>
          <w:lang w:val="it-IT" w:eastAsia="zh-CN"/>
        </w:rPr>
        <w:t xml:space="preserve"> phương pháp gài kim nhĩ hoàn trên loa tai </w:t>
      </w:r>
      <w:r w:rsidRPr="003514A9">
        <w:rPr>
          <w:rFonts w:ascii="Times New Roman" w:eastAsia="Calibri" w:hAnsi="Times New Roman" w:cs="Times New Roman"/>
          <w:sz w:val="28"/>
          <w:szCs w:val="28"/>
          <w:lang w:val="it-IT"/>
        </w:rPr>
        <w:t xml:space="preserve"> có tác dụng tốt trong việc cải thiện triệu chứng hoa mắt chóng mặt. </w:t>
      </w:r>
    </w:p>
    <w:p w:rsidR="000578E1" w:rsidRPr="003514A9" w:rsidRDefault="00963789" w:rsidP="00963789">
      <w:pPr>
        <w:pStyle w:val="BodyText5"/>
        <w:shd w:val="clear" w:color="auto" w:fill="auto"/>
        <w:spacing w:after="0" w:line="348"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sz w:val="28"/>
          <w:szCs w:val="28"/>
          <w:lang w:val="it-IT"/>
        </w:rPr>
        <w:t xml:space="preserve">Khi so sánh với các nghiên cứu khác, </w:t>
      </w:r>
      <w:r w:rsidR="008F3E6C" w:rsidRPr="003514A9">
        <w:rPr>
          <w:rFonts w:ascii="Times New Roman" w:eastAsia="Calibri" w:hAnsi="Times New Roman" w:cs="Times New Roman"/>
          <w:sz w:val="28"/>
          <w:szCs w:val="28"/>
          <w:lang w:val="it-IT"/>
        </w:rPr>
        <w:t>kết quả nghiên cứu của chúng tôi tương đương với kết quả nghiên cứu củ</w:t>
      </w:r>
      <w:r w:rsidR="000578E1" w:rsidRPr="003514A9">
        <w:rPr>
          <w:rFonts w:ascii="Times New Roman" w:eastAsia="Calibri" w:hAnsi="Times New Roman" w:cs="Times New Roman"/>
          <w:sz w:val="28"/>
          <w:szCs w:val="28"/>
          <w:lang w:val="it-IT"/>
        </w:rPr>
        <w:t>a:</w:t>
      </w:r>
    </w:p>
    <w:p w:rsidR="000578E1" w:rsidRPr="003514A9" w:rsidRDefault="008F3E6C" w:rsidP="00963789">
      <w:pPr>
        <w:pStyle w:val="BodyText5"/>
        <w:shd w:val="clear" w:color="auto" w:fill="auto"/>
        <w:spacing w:after="0" w:line="348"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sz w:val="28"/>
          <w:szCs w:val="28"/>
          <w:lang w:val="it-IT"/>
        </w:rPr>
        <w:t>Nguyễn văn Toại (2015) khi tiến hành nghiên cứu tác d</w:t>
      </w:r>
      <w:r w:rsidR="00B00C84" w:rsidRPr="003514A9">
        <w:rPr>
          <w:rFonts w:ascii="Times New Roman" w:eastAsia="Calibri" w:hAnsi="Times New Roman" w:cs="Times New Roman"/>
          <w:sz w:val="28"/>
          <w:szCs w:val="28"/>
          <w:lang w:val="it-IT"/>
        </w:rPr>
        <w:t>ụng</w:t>
      </w:r>
      <w:r w:rsidRPr="003514A9">
        <w:rPr>
          <w:rFonts w:ascii="Times New Roman" w:eastAsia="Calibri" w:hAnsi="Times New Roman" w:cs="Times New Roman"/>
          <w:sz w:val="28"/>
          <w:szCs w:val="28"/>
          <w:lang w:val="it-IT"/>
        </w:rPr>
        <w:t xml:space="preserve"> làm thay đổi </w:t>
      </w:r>
      <w:r w:rsidR="00B00C84" w:rsidRPr="003514A9">
        <w:rPr>
          <w:rFonts w:ascii="Times New Roman" w:eastAsia="Calibri" w:hAnsi="Times New Roman" w:cs="Times New Roman"/>
          <w:sz w:val="28"/>
          <w:szCs w:val="28"/>
          <w:lang w:val="it-IT"/>
        </w:rPr>
        <w:t>chỉ số huyết áp và triệu chứng lâm sàng của liệu pháp châm loa tai (rãnh hạ áp, thần môn, giao cả</w:t>
      </w:r>
      <w:r w:rsidR="00427F32" w:rsidRPr="003514A9">
        <w:rPr>
          <w:rFonts w:ascii="Times New Roman" w:eastAsia="Calibri" w:hAnsi="Times New Roman" w:cs="Times New Roman"/>
          <w:sz w:val="28"/>
          <w:szCs w:val="28"/>
          <w:lang w:val="it-IT"/>
        </w:rPr>
        <w:t>m</w:t>
      </w:r>
      <w:r w:rsidR="00B00C84" w:rsidRPr="003514A9">
        <w:rPr>
          <w:rFonts w:ascii="Times New Roman" w:eastAsia="Calibri" w:hAnsi="Times New Roman" w:cs="Times New Roman"/>
          <w:sz w:val="28"/>
          <w:szCs w:val="28"/>
          <w:lang w:val="it-IT"/>
        </w:rPr>
        <w:t>, tâm) cho kế</w:t>
      </w:r>
      <w:r w:rsidR="00427F32" w:rsidRPr="003514A9">
        <w:rPr>
          <w:rFonts w:ascii="Times New Roman" w:eastAsia="Calibri" w:hAnsi="Times New Roman" w:cs="Times New Roman"/>
          <w:sz w:val="28"/>
          <w:szCs w:val="28"/>
          <w:lang w:val="it-IT"/>
        </w:rPr>
        <w:t>t quả</w:t>
      </w:r>
      <w:r w:rsidR="00B00C84" w:rsidRPr="003514A9">
        <w:rPr>
          <w:rFonts w:ascii="Times New Roman" w:eastAsia="Calibri" w:hAnsi="Times New Roman" w:cs="Times New Roman"/>
          <w:sz w:val="28"/>
          <w:szCs w:val="28"/>
          <w:lang w:val="it-IT"/>
        </w:rPr>
        <w:t xml:space="preserve"> sau châm có 79.23% bệnh nhân hết hoa mắt chóng mặt</w:t>
      </w:r>
      <w:r w:rsidR="000578E1" w:rsidRPr="003514A9">
        <w:rPr>
          <w:rFonts w:ascii="Times New Roman" w:eastAsia="Calibri" w:hAnsi="Times New Roman" w:cs="Times New Roman"/>
          <w:sz w:val="28"/>
          <w:szCs w:val="28"/>
          <w:lang w:val="it-IT"/>
        </w:rPr>
        <w:t xml:space="preserve"> </w:t>
      </w:r>
      <w:r w:rsidR="000578E1" w:rsidRPr="003514A9">
        <w:rPr>
          <w:rFonts w:ascii="Times New Roman" w:hAnsi="Times New Roman" w:cs="Times New Roman"/>
          <w:lang w:val="it-IT"/>
        </w:rPr>
        <w:t>[41]</w:t>
      </w:r>
      <w:r w:rsidR="00B00C84" w:rsidRPr="003514A9">
        <w:rPr>
          <w:rFonts w:ascii="Times New Roman" w:eastAsia="Calibri" w:hAnsi="Times New Roman" w:cs="Times New Roman"/>
          <w:sz w:val="28"/>
          <w:szCs w:val="28"/>
          <w:lang w:val="it-IT"/>
        </w:rPr>
        <w:t xml:space="preserve">. </w:t>
      </w:r>
    </w:p>
    <w:p w:rsidR="006571CE" w:rsidRPr="003514A9" w:rsidRDefault="006571CE" w:rsidP="00963789">
      <w:pPr>
        <w:pStyle w:val="BodyText5"/>
        <w:shd w:val="clear" w:color="auto" w:fill="auto"/>
        <w:spacing w:after="0" w:line="348" w:lineRule="auto"/>
        <w:ind w:firstLine="720"/>
        <w:rPr>
          <w:rFonts w:ascii="Times New Roman" w:eastAsia="Calibri" w:hAnsi="Times New Roman" w:cs="Times New Roman"/>
          <w:sz w:val="28"/>
          <w:szCs w:val="28"/>
          <w:lang w:val="it-IT"/>
        </w:rPr>
      </w:pPr>
    </w:p>
    <w:p w:rsidR="000578E1" w:rsidRPr="003514A9" w:rsidRDefault="00B00C84" w:rsidP="00963789">
      <w:pPr>
        <w:pStyle w:val="BodyText5"/>
        <w:shd w:val="clear" w:color="auto" w:fill="auto"/>
        <w:spacing w:after="0" w:line="348" w:lineRule="auto"/>
        <w:ind w:firstLine="720"/>
        <w:rPr>
          <w:rFonts w:ascii="Times New Roman" w:eastAsia="Calibri" w:hAnsi="Times New Roman" w:cs="Times New Roman"/>
          <w:sz w:val="28"/>
          <w:szCs w:val="28"/>
          <w:lang w:val="it-IT"/>
        </w:rPr>
      </w:pPr>
      <w:r w:rsidRPr="003514A9">
        <w:rPr>
          <w:rFonts w:ascii="Times New Roman" w:eastAsia="Calibri" w:hAnsi="Times New Roman" w:cs="Times New Roman"/>
          <w:sz w:val="28"/>
          <w:szCs w:val="28"/>
          <w:lang w:val="it-IT"/>
        </w:rPr>
        <w:lastRenderedPageBreak/>
        <w:t>K</w:t>
      </w:r>
      <w:r w:rsidR="00963789" w:rsidRPr="003514A9">
        <w:rPr>
          <w:rFonts w:ascii="Times New Roman" w:eastAsia="Calibri" w:hAnsi="Times New Roman" w:cs="Times New Roman"/>
          <w:sz w:val="28"/>
          <w:szCs w:val="28"/>
          <w:lang w:val="it-IT"/>
        </w:rPr>
        <w:t>ết quả này cao hơn nghiên cứu của Nguyễn Trường Nam (2015) khi sử dụng phối hợ</w:t>
      </w:r>
      <w:r w:rsidRPr="003514A9">
        <w:rPr>
          <w:rFonts w:ascii="Times New Roman" w:eastAsia="Calibri" w:hAnsi="Times New Roman" w:cs="Times New Roman"/>
          <w:sz w:val="28"/>
          <w:szCs w:val="28"/>
          <w:lang w:val="it-IT"/>
        </w:rPr>
        <w:t>p b</w:t>
      </w:r>
      <w:r w:rsidR="00963789" w:rsidRPr="003514A9">
        <w:rPr>
          <w:rFonts w:ascii="Times New Roman" w:eastAsia="Calibri" w:hAnsi="Times New Roman" w:cs="Times New Roman"/>
          <w:sz w:val="28"/>
          <w:szCs w:val="28"/>
          <w:lang w:val="it-IT"/>
        </w:rPr>
        <w:t>ổ thận giáng áp thang điều trị cho 69 bệnh nhân tăng huyết áp thể can thận hư có t</w:t>
      </w:r>
      <w:r w:rsidR="000B1574" w:rsidRPr="003514A9">
        <w:rPr>
          <w:rFonts w:ascii="Times New Roman" w:eastAsia="Calibri" w:hAnsi="Times New Roman" w:cs="Times New Roman"/>
          <w:sz w:val="28"/>
          <w:szCs w:val="28"/>
          <w:lang w:val="it-IT"/>
        </w:rPr>
        <w:t>ỷ</w:t>
      </w:r>
      <w:r w:rsidR="00963789" w:rsidRPr="003514A9">
        <w:rPr>
          <w:rFonts w:ascii="Times New Roman" w:eastAsia="Calibri" w:hAnsi="Times New Roman" w:cs="Times New Roman"/>
          <w:sz w:val="28"/>
          <w:szCs w:val="28"/>
          <w:lang w:val="it-IT"/>
        </w:rPr>
        <w:t xml:space="preserve"> lệ</w:t>
      </w:r>
      <w:r w:rsidR="00B55607" w:rsidRPr="003514A9">
        <w:rPr>
          <w:rFonts w:ascii="Times New Roman" w:eastAsia="Calibri" w:hAnsi="Times New Roman" w:cs="Times New Roman"/>
          <w:sz w:val="28"/>
          <w:szCs w:val="28"/>
          <w:lang w:val="it-IT"/>
        </w:rPr>
        <w:t xml:space="preserve"> 63.2</w:t>
      </w:r>
      <w:r w:rsidR="00963789" w:rsidRPr="003514A9">
        <w:rPr>
          <w:rFonts w:ascii="Times New Roman" w:eastAsia="Calibri" w:hAnsi="Times New Roman" w:cs="Times New Roman"/>
          <w:sz w:val="28"/>
          <w:szCs w:val="28"/>
          <w:lang w:val="it-IT"/>
        </w:rPr>
        <w:t>% bệnh nhân hết hoa mắt chóng mặt</w:t>
      </w:r>
      <w:r w:rsidR="000578E1" w:rsidRPr="003514A9">
        <w:rPr>
          <w:rFonts w:ascii="Times New Roman" w:eastAsia="Calibri" w:hAnsi="Times New Roman" w:cs="Times New Roman"/>
          <w:sz w:val="28"/>
          <w:szCs w:val="28"/>
          <w:lang w:val="it-IT"/>
        </w:rPr>
        <w:t xml:space="preserve"> </w:t>
      </w:r>
      <w:r w:rsidR="000578E1" w:rsidRPr="003514A9">
        <w:rPr>
          <w:rFonts w:ascii="Times New Roman" w:hAnsi="Times New Roman" w:cs="Times New Roman"/>
          <w:lang w:val="it-IT"/>
        </w:rPr>
        <w:t>[25]</w:t>
      </w:r>
      <w:r w:rsidR="00963789" w:rsidRPr="003514A9">
        <w:rPr>
          <w:rFonts w:ascii="Times New Roman" w:eastAsia="Calibri" w:hAnsi="Times New Roman" w:cs="Times New Roman"/>
          <w:sz w:val="28"/>
          <w:szCs w:val="28"/>
          <w:lang w:val="it-IT"/>
        </w:rPr>
        <w:t xml:space="preserve">. </w:t>
      </w:r>
    </w:p>
    <w:p w:rsidR="00963789" w:rsidRPr="003514A9" w:rsidRDefault="00963789" w:rsidP="00963789">
      <w:pPr>
        <w:pStyle w:val="BodyText5"/>
        <w:shd w:val="clear" w:color="auto" w:fill="auto"/>
        <w:spacing w:after="0" w:line="348" w:lineRule="auto"/>
        <w:ind w:firstLine="720"/>
        <w:rPr>
          <w:rFonts w:ascii="Times New Roman" w:hAnsi="Times New Roman"/>
          <w:iCs/>
          <w:sz w:val="28"/>
          <w:szCs w:val="28"/>
          <w:highlight w:val="yellow"/>
          <w:lang w:val="it-IT"/>
        </w:rPr>
      </w:pPr>
      <w:r w:rsidRPr="003514A9">
        <w:rPr>
          <w:rFonts w:ascii="Times New Roman" w:eastAsia="Calibri" w:hAnsi="Times New Roman" w:cs="Times New Roman"/>
          <w:sz w:val="28"/>
          <w:szCs w:val="28"/>
          <w:lang w:val="it-IT"/>
        </w:rPr>
        <w:t>Đ</w:t>
      </w:r>
      <w:r w:rsidRPr="003514A9">
        <w:rPr>
          <w:rFonts w:ascii="Times New Roman" w:eastAsia="Calibri" w:hAnsi="Times New Roman" w:cs="Times New Roman"/>
          <w:spacing w:val="-4"/>
          <w:sz w:val="28"/>
          <w:szCs w:val="28"/>
          <w:lang w:val="it-IT"/>
        </w:rPr>
        <w:t>iều này có thể lý giải, trong nhiên cứu đó tác giả dùng bài thuốc bổ thận giáng áp thang có tác dụng tư bổ can thận điều trị cho bệnh nhân thể can thận hư có hiệu quả cao, tuy nhiên so với châm cứu và nhĩ châm tác dụng của thuốc thường đạt được chậm hơn nhưng kéo dài hơn. Vì vậy mà sau khi gài kim trong thời gian ngắn đã cải thiện tốt các triệu chứng lâm sàng cho bệnh nhân.</w:t>
      </w:r>
      <w:r w:rsidRPr="003514A9">
        <w:rPr>
          <w:rFonts w:ascii="Times New Roman" w:eastAsia="Calibri" w:hAnsi="Times New Roman" w:cs="Times New Roman"/>
          <w:sz w:val="28"/>
          <w:szCs w:val="28"/>
          <w:lang w:val="it-IT"/>
        </w:rPr>
        <w:t xml:space="preserve"> </w:t>
      </w:r>
    </w:p>
    <w:p w:rsidR="00994871" w:rsidRPr="003514A9" w:rsidRDefault="00963789" w:rsidP="00994871">
      <w:pPr>
        <w:widowControl w:val="0"/>
        <w:spacing w:after="0" w:line="360" w:lineRule="auto"/>
        <w:ind w:firstLine="720"/>
        <w:jc w:val="both"/>
        <w:rPr>
          <w:lang w:val="it-IT"/>
        </w:rPr>
      </w:pPr>
      <w:r w:rsidRPr="003514A9">
        <w:rPr>
          <w:i/>
          <w:lang w:val="it-IT"/>
        </w:rPr>
        <w:t>+ Đau đầu:</w:t>
      </w:r>
      <w:r w:rsidRPr="003514A9">
        <w:rPr>
          <w:lang w:val="it-IT"/>
        </w:rPr>
        <w:t xml:space="preserve"> Khi so sánh cùng nhóm trước - sau điều trị, triệu chứng đau đầu giảm có ý nghĩa thống kê, ở nhóm nghiên cứu có </w:t>
      </w:r>
      <w:r w:rsidRPr="003514A9">
        <w:rPr>
          <w:iCs/>
          <w:lang w:val="it-IT"/>
        </w:rPr>
        <w:t>100</w:t>
      </w:r>
      <w:r w:rsidRPr="003514A9">
        <w:rPr>
          <w:lang w:val="it-IT"/>
        </w:rPr>
        <w:t>% bệnh nhân hết đau đầu. Còn ở nhóm đối chứng chỉ có 20% bệnh nhân khỏi đau đầu, có 60% có cải thiện, giảm hơn so với trước điều trị. Giữa hai nhóm có sự khác biệt có ý nghĩa thống kê (p</w:t>
      </w:r>
      <w:r w:rsidR="00FE16A3" w:rsidRPr="003514A9">
        <w:rPr>
          <w:lang w:val="it-IT"/>
        </w:rPr>
        <w:t xml:space="preserve"> </w:t>
      </w:r>
      <w:r w:rsidRPr="003514A9">
        <w:rPr>
          <w:lang w:val="it-IT"/>
        </w:rPr>
        <w:t>&lt;</w:t>
      </w:r>
      <w:r w:rsidR="00FE16A3" w:rsidRPr="003514A9">
        <w:rPr>
          <w:lang w:val="it-IT"/>
        </w:rPr>
        <w:t xml:space="preserve"> </w:t>
      </w:r>
      <w:r w:rsidRPr="003514A9">
        <w:rPr>
          <w:lang w:val="it-IT"/>
        </w:rPr>
        <w:t>0.05).</w:t>
      </w:r>
      <w:r w:rsidR="00994871" w:rsidRPr="003514A9">
        <w:rPr>
          <w:lang w:val="it-IT"/>
        </w:rPr>
        <w:t xml:space="preserve"> </w:t>
      </w:r>
      <w:r w:rsidRPr="003514A9">
        <w:rPr>
          <w:lang w:val="it-IT"/>
        </w:rPr>
        <w:t>Kết quả nghiên cứu của chúng tôi cao hơn</w:t>
      </w:r>
      <w:r w:rsidR="00B00C84" w:rsidRPr="003514A9">
        <w:rPr>
          <w:lang w:val="it-IT"/>
        </w:rPr>
        <w:t xml:space="preserve"> </w:t>
      </w:r>
      <w:r w:rsidR="00994871" w:rsidRPr="003514A9">
        <w:rPr>
          <w:lang w:val="it-IT"/>
        </w:rPr>
        <w:t xml:space="preserve">một số tác giả khác như: </w:t>
      </w:r>
    </w:p>
    <w:p w:rsidR="00994871" w:rsidRPr="003514A9" w:rsidRDefault="00994871" w:rsidP="00994871">
      <w:pPr>
        <w:widowControl w:val="0"/>
        <w:spacing w:after="0" w:line="360" w:lineRule="auto"/>
        <w:ind w:firstLine="720"/>
        <w:jc w:val="both"/>
        <w:rPr>
          <w:lang w:val="it-IT"/>
        </w:rPr>
      </w:pPr>
      <w:r w:rsidRPr="003514A9">
        <w:rPr>
          <w:lang w:val="it-IT"/>
        </w:rPr>
        <w:t>K</w:t>
      </w:r>
      <w:r w:rsidR="00B00C84" w:rsidRPr="003514A9">
        <w:rPr>
          <w:lang w:val="it-IT"/>
        </w:rPr>
        <w:t xml:space="preserve">ết quả </w:t>
      </w:r>
      <w:r w:rsidRPr="003514A9">
        <w:rPr>
          <w:lang w:val="it-IT"/>
        </w:rPr>
        <w:t xml:space="preserve">nghiên cứu </w:t>
      </w:r>
      <w:r w:rsidR="00B00C84" w:rsidRPr="003514A9">
        <w:rPr>
          <w:lang w:val="it-IT"/>
        </w:rPr>
        <w:t>của Nguyễn Văn Toại (2015) sau khi châm rãnh hạ</w:t>
      </w:r>
      <w:r w:rsidR="000578E1" w:rsidRPr="003514A9">
        <w:rPr>
          <w:lang w:val="it-IT"/>
        </w:rPr>
        <w:t xml:space="preserve"> áp</w:t>
      </w:r>
      <w:r w:rsidR="00B00C84" w:rsidRPr="003514A9">
        <w:rPr>
          <w:lang w:val="it-IT"/>
        </w:rPr>
        <w:t xml:space="preserve"> số bệnh nhân hết đau đầu chỉ chiếm 66.67%</w:t>
      </w:r>
      <w:r w:rsidR="000578E1" w:rsidRPr="003514A9">
        <w:rPr>
          <w:lang w:val="it-IT"/>
        </w:rPr>
        <w:t xml:space="preserve"> [31]</w:t>
      </w:r>
      <w:r w:rsidR="00B00C84" w:rsidRPr="003514A9">
        <w:rPr>
          <w:lang w:val="it-IT"/>
        </w:rPr>
        <w:t>.</w:t>
      </w:r>
    </w:p>
    <w:p w:rsidR="00963789" w:rsidRPr="003514A9" w:rsidRDefault="00994871" w:rsidP="00994871">
      <w:pPr>
        <w:widowControl w:val="0"/>
        <w:spacing w:after="0" w:line="360" w:lineRule="auto"/>
        <w:ind w:firstLine="720"/>
        <w:jc w:val="both"/>
        <w:rPr>
          <w:lang w:val="it-IT"/>
        </w:rPr>
      </w:pPr>
      <w:r w:rsidRPr="003514A9">
        <w:rPr>
          <w:lang w:val="it-IT"/>
        </w:rPr>
        <w:t xml:space="preserve">Kết quả nghiên cứu của </w:t>
      </w:r>
      <w:r w:rsidR="00963789" w:rsidRPr="003514A9">
        <w:rPr>
          <w:lang w:val="it-IT"/>
        </w:rPr>
        <w:t xml:space="preserve">Trương Anh Tuấn </w:t>
      </w:r>
      <w:r w:rsidRPr="003514A9">
        <w:rPr>
          <w:lang w:val="it-IT"/>
        </w:rPr>
        <w:t xml:space="preserve">(2016) </w:t>
      </w:r>
      <w:r w:rsidR="00963789" w:rsidRPr="003514A9">
        <w:rPr>
          <w:lang w:val="it-IT"/>
        </w:rPr>
        <w:t>khi nghiên cứu phương pháp tác động cột sống hỗ trợ điều trị tăng huyết áp nguyên phát độ I, II cho kết quả 60% bệnh nhân hết đau đầu</w:t>
      </w:r>
      <w:r w:rsidR="000578E1" w:rsidRPr="003514A9">
        <w:rPr>
          <w:lang w:val="it-IT"/>
        </w:rPr>
        <w:t xml:space="preserve"> [42]</w:t>
      </w:r>
      <w:r w:rsidR="00963789" w:rsidRPr="003514A9">
        <w:rPr>
          <w:lang w:val="it-IT"/>
        </w:rPr>
        <w:t xml:space="preserve">. </w:t>
      </w:r>
    </w:p>
    <w:p w:rsidR="00963789" w:rsidRPr="003514A9" w:rsidRDefault="00963789" w:rsidP="00994871">
      <w:pPr>
        <w:widowControl w:val="0"/>
        <w:spacing w:after="0" w:line="360" w:lineRule="auto"/>
        <w:ind w:firstLine="720"/>
        <w:jc w:val="both"/>
        <w:rPr>
          <w:lang w:val="it-IT"/>
        </w:rPr>
      </w:pPr>
      <w:r w:rsidRPr="003514A9">
        <w:rPr>
          <w:lang w:val="it-IT"/>
        </w:rPr>
        <w:t>Nhĩ châm và tác động cột sống đều là những phương pháp chữa bệnh không dùng thuốc củ</w:t>
      </w:r>
      <w:r w:rsidR="00684E79" w:rsidRPr="003514A9">
        <w:rPr>
          <w:lang w:val="it-IT"/>
        </w:rPr>
        <w:t xml:space="preserve">a YHCT. </w:t>
      </w:r>
      <w:r w:rsidRPr="003514A9">
        <w:rPr>
          <w:lang w:val="it-IT"/>
        </w:rPr>
        <w:t>Trong đó nhĩ châm là một trong các hình thức của châm cứu, theo lý luậ</w:t>
      </w:r>
      <w:r w:rsidR="00684E79" w:rsidRPr="003514A9">
        <w:rPr>
          <w:lang w:val="it-IT"/>
        </w:rPr>
        <w:t>n YHCT(</w:t>
      </w:r>
      <w:r w:rsidRPr="003514A9">
        <w:rPr>
          <w:lang w:val="it-IT"/>
        </w:rPr>
        <w:t>cơ chế tác dụng của châm cứu) “châm cứu vào huyệt là một kích thích gây một cung phản xạ mới có tác dụng ức chế cung phản xạ bện</w:t>
      </w:r>
      <w:r w:rsidR="003B0F3F" w:rsidRPr="003514A9">
        <w:rPr>
          <w:spacing w:val="-4"/>
          <w:lang w:val="it-IT"/>
        </w:rPr>
        <w:t>h lý như</w:t>
      </w:r>
      <w:r w:rsidRPr="003514A9">
        <w:rPr>
          <w:spacing w:val="-4"/>
          <w:lang w:val="it-IT"/>
        </w:rPr>
        <w:t>: giảm đau, giảm co thắt cơ ….” Cơ chế này được giải thích bằng hiện tượng chiếm ưu thế củ</w:t>
      </w:r>
      <w:r w:rsidR="00FB6B52" w:rsidRPr="003514A9">
        <w:rPr>
          <w:spacing w:val="-4"/>
          <w:lang w:val="it-IT"/>
        </w:rPr>
        <w:t xml:space="preserve">a Ukhơtômxki . </w:t>
      </w:r>
      <w:r w:rsidRPr="003514A9">
        <w:rPr>
          <w:spacing w:val="-4"/>
          <w:lang w:val="it-IT"/>
        </w:rPr>
        <w:t>“Theo nguyên lý hiện tượng chiếm ưu thế củ</w:t>
      </w:r>
      <w:r w:rsidR="00FB6B52" w:rsidRPr="003514A9">
        <w:rPr>
          <w:spacing w:val="-4"/>
          <w:lang w:val="it-IT"/>
        </w:rPr>
        <w:t>a U</w:t>
      </w:r>
      <w:r w:rsidRPr="003514A9">
        <w:rPr>
          <w:spacing w:val="-4"/>
          <w:lang w:val="it-IT"/>
        </w:rPr>
        <w:t xml:space="preserve">khơtômxki thì trong cùng một thời gian ở một nơi nào đó của hệ thần kinh trung ương có hai luồng xung động của hai kích thích đưa </w:t>
      </w:r>
      <w:r w:rsidRPr="003514A9">
        <w:rPr>
          <w:spacing w:val="-4"/>
          <w:lang w:val="it-IT"/>
        </w:rPr>
        <w:lastRenderedPageBreak/>
        <w:t>tới, kích thích nào có luồng xung động mạnh hơn và liên tục hơn sẽ kéo các xung động của kích thích kia về nó và tiến tới dập tắ</w:t>
      </w:r>
      <w:r w:rsidR="00FE16A3" w:rsidRPr="003514A9">
        <w:rPr>
          <w:spacing w:val="-4"/>
          <w:lang w:val="it-IT"/>
        </w:rPr>
        <w:t>t kích thích kia</w:t>
      </w:r>
      <w:r w:rsidRPr="003514A9">
        <w:rPr>
          <w:spacing w:val="-4"/>
          <w:lang w:val="it-IT"/>
        </w:rPr>
        <w:t>” chính vì vậy mà nhĩ châm có tác dụng giảm đau vượt trội hơn tác động cột sống.</w:t>
      </w:r>
    </w:p>
    <w:p w:rsidR="00963789" w:rsidRPr="003514A9" w:rsidRDefault="00963789" w:rsidP="00963789">
      <w:pPr>
        <w:widowControl w:val="0"/>
        <w:spacing w:after="0" w:line="360" w:lineRule="auto"/>
        <w:ind w:firstLine="720"/>
        <w:jc w:val="both"/>
        <w:rPr>
          <w:lang w:val="it-IT"/>
        </w:rPr>
      </w:pPr>
      <w:r w:rsidRPr="003514A9">
        <w:rPr>
          <w:i/>
          <w:lang w:val="it-IT"/>
        </w:rPr>
        <w:t>+ Bốc hoả:</w:t>
      </w:r>
      <w:r w:rsidRPr="003514A9">
        <w:rPr>
          <w:lang w:val="it-IT"/>
        </w:rPr>
        <w:t xml:space="preserve"> Sau điều trị, khi so sánh cùng nhóm các triệu chứng này đều được cải thiện ở cả hai nhóm nghiên cứu và đối chứng. Nhưng khi so sánh hiệu quả điều trị giữa hai nhóm với nhau thì nhóm nghiên cứu có kết quả tốt hơn. Cụ thể, triệu chứng bốc hoả sau điều trị thì nhóm nghiên cứu cải thiện tốt đạt tỷ lệ 60% so với nhóm đối chứng không có bệnh nhân đạt hiệu quả tốt, chỉ có 20% bệnh nhân có cải thiện đạt loại khá.</w:t>
      </w:r>
      <w:r w:rsidR="00994871" w:rsidRPr="003514A9">
        <w:rPr>
          <w:lang w:val="it-IT"/>
        </w:rPr>
        <w:t xml:space="preserve"> </w:t>
      </w:r>
    </w:p>
    <w:p w:rsidR="00994871" w:rsidRPr="003514A9" w:rsidRDefault="00994871" w:rsidP="00963789">
      <w:pPr>
        <w:widowControl w:val="0"/>
        <w:spacing w:after="0" w:line="360" w:lineRule="auto"/>
        <w:ind w:firstLine="720"/>
        <w:jc w:val="both"/>
        <w:rPr>
          <w:lang w:val="it-IT"/>
        </w:rPr>
      </w:pPr>
      <w:r w:rsidRPr="003514A9">
        <w:rPr>
          <w:lang w:val="it-IT"/>
        </w:rPr>
        <w:t xml:space="preserve">Sự cải thiện triệu chứng bốc hoả trong nghiên cứu này tương đương với kết </w:t>
      </w:r>
      <w:r w:rsidR="00B03A15" w:rsidRPr="003514A9">
        <w:rPr>
          <w:lang w:val="it-IT"/>
        </w:rPr>
        <w:t>quả thay đổi triệu chứng lâ</w:t>
      </w:r>
      <w:r w:rsidR="00FB6B52" w:rsidRPr="003514A9">
        <w:rPr>
          <w:lang w:val="it-IT"/>
        </w:rPr>
        <w:t xml:space="preserve">m sàng </w:t>
      </w:r>
      <w:r w:rsidR="00B03A15" w:rsidRPr="003514A9">
        <w:rPr>
          <w:lang w:val="it-IT"/>
        </w:rPr>
        <w:t>của Nguyễn Văn Toại (2015), sau châm loa tai số bệnh nhân hết bốc hoả đạt 64.26%</w:t>
      </w:r>
      <w:r w:rsidR="00FE16A3" w:rsidRPr="003514A9">
        <w:rPr>
          <w:lang w:val="it-IT"/>
        </w:rPr>
        <w:t xml:space="preserve"> [41]</w:t>
      </w:r>
      <w:r w:rsidR="00B03A15" w:rsidRPr="003514A9">
        <w:rPr>
          <w:lang w:val="it-IT"/>
        </w:rPr>
        <w:t>.</w:t>
      </w:r>
    </w:p>
    <w:p w:rsidR="000578E1" w:rsidRPr="003514A9" w:rsidRDefault="00963789" w:rsidP="000578E1">
      <w:pPr>
        <w:widowControl w:val="0"/>
        <w:spacing w:after="0" w:line="360" w:lineRule="auto"/>
        <w:ind w:firstLine="720"/>
        <w:jc w:val="both"/>
        <w:rPr>
          <w:lang w:val="vi-VN"/>
        </w:rPr>
      </w:pPr>
      <w:r w:rsidRPr="003514A9">
        <w:rPr>
          <w:lang w:val="vi-VN"/>
        </w:rPr>
        <w:t xml:space="preserve">+ </w:t>
      </w:r>
      <w:r w:rsidRPr="003514A9">
        <w:rPr>
          <w:i/>
          <w:lang w:val="vi-VN"/>
        </w:rPr>
        <w:t>Đỏ bừng mặt</w:t>
      </w:r>
      <w:r w:rsidRPr="003514A9">
        <w:rPr>
          <w:i/>
          <w:lang w:val="it-IT"/>
        </w:rPr>
        <w:t>, nóng nảy cáu gắt</w:t>
      </w:r>
      <w:r w:rsidRPr="003514A9">
        <w:rPr>
          <w:i/>
          <w:lang w:val="vi-VN"/>
        </w:rPr>
        <w:t xml:space="preserve">: </w:t>
      </w:r>
      <w:r w:rsidRPr="003514A9">
        <w:rPr>
          <w:lang w:val="vi-VN"/>
        </w:rPr>
        <w:t xml:space="preserve">Khi so sánh hiệu quả điều trị giữa hai nhóm thì nhóm nghiên cứu </w:t>
      </w:r>
      <w:r w:rsidRPr="003514A9">
        <w:rPr>
          <w:lang w:val="it-IT"/>
        </w:rPr>
        <w:t xml:space="preserve">các </w:t>
      </w:r>
      <w:r w:rsidRPr="003514A9">
        <w:rPr>
          <w:lang w:val="vi-VN"/>
        </w:rPr>
        <w:t>triệu chứng</w:t>
      </w:r>
      <w:r w:rsidRPr="003514A9">
        <w:rPr>
          <w:lang w:val="it-IT"/>
        </w:rPr>
        <w:t xml:space="preserve"> </w:t>
      </w:r>
      <w:r w:rsidRPr="003514A9">
        <w:rPr>
          <w:lang w:val="vi-VN"/>
        </w:rPr>
        <w:t xml:space="preserve">cải thiện rõ rệt, đạt tỷ lệ </w:t>
      </w:r>
      <w:r w:rsidRPr="003514A9">
        <w:rPr>
          <w:lang w:val="it-IT"/>
        </w:rPr>
        <w:t xml:space="preserve">lần lượt là </w:t>
      </w:r>
      <w:r w:rsidRPr="003514A9">
        <w:rPr>
          <w:lang w:val="vi-VN"/>
        </w:rPr>
        <w:t>80% tốt</w:t>
      </w:r>
      <w:r w:rsidRPr="003514A9">
        <w:rPr>
          <w:lang w:val="it-IT"/>
        </w:rPr>
        <w:t xml:space="preserve"> </w:t>
      </w:r>
      <w:r w:rsidRPr="003514A9">
        <w:rPr>
          <w:lang w:val="vi-VN"/>
        </w:rPr>
        <w:t>20% khá</w:t>
      </w:r>
      <w:r w:rsidRPr="003514A9">
        <w:rPr>
          <w:lang w:val="it-IT"/>
        </w:rPr>
        <w:t xml:space="preserve"> và 40% tốt 60% khá</w:t>
      </w:r>
      <w:r w:rsidRPr="003514A9">
        <w:rPr>
          <w:lang w:val="vi-VN"/>
        </w:rPr>
        <w:t xml:space="preserve">. Còn nhóm đối chứng gần như không có cải thiện, 100% đạt trung bình. </w:t>
      </w:r>
      <w:r w:rsidR="000578E1" w:rsidRPr="003514A9">
        <w:rPr>
          <w:lang w:val="vi-VN"/>
        </w:rPr>
        <w:t xml:space="preserve">Kết quả này cao hơn báo cáo của Ngô Quế Dương, sau điều trị có 54.55% bệnh nhân đạt hiệu quả tốt, 27.27% bệnh nhân đạt hiệu quả trung bình </w:t>
      </w:r>
      <w:r w:rsidR="000578E1" w:rsidRPr="003514A9">
        <w:rPr>
          <w:lang w:val="it-IT"/>
        </w:rPr>
        <w:t>[10]</w:t>
      </w:r>
      <w:r w:rsidR="000578E1" w:rsidRPr="003514A9">
        <w:rPr>
          <w:lang w:val="vi-VN"/>
        </w:rPr>
        <w:t>.</w:t>
      </w:r>
    </w:p>
    <w:p w:rsidR="00963789" w:rsidRPr="003514A9" w:rsidRDefault="00963789" w:rsidP="00963789">
      <w:pPr>
        <w:widowControl w:val="0"/>
        <w:spacing w:after="0" w:line="360" w:lineRule="auto"/>
        <w:ind w:firstLine="720"/>
        <w:jc w:val="both"/>
        <w:rPr>
          <w:lang w:val="vi-VN"/>
        </w:rPr>
      </w:pPr>
      <w:r w:rsidRPr="003514A9">
        <w:rPr>
          <w:lang w:val="vi-VN" w:eastAsia="zh-CN"/>
        </w:rPr>
        <w:t xml:space="preserve">+ </w:t>
      </w:r>
      <w:r w:rsidRPr="003514A9">
        <w:rPr>
          <w:i/>
          <w:lang w:val="vi-VN" w:eastAsia="zh-CN"/>
        </w:rPr>
        <w:t>Miệng đắng:</w:t>
      </w:r>
      <w:r w:rsidRPr="003514A9">
        <w:rPr>
          <w:lang w:val="vi-VN"/>
        </w:rPr>
        <w:t xml:space="preserve"> Sau điều trị khi so sánh giữa hai nhóm các triệu chứng đều có cải thiện, tuy nhiên sự khác biệt không có ý nghĩa thống kê</w:t>
      </w:r>
      <w:r w:rsidR="00AE7F2D" w:rsidRPr="003514A9">
        <w:rPr>
          <w:rFonts w:hint="eastAsia"/>
          <w:lang w:val="vi-VN" w:eastAsia="zh-CN"/>
        </w:rPr>
        <w:t xml:space="preserve"> </w:t>
      </w:r>
      <w:r w:rsidR="00FE16A3" w:rsidRPr="003514A9">
        <w:rPr>
          <w:lang w:val="vi-VN"/>
        </w:rPr>
        <w:t>(</w:t>
      </w:r>
      <w:r w:rsidRPr="003514A9">
        <w:rPr>
          <w:lang w:val="vi-VN"/>
        </w:rPr>
        <w:t>p</w:t>
      </w:r>
      <w:r w:rsidR="002B7BE1" w:rsidRPr="003514A9">
        <w:rPr>
          <w:lang w:val="vi-VN"/>
        </w:rPr>
        <w:t xml:space="preserve"> </w:t>
      </w:r>
      <w:r w:rsidRPr="003514A9">
        <w:rPr>
          <w:lang w:val="vi-VN"/>
        </w:rPr>
        <w:t>&lt;</w:t>
      </w:r>
      <w:r w:rsidR="002B7BE1" w:rsidRPr="003514A9">
        <w:rPr>
          <w:lang w:val="vi-VN"/>
        </w:rPr>
        <w:t xml:space="preserve"> </w:t>
      </w:r>
      <w:r w:rsidRPr="003514A9">
        <w:rPr>
          <w:lang w:val="vi-VN"/>
        </w:rPr>
        <w:t>0.05).</w:t>
      </w:r>
    </w:p>
    <w:p w:rsidR="00963789" w:rsidRPr="003514A9" w:rsidRDefault="00963789" w:rsidP="00963789">
      <w:pPr>
        <w:widowControl w:val="0"/>
        <w:spacing w:after="0" w:line="360" w:lineRule="auto"/>
        <w:ind w:firstLine="720"/>
        <w:jc w:val="both"/>
        <w:rPr>
          <w:lang w:val="vi-VN" w:eastAsia="zh-CN"/>
        </w:rPr>
      </w:pPr>
      <w:r w:rsidRPr="003514A9">
        <w:rPr>
          <w:i/>
          <w:lang w:val="vi-VN" w:eastAsia="zh-CN"/>
        </w:rPr>
        <w:t>+ Mất ngủ</w:t>
      </w:r>
      <w:r w:rsidR="00FE16A3" w:rsidRPr="003514A9">
        <w:rPr>
          <w:lang w:val="vi-VN" w:eastAsia="zh-CN"/>
        </w:rPr>
        <w:t>:</w:t>
      </w:r>
      <w:r w:rsidR="00684E79" w:rsidRPr="003514A9">
        <w:rPr>
          <w:lang w:val="vi-VN" w:eastAsia="zh-CN"/>
        </w:rPr>
        <w:t xml:space="preserve"> </w:t>
      </w:r>
      <w:r w:rsidRPr="003514A9">
        <w:rPr>
          <w:lang w:val="vi-VN" w:eastAsia="zh-CN"/>
        </w:rPr>
        <w:t>Trong nghiên cứu của chúng tôi triệu chứng thất miên ở nhóm nghiên cứ</w:t>
      </w:r>
      <w:r w:rsidR="00684E79" w:rsidRPr="003514A9">
        <w:rPr>
          <w:lang w:val="vi-VN" w:eastAsia="zh-CN"/>
        </w:rPr>
        <w:t xml:space="preserve">u </w:t>
      </w:r>
      <w:r w:rsidRPr="003514A9">
        <w:rPr>
          <w:lang w:val="vi-VN" w:eastAsia="zh-CN"/>
        </w:rPr>
        <w:t>đạt hiệu quả điều trị 100% còn nhóm chứ</w:t>
      </w:r>
      <w:r w:rsidR="002B7BE1" w:rsidRPr="003514A9">
        <w:rPr>
          <w:lang w:val="vi-VN" w:eastAsia="zh-CN"/>
        </w:rPr>
        <w:t xml:space="preserve">ng 0%. Kết quả nghiên cứu của chúng tôi cao hơn nghiên cứu của Ngô Quế Dương, sau điều trị triệu chứng mất ngủ chỉ có 88.46% bệnh nhân có cải thiện </w:t>
      </w:r>
      <w:r w:rsidR="002B7BE1" w:rsidRPr="003514A9">
        <w:rPr>
          <w:lang w:val="it-IT"/>
        </w:rPr>
        <w:t>[10]</w:t>
      </w:r>
      <w:r w:rsidR="002B7BE1" w:rsidRPr="003514A9">
        <w:rPr>
          <w:lang w:val="vi-VN" w:eastAsia="zh-CN"/>
        </w:rPr>
        <w:t>.</w:t>
      </w:r>
    </w:p>
    <w:p w:rsidR="00963789" w:rsidRPr="003514A9" w:rsidRDefault="00963789" w:rsidP="00FE16A3">
      <w:pPr>
        <w:widowControl w:val="0"/>
        <w:spacing w:after="0" w:line="360" w:lineRule="auto"/>
        <w:ind w:firstLine="720"/>
        <w:jc w:val="both"/>
        <w:rPr>
          <w:lang w:val="vi-VN" w:eastAsia="zh-CN"/>
        </w:rPr>
      </w:pPr>
      <w:r w:rsidRPr="003514A9">
        <w:rPr>
          <w:lang w:val="vi-VN" w:eastAsia="zh-CN"/>
        </w:rPr>
        <w:t>Nh</w:t>
      </w:r>
      <w:r w:rsidRPr="003514A9">
        <w:rPr>
          <w:spacing w:val="-2"/>
          <w:lang w:val="vi-VN" w:eastAsia="zh-CN"/>
        </w:rPr>
        <w:t>ư vậy có thể</w:t>
      </w:r>
      <w:r w:rsidR="00FE16A3" w:rsidRPr="003514A9">
        <w:rPr>
          <w:spacing w:val="-2"/>
          <w:lang w:val="vi-VN" w:eastAsia="zh-CN"/>
        </w:rPr>
        <w:t xml:space="preserve"> </w:t>
      </w:r>
      <w:r w:rsidRPr="003514A9">
        <w:rPr>
          <w:spacing w:val="-2"/>
          <w:lang w:val="vi-VN" w:eastAsia="zh-CN"/>
        </w:rPr>
        <w:t>khẳ</w:t>
      </w:r>
      <w:r w:rsidR="00FE16A3" w:rsidRPr="003514A9">
        <w:rPr>
          <w:spacing w:val="-2"/>
          <w:lang w:val="vi-VN" w:eastAsia="zh-CN"/>
        </w:rPr>
        <w:t xml:space="preserve">ng </w:t>
      </w:r>
      <w:r w:rsidRPr="003514A9">
        <w:rPr>
          <w:spacing w:val="-2"/>
          <w:lang w:val="vi-VN" w:eastAsia="zh-CN"/>
        </w:rPr>
        <w:t>đị</w:t>
      </w:r>
      <w:r w:rsidR="00684E79" w:rsidRPr="003514A9">
        <w:rPr>
          <w:spacing w:val="-2"/>
          <w:lang w:val="vi-VN" w:eastAsia="zh-CN"/>
        </w:rPr>
        <w:t>nh gài nhĩ hoàn</w:t>
      </w:r>
      <w:r w:rsidR="00FE16A3" w:rsidRPr="003514A9">
        <w:rPr>
          <w:spacing w:val="-2"/>
          <w:lang w:val="vi-VN" w:eastAsia="zh-CN"/>
        </w:rPr>
        <w:t xml:space="preserve"> lên điểm thần môn, giao cảm, tâm</w:t>
      </w:r>
      <w:r w:rsidR="00A25DB2" w:rsidRPr="003514A9">
        <w:rPr>
          <w:spacing w:val="-2"/>
          <w:lang w:val="vi-VN" w:eastAsia="zh-CN"/>
        </w:rPr>
        <w:t xml:space="preserve"> </w:t>
      </w:r>
      <w:r w:rsidRPr="003514A9">
        <w:rPr>
          <w:spacing w:val="-2"/>
          <w:lang w:val="vi-VN" w:eastAsia="zh-CN"/>
        </w:rPr>
        <w:t>có tác dụng cải thiệ</w:t>
      </w:r>
      <w:r w:rsidR="00FE16A3" w:rsidRPr="003514A9">
        <w:rPr>
          <w:spacing w:val="-2"/>
          <w:lang w:val="vi-VN" w:eastAsia="zh-CN"/>
        </w:rPr>
        <w:t>n các</w:t>
      </w:r>
      <w:r w:rsidRPr="003514A9">
        <w:rPr>
          <w:spacing w:val="-2"/>
          <w:lang w:val="vi-VN" w:eastAsia="zh-CN"/>
        </w:rPr>
        <w:t xml:space="preserve"> triệu chứng hoa mắt chóng mặt, đau đầu, mất ngủ.</w:t>
      </w:r>
    </w:p>
    <w:p w:rsidR="00684E79" w:rsidRPr="003514A9" w:rsidRDefault="00684E79">
      <w:pPr>
        <w:spacing w:after="0" w:line="240" w:lineRule="auto"/>
        <w:rPr>
          <w:b/>
          <w:i/>
          <w:lang w:val="vi-VN"/>
        </w:rPr>
      </w:pPr>
      <w:r w:rsidRPr="003514A9">
        <w:rPr>
          <w:lang w:val="vi-VN"/>
        </w:rPr>
        <w:br w:type="page"/>
      </w:r>
    </w:p>
    <w:p w:rsidR="00963789" w:rsidRPr="003514A9" w:rsidRDefault="00963789" w:rsidP="006571CE">
      <w:pPr>
        <w:pStyle w:val="03"/>
        <w:rPr>
          <w:lang w:val="vi-VN"/>
        </w:rPr>
      </w:pPr>
      <w:bookmarkStart w:id="660" w:name="_Toc505016516"/>
      <w:r w:rsidRPr="003514A9">
        <w:rPr>
          <w:lang w:val="vi-VN"/>
        </w:rPr>
        <w:lastRenderedPageBreak/>
        <w:t>4.</w:t>
      </w:r>
      <w:r w:rsidR="00B533A7" w:rsidRPr="003514A9">
        <w:rPr>
          <w:lang w:val="vi-VN"/>
        </w:rPr>
        <w:t xml:space="preserve">2.2. Sự cải </w:t>
      </w:r>
      <w:r w:rsidR="00B533A7" w:rsidRPr="003514A9">
        <w:t>thiện</w:t>
      </w:r>
      <w:r w:rsidR="00B533A7" w:rsidRPr="003514A9">
        <w:rPr>
          <w:lang w:val="vi-VN"/>
        </w:rPr>
        <w:t xml:space="preserve"> một số chứng trạng</w:t>
      </w:r>
      <w:r w:rsidRPr="003514A9">
        <w:rPr>
          <w:lang w:val="vi-VN"/>
        </w:rPr>
        <w:t xml:space="preserve"> theo YHCT:</w:t>
      </w:r>
      <w:bookmarkEnd w:id="660"/>
    </w:p>
    <w:p w:rsidR="00963789" w:rsidRPr="003514A9" w:rsidRDefault="0050259C" w:rsidP="000028A9">
      <w:pPr>
        <w:widowControl w:val="0"/>
        <w:tabs>
          <w:tab w:val="center" w:pos="4394"/>
        </w:tabs>
        <w:spacing w:after="0" w:line="360" w:lineRule="auto"/>
        <w:jc w:val="both"/>
        <w:rPr>
          <w:lang w:val="vi-VN"/>
        </w:rPr>
      </w:pPr>
      <w:r w:rsidRPr="003514A9">
        <w:rPr>
          <w:lang w:val="vi-VN"/>
        </w:rPr>
        <w:t xml:space="preserve">            </w:t>
      </w:r>
      <w:r w:rsidR="00963789" w:rsidRPr="003514A9">
        <w:rPr>
          <w:lang w:val="vi-VN"/>
        </w:rPr>
        <w:t>Bảng 3.9 cho thấy:</w:t>
      </w:r>
      <w:r w:rsidR="00963789" w:rsidRPr="003514A9">
        <w:rPr>
          <w:lang w:val="vi-VN"/>
        </w:rPr>
        <w:tab/>
      </w:r>
    </w:p>
    <w:p w:rsidR="00963789" w:rsidRPr="003514A9" w:rsidRDefault="00963789" w:rsidP="000028A9">
      <w:pPr>
        <w:pStyle w:val="BodyText5"/>
        <w:shd w:val="clear" w:color="auto" w:fill="auto"/>
        <w:spacing w:after="0" w:line="360" w:lineRule="auto"/>
        <w:ind w:firstLine="720"/>
        <w:rPr>
          <w:rFonts w:ascii="Times New Roman" w:hAnsi="Times New Roman"/>
          <w:iCs/>
          <w:sz w:val="28"/>
          <w:szCs w:val="28"/>
          <w:highlight w:val="yellow"/>
          <w:lang w:val="vi-VN"/>
        </w:rPr>
      </w:pPr>
      <w:r w:rsidRPr="003514A9">
        <w:rPr>
          <w:rFonts w:ascii="Times New Roman" w:eastAsia="Calibri" w:hAnsi="Times New Roman" w:cs="Times New Roman"/>
          <w:i/>
          <w:sz w:val="28"/>
          <w:szCs w:val="28"/>
          <w:lang w:val="vi-VN"/>
        </w:rPr>
        <w:t>+ Huyễn vựng:</w:t>
      </w:r>
      <w:r w:rsidRPr="003514A9">
        <w:rPr>
          <w:rFonts w:ascii="Times New Roman" w:eastAsia="Calibri" w:hAnsi="Times New Roman" w:cs="Times New Roman"/>
          <w:sz w:val="28"/>
          <w:szCs w:val="28"/>
          <w:lang w:val="vi-VN"/>
        </w:rPr>
        <w:t xml:space="preserve"> Trước điều trị, triệu chứng này có ở 100% bệnh nhân nghiên cứu. Sau điều trị, thì nhóm nghiên cứu có </w:t>
      </w:r>
      <w:r w:rsidRPr="003514A9">
        <w:rPr>
          <w:rFonts w:ascii="Times New Roman" w:hAnsi="Times New Roman"/>
          <w:iCs/>
          <w:sz w:val="28"/>
          <w:szCs w:val="28"/>
          <w:lang w:val="vi-VN"/>
        </w:rPr>
        <w:t>86.7</w:t>
      </w:r>
      <w:r w:rsidRPr="003514A9">
        <w:rPr>
          <w:rFonts w:ascii="Times New Roman" w:eastAsia="Calibri" w:hAnsi="Times New Roman" w:cs="Times New Roman"/>
          <w:sz w:val="28"/>
          <w:szCs w:val="28"/>
          <w:lang w:val="vi-VN"/>
        </w:rPr>
        <w:t xml:space="preserve">% bệnh nhân đạt hiệu quả tốt, không còn bệnh nhân nào còn ở mức độ nặng trong khi nhóm đối chứng chỉ có </w:t>
      </w:r>
      <w:r w:rsidR="00A94091" w:rsidRPr="003514A9">
        <w:rPr>
          <w:rFonts w:ascii="Times New Roman" w:hAnsi="Times New Roman"/>
          <w:iCs/>
          <w:sz w:val="28"/>
          <w:szCs w:val="28"/>
          <w:lang w:val="vi-VN"/>
        </w:rPr>
        <w:t>6.</w:t>
      </w:r>
      <w:r w:rsidRPr="003514A9">
        <w:rPr>
          <w:rFonts w:ascii="Times New Roman" w:hAnsi="Times New Roman"/>
          <w:iCs/>
          <w:sz w:val="28"/>
          <w:szCs w:val="28"/>
          <w:lang w:val="vi-VN"/>
        </w:rPr>
        <w:t>7%</w:t>
      </w:r>
      <w:r w:rsidRPr="003514A9">
        <w:rPr>
          <w:rFonts w:ascii="Times New Roman" w:eastAsia="Calibri" w:hAnsi="Times New Roman" w:cs="Times New Roman"/>
          <w:sz w:val="28"/>
          <w:szCs w:val="28"/>
          <w:lang w:val="vi-VN"/>
        </w:rPr>
        <w:t xml:space="preserve"> đạt hiệu quả tốt, 50% đạt hiệu quả kém. So sánh kết quả sau điều trị giữa hai nhóm với nhau nhóm nghiên cứu có kết quả tốt hơn so với nhóm đối chứng, số liệu có ý nghĩa thống kê với p &lt; 0.05. </w:t>
      </w:r>
    </w:p>
    <w:p w:rsidR="00963789" w:rsidRPr="003514A9" w:rsidRDefault="00963789" w:rsidP="00963789">
      <w:pPr>
        <w:widowControl w:val="0"/>
        <w:spacing w:after="0" w:line="360" w:lineRule="auto"/>
        <w:ind w:firstLine="720"/>
        <w:jc w:val="both"/>
        <w:rPr>
          <w:lang w:val="vi-VN"/>
        </w:rPr>
      </w:pPr>
      <w:r w:rsidRPr="003514A9">
        <w:rPr>
          <w:i/>
          <w:lang w:val="vi-VN"/>
        </w:rPr>
        <w:t>+ Đầu thống:</w:t>
      </w:r>
      <w:r w:rsidRPr="003514A9">
        <w:rPr>
          <w:lang w:val="vi-VN"/>
        </w:rPr>
        <w:t xml:space="preserve"> Khi so sánh cùng nhóm trước - sau điều trị, triệu chứng đau đầu giảm có ý nghĩa thống kê, ở nhóm nghiên cứu có </w:t>
      </w:r>
      <w:r w:rsidRPr="003514A9">
        <w:rPr>
          <w:iCs/>
          <w:lang w:val="vi-VN"/>
        </w:rPr>
        <w:t>100</w:t>
      </w:r>
      <w:r w:rsidRPr="003514A9">
        <w:rPr>
          <w:lang w:val="vi-VN"/>
        </w:rPr>
        <w:t>% bệnh nhân đạt kết qủa tốt, còn ở nhóm đối chứng chỉ có 20% bệnh nhân. Sự khác biệt giữa hai nhóm có ý nghĩa thố</w:t>
      </w:r>
      <w:r w:rsidR="00882867" w:rsidRPr="003514A9">
        <w:rPr>
          <w:lang w:val="vi-VN"/>
        </w:rPr>
        <w:t>ng kê  với p</w:t>
      </w:r>
      <w:r w:rsidR="003B0F3F" w:rsidRPr="003514A9">
        <w:rPr>
          <w:lang w:val="vi-VN"/>
        </w:rPr>
        <w:t xml:space="preserve"> </w:t>
      </w:r>
      <w:r w:rsidR="00882867" w:rsidRPr="003514A9">
        <w:rPr>
          <w:lang w:val="vi-VN"/>
        </w:rPr>
        <w:t>&lt;</w:t>
      </w:r>
      <w:r w:rsidR="003B0F3F" w:rsidRPr="003514A9">
        <w:rPr>
          <w:lang w:val="vi-VN"/>
        </w:rPr>
        <w:t xml:space="preserve"> </w:t>
      </w:r>
      <w:r w:rsidR="00882867" w:rsidRPr="003514A9">
        <w:rPr>
          <w:lang w:val="vi-VN"/>
        </w:rPr>
        <w:t>0.05</w:t>
      </w:r>
      <w:r w:rsidRPr="003514A9">
        <w:rPr>
          <w:lang w:val="vi-VN"/>
        </w:rPr>
        <w:t>.</w:t>
      </w:r>
    </w:p>
    <w:p w:rsidR="000028A9" w:rsidRPr="003514A9" w:rsidRDefault="00963789" w:rsidP="00684E79">
      <w:pPr>
        <w:widowControl w:val="0"/>
        <w:spacing w:after="0" w:line="360" w:lineRule="auto"/>
        <w:ind w:firstLine="720"/>
        <w:jc w:val="both"/>
        <w:rPr>
          <w:lang w:val="vi-VN"/>
        </w:rPr>
      </w:pPr>
      <w:r w:rsidRPr="003514A9">
        <w:rPr>
          <w:i/>
          <w:lang w:val="vi-VN"/>
        </w:rPr>
        <w:t xml:space="preserve">+ Đau lưng, </w:t>
      </w:r>
      <w:r w:rsidR="008C272B" w:rsidRPr="003514A9">
        <w:rPr>
          <w:i/>
          <w:lang w:val="vi-VN"/>
        </w:rPr>
        <w:t>mỏi đầu gối</w:t>
      </w:r>
      <w:r w:rsidRPr="003514A9">
        <w:rPr>
          <w:lang w:val="vi-VN"/>
        </w:rPr>
        <w:t xml:space="preserve">: ở nhóm nghiên cứu sau điều trị tỷ lệ cải thiện tốt đạt tới 50% so với nhóm đối chứng không có bệnh nhân cải thiện tốt, có 41.7% cải thiện khá. Kết quả thu được của chúng tôi thấp hơn so với nghiên cứu của Lê Thị Mơ (2014) nghiên cứu tác dụng hỗ trợ của bài thuốc hồi xuân hoàn trên bệnh nhân tăng huyết áp, ở nghiên cứu đó kết quả điều trị triệu chứng </w:t>
      </w:r>
      <w:r w:rsidR="00600CD3" w:rsidRPr="003514A9">
        <w:rPr>
          <w:lang w:val="vi-VN"/>
        </w:rPr>
        <w:t xml:space="preserve">mỏi đầu </w:t>
      </w:r>
      <w:r w:rsidRPr="003514A9">
        <w:rPr>
          <w:lang w:val="vi-VN"/>
        </w:rPr>
        <w:t>gố</w:t>
      </w:r>
      <w:r w:rsidR="00600CD3" w:rsidRPr="003514A9">
        <w:rPr>
          <w:lang w:val="vi-VN"/>
        </w:rPr>
        <w:t>i</w:t>
      </w:r>
      <w:r w:rsidR="00A94091" w:rsidRPr="003514A9">
        <w:rPr>
          <w:lang w:val="vi-VN"/>
        </w:rPr>
        <w:t xml:space="preserve"> là 80.</w:t>
      </w:r>
      <w:r w:rsidRPr="003514A9">
        <w:rPr>
          <w:lang w:val="vi-VN"/>
        </w:rPr>
        <w:t>65%</w:t>
      </w:r>
      <w:r w:rsidR="002B7BE1" w:rsidRPr="003514A9">
        <w:rPr>
          <w:lang w:val="vi-VN"/>
        </w:rPr>
        <w:t xml:space="preserve"> </w:t>
      </w:r>
      <w:r w:rsidR="002B7BE1" w:rsidRPr="003514A9">
        <w:rPr>
          <w:lang w:val="it-IT"/>
        </w:rPr>
        <w:t>[28]</w:t>
      </w:r>
      <w:r w:rsidRPr="003514A9">
        <w:rPr>
          <w:lang w:val="vi-VN"/>
        </w:rPr>
        <w:t xml:space="preserve">. </w:t>
      </w:r>
      <w:r w:rsidR="00E031BF" w:rsidRPr="003514A9">
        <w:rPr>
          <w:lang w:val="vi-VN"/>
        </w:rPr>
        <w:t>Và nghiên cứu của Nguyễn Trường Nam (2015)</w:t>
      </w:r>
      <w:r w:rsidR="00600CD3" w:rsidRPr="003514A9">
        <w:rPr>
          <w:lang w:val="vi-VN"/>
        </w:rPr>
        <w:t xml:space="preserve"> nghiên cứu tác dụng bài thuốc bổ thận giáng áp thang hỗ trợ điều trị THA thể can thận hư </w:t>
      </w:r>
      <w:r w:rsidR="00E031BF" w:rsidRPr="003514A9">
        <w:rPr>
          <w:lang w:val="vi-VN"/>
        </w:rPr>
        <w:t xml:space="preserve"> </w:t>
      </w:r>
      <w:r w:rsidR="00600CD3" w:rsidRPr="003514A9">
        <w:rPr>
          <w:lang w:val="vi-VN"/>
        </w:rPr>
        <w:t xml:space="preserve">cho kết qảu cải thiện triệu chứng đau lưng, mỏi đầu gối là 95.51% </w:t>
      </w:r>
      <w:r w:rsidR="002B7BE1" w:rsidRPr="003514A9">
        <w:rPr>
          <w:lang w:val="it-IT"/>
        </w:rPr>
        <w:t>[25]</w:t>
      </w:r>
      <w:r w:rsidR="00600CD3" w:rsidRPr="003514A9">
        <w:rPr>
          <w:lang w:val="vi-VN"/>
        </w:rPr>
        <w:t>.</w:t>
      </w:r>
    </w:p>
    <w:p w:rsidR="00963789" w:rsidRPr="003514A9" w:rsidRDefault="00963789" w:rsidP="000028A9">
      <w:pPr>
        <w:widowControl w:val="0"/>
        <w:spacing w:after="0" w:line="336" w:lineRule="auto"/>
        <w:ind w:firstLine="720"/>
        <w:jc w:val="both"/>
        <w:rPr>
          <w:spacing w:val="-2"/>
          <w:lang w:val="vi-VN"/>
        </w:rPr>
      </w:pPr>
      <w:r w:rsidRPr="003514A9">
        <w:rPr>
          <w:i/>
          <w:spacing w:val="-2"/>
          <w:lang w:val="vi-VN"/>
        </w:rPr>
        <w:t>+ Ngũ tâm phiền nhiệt:</w:t>
      </w:r>
      <w:r w:rsidRPr="003514A9">
        <w:rPr>
          <w:spacing w:val="-2"/>
          <w:lang w:val="vi-VN"/>
        </w:rPr>
        <w:t xml:space="preserve"> Sau điều trị, ở nhóm nghiên cứu triệu chứng này tỷ lệ khỏi đạt tới 60% và không còn trường hợp nào biểu hiện triệu chứng ngũ tâm phiền nhiệt ở mức độ nặng, trong khi ở nhóm đối chứng không có bệnh nhân nào có cải thiện. </w:t>
      </w:r>
    </w:p>
    <w:p w:rsidR="00963789" w:rsidRPr="003514A9" w:rsidRDefault="00963789" w:rsidP="000028A9">
      <w:pPr>
        <w:widowControl w:val="0"/>
        <w:spacing w:after="0" w:line="336" w:lineRule="auto"/>
        <w:ind w:firstLine="720"/>
        <w:jc w:val="both"/>
        <w:rPr>
          <w:lang w:val="vi-VN"/>
        </w:rPr>
      </w:pPr>
      <w:r w:rsidRPr="003514A9">
        <w:rPr>
          <w:i/>
          <w:lang w:val="vi-VN"/>
        </w:rPr>
        <w:t xml:space="preserve">+ Ù tai, tâm quý, thất miên: </w:t>
      </w:r>
      <w:r w:rsidRPr="003514A9">
        <w:rPr>
          <w:lang w:val="vi-VN"/>
        </w:rPr>
        <w:t xml:space="preserve">Kết quả nghiên cứu cho thấy tỷ lệ hiệu quả cải thiện triệu chứng ù tai, tâm quý, thất miên ở nhóm nghiên cứu đều đạt 100% cao hơn rõ rệt so với nhóm đối chứng đạt 0%. 100% bệnh nhân nhóm </w:t>
      </w:r>
      <w:r w:rsidRPr="003514A9">
        <w:rPr>
          <w:lang w:val="vi-VN"/>
        </w:rPr>
        <w:lastRenderedPageBreak/>
        <w:t>đối chứng đạt hi</w:t>
      </w:r>
      <w:r w:rsidRPr="003514A9">
        <w:rPr>
          <w:spacing w:val="-4"/>
          <w:lang w:val="vi-VN"/>
        </w:rPr>
        <w:t>ệu quả điều trị trung bình. Như vậy, khi so sánh hiệu quả điều trị các triệu chứng ù tai, tâm quý, thất miên thì nhóm nghiên cứu hiệu quả hơn hẳn so với nhóm đối chứng. Giải thích cơ chế gây ra các triệu chứng trên theo YHCT: thận tàng tinh sinh tủy để nuôi não, thận khai khiếu ra tai, người già chức năng tạng phủ suy giảm trong đó có tâm can thận.  Sách Nội kinh đã nói: “Tủy thiếu thì ù tai, mất ngủ”. Bên cạnh đó, thận dương bất túc, hỏa không noãn thổ, tỳ mất kiện vận nên lâu ngày gây huyết hư dẫn đến tâm quý</w:t>
      </w:r>
      <w:r w:rsidR="002B7BE1" w:rsidRPr="003514A9">
        <w:rPr>
          <w:spacing w:val="-4"/>
          <w:lang w:val="vi-VN"/>
        </w:rPr>
        <w:t xml:space="preserve"> </w:t>
      </w:r>
      <w:r w:rsidR="002B7BE1" w:rsidRPr="003514A9">
        <w:rPr>
          <w:lang w:val="it-IT"/>
        </w:rPr>
        <w:t>[4]</w:t>
      </w:r>
      <w:r w:rsidRPr="003514A9">
        <w:rPr>
          <w:spacing w:val="-4"/>
          <w:lang w:val="vi-VN"/>
        </w:rPr>
        <w:t>. Chính vì vậy, khi có tuổi thận tinh hao tổn sẽ dẫn đến các chứng tâm quý, ù tai và thất miên.Trong nghiên cứu này chúng tôi sử dụng các huyệt giao cảm, thần môn và tâm có tác dụng an thần, nên kết quả điều trị các triệu chứng mất ngủ, ù tai, tâm quý cải thiện rõ rệt hơn nhóm đối chứng chỉ dùng đơn thuần amlodipin.</w:t>
      </w:r>
    </w:p>
    <w:p w:rsidR="00963789" w:rsidRPr="003514A9" w:rsidRDefault="00963789" w:rsidP="000028A9">
      <w:pPr>
        <w:widowControl w:val="0"/>
        <w:spacing w:after="0" w:line="336" w:lineRule="auto"/>
        <w:ind w:firstLine="720"/>
        <w:jc w:val="both"/>
        <w:rPr>
          <w:lang w:val="vi-VN" w:eastAsia="zh-CN"/>
        </w:rPr>
      </w:pPr>
      <w:r w:rsidRPr="003514A9">
        <w:rPr>
          <w:lang w:val="vi-VN" w:eastAsia="zh-CN"/>
        </w:rPr>
        <w:t>Như vậ</w:t>
      </w:r>
      <w:r w:rsidR="000C2C6D" w:rsidRPr="003514A9">
        <w:rPr>
          <w:lang w:val="vi-VN" w:eastAsia="zh-CN"/>
        </w:rPr>
        <w:t>y phương pháp gài kim nhĩ hoàn trên loa tai</w:t>
      </w:r>
      <w:r w:rsidRPr="003514A9">
        <w:rPr>
          <w:lang w:val="vi-VN" w:eastAsia="zh-CN"/>
        </w:rPr>
        <w:t xml:space="preserve"> có tác dụng cải thiệ</w:t>
      </w:r>
      <w:r w:rsidR="000C2C6D" w:rsidRPr="003514A9">
        <w:rPr>
          <w:lang w:val="vi-VN" w:eastAsia="zh-CN"/>
        </w:rPr>
        <w:t xml:space="preserve">n tốt các </w:t>
      </w:r>
      <w:r w:rsidRPr="003514A9">
        <w:rPr>
          <w:lang w:val="vi-VN" w:eastAsia="zh-CN"/>
        </w:rPr>
        <w:t xml:space="preserve"> triệu chứng huyễn vựng, đầu thống, tâm quý, thất miên, ù tai.</w:t>
      </w:r>
    </w:p>
    <w:p w:rsidR="00963789" w:rsidRPr="003514A9" w:rsidRDefault="00B533A7" w:rsidP="000028A9">
      <w:pPr>
        <w:pStyle w:val="03"/>
        <w:spacing w:line="336" w:lineRule="auto"/>
        <w:rPr>
          <w:lang w:val="vi-VN"/>
        </w:rPr>
      </w:pPr>
      <w:bookmarkStart w:id="661" w:name="_Toc505016517"/>
      <w:r w:rsidRPr="003514A9">
        <w:rPr>
          <w:lang w:val="vi-VN"/>
        </w:rPr>
        <w:t>4.2.3. Sự cải thiện một số tác dụng phụ của Amlodipin</w:t>
      </w:r>
      <w:bookmarkEnd w:id="661"/>
    </w:p>
    <w:p w:rsidR="00963789" w:rsidRPr="003514A9" w:rsidRDefault="00963789" w:rsidP="000028A9">
      <w:pPr>
        <w:pStyle w:val="Vanbnnidung20"/>
        <w:shd w:val="clear" w:color="auto" w:fill="auto"/>
        <w:spacing w:after="0" w:line="336" w:lineRule="auto"/>
        <w:ind w:firstLine="720"/>
        <w:jc w:val="both"/>
        <w:rPr>
          <w:b w:val="0"/>
          <w:bCs w:val="0"/>
          <w:iCs/>
          <w:spacing w:val="0"/>
          <w:sz w:val="28"/>
          <w:szCs w:val="28"/>
          <w:lang w:val="vi-VN"/>
        </w:rPr>
      </w:pPr>
      <w:r w:rsidRPr="003514A9">
        <w:rPr>
          <w:b w:val="0"/>
          <w:bCs w:val="0"/>
          <w:iCs/>
          <w:spacing w:val="0"/>
          <w:sz w:val="28"/>
          <w:szCs w:val="28"/>
          <w:lang w:val="vi-VN"/>
        </w:rPr>
        <w:t>Kế</w:t>
      </w:r>
      <w:r w:rsidR="003B0F3F" w:rsidRPr="003514A9">
        <w:rPr>
          <w:b w:val="0"/>
          <w:bCs w:val="0"/>
          <w:iCs/>
          <w:spacing w:val="0"/>
          <w:sz w:val="28"/>
          <w:szCs w:val="28"/>
          <w:lang w:val="vi-VN"/>
        </w:rPr>
        <w:t>t quả</w:t>
      </w:r>
      <w:r w:rsidRPr="003514A9">
        <w:rPr>
          <w:b w:val="0"/>
          <w:bCs w:val="0"/>
          <w:iCs/>
          <w:spacing w:val="0"/>
          <w:sz w:val="28"/>
          <w:szCs w:val="28"/>
          <w:lang w:val="vi-VN"/>
        </w:rPr>
        <w:t xml:space="preserve"> bả</w:t>
      </w:r>
      <w:r w:rsidR="00B533A7" w:rsidRPr="003514A9">
        <w:rPr>
          <w:b w:val="0"/>
          <w:bCs w:val="0"/>
          <w:iCs/>
          <w:spacing w:val="0"/>
          <w:sz w:val="28"/>
          <w:szCs w:val="28"/>
          <w:lang w:val="vi-VN"/>
        </w:rPr>
        <w:t>ng 3.10</w:t>
      </w:r>
      <w:r w:rsidRPr="003514A9">
        <w:rPr>
          <w:b w:val="0"/>
          <w:bCs w:val="0"/>
          <w:iCs/>
          <w:spacing w:val="0"/>
          <w:sz w:val="28"/>
          <w:szCs w:val="28"/>
          <w:lang w:val="vi-VN"/>
        </w:rPr>
        <w:t>: Ở nhóm đối chứng có 4 bệnh nhân đỏ bừng mặt, 3 bệnh nhân phù mắt cá chân, 10 bệnh nhân có nhịp nhanh xuất hiện vào ngày thứ 10 trong quá trình điều trị</w:t>
      </w:r>
      <w:r w:rsidR="00684E79" w:rsidRPr="003514A9">
        <w:rPr>
          <w:b w:val="0"/>
          <w:bCs w:val="0"/>
          <w:iCs/>
          <w:spacing w:val="0"/>
          <w:sz w:val="28"/>
          <w:szCs w:val="28"/>
          <w:lang w:val="vi-VN"/>
        </w:rPr>
        <w:t xml:space="preserve">. </w:t>
      </w:r>
      <w:r w:rsidRPr="003514A9">
        <w:rPr>
          <w:b w:val="0"/>
          <w:bCs w:val="0"/>
          <w:iCs/>
          <w:spacing w:val="0"/>
          <w:sz w:val="28"/>
          <w:szCs w:val="28"/>
          <w:lang w:val="vi-VN"/>
        </w:rPr>
        <w:t>Triệu chứng đỏ bừng mặt, phù mắt cá chân và nhịp nhanh gặp ở nhóm chứng cơ bản phù hợp với những khuyến cáo về tác dụng phụ của Amlodipin. Trong nhóm nghiên cứu không phát hiện các triệu chứng này, như vậy có thể cho rằng phương pháp gài nhĩ hoàn vào các điểm thần môn, giao cảm, tâm có tác dụng hỗ trợ trong việc hạn chế tác dụng phụ thường gặp của Amlodipin.</w:t>
      </w:r>
    </w:p>
    <w:p w:rsidR="008F7855" w:rsidRPr="003514A9" w:rsidRDefault="00B8705A" w:rsidP="006571CE">
      <w:pPr>
        <w:pStyle w:val="02"/>
        <w:rPr>
          <w:lang w:val="vi-VN"/>
        </w:rPr>
      </w:pPr>
      <w:bookmarkStart w:id="662" w:name="_Toc505016518"/>
      <w:r w:rsidRPr="003514A9">
        <w:rPr>
          <w:lang w:val="vi-VN"/>
        </w:rPr>
        <w:t>4.3</w:t>
      </w:r>
      <w:r w:rsidR="008F7855" w:rsidRPr="003514A9">
        <w:rPr>
          <w:lang w:val="vi-VN"/>
        </w:rPr>
        <w:t>.</w:t>
      </w:r>
      <w:r w:rsidR="004F44E9" w:rsidRPr="003514A9">
        <w:rPr>
          <w:lang w:val="vi-VN"/>
        </w:rPr>
        <w:t xml:space="preserve"> </w:t>
      </w:r>
      <w:r w:rsidR="000B5CCB" w:rsidRPr="003514A9">
        <w:rPr>
          <w:lang w:val="vi-VN"/>
        </w:rPr>
        <w:t>Kết quả trên chỉ số mạch.</w:t>
      </w:r>
      <w:bookmarkEnd w:id="662"/>
    </w:p>
    <w:p w:rsidR="00510761" w:rsidRPr="003514A9" w:rsidRDefault="00510761" w:rsidP="000028A9">
      <w:pPr>
        <w:spacing w:before="120" w:after="0" w:line="360" w:lineRule="auto"/>
        <w:ind w:firstLine="720"/>
        <w:rPr>
          <w:b/>
          <w:lang w:val="vi-VN"/>
        </w:rPr>
      </w:pPr>
      <w:r w:rsidRPr="003514A9">
        <w:rPr>
          <w:b/>
          <w:lang w:val="vi-VN"/>
        </w:rPr>
        <w:t xml:space="preserve">* Sự cải thiện chỉ số mạch trước </w:t>
      </w:r>
      <w:r w:rsidR="00684E79" w:rsidRPr="003514A9">
        <w:rPr>
          <w:b/>
          <w:lang w:val="vi-VN"/>
        </w:rPr>
        <w:t>điều trị và sau điều trị ngày thứ  5, ngày thứ 10</w:t>
      </w:r>
      <w:r w:rsidR="00472D79" w:rsidRPr="003514A9">
        <w:rPr>
          <w:b/>
          <w:lang w:val="vi-VN"/>
        </w:rPr>
        <w:t xml:space="preserve"> </w:t>
      </w:r>
    </w:p>
    <w:p w:rsidR="00057928" w:rsidRPr="003514A9" w:rsidRDefault="00057928" w:rsidP="000028A9">
      <w:pPr>
        <w:pStyle w:val="33"/>
        <w:spacing w:before="120"/>
        <w:ind w:firstLine="720"/>
        <w:contextualSpacing w:val="0"/>
        <w:rPr>
          <w:b w:val="0"/>
          <w:i w:val="0"/>
          <w:color w:val="auto"/>
        </w:rPr>
      </w:pPr>
      <w:r w:rsidRPr="003514A9">
        <w:rPr>
          <w:b w:val="0"/>
          <w:i w:val="0"/>
          <w:color w:val="auto"/>
        </w:rPr>
        <w:t>Kết quả bảng 3.1</w:t>
      </w:r>
      <w:r w:rsidR="00510761" w:rsidRPr="003514A9">
        <w:rPr>
          <w:b w:val="0"/>
          <w:i w:val="0"/>
          <w:color w:val="auto"/>
        </w:rPr>
        <w:t>2</w:t>
      </w:r>
      <w:r w:rsidRPr="003514A9">
        <w:rPr>
          <w:b w:val="0"/>
          <w:i w:val="0"/>
          <w:color w:val="auto"/>
        </w:rPr>
        <w:t xml:space="preserve"> cho thấy:</w:t>
      </w:r>
    </w:p>
    <w:p w:rsidR="00057928" w:rsidRPr="003514A9" w:rsidRDefault="00057928" w:rsidP="000028A9">
      <w:pPr>
        <w:pStyle w:val="33"/>
        <w:spacing w:before="120"/>
        <w:ind w:firstLine="720"/>
        <w:contextualSpacing w:val="0"/>
        <w:rPr>
          <w:rFonts w:eastAsiaTheme="minorEastAsia"/>
          <w:b w:val="0"/>
          <w:i w:val="0"/>
          <w:color w:val="auto"/>
          <w:lang w:eastAsia="zh-CN"/>
        </w:rPr>
      </w:pPr>
      <w:r w:rsidRPr="003514A9">
        <w:rPr>
          <w:b w:val="0"/>
          <w:i w:val="0"/>
          <w:color w:val="auto"/>
        </w:rPr>
        <w:t>Khi so sánh trước và sau điều trị tần số tim ở nhóm nghiên cứu giảm dần qua các</w:t>
      </w:r>
      <w:r w:rsidRPr="003514A9">
        <w:rPr>
          <w:b w:val="0"/>
          <w:i w:val="0"/>
          <w:color w:val="auto"/>
          <w:spacing w:val="-4"/>
        </w:rPr>
        <w:t xml:space="preserve"> thời điểm nghiên cứu, từ 84.30</w:t>
      </w:r>
      <w:r w:rsidR="007C5DF2" w:rsidRPr="003514A9">
        <w:rPr>
          <w:b w:val="0"/>
          <w:i w:val="0"/>
          <w:color w:val="auto"/>
          <w:spacing w:val="-4"/>
        </w:rPr>
        <w:t xml:space="preserve"> </w:t>
      </w:r>
      <w:r w:rsidRPr="003514A9">
        <w:rPr>
          <w:b w:val="0"/>
          <w:i w:val="0"/>
          <w:color w:val="auto"/>
          <w:spacing w:val="-4"/>
        </w:rPr>
        <w:sym w:font="Symbol" w:char="F0B1"/>
      </w:r>
      <w:r w:rsidR="007C5DF2" w:rsidRPr="003514A9">
        <w:rPr>
          <w:b w:val="0"/>
          <w:i w:val="0"/>
          <w:color w:val="auto"/>
          <w:spacing w:val="-4"/>
        </w:rPr>
        <w:t xml:space="preserve"> </w:t>
      </w:r>
      <w:r w:rsidRPr="003514A9">
        <w:rPr>
          <w:b w:val="0"/>
          <w:i w:val="0"/>
          <w:color w:val="auto"/>
          <w:spacing w:val="-4"/>
        </w:rPr>
        <w:t xml:space="preserve">6.87 </w:t>
      </w:r>
      <w:proofErr w:type="gramStart"/>
      <w:r w:rsidRPr="003514A9">
        <w:rPr>
          <w:b w:val="0"/>
          <w:i w:val="0"/>
          <w:color w:val="auto"/>
          <w:spacing w:val="-4"/>
        </w:rPr>
        <w:t>giảm  còn</w:t>
      </w:r>
      <w:proofErr w:type="gramEnd"/>
      <w:r w:rsidRPr="003514A9">
        <w:rPr>
          <w:b w:val="0"/>
          <w:i w:val="0"/>
          <w:color w:val="auto"/>
          <w:spacing w:val="-4"/>
        </w:rPr>
        <w:t xml:space="preserve"> 81.93</w:t>
      </w:r>
      <w:r w:rsidR="007C5DF2" w:rsidRPr="003514A9">
        <w:rPr>
          <w:b w:val="0"/>
          <w:i w:val="0"/>
          <w:color w:val="auto"/>
          <w:spacing w:val="-4"/>
        </w:rPr>
        <w:t xml:space="preserve"> </w:t>
      </w:r>
      <w:r w:rsidRPr="003514A9">
        <w:rPr>
          <w:b w:val="0"/>
          <w:i w:val="0"/>
          <w:color w:val="auto"/>
          <w:spacing w:val="-4"/>
        </w:rPr>
        <w:sym w:font="Symbol" w:char="F0B1"/>
      </w:r>
      <w:r w:rsidR="007C5DF2" w:rsidRPr="003514A9">
        <w:rPr>
          <w:b w:val="0"/>
          <w:i w:val="0"/>
          <w:color w:val="auto"/>
          <w:spacing w:val="-4"/>
        </w:rPr>
        <w:t xml:space="preserve"> </w:t>
      </w:r>
      <w:r w:rsidRPr="003514A9">
        <w:rPr>
          <w:b w:val="0"/>
          <w:i w:val="0"/>
          <w:color w:val="auto"/>
          <w:spacing w:val="-4"/>
        </w:rPr>
        <w:t xml:space="preserve">4.73. </w:t>
      </w:r>
      <w:r w:rsidRPr="003514A9">
        <w:rPr>
          <w:b w:val="0"/>
          <w:i w:val="0"/>
          <w:color w:val="auto"/>
          <w:spacing w:val="-4"/>
        </w:rPr>
        <w:lastRenderedPageBreak/>
        <w:t>Tương đương báo cáo củ</w:t>
      </w:r>
      <w:r w:rsidR="00684E79" w:rsidRPr="003514A9">
        <w:rPr>
          <w:b w:val="0"/>
          <w:i w:val="0"/>
          <w:color w:val="auto"/>
          <w:spacing w:val="-4"/>
        </w:rPr>
        <w:t>a Phan Văn Tân (2007) c</w:t>
      </w:r>
      <w:r w:rsidRPr="003514A9">
        <w:rPr>
          <w:b w:val="0"/>
          <w:i w:val="0"/>
          <w:color w:val="auto"/>
          <w:spacing w:val="-4"/>
        </w:rPr>
        <w:t xml:space="preserve">hâm rãnh hạ áp hỗ trợ điều trị THA giai đoạn I, nhịp </w:t>
      </w:r>
      <w:proofErr w:type="gramStart"/>
      <w:r w:rsidRPr="003514A9">
        <w:rPr>
          <w:b w:val="0"/>
          <w:i w:val="0"/>
          <w:color w:val="auto"/>
          <w:spacing w:val="-4"/>
        </w:rPr>
        <w:t>tim</w:t>
      </w:r>
      <w:proofErr w:type="gramEnd"/>
      <w:r w:rsidRPr="003514A9">
        <w:rPr>
          <w:b w:val="0"/>
          <w:i w:val="0"/>
          <w:color w:val="auto"/>
          <w:spacing w:val="-4"/>
        </w:rPr>
        <w:t xml:space="preserve"> trước điều trị 74.47</w:t>
      </w:r>
      <w:r w:rsidR="007C5DF2" w:rsidRPr="003514A9">
        <w:rPr>
          <w:b w:val="0"/>
          <w:i w:val="0"/>
          <w:color w:val="auto"/>
          <w:spacing w:val="-4"/>
        </w:rPr>
        <w:t xml:space="preserve"> </w:t>
      </w:r>
      <w:r w:rsidRPr="003514A9">
        <w:rPr>
          <w:b w:val="0"/>
          <w:i w:val="0"/>
          <w:color w:val="auto"/>
          <w:spacing w:val="-4"/>
        </w:rPr>
        <w:sym w:font="Symbol" w:char="F0B1"/>
      </w:r>
      <w:r w:rsidR="007C5DF2" w:rsidRPr="003514A9">
        <w:rPr>
          <w:b w:val="0"/>
          <w:i w:val="0"/>
          <w:color w:val="auto"/>
          <w:spacing w:val="-4"/>
        </w:rPr>
        <w:t xml:space="preserve"> </w:t>
      </w:r>
      <w:r w:rsidRPr="003514A9">
        <w:rPr>
          <w:b w:val="0"/>
          <w:i w:val="0"/>
          <w:color w:val="auto"/>
          <w:spacing w:val="-4"/>
        </w:rPr>
        <w:t>7.89 sau điều trị 71.48</w:t>
      </w:r>
      <w:r w:rsidR="007C5DF2" w:rsidRPr="003514A9">
        <w:rPr>
          <w:b w:val="0"/>
          <w:i w:val="0"/>
          <w:color w:val="auto"/>
          <w:spacing w:val="-4"/>
        </w:rPr>
        <w:t xml:space="preserve"> </w:t>
      </w:r>
      <w:r w:rsidRPr="003514A9">
        <w:rPr>
          <w:b w:val="0"/>
          <w:i w:val="0"/>
          <w:color w:val="auto"/>
          <w:spacing w:val="-4"/>
        </w:rPr>
        <w:sym w:font="Symbol" w:char="F0B1"/>
      </w:r>
      <w:r w:rsidR="007C5DF2" w:rsidRPr="003514A9">
        <w:rPr>
          <w:b w:val="0"/>
          <w:i w:val="0"/>
          <w:color w:val="auto"/>
          <w:spacing w:val="-4"/>
        </w:rPr>
        <w:t xml:space="preserve"> </w:t>
      </w:r>
      <w:r w:rsidRPr="003514A9">
        <w:rPr>
          <w:b w:val="0"/>
          <w:i w:val="0"/>
          <w:color w:val="auto"/>
          <w:spacing w:val="-4"/>
        </w:rPr>
        <w:t>4.44</w:t>
      </w:r>
      <w:r w:rsidR="00CB35F0" w:rsidRPr="003514A9">
        <w:rPr>
          <w:rFonts w:eastAsiaTheme="minorEastAsia"/>
          <w:b w:val="0"/>
          <w:i w:val="0"/>
          <w:color w:val="auto"/>
          <w:spacing w:val="-4"/>
          <w:lang w:eastAsia="zh-CN"/>
        </w:rPr>
        <w:t>.</w:t>
      </w:r>
    </w:p>
    <w:p w:rsidR="00057928" w:rsidRPr="003514A9" w:rsidRDefault="00057928" w:rsidP="000028A9">
      <w:pPr>
        <w:pStyle w:val="33"/>
        <w:spacing w:before="120"/>
        <w:ind w:firstLine="720"/>
        <w:contextualSpacing w:val="0"/>
        <w:rPr>
          <w:b w:val="0"/>
          <w:i w:val="0"/>
          <w:color w:val="auto"/>
        </w:rPr>
      </w:pPr>
      <w:r w:rsidRPr="003514A9">
        <w:rPr>
          <w:b w:val="0"/>
          <w:i w:val="0"/>
          <w:color w:val="auto"/>
        </w:rPr>
        <w:t xml:space="preserve">Trong khi đó nhóm đối chứng tần số </w:t>
      </w:r>
      <w:proofErr w:type="gramStart"/>
      <w:r w:rsidRPr="003514A9">
        <w:rPr>
          <w:b w:val="0"/>
          <w:i w:val="0"/>
          <w:color w:val="auto"/>
        </w:rPr>
        <w:t>tim</w:t>
      </w:r>
      <w:proofErr w:type="gramEnd"/>
      <w:r w:rsidRPr="003514A9">
        <w:rPr>
          <w:b w:val="0"/>
          <w:i w:val="0"/>
          <w:color w:val="auto"/>
        </w:rPr>
        <w:t xml:space="preserve"> tăng lên qua các thời gian, kết quả từ 84.63</w:t>
      </w:r>
      <w:r w:rsidR="007C5DF2" w:rsidRPr="003514A9">
        <w:rPr>
          <w:b w:val="0"/>
          <w:i w:val="0"/>
          <w:color w:val="auto"/>
        </w:rPr>
        <w:t xml:space="preserve"> </w:t>
      </w:r>
      <w:r w:rsidRPr="003514A9">
        <w:rPr>
          <w:b w:val="0"/>
          <w:i w:val="0"/>
          <w:color w:val="auto"/>
        </w:rPr>
        <w:sym w:font="Symbol" w:char="F0B1"/>
      </w:r>
      <w:r w:rsidR="007C5DF2" w:rsidRPr="003514A9">
        <w:rPr>
          <w:b w:val="0"/>
          <w:i w:val="0"/>
          <w:color w:val="auto"/>
        </w:rPr>
        <w:t xml:space="preserve"> </w:t>
      </w:r>
      <w:r w:rsidRPr="003514A9">
        <w:rPr>
          <w:b w:val="0"/>
          <w:i w:val="0"/>
          <w:color w:val="auto"/>
        </w:rPr>
        <w:t>5.76 tăng lên 87.57</w:t>
      </w:r>
      <w:r w:rsidR="007C5DF2" w:rsidRPr="003514A9">
        <w:rPr>
          <w:b w:val="0"/>
          <w:i w:val="0"/>
          <w:color w:val="auto"/>
        </w:rPr>
        <w:t xml:space="preserve"> </w:t>
      </w:r>
      <w:r w:rsidRPr="003514A9">
        <w:rPr>
          <w:b w:val="0"/>
          <w:i w:val="0"/>
          <w:color w:val="auto"/>
        </w:rPr>
        <w:sym w:font="Symbol" w:char="F0B1"/>
      </w:r>
      <w:r w:rsidR="007C5DF2" w:rsidRPr="003514A9">
        <w:rPr>
          <w:b w:val="0"/>
          <w:i w:val="0"/>
          <w:color w:val="auto"/>
        </w:rPr>
        <w:t xml:space="preserve"> </w:t>
      </w:r>
      <w:r w:rsidRPr="003514A9">
        <w:rPr>
          <w:b w:val="0"/>
          <w:i w:val="0"/>
          <w:color w:val="auto"/>
        </w:rPr>
        <w:t xml:space="preserve">5.32. </w:t>
      </w:r>
      <w:r w:rsidR="00986861" w:rsidRPr="003514A9">
        <w:rPr>
          <w:b w:val="0"/>
          <w:i w:val="0"/>
          <w:color w:val="auto"/>
        </w:rPr>
        <w:t xml:space="preserve">Kết quả này tương đương với kết quả nghiên cứu của Phạm Thị Nhuận và Trần Văn Tuấn (2013), nhóm nghiên cứu dùng đơn thuần Amlodipin sau điều trị tần số tim tăng lên, trước điều trị là 81.49 sau điều trị là 85.53 </w:t>
      </w:r>
      <w:r w:rsidR="00986861" w:rsidRPr="003514A9">
        <w:rPr>
          <w:b w:val="0"/>
          <w:i w:val="0"/>
          <w:color w:val="auto"/>
          <w:lang w:val="it-IT"/>
        </w:rPr>
        <w:t>[39]</w:t>
      </w:r>
      <w:r w:rsidR="00986861" w:rsidRPr="003514A9">
        <w:rPr>
          <w:b w:val="0"/>
          <w:i w:val="0"/>
          <w:color w:val="auto"/>
        </w:rPr>
        <w:t xml:space="preserve">. </w:t>
      </w:r>
    </w:p>
    <w:p w:rsidR="00057928" w:rsidRPr="003514A9" w:rsidRDefault="00057928" w:rsidP="000028A9">
      <w:pPr>
        <w:pStyle w:val="33"/>
        <w:spacing w:before="120"/>
        <w:ind w:firstLine="720"/>
        <w:contextualSpacing w:val="0"/>
        <w:rPr>
          <w:b w:val="0"/>
          <w:i w:val="0"/>
          <w:color w:val="auto"/>
        </w:rPr>
      </w:pPr>
      <w:r w:rsidRPr="003514A9">
        <w:rPr>
          <w:b w:val="0"/>
          <w:i w:val="0"/>
          <w:color w:val="auto"/>
        </w:rPr>
        <w:t xml:space="preserve">Kết </w:t>
      </w:r>
      <w:r w:rsidR="00986861" w:rsidRPr="003514A9">
        <w:rPr>
          <w:b w:val="0"/>
          <w:i w:val="0"/>
          <w:color w:val="auto"/>
        </w:rPr>
        <w:t>quả</w:t>
      </w:r>
      <w:r w:rsidRPr="003514A9">
        <w:rPr>
          <w:b w:val="0"/>
          <w:i w:val="0"/>
          <w:color w:val="auto"/>
          <w:spacing w:val="-6"/>
        </w:rPr>
        <w:t xml:space="preserve"> nghiên cứu của chúng tôi khác với một số nghiên cứu khác như:</w:t>
      </w:r>
    </w:p>
    <w:p w:rsidR="00057928" w:rsidRPr="003514A9" w:rsidRDefault="00057928" w:rsidP="000028A9">
      <w:pPr>
        <w:pStyle w:val="33"/>
        <w:spacing w:before="120"/>
        <w:ind w:firstLine="720"/>
        <w:contextualSpacing w:val="0"/>
        <w:rPr>
          <w:b w:val="0"/>
          <w:i w:val="0"/>
          <w:color w:val="auto"/>
        </w:rPr>
      </w:pPr>
      <w:r w:rsidRPr="003514A9">
        <w:rPr>
          <w:b w:val="0"/>
          <w:i w:val="0"/>
          <w:color w:val="auto"/>
        </w:rPr>
        <w:t>Nguyễn Trườ</w:t>
      </w:r>
      <w:r w:rsidR="00986861" w:rsidRPr="003514A9">
        <w:rPr>
          <w:b w:val="0"/>
          <w:i w:val="0"/>
          <w:color w:val="auto"/>
        </w:rPr>
        <w:t>ng nam (</w:t>
      </w:r>
      <w:r w:rsidRPr="003514A9">
        <w:rPr>
          <w:b w:val="0"/>
          <w:i w:val="0"/>
          <w:color w:val="auto"/>
        </w:rPr>
        <w:t xml:space="preserve">2015) sử dụng bài thưốc bổ thận giáng áp thang hỗ trợ điều trị bệnh nhân tăng huyết áp, kết quả nghiên cứu sau điều trị tần sô </w:t>
      </w:r>
      <w:proofErr w:type="gramStart"/>
      <w:r w:rsidRPr="003514A9">
        <w:rPr>
          <w:b w:val="0"/>
          <w:i w:val="0"/>
          <w:color w:val="auto"/>
        </w:rPr>
        <w:t>tim</w:t>
      </w:r>
      <w:proofErr w:type="gramEnd"/>
      <w:r w:rsidRPr="003514A9">
        <w:rPr>
          <w:b w:val="0"/>
          <w:i w:val="0"/>
          <w:color w:val="auto"/>
        </w:rPr>
        <w:t xml:space="preserve"> của cả hai nhóm NC và ĐC đều giảm lần lượt là 80.79</w:t>
      </w:r>
      <w:r w:rsidR="007C5DF2" w:rsidRPr="003514A9">
        <w:rPr>
          <w:b w:val="0"/>
          <w:i w:val="0"/>
          <w:color w:val="auto"/>
        </w:rPr>
        <w:t xml:space="preserve"> </w:t>
      </w:r>
      <w:r w:rsidRPr="003514A9">
        <w:rPr>
          <w:b w:val="0"/>
          <w:i w:val="0"/>
          <w:color w:val="auto"/>
        </w:rPr>
        <w:sym w:font="Symbol" w:char="F0B1"/>
      </w:r>
      <w:r w:rsidR="007C5DF2" w:rsidRPr="003514A9">
        <w:rPr>
          <w:b w:val="0"/>
          <w:i w:val="0"/>
          <w:color w:val="auto"/>
        </w:rPr>
        <w:t xml:space="preserve"> </w:t>
      </w:r>
      <w:r w:rsidRPr="003514A9">
        <w:rPr>
          <w:b w:val="0"/>
          <w:i w:val="0"/>
          <w:color w:val="auto"/>
        </w:rPr>
        <w:t>11.09 xuống 77.17</w:t>
      </w:r>
      <w:r w:rsidR="007C5DF2" w:rsidRPr="003514A9">
        <w:rPr>
          <w:b w:val="0"/>
          <w:i w:val="0"/>
          <w:color w:val="auto"/>
        </w:rPr>
        <w:t xml:space="preserve"> </w:t>
      </w:r>
      <w:r w:rsidRPr="003514A9">
        <w:rPr>
          <w:b w:val="0"/>
          <w:i w:val="0"/>
          <w:color w:val="auto"/>
        </w:rPr>
        <w:sym w:font="Symbol" w:char="F0B1"/>
      </w:r>
      <w:r w:rsidR="007C5DF2" w:rsidRPr="003514A9">
        <w:rPr>
          <w:b w:val="0"/>
          <w:i w:val="0"/>
          <w:color w:val="auto"/>
        </w:rPr>
        <w:t xml:space="preserve"> </w:t>
      </w:r>
      <w:r w:rsidRPr="003514A9">
        <w:rPr>
          <w:b w:val="0"/>
          <w:i w:val="0"/>
          <w:color w:val="auto"/>
        </w:rPr>
        <w:t>7.01 và 82.26</w:t>
      </w:r>
      <w:r w:rsidR="007C5DF2" w:rsidRPr="003514A9">
        <w:rPr>
          <w:b w:val="0"/>
          <w:i w:val="0"/>
          <w:color w:val="auto"/>
        </w:rPr>
        <w:t xml:space="preserve"> </w:t>
      </w:r>
      <w:r w:rsidRPr="003514A9">
        <w:rPr>
          <w:b w:val="0"/>
          <w:i w:val="0"/>
          <w:color w:val="auto"/>
        </w:rPr>
        <w:sym w:font="Symbol" w:char="F0B1"/>
      </w:r>
      <w:r w:rsidR="007C5DF2" w:rsidRPr="003514A9">
        <w:rPr>
          <w:b w:val="0"/>
          <w:i w:val="0"/>
          <w:color w:val="auto"/>
        </w:rPr>
        <w:t xml:space="preserve"> </w:t>
      </w:r>
      <w:r w:rsidRPr="003514A9">
        <w:rPr>
          <w:b w:val="0"/>
          <w:i w:val="0"/>
          <w:color w:val="auto"/>
        </w:rPr>
        <w:t>9.14 xuống 80.06</w:t>
      </w:r>
      <w:r w:rsidR="007C5DF2" w:rsidRPr="003514A9">
        <w:rPr>
          <w:b w:val="0"/>
          <w:i w:val="0"/>
          <w:color w:val="auto"/>
        </w:rPr>
        <w:t xml:space="preserve"> </w:t>
      </w:r>
      <w:r w:rsidRPr="003514A9">
        <w:rPr>
          <w:b w:val="0"/>
          <w:i w:val="0"/>
          <w:color w:val="auto"/>
        </w:rPr>
        <w:sym w:font="Symbol" w:char="F0B1"/>
      </w:r>
      <w:r w:rsidR="007C5DF2" w:rsidRPr="003514A9">
        <w:rPr>
          <w:b w:val="0"/>
          <w:i w:val="0"/>
          <w:color w:val="auto"/>
        </w:rPr>
        <w:t xml:space="preserve"> </w:t>
      </w:r>
      <w:r w:rsidRPr="003514A9">
        <w:rPr>
          <w:b w:val="0"/>
          <w:i w:val="0"/>
          <w:color w:val="auto"/>
        </w:rPr>
        <w:t>5.57</w:t>
      </w:r>
      <w:r w:rsidR="00986861" w:rsidRPr="003514A9">
        <w:rPr>
          <w:b w:val="0"/>
          <w:i w:val="0"/>
          <w:color w:val="auto"/>
        </w:rPr>
        <w:t xml:space="preserve"> </w:t>
      </w:r>
      <w:r w:rsidR="00986861" w:rsidRPr="003514A9">
        <w:rPr>
          <w:b w:val="0"/>
          <w:i w:val="0"/>
          <w:color w:val="auto"/>
          <w:lang w:val="it-IT"/>
        </w:rPr>
        <w:t>[25]</w:t>
      </w:r>
      <w:r w:rsidRPr="003514A9">
        <w:rPr>
          <w:b w:val="0"/>
          <w:i w:val="0"/>
          <w:color w:val="auto"/>
        </w:rPr>
        <w:t>.</w:t>
      </w:r>
    </w:p>
    <w:p w:rsidR="000028A9" w:rsidRPr="003514A9" w:rsidRDefault="00057928" w:rsidP="00684E79">
      <w:pPr>
        <w:pStyle w:val="33"/>
        <w:spacing w:before="120"/>
        <w:ind w:firstLine="720"/>
        <w:contextualSpacing w:val="0"/>
        <w:rPr>
          <w:b w:val="0"/>
          <w:i w:val="0"/>
          <w:color w:val="auto"/>
        </w:rPr>
      </w:pPr>
      <w:r w:rsidRPr="003514A9">
        <w:rPr>
          <w:b w:val="0"/>
          <w:i w:val="0"/>
          <w:color w:val="auto"/>
        </w:rPr>
        <w:t xml:space="preserve">Phải chăng sự khác biệt này là do nhóm nghiên cứu của chúng tôi sử dụng gài </w:t>
      </w:r>
      <w:proofErr w:type="gramStart"/>
      <w:r w:rsidRPr="003514A9">
        <w:rPr>
          <w:b w:val="0"/>
          <w:i w:val="0"/>
          <w:color w:val="auto"/>
        </w:rPr>
        <w:t>nhĩ</w:t>
      </w:r>
      <w:proofErr w:type="gramEnd"/>
      <w:r w:rsidRPr="003514A9">
        <w:rPr>
          <w:b w:val="0"/>
          <w:i w:val="0"/>
          <w:color w:val="auto"/>
        </w:rPr>
        <w:t xml:space="preserve"> hoàn vào các điểm thần môn, giao cảm và tâm. Mà châm cứu hoạt động </w:t>
      </w:r>
      <w:proofErr w:type="gramStart"/>
      <w:r w:rsidRPr="003514A9">
        <w:rPr>
          <w:b w:val="0"/>
          <w:i w:val="0"/>
          <w:color w:val="auto"/>
        </w:rPr>
        <w:t>theo</w:t>
      </w:r>
      <w:proofErr w:type="gramEnd"/>
      <w:r w:rsidRPr="003514A9">
        <w:rPr>
          <w:b w:val="0"/>
          <w:i w:val="0"/>
          <w:color w:val="auto"/>
        </w:rPr>
        <w:t xml:space="preserve"> cơ chế thần kinh thể dịch, các điểm thần môn, giao cảm, tâm có tác dụng an thần do đó có tác dụng làm giảm nhịp tim. Còn nhóm đối chứng sử dụng amlodipin đơn thuần, mà tác dụng phụ của amloddipin làm tăng nhịp </w:t>
      </w:r>
      <w:proofErr w:type="gramStart"/>
      <w:r w:rsidRPr="003514A9">
        <w:rPr>
          <w:b w:val="0"/>
          <w:i w:val="0"/>
          <w:color w:val="auto"/>
        </w:rPr>
        <w:t>tim</w:t>
      </w:r>
      <w:proofErr w:type="gramEnd"/>
      <w:r w:rsidRPr="003514A9">
        <w:rPr>
          <w:b w:val="0"/>
          <w:i w:val="0"/>
          <w:color w:val="auto"/>
        </w:rPr>
        <w:t xml:space="preserve"> (theo khuyến cáo tác dụng của amlodipin) nên sau điều trị nhóm ĐC có tần số tim tăng so với trước điều trị.</w:t>
      </w:r>
    </w:p>
    <w:p w:rsidR="000B5CCB" w:rsidRPr="003514A9" w:rsidRDefault="000B5CCB" w:rsidP="000028A9">
      <w:pPr>
        <w:pStyle w:val="02"/>
        <w:spacing w:line="350" w:lineRule="auto"/>
      </w:pPr>
      <w:bookmarkStart w:id="663" w:name="_Toc505016519"/>
      <w:r w:rsidRPr="003514A9">
        <w:t>4.4.</w:t>
      </w:r>
      <w:r w:rsidR="00AE7F2D" w:rsidRPr="003514A9">
        <w:rPr>
          <w:rFonts w:hint="eastAsia"/>
          <w:lang w:eastAsia="zh-CN"/>
        </w:rPr>
        <w:t xml:space="preserve"> </w:t>
      </w:r>
      <w:r w:rsidRPr="003514A9">
        <w:rPr>
          <w:lang w:val="vi-VN"/>
        </w:rPr>
        <w:t xml:space="preserve">Kết quả trên chỉ số </w:t>
      </w:r>
      <w:proofErr w:type="gramStart"/>
      <w:r w:rsidRPr="003514A9">
        <w:rPr>
          <w:lang w:val="vi-VN"/>
        </w:rPr>
        <w:t>huyết  áp</w:t>
      </w:r>
      <w:bookmarkEnd w:id="663"/>
      <w:proofErr w:type="gramEnd"/>
    </w:p>
    <w:p w:rsidR="00075649" w:rsidRPr="003514A9" w:rsidRDefault="000B5CCB" w:rsidP="000028A9">
      <w:pPr>
        <w:pStyle w:val="03"/>
        <w:spacing w:line="350" w:lineRule="auto"/>
      </w:pPr>
      <w:bookmarkStart w:id="664" w:name="_Toc505016520"/>
      <w:r w:rsidRPr="003514A9">
        <w:t>4.4.1</w:t>
      </w:r>
      <w:r w:rsidR="008F71D9" w:rsidRPr="003514A9">
        <w:t>. Sự cải thiện chỉ số HATT</w:t>
      </w:r>
      <w:bookmarkEnd w:id="664"/>
    </w:p>
    <w:p w:rsidR="00075649" w:rsidRPr="003514A9" w:rsidRDefault="00075649" w:rsidP="000028A9">
      <w:pPr>
        <w:spacing w:after="0" w:line="350" w:lineRule="auto"/>
        <w:ind w:firstLine="720"/>
        <w:rPr>
          <w:b/>
        </w:rPr>
      </w:pPr>
      <w:r w:rsidRPr="003514A9">
        <w:rPr>
          <w:b/>
        </w:rPr>
        <w:t xml:space="preserve">* Sự cải thiện chỉ số HATT </w:t>
      </w:r>
      <w:r w:rsidR="00885FC0" w:rsidRPr="003514A9">
        <w:rPr>
          <w:b/>
        </w:rPr>
        <w:t>sau điều trị 30 phút, 60 phút, 90 phút và 120 phút  ở ngày thứ nhất.</w:t>
      </w:r>
    </w:p>
    <w:p w:rsidR="00781115" w:rsidRPr="003514A9" w:rsidRDefault="00075649" w:rsidP="000028A9">
      <w:pPr>
        <w:spacing w:after="0" w:line="350" w:lineRule="auto"/>
        <w:ind w:firstLine="720"/>
        <w:jc w:val="both"/>
      </w:pPr>
      <w:r w:rsidRPr="003514A9">
        <w:rPr>
          <w:bCs/>
          <w:lang w:val="vi-VN"/>
        </w:rPr>
        <w:t>Kết quả thể hiện ở b</w:t>
      </w:r>
      <w:r w:rsidRPr="003514A9">
        <w:rPr>
          <w:lang w:val="vi-VN"/>
        </w:rPr>
        <w:t>ảng 3.1</w:t>
      </w:r>
      <w:r w:rsidRPr="003514A9">
        <w:t>3</w:t>
      </w:r>
      <w:r w:rsidRPr="003514A9">
        <w:rPr>
          <w:lang w:val="vi-VN"/>
        </w:rPr>
        <w:t xml:space="preserve">: </w:t>
      </w:r>
    </w:p>
    <w:p w:rsidR="00075649" w:rsidRPr="003514A9" w:rsidRDefault="00075649" w:rsidP="000028A9">
      <w:pPr>
        <w:spacing w:after="0" w:line="350" w:lineRule="auto"/>
        <w:ind w:firstLine="720"/>
        <w:jc w:val="both"/>
        <w:rPr>
          <w:b/>
          <w:lang w:val="vi-VN"/>
        </w:rPr>
      </w:pPr>
      <w:r w:rsidRPr="003514A9">
        <w:rPr>
          <w:lang w:val="vi-VN"/>
        </w:rPr>
        <w:t>C</w:t>
      </w:r>
      <w:r w:rsidRPr="003514A9">
        <w:rPr>
          <w:spacing w:val="-6"/>
          <w:lang w:val="vi-VN"/>
        </w:rPr>
        <w:t>ho thấy huyết áp tâm thu trước và sau điều trị ở hai nhóm đều thay đổi đáng kể, tuy nhiên HATT ở nhóm nghiên cứu giảm nhiều hơn ở nhóm đối chứng.</w:t>
      </w:r>
    </w:p>
    <w:p w:rsidR="00075649" w:rsidRPr="003514A9" w:rsidRDefault="00075649" w:rsidP="000028A9">
      <w:pPr>
        <w:spacing w:after="0" w:line="350" w:lineRule="auto"/>
        <w:ind w:firstLine="720"/>
        <w:jc w:val="both"/>
        <w:rPr>
          <w:lang w:val="vi-VN"/>
        </w:rPr>
      </w:pPr>
      <w:r w:rsidRPr="003514A9">
        <w:rPr>
          <w:lang w:val="vi-VN"/>
        </w:rPr>
        <w:lastRenderedPageBreak/>
        <w:t>- Sau 30 phút: Huyết áp tâm thu trung bình nhóm nghiên cứu từ   157.17</w:t>
      </w:r>
      <w:r w:rsidR="00CB35F0" w:rsidRPr="003514A9">
        <w:rPr>
          <w:lang w:val="vi-VN"/>
        </w:rPr>
        <w:t xml:space="preserve"> </w:t>
      </w:r>
      <w:r w:rsidRPr="003514A9">
        <w:sym w:font="Symbol" w:char="F0B1"/>
      </w:r>
      <w:r w:rsidR="00CB35F0" w:rsidRPr="003514A9">
        <w:rPr>
          <w:lang w:val="vi-VN"/>
        </w:rPr>
        <w:t xml:space="preserve"> </w:t>
      </w:r>
      <w:r w:rsidRPr="003514A9">
        <w:rPr>
          <w:lang w:val="vi-VN"/>
        </w:rPr>
        <w:t>9.44 giảm xuống còn 149.67</w:t>
      </w:r>
      <w:r w:rsidR="00CB35F0" w:rsidRPr="003514A9">
        <w:rPr>
          <w:lang w:val="vi-VN"/>
        </w:rPr>
        <w:t xml:space="preserve"> </w:t>
      </w:r>
      <w:r w:rsidRPr="003514A9">
        <w:sym w:font="Symbol" w:char="F0B1"/>
      </w:r>
      <w:r w:rsidR="00CB35F0" w:rsidRPr="003514A9">
        <w:rPr>
          <w:lang w:val="vi-VN"/>
        </w:rPr>
        <w:t xml:space="preserve"> </w:t>
      </w:r>
      <w:r w:rsidRPr="003514A9">
        <w:rPr>
          <w:lang w:val="vi-VN"/>
        </w:rPr>
        <w:t>8</w:t>
      </w:r>
      <w:r w:rsidR="00986861" w:rsidRPr="003514A9">
        <w:rPr>
          <w:lang w:val="vi-VN"/>
        </w:rPr>
        <w:t>.8</w:t>
      </w:r>
      <w:r w:rsidRPr="003514A9">
        <w:rPr>
          <w:lang w:val="vi-VN"/>
        </w:rPr>
        <w:t>, nhóm chứng từ 155.83</w:t>
      </w:r>
      <w:r w:rsidR="004F44E9" w:rsidRPr="003514A9">
        <w:rPr>
          <w:lang w:val="vi-VN"/>
        </w:rPr>
        <w:t xml:space="preserve"> </w:t>
      </w:r>
      <w:r w:rsidRPr="003514A9">
        <w:sym w:font="Symbol" w:char="F0B1"/>
      </w:r>
      <w:r w:rsidR="00CB35F0" w:rsidRPr="003514A9">
        <w:rPr>
          <w:lang w:val="vi-VN"/>
        </w:rPr>
        <w:t xml:space="preserve"> </w:t>
      </w:r>
      <w:r w:rsidRPr="003514A9">
        <w:rPr>
          <w:lang w:val="vi-VN"/>
        </w:rPr>
        <w:t>7.44 giảm còn 151.83</w:t>
      </w:r>
      <w:r w:rsidR="00986861" w:rsidRPr="003514A9">
        <w:rPr>
          <w:lang w:val="vi-VN"/>
        </w:rPr>
        <w:t xml:space="preserve"> </w:t>
      </w:r>
      <w:r w:rsidRPr="003514A9">
        <w:sym w:font="Symbol" w:char="F0B1"/>
      </w:r>
      <w:r w:rsidR="00986861" w:rsidRPr="003514A9">
        <w:rPr>
          <w:lang w:val="vi-VN"/>
        </w:rPr>
        <w:t xml:space="preserve"> </w:t>
      </w:r>
      <w:r w:rsidRPr="003514A9">
        <w:rPr>
          <w:lang w:val="vi-VN"/>
        </w:rPr>
        <w:t>6.63, sự thay đổi này có ý nghĩa thống kê vớ</w:t>
      </w:r>
      <w:r w:rsidR="00CB35F0" w:rsidRPr="003514A9">
        <w:rPr>
          <w:lang w:val="vi-VN"/>
        </w:rPr>
        <w:t>i p &lt; 0.</w:t>
      </w:r>
      <w:r w:rsidRPr="003514A9">
        <w:rPr>
          <w:lang w:val="vi-VN"/>
        </w:rPr>
        <w:t>05</w:t>
      </w:r>
      <w:r w:rsidR="00862241" w:rsidRPr="003514A9">
        <w:rPr>
          <w:lang w:val="vi-VN"/>
        </w:rPr>
        <w:t xml:space="preserve"> so với trước điều trị</w:t>
      </w:r>
      <w:r w:rsidRPr="003514A9">
        <w:rPr>
          <w:lang w:val="vi-VN"/>
        </w:rPr>
        <w:t>.</w:t>
      </w:r>
    </w:p>
    <w:p w:rsidR="00075649" w:rsidRPr="003514A9" w:rsidRDefault="00075649" w:rsidP="000028A9">
      <w:pPr>
        <w:spacing w:after="0" w:line="350" w:lineRule="auto"/>
        <w:ind w:firstLine="720"/>
        <w:jc w:val="both"/>
        <w:rPr>
          <w:lang w:val="vi-VN"/>
        </w:rPr>
      </w:pPr>
      <w:r w:rsidRPr="003514A9">
        <w:rPr>
          <w:lang w:val="vi-VN"/>
        </w:rPr>
        <w:t xml:space="preserve">- Sau 60 phút: Huyết áp tâm thu trung bình nhóm NC từ  157.17 </w:t>
      </w:r>
      <w:r w:rsidRPr="003514A9">
        <w:sym w:font="Symbol" w:char="F0B1"/>
      </w:r>
      <w:r w:rsidR="00CB35F0" w:rsidRPr="003514A9">
        <w:rPr>
          <w:lang w:val="vi-VN"/>
        </w:rPr>
        <w:t xml:space="preserve"> </w:t>
      </w:r>
      <w:r w:rsidRPr="003514A9">
        <w:rPr>
          <w:lang w:val="vi-VN"/>
        </w:rPr>
        <w:t xml:space="preserve">9.44 giảm xuống còn 146.33 </w:t>
      </w:r>
      <w:r w:rsidRPr="003514A9">
        <w:sym w:font="Symbol" w:char="F0B1"/>
      </w:r>
      <w:r w:rsidRPr="003514A9">
        <w:rPr>
          <w:lang w:val="vi-VN"/>
        </w:rPr>
        <w:t xml:space="preserve"> 10.50 mmHg, nhóm chứng từ 155.83</w:t>
      </w:r>
      <w:r w:rsidR="00CB35F0" w:rsidRPr="003514A9">
        <w:rPr>
          <w:lang w:val="vi-VN"/>
        </w:rPr>
        <w:t xml:space="preserve"> </w:t>
      </w:r>
      <w:r w:rsidRPr="003514A9">
        <w:sym w:font="Symbol" w:char="F0B1"/>
      </w:r>
      <w:r w:rsidRPr="003514A9">
        <w:rPr>
          <w:lang w:val="vi-VN"/>
        </w:rPr>
        <w:t xml:space="preserve"> 7.44 giảm còn 150.33</w:t>
      </w:r>
      <w:r w:rsidR="00CB35F0" w:rsidRPr="003514A9">
        <w:rPr>
          <w:lang w:val="vi-VN"/>
        </w:rPr>
        <w:t xml:space="preserve"> </w:t>
      </w:r>
      <w:r w:rsidRPr="003514A9">
        <w:sym w:font="Symbol" w:char="F0B1"/>
      </w:r>
      <w:r w:rsidR="00CB35F0" w:rsidRPr="003514A9">
        <w:rPr>
          <w:lang w:val="vi-VN"/>
        </w:rPr>
        <w:t xml:space="preserve"> </w:t>
      </w:r>
      <w:r w:rsidRPr="003514A9">
        <w:rPr>
          <w:lang w:val="vi-VN"/>
        </w:rPr>
        <w:t>7.65, sự thay đổi này có ý nghĩa thống kê vớ</w:t>
      </w:r>
      <w:r w:rsidR="004F44E9" w:rsidRPr="003514A9">
        <w:rPr>
          <w:lang w:val="vi-VN"/>
        </w:rPr>
        <w:t xml:space="preserve">i p </w:t>
      </w:r>
      <w:r w:rsidR="00AE7F2D" w:rsidRPr="003514A9">
        <w:rPr>
          <w:lang w:val="vi-VN"/>
        </w:rPr>
        <w:t>&lt; 0</w:t>
      </w:r>
      <w:r w:rsidR="00AE7F2D" w:rsidRPr="003514A9">
        <w:rPr>
          <w:lang w:val="vi-VN" w:eastAsia="zh-CN"/>
        </w:rPr>
        <w:t>.</w:t>
      </w:r>
      <w:r w:rsidRPr="003514A9">
        <w:rPr>
          <w:lang w:val="vi-VN"/>
        </w:rPr>
        <w:t>05</w:t>
      </w:r>
      <w:r w:rsidR="00862241" w:rsidRPr="003514A9">
        <w:rPr>
          <w:lang w:val="vi-VN"/>
        </w:rPr>
        <w:t xml:space="preserve"> so với trước điều trị</w:t>
      </w:r>
      <w:r w:rsidRPr="003514A9">
        <w:rPr>
          <w:lang w:val="vi-VN"/>
        </w:rPr>
        <w:t>.</w:t>
      </w:r>
    </w:p>
    <w:p w:rsidR="00075649" w:rsidRPr="003514A9" w:rsidRDefault="00075649" w:rsidP="000028A9">
      <w:pPr>
        <w:spacing w:after="0" w:line="350" w:lineRule="auto"/>
        <w:jc w:val="both"/>
        <w:rPr>
          <w:lang w:val="vi-VN"/>
        </w:rPr>
      </w:pPr>
      <w:r w:rsidRPr="003514A9">
        <w:rPr>
          <w:lang w:val="vi-VN"/>
        </w:rPr>
        <w:tab/>
        <w:t xml:space="preserve">- Sau 90 phút: Huyết áp tâm thu trung bình nhóm NC từ 157.17 </w:t>
      </w:r>
      <w:r w:rsidRPr="003514A9">
        <w:sym w:font="Symbol" w:char="F0B1"/>
      </w:r>
      <w:r w:rsidR="00CB35F0" w:rsidRPr="003514A9">
        <w:rPr>
          <w:lang w:val="vi-VN"/>
        </w:rPr>
        <w:t xml:space="preserve"> </w:t>
      </w:r>
      <w:r w:rsidRPr="003514A9">
        <w:rPr>
          <w:lang w:val="vi-VN"/>
        </w:rPr>
        <w:t>9.44 giảm xuống còn 144.5</w:t>
      </w:r>
      <w:r w:rsidR="00CB35F0" w:rsidRPr="003514A9">
        <w:rPr>
          <w:lang w:val="vi-VN"/>
        </w:rPr>
        <w:t xml:space="preserve"> </w:t>
      </w:r>
      <w:r w:rsidRPr="003514A9">
        <w:sym w:font="Symbol" w:char="F0B1"/>
      </w:r>
      <w:r w:rsidRPr="003514A9">
        <w:rPr>
          <w:lang w:val="vi-VN"/>
        </w:rPr>
        <w:t xml:space="preserve"> 9.77 mmHg, nhóm chứng từ</w:t>
      </w:r>
      <w:r w:rsidR="00AE7F2D" w:rsidRPr="003514A9">
        <w:rPr>
          <w:lang w:val="vi-VN"/>
        </w:rPr>
        <w:t xml:space="preserve"> </w:t>
      </w:r>
      <w:r w:rsidRPr="003514A9">
        <w:rPr>
          <w:lang w:val="vi-VN"/>
        </w:rPr>
        <w:t>155.83</w:t>
      </w:r>
      <w:r w:rsidR="00CB35F0" w:rsidRPr="003514A9">
        <w:rPr>
          <w:lang w:val="vi-VN"/>
        </w:rPr>
        <w:t xml:space="preserve"> </w:t>
      </w:r>
      <w:r w:rsidRPr="003514A9">
        <w:sym w:font="Symbol" w:char="F0B1"/>
      </w:r>
      <w:r w:rsidR="00CB35F0" w:rsidRPr="003514A9">
        <w:rPr>
          <w:lang w:val="vi-VN"/>
        </w:rPr>
        <w:t xml:space="preserve"> </w:t>
      </w:r>
      <w:r w:rsidRPr="003514A9">
        <w:rPr>
          <w:lang w:val="vi-VN"/>
        </w:rPr>
        <w:t xml:space="preserve">7.44 </w:t>
      </w:r>
      <w:r w:rsidR="00AE7F2D" w:rsidRPr="003514A9">
        <w:rPr>
          <w:lang w:val="vi-VN"/>
        </w:rPr>
        <w:t>g</w:t>
      </w:r>
      <w:r w:rsidRPr="003514A9">
        <w:rPr>
          <w:lang w:val="vi-VN"/>
        </w:rPr>
        <w:t>iảm còn 148.67</w:t>
      </w:r>
      <w:r w:rsidR="00CB35F0" w:rsidRPr="003514A9">
        <w:rPr>
          <w:lang w:val="vi-VN"/>
        </w:rPr>
        <w:t xml:space="preserve"> </w:t>
      </w:r>
      <w:r w:rsidRPr="003514A9">
        <w:sym w:font="Symbol" w:char="F0B1"/>
      </w:r>
      <w:r w:rsidR="00CB35F0" w:rsidRPr="003514A9">
        <w:rPr>
          <w:lang w:val="vi-VN"/>
        </w:rPr>
        <w:t xml:space="preserve"> </w:t>
      </w:r>
      <w:r w:rsidRPr="003514A9">
        <w:rPr>
          <w:lang w:val="vi-VN"/>
        </w:rPr>
        <w:t>8.40, sự thay đổi này có ý nghĩa thống kê với p &lt; 0.05</w:t>
      </w:r>
      <w:r w:rsidR="00862241" w:rsidRPr="003514A9">
        <w:rPr>
          <w:lang w:val="vi-VN"/>
        </w:rPr>
        <w:t xml:space="preserve"> so với trước điều trị.</w:t>
      </w:r>
    </w:p>
    <w:p w:rsidR="00862241" w:rsidRPr="003514A9" w:rsidRDefault="00075649" w:rsidP="000028A9">
      <w:pPr>
        <w:spacing w:after="0" w:line="350" w:lineRule="auto"/>
        <w:ind w:firstLine="720"/>
        <w:jc w:val="both"/>
        <w:rPr>
          <w:lang w:val="vi-VN"/>
        </w:rPr>
      </w:pPr>
      <w:r w:rsidRPr="003514A9">
        <w:rPr>
          <w:lang w:val="vi-VN"/>
        </w:rPr>
        <w:t xml:space="preserve">- Sau 120 phút: Huyết áp tâm thu tiếp tục giảm về gần đạt huyết áp mục tiêu, HATT trung bình đạt 141.50 </w:t>
      </w:r>
      <w:r w:rsidRPr="003514A9">
        <w:sym w:font="Symbol" w:char="F0B1"/>
      </w:r>
      <w:r w:rsidR="00CB35F0" w:rsidRPr="003514A9">
        <w:rPr>
          <w:lang w:val="vi-VN"/>
        </w:rPr>
        <w:t xml:space="preserve"> </w:t>
      </w:r>
      <w:r w:rsidRPr="003514A9">
        <w:rPr>
          <w:lang w:val="vi-VN"/>
        </w:rPr>
        <w:t>9.66 và 146.50</w:t>
      </w:r>
      <w:r w:rsidR="00CB35F0" w:rsidRPr="003514A9">
        <w:rPr>
          <w:lang w:val="vi-VN"/>
        </w:rPr>
        <w:t xml:space="preserve"> </w:t>
      </w:r>
      <w:r w:rsidRPr="003514A9">
        <w:sym w:font="Symbol" w:char="F0B1"/>
      </w:r>
      <w:r w:rsidR="00CB35F0" w:rsidRPr="003514A9">
        <w:rPr>
          <w:lang w:val="vi-VN"/>
        </w:rPr>
        <w:t xml:space="preserve"> </w:t>
      </w:r>
      <w:r w:rsidR="00FF66FD" w:rsidRPr="003514A9">
        <w:rPr>
          <w:lang w:val="vi-VN"/>
        </w:rPr>
        <w:t>8.53, sự thay đổi này có ý nghĩa thống kê với p &lt; 0.05</w:t>
      </w:r>
      <w:r w:rsidR="00862241" w:rsidRPr="003514A9">
        <w:rPr>
          <w:lang w:val="vi-VN"/>
        </w:rPr>
        <w:t xml:space="preserve"> so với trước điều trị.</w:t>
      </w:r>
    </w:p>
    <w:p w:rsidR="00885FC0" w:rsidRPr="003514A9" w:rsidRDefault="00885FC0" w:rsidP="000028A9">
      <w:pPr>
        <w:spacing w:after="0" w:line="350" w:lineRule="auto"/>
        <w:ind w:firstLine="720"/>
        <w:jc w:val="both"/>
        <w:rPr>
          <w:b/>
          <w:lang w:val="vi-VN"/>
        </w:rPr>
      </w:pPr>
      <w:r w:rsidRPr="003514A9">
        <w:rPr>
          <w:b/>
          <w:lang w:val="vi-VN"/>
        </w:rPr>
        <w:t>* Sự cải thiện chỉ số HATT sau điề</w:t>
      </w:r>
      <w:r w:rsidR="00684E79" w:rsidRPr="003514A9">
        <w:rPr>
          <w:b/>
          <w:lang w:val="vi-VN"/>
        </w:rPr>
        <w:t>u trị ngày thứ 5, ngày thứ 10</w:t>
      </w:r>
    </w:p>
    <w:p w:rsidR="00885FC0" w:rsidRPr="003514A9" w:rsidRDefault="00885FC0" w:rsidP="000028A9">
      <w:pPr>
        <w:spacing w:after="0" w:line="350" w:lineRule="auto"/>
        <w:jc w:val="both"/>
      </w:pPr>
      <w:r w:rsidRPr="003514A9">
        <w:rPr>
          <w:b/>
          <w:lang w:val="vi-VN"/>
        </w:rPr>
        <w:tab/>
        <w:t xml:space="preserve"> </w:t>
      </w:r>
      <w:r w:rsidRPr="003514A9">
        <w:t xml:space="preserve">Kết quả bảng 3.14 cho thấy: </w:t>
      </w:r>
    </w:p>
    <w:p w:rsidR="00075649" w:rsidRPr="003514A9" w:rsidRDefault="00075649" w:rsidP="008C44B0">
      <w:pPr>
        <w:spacing w:after="0" w:line="360" w:lineRule="auto"/>
        <w:ind w:firstLine="720"/>
        <w:jc w:val="both"/>
      </w:pPr>
      <w:r w:rsidRPr="003514A9">
        <w:rPr>
          <w:lang w:val="vi-VN"/>
        </w:rPr>
        <w:t>- Sau 5 ngày điều trị: HATT trung bình từ</w:t>
      </w:r>
      <w:r w:rsidR="00AF066C" w:rsidRPr="003514A9">
        <w:rPr>
          <w:lang w:val="vi-VN"/>
        </w:rPr>
        <w:t xml:space="preserve"> 157.17</w:t>
      </w:r>
      <w:r w:rsidR="00CB35F0" w:rsidRPr="003514A9">
        <w:t xml:space="preserve"> </w:t>
      </w:r>
      <w:r w:rsidRPr="003514A9">
        <w:sym w:font="Symbol" w:char="F0B1"/>
      </w:r>
      <w:r w:rsidR="00CB35F0" w:rsidRPr="003514A9">
        <w:t xml:space="preserve"> </w:t>
      </w:r>
      <w:r w:rsidRPr="003514A9">
        <w:rPr>
          <w:lang w:val="vi-VN"/>
        </w:rPr>
        <w:t>9.44 giảm xuố</w:t>
      </w:r>
      <w:r w:rsidR="00A12242" w:rsidRPr="003514A9">
        <w:rPr>
          <w:lang w:val="vi-VN"/>
        </w:rPr>
        <w:t xml:space="preserve">ng còn 135.17 </w:t>
      </w:r>
      <w:r w:rsidRPr="003514A9">
        <w:sym w:font="Symbol" w:char="F0B1"/>
      </w:r>
      <w:r w:rsidRPr="003514A9">
        <w:rPr>
          <w:lang w:val="vi-VN"/>
        </w:rPr>
        <w:t xml:space="preserve"> 11.41 và 155.83</w:t>
      </w:r>
      <w:r w:rsidR="00CB35F0" w:rsidRPr="003514A9">
        <w:t xml:space="preserve"> </w:t>
      </w:r>
      <w:r w:rsidRPr="003514A9">
        <w:sym w:font="Symbol" w:char="F0B1"/>
      </w:r>
      <w:r w:rsidR="00CB35F0" w:rsidRPr="003514A9">
        <w:t xml:space="preserve"> </w:t>
      </w:r>
      <w:r w:rsidRPr="003514A9">
        <w:rPr>
          <w:lang w:val="vi-VN"/>
        </w:rPr>
        <w:t>7.44  giảm còn 141.17</w:t>
      </w:r>
      <w:r w:rsidR="00CB35F0" w:rsidRPr="003514A9">
        <w:t xml:space="preserve"> </w:t>
      </w:r>
      <w:r w:rsidRPr="003514A9">
        <w:sym w:font="Symbol" w:char="F0B1"/>
      </w:r>
      <w:r w:rsidR="00CB35F0" w:rsidRPr="003514A9">
        <w:t xml:space="preserve"> </w:t>
      </w:r>
      <w:r w:rsidR="00FF66FD" w:rsidRPr="003514A9">
        <w:rPr>
          <w:lang w:val="vi-VN"/>
        </w:rPr>
        <w:t>9.44</w:t>
      </w:r>
      <w:r w:rsidR="00FF66FD" w:rsidRPr="003514A9">
        <w:t xml:space="preserve">, </w:t>
      </w:r>
      <w:r w:rsidR="00FF66FD" w:rsidRPr="003514A9">
        <w:rPr>
          <w:lang w:val="vi-VN"/>
        </w:rPr>
        <w:t>sự thay đổi này có ý nghĩa thống kê với p &lt; 0.05</w:t>
      </w:r>
      <w:r w:rsidR="00862241" w:rsidRPr="003514A9">
        <w:t xml:space="preserve"> so với trước điều trị.</w:t>
      </w:r>
    </w:p>
    <w:p w:rsidR="00075649" w:rsidRPr="003514A9" w:rsidRDefault="00075649" w:rsidP="000028A9">
      <w:pPr>
        <w:spacing w:after="0" w:line="348" w:lineRule="auto"/>
        <w:ind w:firstLine="720"/>
        <w:jc w:val="both"/>
        <w:rPr>
          <w:b/>
        </w:rPr>
      </w:pPr>
      <w:r w:rsidRPr="003514A9">
        <w:rPr>
          <w:lang w:val="vi-VN"/>
        </w:rPr>
        <w:t>- Sau 10 ngày điều trị: HATT trung bình giảm từ</w:t>
      </w:r>
      <w:r w:rsidR="00AF066C" w:rsidRPr="003514A9">
        <w:rPr>
          <w:lang w:val="vi-VN"/>
        </w:rPr>
        <w:t xml:space="preserve"> 157.17</w:t>
      </w:r>
      <w:r w:rsidR="00CB35F0" w:rsidRPr="003514A9">
        <w:t xml:space="preserve"> </w:t>
      </w:r>
      <w:r w:rsidRPr="003514A9">
        <w:sym w:font="Symbol" w:char="F0B1"/>
      </w:r>
      <w:r w:rsidR="00CB35F0" w:rsidRPr="003514A9">
        <w:t xml:space="preserve"> </w:t>
      </w:r>
      <w:r w:rsidRPr="003514A9">
        <w:rPr>
          <w:lang w:val="vi-VN"/>
        </w:rPr>
        <w:t>9.44</w:t>
      </w:r>
      <w:r w:rsidR="00A12242" w:rsidRPr="003514A9">
        <w:t xml:space="preserve"> </w:t>
      </w:r>
      <w:r w:rsidRPr="003514A9">
        <w:rPr>
          <w:lang w:val="vi-VN"/>
        </w:rPr>
        <w:t xml:space="preserve">xuống  130.33 </w:t>
      </w:r>
      <w:r w:rsidRPr="003514A9">
        <w:sym w:font="Symbol" w:char="F0B1"/>
      </w:r>
      <w:r w:rsidR="00CB35F0" w:rsidRPr="003514A9">
        <w:t xml:space="preserve"> </w:t>
      </w:r>
      <w:r w:rsidRPr="003514A9">
        <w:rPr>
          <w:lang w:val="vi-VN"/>
        </w:rPr>
        <w:t>11.44  và 155.83</w:t>
      </w:r>
      <w:r w:rsidR="00CB35F0" w:rsidRPr="003514A9">
        <w:t xml:space="preserve"> </w:t>
      </w:r>
      <w:r w:rsidRPr="003514A9">
        <w:sym w:font="Symbol" w:char="F0B1"/>
      </w:r>
      <w:r w:rsidR="00CB35F0" w:rsidRPr="003514A9">
        <w:t xml:space="preserve"> </w:t>
      </w:r>
      <w:r w:rsidRPr="003514A9">
        <w:rPr>
          <w:lang w:val="vi-VN"/>
        </w:rPr>
        <w:t>7.44 giảm còn 137.5</w:t>
      </w:r>
      <w:r w:rsidR="00CB35F0" w:rsidRPr="003514A9">
        <w:t xml:space="preserve"> </w:t>
      </w:r>
      <w:r w:rsidRPr="003514A9">
        <w:sym w:font="Symbol" w:char="F0B1"/>
      </w:r>
      <w:r w:rsidR="00CB35F0" w:rsidRPr="003514A9">
        <w:t xml:space="preserve"> </w:t>
      </w:r>
      <w:r w:rsidRPr="003514A9">
        <w:rPr>
          <w:lang w:val="vi-VN"/>
        </w:rPr>
        <w:t>9.80</w:t>
      </w:r>
      <w:r w:rsidR="00FF66FD" w:rsidRPr="003514A9">
        <w:t xml:space="preserve">, </w:t>
      </w:r>
      <w:r w:rsidR="00FF66FD" w:rsidRPr="003514A9">
        <w:rPr>
          <w:lang w:val="vi-VN"/>
        </w:rPr>
        <w:t>sự thay đổi này có ý nghĩa thống kê với p &lt; 0.05</w:t>
      </w:r>
      <w:r w:rsidR="00862241" w:rsidRPr="003514A9">
        <w:t xml:space="preserve"> so với trước điều trị.</w:t>
      </w:r>
    </w:p>
    <w:p w:rsidR="00075649" w:rsidRPr="003514A9" w:rsidRDefault="00075649" w:rsidP="000028A9">
      <w:pPr>
        <w:spacing w:after="0" w:line="348" w:lineRule="auto"/>
        <w:ind w:firstLine="720"/>
        <w:jc w:val="both"/>
        <w:rPr>
          <w:lang w:val="vi-VN"/>
        </w:rPr>
      </w:pPr>
      <w:r w:rsidRPr="003514A9">
        <w:rPr>
          <w:lang w:val="vi-VN"/>
        </w:rPr>
        <w:t xml:space="preserve">Kết quả nghiên cứu của chúng tôi trên HATT tương đồng với kết quả của Nguyễn Văn Toại và cộng sự (2010) tiến hành châm các huyệt nguyên lạc hỗ trợ điều trị tăng huyết áp cho kết qủa HATT trước châm 156.34 </w:t>
      </w:r>
      <w:r w:rsidRPr="003514A9">
        <w:sym w:font="Symbol" w:char="F0B1"/>
      </w:r>
      <w:r w:rsidR="00CB35F0" w:rsidRPr="003514A9">
        <w:t xml:space="preserve"> </w:t>
      </w:r>
      <w:r w:rsidRPr="003514A9">
        <w:rPr>
          <w:lang w:val="vi-VN"/>
        </w:rPr>
        <w:t>8.16 sau châm HATT giảm còn 138.87</w:t>
      </w:r>
      <w:r w:rsidR="00CB35F0" w:rsidRPr="003514A9">
        <w:t xml:space="preserve"> </w:t>
      </w:r>
      <w:r w:rsidRPr="003514A9">
        <w:sym w:font="Symbol" w:char="F0B1"/>
      </w:r>
      <w:r w:rsidR="00CB35F0" w:rsidRPr="003514A9">
        <w:t xml:space="preserve"> </w:t>
      </w:r>
      <w:r w:rsidRPr="003514A9">
        <w:rPr>
          <w:lang w:val="vi-VN"/>
        </w:rPr>
        <w:t>11.50</w:t>
      </w:r>
      <w:r w:rsidR="00862241" w:rsidRPr="003514A9">
        <w:t xml:space="preserve"> </w:t>
      </w:r>
      <w:r w:rsidR="00862241" w:rsidRPr="003514A9">
        <w:rPr>
          <w:lang w:val="it-IT"/>
        </w:rPr>
        <w:t>[40]</w:t>
      </w:r>
      <w:r w:rsidRPr="003514A9">
        <w:rPr>
          <w:lang w:val="vi-VN"/>
        </w:rPr>
        <w:t>.</w:t>
      </w:r>
    </w:p>
    <w:p w:rsidR="008F71D9" w:rsidRPr="003514A9" w:rsidRDefault="000B5CCB" w:rsidP="006571CE">
      <w:pPr>
        <w:pStyle w:val="03"/>
        <w:rPr>
          <w:lang w:val="vi-VN"/>
        </w:rPr>
      </w:pPr>
      <w:bookmarkStart w:id="665" w:name="_Toc505016521"/>
      <w:r w:rsidRPr="003514A9">
        <w:rPr>
          <w:lang w:val="vi-VN"/>
        </w:rPr>
        <w:lastRenderedPageBreak/>
        <w:t>4.4.2</w:t>
      </w:r>
      <w:r w:rsidR="008F71D9" w:rsidRPr="003514A9">
        <w:rPr>
          <w:lang w:val="vi-VN"/>
        </w:rPr>
        <w:t>. Sự cải thiện chỉ số HATr</w:t>
      </w:r>
      <w:bookmarkEnd w:id="665"/>
    </w:p>
    <w:p w:rsidR="00885FC0" w:rsidRPr="003514A9" w:rsidRDefault="00885FC0" w:rsidP="000028A9">
      <w:pPr>
        <w:spacing w:after="0" w:line="348" w:lineRule="auto"/>
        <w:ind w:firstLine="720"/>
        <w:rPr>
          <w:b/>
          <w:lang w:val="vi-VN"/>
        </w:rPr>
      </w:pPr>
      <w:r w:rsidRPr="003514A9">
        <w:rPr>
          <w:b/>
          <w:lang w:val="vi-VN"/>
        </w:rPr>
        <w:t>* Sự cải thiện chỉ số</w:t>
      </w:r>
      <w:r w:rsidR="00684E79" w:rsidRPr="003514A9">
        <w:rPr>
          <w:b/>
          <w:lang w:val="vi-VN"/>
        </w:rPr>
        <w:t xml:space="preserve"> HATr </w:t>
      </w:r>
      <w:r w:rsidRPr="003514A9">
        <w:rPr>
          <w:b/>
          <w:lang w:val="vi-VN"/>
        </w:rPr>
        <w:t>sau điều trị 30 phút</w:t>
      </w:r>
      <w:r w:rsidR="00684E79" w:rsidRPr="003514A9">
        <w:rPr>
          <w:b/>
          <w:lang w:val="vi-VN"/>
        </w:rPr>
        <w:t xml:space="preserve">, 60 phút, 90 phút và 120 phút </w:t>
      </w:r>
      <w:r w:rsidRPr="003514A9">
        <w:rPr>
          <w:b/>
          <w:lang w:val="vi-VN"/>
        </w:rPr>
        <w:t>ở ngày thứ nhất.</w:t>
      </w:r>
    </w:p>
    <w:p w:rsidR="00885FC0" w:rsidRPr="003514A9" w:rsidRDefault="00885FC0" w:rsidP="000028A9">
      <w:pPr>
        <w:spacing w:after="0" w:line="348" w:lineRule="auto"/>
        <w:ind w:firstLine="720"/>
        <w:jc w:val="both"/>
        <w:rPr>
          <w:b/>
          <w:lang w:val="vi-VN"/>
        </w:rPr>
      </w:pPr>
      <w:r w:rsidRPr="003514A9">
        <w:rPr>
          <w:bCs/>
          <w:lang w:val="vi-VN"/>
        </w:rPr>
        <w:t>Kết quả thể hiện ở b</w:t>
      </w:r>
      <w:r w:rsidRPr="003514A9">
        <w:rPr>
          <w:lang w:val="vi-VN"/>
        </w:rPr>
        <w:t>ảng 3.15. cho thấy huyết áp tâm trương trước và sau điều trị ở hai nhóm đều thay đổi đáng kể, tuy nhiên HATr ở nhóm nghiên cứu giảm nhiều hơn ở nhóm đối chứng.</w:t>
      </w:r>
    </w:p>
    <w:p w:rsidR="00885FC0" w:rsidRPr="003514A9" w:rsidRDefault="00885FC0" w:rsidP="000028A9">
      <w:pPr>
        <w:spacing w:after="0" w:line="348" w:lineRule="auto"/>
        <w:ind w:firstLine="720"/>
        <w:jc w:val="both"/>
        <w:rPr>
          <w:lang w:val="vi-VN" w:eastAsia="zh-CN"/>
        </w:rPr>
      </w:pPr>
      <w:r w:rsidRPr="003514A9">
        <w:rPr>
          <w:lang w:val="vi-VN"/>
        </w:rPr>
        <w:t>- Sau 30 phút: Huyết áp tâm trương trung bình nhóm nghiên cứu từ 89.83</w:t>
      </w:r>
      <w:r w:rsidR="00CB35F0" w:rsidRPr="003514A9">
        <w:rPr>
          <w:lang w:val="vi-VN"/>
        </w:rPr>
        <w:t xml:space="preserve"> </w:t>
      </w:r>
      <w:r w:rsidRPr="003514A9">
        <w:sym w:font="Symbol" w:char="F0B1"/>
      </w:r>
      <w:r w:rsidR="00CB35F0" w:rsidRPr="003514A9">
        <w:rPr>
          <w:lang w:val="vi-VN"/>
        </w:rPr>
        <w:t xml:space="preserve"> </w:t>
      </w:r>
      <w:r w:rsidRPr="003514A9">
        <w:rPr>
          <w:lang w:val="vi-VN"/>
        </w:rPr>
        <w:t>9.14 giảm xuống còn 87.67</w:t>
      </w:r>
      <w:r w:rsidR="00CB35F0" w:rsidRPr="003514A9">
        <w:rPr>
          <w:lang w:val="vi-VN"/>
        </w:rPr>
        <w:t xml:space="preserve"> </w:t>
      </w:r>
      <w:r w:rsidRPr="003514A9">
        <w:sym w:font="Symbol" w:char="F0B1"/>
      </w:r>
      <w:r w:rsidR="00CB35F0" w:rsidRPr="003514A9">
        <w:rPr>
          <w:lang w:val="vi-VN"/>
        </w:rPr>
        <w:t xml:space="preserve"> </w:t>
      </w:r>
      <w:r w:rsidR="00862241" w:rsidRPr="003514A9">
        <w:rPr>
          <w:lang w:val="vi-VN"/>
        </w:rPr>
        <w:t>7.4</w:t>
      </w:r>
      <w:r w:rsidRPr="003514A9">
        <w:rPr>
          <w:lang w:val="vi-VN"/>
        </w:rPr>
        <w:t>, nhóm chứng từ 92</w:t>
      </w:r>
      <w:r w:rsidR="00CB35F0" w:rsidRPr="003514A9">
        <w:rPr>
          <w:lang w:val="vi-VN"/>
        </w:rPr>
        <w:t xml:space="preserve"> </w:t>
      </w:r>
      <w:r w:rsidRPr="003514A9">
        <w:sym w:font="Symbol" w:char="F0B1"/>
      </w:r>
      <w:r w:rsidR="00CB35F0" w:rsidRPr="003514A9">
        <w:rPr>
          <w:lang w:val="vi-VN"/>
        </w:rPr>
        <w:t xml:space="preserve"> </w:t>
      </w:r>
      <w:r w:rsidRPr="003514A9">
        <w:rPr>
          <w:lang w:val="vi-VN"/>
        </w:rPr>
        <w:t>4.84 không giả</w:t>
      </w:r>
      <w:r w:rsidR="004C5F25" w:rsidRPr="003514A9">
        <w:rPr>
          <w:lang w:val="vi-VN"/>
        </w:rPr>
        <w:t>m còn 92</w:t>
      </w:r>
      <w:r w:rsidR="00A12242" w:rsidRPr="003514A9">
        <w:rPr>
          <w:lang w:val="vi-VN"/>
        </w:rPr>
        <w:t xml:space="preserve"> </w:t>
      </w:r>
      <w:r w:rsidRPr="003514A9">
        <w:sym w:font="Symbol" w:char="F0B1"/>
      </w:r>
      <w:r w:rsidR="00A12242" w:rsidRPr="003514A9">
        <w:rPr>
          <w:lang w:val="vi-VN"/>
        </w:rPr>
        <w:t xml:space="preserve"> </w:t>
      </w:r>
      <w:r w:rsidRPr="003514A9">
        <w:rPr>
          <w:lang w:val="vi-VN"/>
        </w:rPr>
        <w:t>4.84, sự thay đổi này có ý nghĩa thống kê vớ</w:t>
      </w:r>
      <w:r w:rsidR="004C5F25" w:rsidRPr="003514A9">
        <w:rPr>
          <w:lang w:val="vi-VN"/>
        </w:rPr>
        <w:t>i</w:t>
      </w:r>
      <w:r w:rsidR="004C5F25" w:rsidRPr="003514A9">
        <w:rPr>
          <w:rFonts w:hint="eastAsia"/>
          <w:lang w:val="vi-VN" w:eastAsia="zh-CN"/>
        </w:rPr>
        <w:t xml:space="preserve"> </w:t>
      </w:r>
      <w:r w:rsidR="00817E73" w:rsidRPr="003514A9">
        <w:rPr>
          <w:lang w:val="vi-VN"/>
        </w:rPr>
        <w:t>p</w:t>
      </w:r>
      <w:r w:rsidR="004F44E9" w:rsidRPr="003514A9">
        <w:rPr>
          <w:lang w:val="vi-VN"/>
        </w:rPr>
        <w:t xml:space="preserve"> </w:t>
      </w:r>
      <w:r w:rsidRPr="003514A9">
        <w:rPr>
          <w:lang w:val="vi-VN"/>
        </w:rPr>
        <w:t>&lt; 0.05</w:t>
      </w:r>
      <w:r w:rsidR="00862241" w:rsidRPr="003514A9">
        <w:rPr>
          <w:lang w:val="vi-VN"/>
        </w:rPr>
        <w:t xml:space="preserve"> so với trước điều trị</w:t>
      </w:r>
      <w:r w:rsidRPr="003514A9">
        <w:rPr>
          <w:lang w:val="vi-VN"/>
        </w:rPr>
        <w:t>.</w:t>
      </w:r>
    </w:p>
    <w:p w:rsidR="00885FC0" w:rsidRPr="003514A9" w:rsidRDefault="00885FC0" w:rsidP="000028A9">
      <w:pPr>
        <w:spacing w:after="0" w:line="348" w:lineRule="auto"/>
        <w:ind w:firstLine="720"/>
        <w:jc w:val="both"/>
        <w:rPr>
          <w:lang w:val="vi-VN"/>
        </w:rPr>
      </w:pPr>
      <w:r w:rsidRPr="003514A9">
        <w:rPr>
          <w:lang w:val="vi-VN"/>
        </w:rPr>
        <w:t xml:space="preserve">- Sau 60 phút: Huyết áp tâm trương trung bình nhóm NC từ  89.83 </w:t>
      </w:r>
      <w:r w:rsidRPr="003514A9">
        <w:sym w:font="Symbol" w:char="F0B1"/>
      </w:r>
      <w:r w:rsidR="00CB35F0" w:rsidRPr="003514A9">
        <w:rPr>
          <w:lang w:val="vi-VN"/>
        </w:rPr>
        <w:t xml:space="preserve"> </w:t>
      </w:r>
      <w:r w:rsidRPr="003514A9">
        <w:rPr>
          <w:lang w:val="vi-VN"/>
        </w:rPr>
        <w:t xml:space="preserve">9.14 giảm xuống còn 87.67 </w:t>
      </w:r>
      <w:r w:rsidRPr="003514A9">
        <w:sym w:font="Symbol" w:char="F0B1"/>
      </w:r>
      <w:r w:rsidR="00862241" w:rsidRPr="003514A9">
        <w:rPr>
          <w:lang w:val="vi-VN"/>
        </w:rPr>
        <w:t xml:space="preserve"> 7.74</w:t>
      </w:r>
      <w:r w:rsidRPr="003514A9">
        <w:rPr>
          <w:lang w:val="vi-VN"/>
        </w:rPr>
        <w:t>, nhóm chứng từ 92</w:t>
      </w:r>
      <w:r w:rsidR="00CB35F0" w:rsidRPr="003514A9">
        <w:rPr>
          <w:lang w:val="vi-VN"/>
        </w:rPr>
        <w:t xml:space="preserve"> </w:t>
      </w:r>
      <w:r w:rsidRPr="003514A9">
        <w:sym w:font="Symbol" w:char="F0B1"/>
      </w:r>
      <w:r w:rsidR="00CB35F0" w:rsidRPr="003514A9">
        <w:rPr>
          <w:lang w:val="vi-VN"/>
        </w:rPr>
        <w:t xml:space="preserve"> </w:t>
      </w:r>
      <w:r w:rsidR="00A12242" w:rsidRPr="003514A9">
        <w:rPr>
          <w:lang w:val="vi-VN"/>
        </w:rPr>
        <w:t xml:space="preserve"> </w:t>
      </w:r>
      <w:r w:rsidRPr="003514A9">
        <w:rPr>
          <w:lang w:val="vi-VN"/>
        </w:rPr>
        <w:t>4.84 giảm còn 91.33</w:t>
      </w:r>
      <w:r w:rsidR="00A12242" w:rsidRPr="003514A9">
        <w:rPr>
          <w:lang w:val="vi-VN"/>
        </w:rPr>
        <w:t xml:space="preserve"> </w:t>
      </w:r>
      <w:r w:rsidR="00CB35F0" w:rsidRPr="003514A9">
        <w:rPr>
          <w:lang w:val="vi-VN"/>
        </w:rPr>
        <w:t xml:space="preserve"> </w:t>
      </w:r>
      <w:r w:rsidRPr="003514A9">
        <w:sym w:font="Symbol" w:char="F0B1"/>
      </w:r>
      <w:r w:rsidR="00CB35F0" w:rsidRPr="003514A9">
        <w:rPr>
          <w:lang w:val="vi-VN"/>
        </w:rPr>
        <w:t xml:space="preserve"> </w:t>
      </w:r>
      <w:r w:rsidR="00A12242" w:rsidRPr="003514A9">
        <w:rPr>
          <w:lang w:val="vi-VN"/>
        </w:rPr>
        <w:t xml:space="preserve"> </w:t>
      </w:r>
      <w:r w:rsidRPr="003514A9">
        <w:rPr>
          <w:lang w:val="vi-VN"/>
        </w:rPr>
        <w:t>5.07, sự thay đổi này có ý nghĩa thống kê vớ</w:t>
      </w:r>
      <w:r w:rsidR="00100002" w:rsidRPr="003514A9">
        <w:rPr>
          <w:lang w:val="vi-VN"/>
        </w:rPr>
        <w:t>i p</w:t>
      </w:r>
      <w:r w:rsidR="004F44E9" w:rsidRPr="003514A9">
        <w:rPr>
          <w:lang w:val="vi-VN"/>
        </w:rPr>
        <w:t xml:space="preserve"> </w:t>
      </w:r>
      <w:r w:rsidRPr="003514A9">
        <w:rPr>
          <w:lang w:val="vi-VN"/>
        </w:rPr>
        <w:t>&lt; 0.05</w:t>
      </w:r>
      <w:r w:rsidR="00862241" w:rsidRPr="003514A9">
        <w:rPr>
          <w:lang w:val="vi-VN"/>
        </w:rPr>
        <w:t xml:space="preserve"> so với trước điều trị</w:t>
      </w:r>
      <w:r w:rsidRPr="003514A9">
        <w:rPr>
          <w:lang w:val="vi-VN"/>
        </w:rPr>
        <w:t>.</w:t>
      </w:r>
    </w:p>
    <w:p w:rsidR="00885FC0" w:rsidRPr="003514A9" w:rsidRDefault="00885FC0" w:rsidP="000028A9">
      <w:pPr>
        <w:spacing w:after="0" w:line="348" w:lineRule="auto"/>
        <w:ind w:firstLine="720"/>
        <w:jc w:val="both"/>
        <w:rPr>
          <w:lang w:val="vi-VN"/>
        </w:rPr>
      </w:pPr>
      <w:r w:rsidRPr="003514A9">
        <w:rPr>
          <w:lang w:val="vi-VN"/>
        </w:rPr>
        <w:t xml:space="preserve"> - Sau 90 phút: Huyết áp tâm trương trung bình nhóm NC từ  89.83 </w:t>
      </w:r>
      <w:r w:rsidRPr="003514A9">
        <w:sym w:font="Symbol" w:char="F0B1"/>
      </w:r>
      <w:r w:rsidR="00CB35F0" w:rsidRPr="003514A9">
        <w:rPr>
          <w:lang w:val="vi-VN"/>
        </w:rPr>
        <w:t xml:space="preserve"> </w:t>
      </w:r>
      <w:r w:rsidRPr="003514A9">
        <w:rPr>
          <w:lang w:val="vi-VN"/>
        </w:rPr>
        <w:t>9.14 giảm xuống còn 85.67</w:t>
      </w:r>
      <w:r w:rsidR="00CB35F0" w:rsidRPr="003514A9">
        <w:rPr>
          <w:lang w:val="vi-VN"/>
        </w:rPr>
        <w:t xml:space="preserve"> </w:t>
      </w:r>
      <w:r w:rsidRPr="003514A9">
        <w:sym w:font="Symbol" w:char="F0B1"/>
      </w:r>
      <w:r w:rsidRPr="003514A9">
        <w:rPr>
          <w:lang w:val="vi-VN"/>
        </w:rPr>
        <w:t xml:space="preserve"> </w:t>
      </w:r>
      <w:r w:rsidR="00CB35F0" w:rsidRPr="003514A9">
        <w:rPr>
          <w:lang w:val="vi-VN"/>
        </w:rPr>
        <w:t xml:space="preserve"> </w:t>
      </w:r>
      <w:r w:rsidRPr="003514A9">
        <w:rPr>
          <w:lang w:val="vi-VN"/>
        </w:rPr>
        <w:t>9.8.17 mmHg, nhóm chứng từ 92</w:t>
      </w:r>
      <w:r w:rsidR="00CB35F0" w:rsidRPr="003514A9">
        <w:rPr>
          <w:lang w:val="vi-VN"/>
        </w:rPr>
        <w:t xml:space="preserve"> </w:t>
      </w:r>
      <w:r w:rsidRPr="003514A9">
        <w:sym w:font="Symbol" w:char="F0B1"/>
      </w:r>
      <w:r w:rsidR="00CB35F0" w:rsidRPr="003514A9">
        <w:rPr>
          <w:lang w:val="vi-VN"/>
        </w:rPr>
        <w:t xml:space="preserve"> </w:t>
      </w:r>
      <w:r w:rsidRPr="003514A9">
        <w:rPr>
          <w:lang w:val="vi-VN"/>
        </w:rPr>
        <w:t>4.84 giảm còn 90.33</w:t>
      </w:r>
      <w:r w:rsidR="00A12242" w:rsidRPr="003514A9">
        <w:rPr>
          <w:lang w:val="vi-VN"/>
        </w:rPr>
        <w:t xml:space="preserve"> </w:t>
      </w:r>
      <w:r w:rsidRPr="003514A9">
        <w:sym w:font="Symbol" w:char="F0B1"/>
      </w:r>
      <w:r w:rsidR="00A12242" w:rsidRPr="003514A9">
        <w:rPr>
          <w:lang w:val="vi-VN"/>
        </w:rPr>
        <w:t xml:space="preserve"> </w:t>
      </w:r>
      <w:r w:rsidRPr="003514A9">
        <w:rPr>
          <w:lang w:val="vi-VN"/>
        </w:rPr>
        <w:t>4.14, sự thay đổi này có ý nghĩa thống kê với p &lt; 0.05</w:t>
      </w:r>
      <w:r w:rsidR="00862241" w:rsidRPr="003514A9">
        <w:rPr>
          <w:lang w:val="vi-VN"/>
        </w:rPr>
        <w:t xml:space="preserve"> so với trước điều trị.</w:t>
      </w:r>
    </w:p>
    <w:p w:rsidR="00885FC0" w:rsidRPr="003514A9" w:rsidRDefault="00885FC0" w:rsidP="008C44B0">
      <w:pPr>
        <w:spacing w:after="0" w:line="360" w:lineRule="auto"/>
        <w:ind w:firstLine="720"/>
        <w:jc w:val="both"/>
        <w:rPr>
          <w:lang w:val="vi-VN"/>
        </w:rPr>
      </w:pPr>
      <w:r w:rsidRPr="003514A9">
        <w:rPr>
          <w:lang w:val="vi-VN"/>
        </w:rPr>
        <w:t>- Sau 120 phút: Huyết áp tâm trương tiếp tục giảm về gần đạt huyết áp mục tiêu, HATr trung bình đạt  85.00</w:t>
      </w:r>
      <w:r w:rsidR="00CB35F0" w:rsidRPr="003514A9">
        <w:rPr>
          <w:lang w:val="vi-VN"/>
        </w:rPr>
        <w:t xml:space="preserve"> </w:t>
      </w:r>
      <w:r w:rsidRPr="003514A9">
        <w:sym w:font="Symbol" w:char="F0B1"/>
      </w:r>
      <w:r w:rsidR="00CB35F0" w:rsidRPr="003514A9">
        <w:rPr>
          <w:lang w:val="vi-VN"/>
        </w:rPr>
        <w:t xml:space="preserve"> </w:t>
      </w:r>
      <w:r w:rsidRPr="003514A9">
        <w:rPr>
          <w:lang w:val="vi-VN"/>
        </w:rPr>
        <w:t>8.20 và 89.33</w:t>
      </w:r>
      <w:r w:rsidR="00CB35F0" w:rsidRPr="003514A9">
        <w:rPr>
          <w:lang w:val="vi-VN"/>
        </w:rPr>
        <w:t xml:space="preserve"> </w:t>
      </w:r>
      <w:r w:rsidRPr="003514A9">
        <w:sym w:font="Symbol" w:char="F0B1"/>
      </w:r>
      <w:r w:rsidR="00CB35F0" w:rsidRPr="003514A9">
        <w:rPr>
          <w:lang w:val="vi-VN"/>
        </w:rPr>
        <w:t xml:space="preserve"> </w:t>
      </w:r>
      <w:r w:rsidR="00FF66FD" w:rsidRPr="003514A9">
        <w:rPr>
          <w:lang w:val="vi-VN"/>
        </w:rPr>
        <w:t>2.54, sự thay đổi này có ý nghĩa thống kê với p &lt; 0.05</w:t>
      </w:r>
      <w:r w:rsidR="00862241" w:rsidRPr="003514A9">
        <w:rPr>
          <w:lang w:val="vi-VN"/>
        </w:rPr>
        <w:t xml:space="preserve"> so với trước điều trị</w:t>
      </w:r>
      <w:r w:rsidR="00FF66FD" w:rsidRPr="003514A9">
        <w:rPr>
          <w:lang w:val="vi-VN"/>
        </w:rPr>
        <w:t>.</w:t>
      </w:r>
    </w:p>
    <w:p w:rsidR="00885FC0" w:rsidRPr="003514A9" w:rsidRDefault="00885FC0" w:rsidP="003358FB">
      <w:pPr>
        <w:spacing w:after="0" w:line="360" w:lineRule="auto"/>
        <w:ind w:firstLine="720"/>
        <w:jc w:val="both"/>
        <w:rPr>
          <w:b/>
          <w:lang w:val="vi-VN"/>
        </w:rPr>
      </w:pPr>
      <w:r w:rsidRPr="003514A9">
        <w:rPr>
          <w:b/>
          <w:lang w:val="vi-VN"/>
        </w:rPr>
        <w:t xml:space="preserve">* Sự cải thiện chỉ số HATr sau điều trị </w:t>
      </w:r>
      <w:r w:rsidR="00536B83" w:rsidRPr="003514A9">
        <w:rPr>
          <w:b/>
          <w:lang w:val="vi-VN"/>
        </w:rPr>
        <w:t xml:space="preserve">ngày thứ </w:t>
      </w:r>
      <w:r w:rsidRPr="003514A9">
        <w:rPr>
          <w:b/>
          <w:lang w:val="vi-VN"/>
        </w:rPr>
        <w:t>5</w:t>
      </w:r>
      <w:r w:rsidR="00536B83" w:rsidRPr="003514A9">
        <w:rPr>
          <w:b/>
          <w:lang w:val="vi-VN"/>
        </w:rPr>
        <w:t>,</w:t>
      </w:r>
      <w:r w:rsidRPr="003514A9">
        <w:rPr>
          <w:b/>
          <w:lang w:val="vi-VN"/>
        </w:rPr>
        <w:t xml:space="preserve"> ngày </w:t>
      </w:r>
      <w:r w:rsidR="00536B83" w:rsidRPr="003514A9">
        <w:rPr>
          <w:b/>
          <w:lang w:val="vi-VN"/>
        </w:rPr>
        <w:t>thứ 10</w:t>
      </w:r>
    </w:p>
    <w:p w:rsidR="00885FC0" w:rsidRPr="003514A9" w:rsidRDefault="00885FC0" w:rsidP="008C44B0">
      <w:pPr>
        <w:spacing w:after="0" w:line="360" w:lineRule="auto"/>
        <w:jc w:val="both"/>
        <w:rPr>
          <w:lang w:val="vi-VN"/>
        </w:rPr>
      </w:pPr>
      <w:r w:rsidRPr="003514A9">
        <w:rPr>
          <w:b/>
          <w:lang w:val="vi-VN"/>
        </w:rPr>
        <w:tab/>
      </w:r>
      <w:r w:rsidRPr="003514A9">
        <w:rPr>
          <w:lang w:val="vi-VN"/>
        </w:rPr>
        <w:t xml:space="preserve">Kết quả bảng 3.16 cho thấy </w:t>
      </w:r>
    </w:p>
    <w:p w:rsidR="00885FC0" w:rsidRPr="003514A9" w:rsidRDefault="00885FC0" w:rsidP="008C44B0">
      <w:pPr>
        <w:spacing w:after="0" w:line="360" w:lineRule="auto"/>
        <w:ind w:firstLine="720"/>
        <w:jc w:val="both"/>
        <w:rPr>
          <w:lang w:val="vi-VN"/>
        </w:rPr>
      </w:pPr>
      <w:r w:rsidRPr="003514A9">
        <w:rPr>
          <w:lang w:val="vi-VN"/>
        </w:rPr>
        <w:t>- Sau 5 ngày điều trị: HATr trung bình từ</w:t>
      </w:r>
      <w:r w:rsidR="00CB35F0" w:rsidRPr="003514A9">
        <w:rPr>
          <w:lang w:val="vi-VN"/>
        </w:rPr>
        <w:t xml:space="preserve"> 89.83 </w:t>
      </w:r>
      <w:r w:rsidRPr="003514A9">
        <w:sym w:font="Symbol" w:char="F0B1"/>
      </w:r>
      <w:r w:rsidR="00CB35F0" w:rsidRPr="003514A9">
        <w:rPr>
          <w:lang w:val="vi-VN"/>
        </w:rPr>
        <w:t xml:space="preserve"> </w:t>
      </w:r>
      <w:r w:rsidRPr="003514A9">
        <w:rPr>
          <w:lang w:val="vi-VN"/>
        </w:rPr>
        <w:t>9.14</w:t>
      </w:r>
      <w:r w:rsidR="00CB35F0" w:rsidRPr="003514A9">
        <w:rPr>
          <w:lang w:val="vi-VN"/>
        </w:rPr>
        <w:t xml:space="preserve"> </w:t>
      </w:r>
      <w:r w:rsidRPr="003514A9">
        <w:rPr>
          <w:lang w:val="vi-VN"/>
        </w:rPr>
        <w:t xml:space="preserve">giảm xuống còn 84.33 </w:t>
      </w:r>
      <w:r w:rsidRPr="003514A9">
        <w:sym w:font="Symbol" w:char="F0B1"/>
      </w:r>
      <w:r w:rsidRPr="003514A9">
        <w:rPr>
          <w:lang w:val="vi-VN"/>
        </w:rPr>
        <w:t xml:space="preserve"> 8.17 và 92.00</w:t>
      </w:r>
      <w:r w:rsidR="00CB35F0" w:rsidRPr="003514A9">
        <w:rPr>
          <w:lang w:val="vi-VN"/>
        </w:rPr>
        <w:t xml:space="preserve"> </w:t>
      </w:r>
      <w:r w:rsidRPr="003514A9">
        <w:sym w:font="Symbol" w:char="F0B1"/>
      </w:r>
      <w:r w:rsidR="00CB35F0" w:rsidRPr="003514A9">
        <w:rPr>
          <w:lang w:val="vi-VN"/>
        </w:rPr>
        <w:t xml:space="preserve"> </w:t>
      </w:r>
      <w:r w:rsidRPr="003514A9">
        <w:rPr>
          <w:lang w:val="vi-VN"/>
        </w:rPr>
        <w:t>4.84 giảm còn 89.00</w:t>
      </w:r>
      <w:r w:rsidR="00CB35F0" w:rsidRPr="003514A9">
        <w:rPr>
          <w:lang w:val="vi-VN"/>
        </w:rPr>
        <w:t xml:space="preserve"> </w:t>
      </w:r>
      <w:r w:rsidRPr="003514A9">
        <w:sym w:font="Symbol" w:char="F0B1"/>
      </w:r>
      <w:r w:rsidR="00CB35F0" w:rsidRPr="003514A9">
        <w:rPr>
          <w:lang w:val="vi-VN"/>
        </w:rPr>
        <w:t xml:space="preserve"> </w:t>
      </w:r>
      <w:r w:rsidRPr="003514A9">
        <w:rPr>
          <w:lang w:val="vi-VN"/>
        </w:rPr>
        <w:t>3.</w:t>
      </w:r>
      <w:r w:rsidR="00FF66FD" w:rsidRPr="003514A9">
        <w:rPr>
          <w:lang w:val="vi-VN"/>
        </w:rPr>
        <w:t>05, sự thay đổi này có ý nghĩa thống kê với p &lt; 0.05</w:t>
      </w:r>
      <w:r w:rsidR="00862241" w:rsidRPr="003514A9">
        <w:rPr>
          <w:lang w:val="vi-VN"/>
        </w:rPr>
        <w:t xml:space="preserve"> so với trước điều trị</w:t>
      </w:r>
      <w:r w:rsidR="00FF66FD" w:rsidRPr="003514A9">
        <w:rPr>
          <w:lang w:val="vi-VN"/>
        </w:rPr>
        <w:t>.</w:t>
      </w:r>
    </w:p>
    <w:p w:rsidR="00885FC0" w:rsidRPr="003514A9" w:rsidRDefault="00885FC0" w:rsidP="008C44B0">
      <w:pPr>
        <w:spacing w:after="0" w:line="360" w:lineRule="auto"/>
        <w:ind w:firstLine="720"/>
        <w:jc w:val="both"/>
        <w:rPr>
          <w:b/>
          <w:lang w:val="vi-VN"/>
        </w:rPr>
      </w:pPr>
      <w:r w:rsidRPr="003514A9">
        <w:rPr>
          <w:lang w:val="vi-VN"/>
        </w:rPr>
        <w:lastRenderedPageBreak/>
        <w:t>- Sau 10 ngày điều trị: HATr trung bình giảm từ</w:t>
      </w:r>
      <w:r w:rsidR="000F0EB9" w:rsidRPr="003514A9">
        <w:rPr>
          <w:lang w:val="vi-VN"/>
        </w:rPr>
        <w:t xml:space="preserve"> 89.83 </w:t>
      </w:r>
      <w:r w:rsidRPr="003514A9">
        <w:sym w:font="Symbol" w:char="F0B1"/>
      </w:r>
      <w:r w:rsidR="000F0EB9" w:rsidRPr="003514A9">
        <w:rPr>
          <w:lang w:val="vi-VN"/>
        </w:rPr>
        <w:t xml:space="preserve"> </w:t>
      </w:r>
      <w:r w:rsidRPr="003514A9">
        <w:rPr>
          <w:lang w:val="vi-VN"/>
        </w:rPr>
        <w:t>9.14</w:t>
      </w:r>
      <w:r w:rsidR="000F0EB9" w:rsidRPr="003514A9">
        <w:rPr>
          <w:lang w:val="vi-VN"/>
        </w:rPr>
        <w:t xml:space="preserve"> </w:t>
      </w:r>
      <w:r w:rsidRPr="003514A9">
        <w:rPr>
          <w:lang w:val="vi-VN"/>
        </w:rPr>
        <w:t xml:space="preserve">xuống  82.33 </w:t>
      </w:r>
      <w:r w:rsidRPr="003514A9">
        <w:sym w:font="Symbol" w:char="F0B1"/>
      </w:r>
      <w:r w:rsidR="00CB35F0" w:rsidRPr="003514A9">
        <w:rPr>
          <w:lang w:val="vi-VN"/>
        </w:rPr>
        <w:t xml:space="preserve"> </w:t>
      </w:r>
      <w:r w:rsidR="004F44E9" w:rsidRPr="003514A9">
        <w:rPr>
          <w:lang w:val="vi-VN"/>
        </w:rPr>
        <w:t xml:space="preserve">6.79 </w:t>
      </w:r>
      <w:r w:rsidRPr="003514A9">
        <w:rPr>
          <w:lang w:val="vi-VN"/>
        </w:rPr>
        <w:t>và 92.00</w:t>
      </w:r>
      <w:r w:rsidR="00CB35F0" w:rsidRPr="003514A9">
        <w:rPr>
          <w:lang w:val="vi-VN"/>
        </w:rPr>
        <w:t xml:space="preserve"> </w:t>
      </w:r>
      <w:r w:rsidRPr="003514A9">
        <w:sym w:font="Symbol" w:char="F0B1"/>
      </w:r>
      <w:r w:rsidR="00CB35F0" w:rsidRPr="003514A9">
        <w:rPr>
          <w:lang w:val="vi-VN"/>
        </w:rPr>
        <w:t xml:space="preserve"> </w:t>
      </w:r>
      <w:r w:rsidRPr="003514A9">
        <w:rPr>
          <w:lang w:val="vi-VN"/>
        </w:rPr>
        <w:t>4.84 giảm còn 88.67</w:t>
      </w:r>
      <w:r w:rsidR="00CB35F0" w:rsidRPr="003514A9">
        <w:rPr>
          <w:lang w:val="vi-VN"/>
        </w:rPr>
        <w:t xml:space="preserve"> </w:t>
      </w:r>
      <w:r w:rsidRPr="003514A9">
        <w:sym w:font="Symbol" w:char="F0B1"/>
      </w:r>
      <w:r w:rsidR="00CB35F0" w:rsidRPr="003514A9">
        <w:rPr>
          <w:lang w:val="vi-VN"/>
        </w:rPr>
        <w:t xml:space="preserve"> </w:t>
      </w:r>
      <w:r w:rsidRPr="003514A9">
        <w:rPr>
          <w:lang w:val="vi-VN"/>
        </w:rPr>
        <w:t>4.34</w:t>
      </w:r>
      <w:r w:rsidR="00FF66FD" w:rsidRPr="003514A9">
        <w:rPr>
          <w:lang w:val="vi-VN"/>
        </w:rPr>
        <w:t xml:space="preserve"> sự thay đổi này có ý nghĩa thống kê với p &lt; 0.05</w:t>
      </w:r>
      <w:r w:rsidR="00862241" w:rsidRPr="003514A9">
        <w:rPr>
          <w:lang w:val="vi-VN"/>
        </w:rPr>
        <w:t xml:space="preserve"> so với trước điều trị</w:t>
      </w:r>
      <w:r w:rsidR="00FF66FD" w:rsidRPr="003514A9">
        <w:rPr>
          <w:lang w:val="vi-VN"/>
        </w:rPr>
        <w:t>.</w:t>
      </w:r>
    </w:p>
    <w:p w:rsidR="00885FC0" w:rsidRPr="003514A9" w:rsidRDefault="00885FC0" w:rsidP="008C44B0">
      <w:pPr>
        <w:spacing w:after="0" w:line="360" w:lineRule="auto"/>
        <w:ind w:firstLine="720"/>
        <w:jc w:val="both"/>
        <w:rPr>
          <w:lang w:val="vi-VN"/>
        </w:rPr>
      </w:pPr>
      <w:r w:rsidRPr="003514A9">
        <w:rPr>
          <w:lang w:val="vi-VN"/>
        </w:rPr>
        <w:t xml:space="preserve">Kết quả Sau điều trị huyết áp tâm trương trung bình của nhóm nghiên cứu là 82.33 </w:t>
      </w:r>
      <w:r w:rsidRPr="003514A9">
        <w:sym w:font="Symbol" w:char="F0B1"/>
      </w:r>
      <w:r w:rsidR="00CB35F0" w:rsidRPr="003514A9">
        <w:rPr>
          <w:lang w:val="vi-VN"/>
        </w:rPr>
        <w:t xml:space="preserve"> </w:t>
      </w:r>
      <w:r w:rsidR="009740CC" w:rsidRPr="003514A9">
        <w:rPr>
          <w:lang w:val="vi-VN"/>
        </w:rPr>
        <w:t xml:space="preserve">6.79 </w:t>
      </w:r>
      <w:r w:rsidRPr="003514A9">
        <w:rPr>
          <w:lang w:val="vi-VN"/>
        </w:rPr>
        <w:t xml:space="preserve">tương đương với kết quả của tác giả Nguyễn Văn Toại </w:t>
      </w:r>
      <w:r w:rsidR="00862241" w:rsidRPr="003514A9">
        <w:rPr>
          <w:lang w:val="vi-VN"/>
        </w:rPr>
        <w:t xml:space="preserve">(2015) </w:t>
      </w:r>
      <w:r w:rsidRPr="003514A9">
        <w:rPr>
          <w:lang w:val="vi-VN"/>
        </w:rPr>
        <w:t>HATr sau châm đạt 82.92</w:t>
      </w:r>
      <w:r w:rsidR="00A12242" w:rsidRPr="003514A9">
        <w:rPr>
          <w:lang w:val="vi-VN"/>
        </w:rPr>
        <w:t xml:space="preserve"> </w:t>
      </w:r>
      <w:r w:rsidR="00CB35F0" w:rsidRPr="003514A9">
        <w:rPr>
          <w:lang w:val="vi-VN"/>
        </w:rPr>
        <w:t xml:space="preserve"> </w:t>
      </w:r>
      <w:r w:rsidRPr="003514A9">
        <w:sym w:font="Symbol" w:char="F0B1"/>
      </w:r>
      <w:r w:rsidR="00CB35F0" w:rsidRPr="003514A9">
        <w:rPr>
          <w:lang w:val="vi-VN"/>
        </w:rPr>
        <w:t xml:space="preserve"> </w:t>
      </w:r>
      <w:r w:rsidR="00A12242" w:rsidRPr="003514A9">
        <w:rPr>
          <w:lang w:val="vi-VN"/>
        </w:rPr>
        <w:t xml:space="preserve"> </w:t>
      </w:r>
      <w:r w:rsidRPr="003514A9">
        <w:rPr>
          <w:lang w:val="vi-VN"/>
        </w:rPr>
        <w:t>6.28</w:t>
      </w:r>
      <w:r w:rsidR="00862241" w:rsidRPr="003514A9">
        <w:rPr>
          <w:lang w:val="vi-VN"/>
        </w:rPr>
        <w:t xml:space="preserve"> so với trước điều trị </w:t>
      </w:r>
      <w:r w:rsidR="00862241" w:rsidRPr="003514A9">
        <w:rPr>
          <w:lang w:val="it-IT"/>
        </w:rPr>
        <w:t>[41]</w:t>
      </w:r>
      <w:r w:rsidRPr="003514A9">
        <w:rPr>
          <w:lang w:val="vi-VN"/>
        </w:rPr>
        <w:t xml:space="preserve"> .</w:t>
      </w:r>
    </w:p>
    <w:p w:rsidR="008F71D9" w:rsidRPr="003514A9" w:rsidRDefault="000B5CCB" w:rsidP="006571CE">
      <w:pPr>
        <w:pStyle w:val="03"/>
        <w:rPr>
          <w:lang w:val="vi-VN"/>
        </w:rPr>
      </w:pPr>
      <w:bookmarkStart w:id="666" w:name="_Toc505016522"/>
      <w:r w:rsidRPr="003514A9">
        <w:rPr>
          <w:lang w:val="vi-VN"/>
        </w:rPr>
        <w:t>4.4.3</w:t>
      </w:r>
      <w:r w:rsidR="008F71D9" w:rsidRPr="003514A9">
        <w:rPr>
          <w:lang w:val="vi-VN"/>
        </w:rPr>
        <w:t xml:space="preserve">. </w:t>
      </w:r>
      <w:r w:rsidR="008F71D9" w:rsidRPr="003514A9">
        <w:t>Sự</w:t>
      </w:r>
      <w:r w:rsidR="008F71D9" w:rsidRPr="003514A9">
        <w:rPr>
          <w:lang w:val="vi-VN"/>
        </w:rPr>
        <w:t xml:space="preserve"> cải thiện chỉ số HATB</w:t>
      </w:r>
      <w:bookmarkEnd w:id="666"/>
    </w:p>
    <w:p w:rsidR="00885FC0" w:rsidRPr="003514A9" w:rsidRDefault="00885FC0" w:rsidP="003358FB">
      <w:pPr>
        <w:spacing w:after="0" w:line="360" w:lineRule="auto"/>
        <w:ind w:firstLine="720"/>
        <w:rPr>
          <w:b/>
          <w:lang w:val="vi-VN"/>
        </w:rPr>
      </w:pPr>
      <w:r w:rsidRPr="003514A9">
        <w:rPr>
          <w:b/>
          <w:lang w:val="vi-VN"/>
        </w:rPr>
        <w:t>* Sự cải thiện chỉ số HATB  sau điều trị 30 phút, 60 phút, 90 phút và 120 phút  ở ngày thứ nhất.</w:t>
      </w:r>
    </w:p>
    <w:p w:rsidR="00DE4108" w:rsidRPr="003514A9" w:rsidRDefault="00DE4108" w:rsidP="008C44B0">
      <w:pPr>
        <w:spacing w:after="0" w:line="360" w:lineRule="auto"/>
        <w:ind w:firstLine="720"/>
        <w:rPr>
          <w:lang w:val="vi-VN"/>
        </w:rPr>
      </w:pPr>
      <w:r w:rsidRPr="003514A9">
        <w:rPr>
          <w:bCs/>
          <w:lang w:val="vi-VN"/>
        </w:rPr>
        <w:t>Kết quả thể hiện ở b</w:t>
      </w:r>
      <w:r w:rsidRPr="003514A9">
        <w:rPr>
          <w:lang w:val="vi-VN"/>
        </w:rPr>
        <w:t>ảng 3.17. cho thấy :</w:t>
      </w:r>
    </w:p>
    <w:p w:rsidR="00D2256C" w:rsidRPr="003514A9" w:rsidRDefault="00DE4108" w:rsidP="00FF66FD">
      <w:pPr>
        <w:widowControl w:val="0"/>
        <w:spacing w:after="0" w:line="360" w:lineRule="auto"/>
        <w:ind w:firstLine="720"/>
        <w:contextualSpacing/>
        <w:jc w:val="both"/>
        <w:rPr>
          <w:lang w:val="vi-VN"/>
        </w:rPr>
      </w:pPr>
      <w:r w:rsidRPr="003514A9">
        <w:rPr>
          <w:lang w:val="vi-VN"/>
        </w:rPr>
        <w:t>Ở cả hai nhóm khi so sánh trước và sau điều trị huyết áp trung bình đều giảm. Nhóm nghiên cứu HATB từ 112.28</w:t>
      </w:r>
      <w:r w:rsidR="00A12242" w:rsidRPr="003514A9">
        <w:rPr>
          <w:lang w:val="vi-VN"/>
        </w:rPr>
        <w:t xml:space="preserve"> </w:t>
      </w:r>
      <w:r w:rsidRPr="003514A9">
        <w:sym w:font="Symbol" w:char="F0B1"/>
      </w:r>
      <w:r w:rsidR="00A12242" w:rsidRPr="003514A9">
        <w:rPr>
          <w:lang w:val="vi-VN"/>
        </w:rPr>
        <w:t xml:space="preserve"> </w:t>
      </w:r>
      <w:r w:rsidRPr="003514A9">
        <w:rPr>
          <w:lang w:val="vi-VN"/>
        </w:rPr>
        <w:t>8.37 sau điều trị 10 ngày giảm còn 98.33</w:t>
      </w:r>
      <w:r w:rsidR="00A12242" w:rsidRPr="003514A9">
        <w:rPr>
          <w:lang w:val="vi-VN"/>
        </w:rPr>
        <w:t xml:space="preserve"> </w:t>
      </w:r>
      <w:r w:rsidRPr="003514A9">
        <w:sym w:font="Symbol" w:char="F0B1"/>
      </w:r>
      <w:r w:rsidR="00A12242" w:rsidRPr="003514A9">
        <w:rPr>
          <w:lang w:val="vi-VN"/>
        </w:rPr>
        <w:t xml:space="preserve"> </w:t>
      </w:r>
      <w:r w:rsidRPr="003514A9">
        <w:rPr>
          <w:lang w:val="vi-VN"/>
        </w:rPr>
        <w:t>7.74, nhóm chứng HATB từ 113.28</w:t>
      </w:r>
      <w:r w:rsidR="00A12242" w:rsidRPr="003514A9">
        <w:rPr>
          <w:lang w:val="vi-VN"/>
        </w:rPr>
        <w:t xml:space="preserve"> </w:t>
      </w:r>
      <w:r w:rsidRPr="003514A9">
        <w:sym w:font="Symbol" w:char="F0B1"/>
      </w:r>
      <w:r w:rsidR="00A12242" w:rsidRPr="003514A9">
        <w:rPr>
          <w:lang w:val="vi-VN"/>
        </w:rPr>
        <w:t xml:space="preserve"> </w:t>
      </w:r>
      <w:r w:rsidRPr="003514A9">
        <w:rPr>
          <w:lang w:val="vi-VN"/>
        </w:rPr>
        <w:t>4.43 sau điều trị giảm còn 104.94</w:t>
      </w:r>
      <w:r w:rsidR="00A12242" w:rsidRPr="003514A9">
        <w:rPr>
          <w:lang w:val="vi-VN"/>
        </w:rPr>
        <w:t xml:space="preserve"> </w:t>
      </w:r>
      <w:r w:rsidRPr="003514A9">
        <w:sym w:font="Symbol" w:char="F0B1"/>
      </w:r>
      <w:r w:rsidR="00A12242" w:rsidRPr="003514A9">
        <w:rPr>
          <w:lang w:val="vi-VN"/>
        </w:rPr>
        <w:t xml:space="preserve"> </w:t>
      </w:r>
      <w:r w:rsidRPr="003514A9">
        <w:rPr>
          <w:lang w:val="vi-VN"/>
        </w:rPr>
        <w:t>4.54. Huyết áp trung bình ở nhóm nghiên cứu giảm có ý nghĩa thống kê hơn so với nhóm chứng. Như vậy đối với bệnh nhân tăng huyết áp sử dụng nhĩ hoàn châm kết hợp amlodipin (nhóm nghiên cứu) có hiệu quả điều chỉnh HATB tốt hơn chỉ dùng amlodipin ( nhóm chứng) đơn thuần.</w:t>
      </w:r>
    </w:p>
    <w:p w:rsidR="00885FC0" w:rsidRPr="003514A9" w:rsidRDefault="00885FC0" w:rsidP="00781115">
      <w:pPr>
        <w:spacing w:after="0" w:line="360" w:lineRule="auto"/>
        <w:ind w:firstLine="720"/>
        <w:jc w:val="both"/>
        <w:rPr>
          <w:b/>
          <w:lang w:val="vi-VN"/>
        </w:rPr>
      </w:pPr>
      <w:r w:rsidRPr="003514A9">
        <w:rPr>
          <w:b/>
          <w:lang w:val="vi-VN"/>
        </w:rPr>
        <w:t>* Sự cải thiện chỉ số HATB sau điều trị</w:t>
      </w:r>
      <w:r w:rsidR="00536B83" w:rsidRPr="003514A9">
        <w:rPr>
          <w:b/>
          <w:lang w:val="vi-VN"/>
        </w:rPr>
        <w:t xml:space="preserve"> ngày thứ 5, ngày thứ 10</w:t>
      </w:r>
    </w:p>
    <w:p w:rsidR="00DE4108" w:rsidRPr="003514A9" w:rsidRDefault="00DE4108" w:rsidP="008C44B0">
      <w:pPr>
        <w:spacing w:after="0" w:line="360" w:lineRule="auto"/>
        <w:ind w:firstLine="720"/>
        <w:rPr>
          <w:lang w:val="vi-VN"/>
        </w:rPr>
      </w:pPr>
      <w:r w:rsidRPr="003514A9">
        <w:rPr>
          <w:bCs/>
          <w:lang w:val="vi-VN"/>
        </w:rPr>
        <w:t>Kết quả thể hiện ở b</w:t>
      </w:r>
      <w:r w:rsidRPr="003514A9">
        <w:rPr>
          <w:lang w:val="vi-VN"/>
        </w:rPr>
        <w:t>ảng 3.18. cho thấy :</w:t>
      </w:r>
    </w:p>
    <w:p w:rsidR="00885FC0" w:rsidRPr="003514A9" w:rsidRDefault="00DE4108" w:rsidP="008C44B0">
      <w:pPr>
        <w:widowControl w:val="0"/>
        <w:spacing w:after="0" w:line="360" w:lineRule="auto"/>
        <w:ind w:firstLine="720"/>
        <w:contextualSpacing/>
        <w:jc w:val="both"/>
        <w:rPr>
          <w:lang w:val="vi-VN"/>
        </w:rPr>
      </w:pPr>
      <w:r w:rsidRPr="003514A9">
        <w:rPr>
          <w:lang w:val="vi-VN"/>
        </w:rPr>
        <w:t>Ở cả hai nhóm khi so sánh trước và sau điều trị huyết áp trung bình đều giảm. Nhóm nghiên cứu HATB từ 112.28</w:t>
      </w:r>
      <w:r w:rsidR="00A12242" w:rsidRPr="003514A9">
        <w:rPr>
          <w:lang w:val="vi-VN"/>
        </w:rPr>
        <w:t xml:space="preserve"> </w:t>
      </w:r>
      <w:r w:rsidRPr="003514A9">
        <w:sym w:font="Symbol" w:char="F0B1"/>
      </w:r>
      <w:r w:rsidR="00A12242" w:rsidRPr="003514A9">
        <w:rPr>
          <w:lang w:val="vi-VN"/>
        </w:rPr>
        <w:t xml:space="preserve"> </w:t>
      </w:r>
      <w:r w:rsidRPr="003514A9">
        <w:rPr>
          <w:lang w:val="vi-VN"/>
        </w:rPr>
        <w:t>8.37 sau điều trị 10 ngày giảm còn 98.33</w:t>
      </w:r>
      <w:r w:rsidR="00A12242" w:rsidRPr="003514A9">
        <w:rPr>
          <w:lang w:val="vi-VN"/>
        </w:rPr>
        <w:t xml:space="preserve"> </w:t>
      </w:r>
      <w:r w:rsidRPr="003514A9">
        <w:sym w:font="Symbol" w:char="F0B1"/>
      </w:r>
      <w:r w:rsidR="00A12242" w:rsidRPr="003514A9">
        <w:rPr>
          <w:lang w:val="vi-VN"/>
        </w:rPr>
        <w:t xml:space="preserve"> </w:t>
      </w:r>
      <w:r w:rsidRPr="003514A9">
        <w:rPr>
          <w:lang w:val="vi-VN"/>
        </w:rPr>
        <w:t>7.74, nhóm chứng HATB từ 113.28</w:t>
      </w:r>
      <w:r w:rsidR="00A12242" w:rsidRPr="003514A9">
        <w:rPr>
          <w:lang w:val="vi-VN"/>
        </w:rPr>
        <w:t xml:space="preserve"> </w:t>
      </w:r>
      <w:r w:rsidRPr="003514A9">
        <w:sym w:font="Symbol" w:char="F0B1"/>
      </w:r>
      <w:r w:rsidR="00A12242" w:rsidRPr="003514A9">
        <w:rPr>
          <w:lang w:val="vi-VN"/>
        </w:rPr>
        <w:t xml:space="preserve"> </w:t>
      </w:r>
      <w:r w:rsidRPr="003514A9">
        <w:rPr>
          <w:lang w:val="vi-VN"/>
        </w:rPr>
        <w:t>4.43 sau điều trị giảm còn 104.94</w:t>
      </w:r>
      <w:r w:rsidR="00A12242" w:rsidRPr="003514A9">
        <w:rPr>
          <w:lang w:val="vi-VN"/>
        </w:rPr>
        <w:t xml:space="preserve"> </w:t>
      </w:r>
      <w:r w:rsidRPr="003514A9">
        <w:sym w:font="Symbol" w:char="F0B1"/>
      </w:r>
      <w:r w:rsidR="00A12242" w:rsidRPr="003514A9">
        <w:rPr>
          <w:lang w:val="vi-VN"/>
        </w:rPr>
        <w:t xml:space="preserve"> </w:t>
      </w:r>
      <w:r w:rsidRPr="003514A9">
        <w:rPr>
          <w:lang w:val="vi-VN"/>
        </w:rPr>
        <w:t>4.54. Huyết áp trung bình ở nhóm nghiên cứu giảm có ý nghĩa thống kê hơn so với nhóm chứng. Như vậy đối với bệnh nhân tăng huyết áp sử dụng nhĩ hoàn châm kết hợp amlodipin (nhóm nghiên cứu) có hiệu quả điều chỉnh HATB tốt hơn chỉ</w:t>
      </w:r>
      <w:r w:rsidR="00097507" w:rsidRPr="003514A9">
        <w:rPr>
          <w:lang w:val="vi-VN"/>
        </w:rPr>
        <w:t xml:space="preserve"> dùng amlodipin (</w:t>
      </w:r>
      <w:r w:rsidRPr="003514A9">
        <w:rPr>
          <w:lang w:val="vi-VN"/>
        </w:rPr>
        <w:t>nhóm chứng) đơn thuần.</w:t>
      </w:r>
    </w:p>
    <w:p w:rsidR="00536B83" w:rsidRPr="003514A9" w:rsidRDefault="00536B83">
      <w:pPr>
        <w:spacing w:after="0" w:line="240" w:lineRule="auto"/>
        <w:rPr>
          <w:b/>
          <w:i/>
          <w:lang w:val="vi-VN"/>
        </w:rPr>
      </w:pPr>
      <w:r w:rsidRPr="003514A9">
        <w:rPr>
          <w:lang w:val="vi-VN"/>
        </w:rPr>
        <w:br w:type="page"/>
      </w:r>
    </w:p>
    <w:p w:rsidR="008F71D9" w:rsidRPr="003514A9" w:rsidRDefault="000B5CCB" w:rsidP="006571CE">
      <w:pPr>
        <w:pStyle w:val="03"/>
        <w:rPr>
          <w:lang w:val="vi-VN"/>
        </w:rPr>
      </w:pPr>
      <w:bookmarkStart w:id="667" w:name="_Toc505016523"/>
      <w:r w:rsidRPr="003514A9">
        <w:rPr>
          <w:lang w:val="vi-VN"/>
        </w:rPr>
        <w:lastRenderedPageBreak/>
        <w:t>4.4.4</w:t>
      </w:r>
      <w:r w:rsidR="008F71D9" w:rsidRPr="003514A9">
        <w:rPr>
          <w:lang w:val="vi-VN"/>
        </w:rPr>
        <w:t>. Sự cải thiện độ THA</w:t>
      </w:r>
      <w:bookmarkEnd w:id="667"/>
    </w:p>
    <w:p w:rsidR="00504DA9" w:rsidRPr="003514A9" w:rsidRDefault="00504DA9" w:rsidP="008C44B0">
      <w:pPr>
        <w:spacing w:after="0" w:line="360" w:lineRule="auto"/>
        <w:ind w:firstLine="720"/>
        <w:rPr>
          <w:lang w:val="vi-VN"/>
        </w:rPr>
      </w:pPr>
      <w:r w:rsidRPr="003514A9">
        <w:rPr>
          <w:lang w:val="vi-VN"/>
        </w:rPr>
        <w:t xml:space="preserve"> Bảng 3.19 cho thấy, độ THA sau điều trị của nhóm nghiên cứu  và nhóm đối chứng giảm có ý nghĩa thống kê (p</w:t>
      </w:r>
      <w:r w:rsidR="009740CC" w:rsidRPr="003514A9">
        <w:rPr>
          <w:lang w:val="vi-VN"/>
        </w:rPr>
        <w:t xml:space="preserve"> </w:t>
      </w:r>
      <w:r w:rsidRPr="003514A9">
        <w:rPr>
          <w:lang w:val="vi-VN"/>
        </w:rPr>
        <w:t>&lt;</w:t>
      </w:r>
      <w:r w:rsidR="009740CC" w:rsidRPr="003514A9">
        <w:rPr>
          <w:lang w:val="vi-VN"/>
        </w:rPr>
        <w:t xml:space="preserve"> </w:t>
      </w:r>
      <w:r w:rsidRPr="003514A9">
        <w:rPr>
          <w:lang w:val="vi-VN"/>
        </w:rPr>
        <w:t>0.05). Kết luận về hiệu quả này cần tiến hành khảo sát trên cỡ mẫu lớn hơn và trong thời gian dài hơn.</w:t>
      </w:r>
    </w:p>
    <w:p w:rsidR="00DE4108" w:rsidRPr="003514A9" w:rsidRDefault="000B5CCB" w:rsidP="008C44B0">
      <w:pPr>
        <w:pStyle w:val="03"/>
        <w:rPr>
          <w:lang w:val="vi-VN"/>
        </w:rPr>
      </w:pPr>
      <w:bookmarkStart w:id="668" w:name="_Toc505016524"/>
      <w:r w:rsidRPr="003514A9">
        <w:rPr>
          <w:lang w:val="vi-VN"/>
        </w:rPr>
        <w:t>4.4.5</w:t>
      </w:r>
      <w:r w:rsidR="008F71D9" w:rsidRPr="003514A9">
        <w:rPr>
          <w:lang w:val="vi-VN"/>
        </w:rPr>
        <w:t xml:space="preserve">. </w:t>
      </w:r>
      <w:r w:rsidR="008E5D4F" w:rsidRPr="003514A9">
        <w:rPr>
          <w:lang w:val="vi-VN"/>
        </w:rPr>
        <w:t>Kết quả điều trị chung</w:t>
      </w:r>
      <w:bookmarkEnd w:id="668"/>
    </w:p>
    <w:p w:rsidR="00DE4108" w:rsidRPr="003514A9" w:rsidRDefault="00DE4108" w:rsidP="00781115">
      <w:pPr>
        <w:spacing w:after="0" w:line="360" w:lineRule="auto"/>
        <w:ind w:firstLine="720"/>
        <w:rPr>
          <w:b/>
          <w:lang w:val="vi-VN"/>
        </w:rPr>
      </w:pPr>
      <w:r w:rsidRPr="003514A9">
        <w:rPr>
          <w:b/>
          <w:lang w:val="vi-VN"/>
        </w:rPr>
        <w:t>*  Kết quả hạ</w:t>
      </w:r>
      <w:r w:rsidR="00E33390" w:rsidRPr="003514A9">
        <w:rPr>
          <w:b/>
          <w:lang w:val="vi-VN"/>
        </w:rPr>
        <w:t xml:space="preserve"> áp sau điều trị ngày thứ 10</w:t>
      </w:r>
    </w:p>
    <w:p w:rsidR="008F7855" w:rsidRPr="003514A9" w:rsidRDefault="008F7855" w:rsidP="008C44B0">
      <w:pPr>
        <w:pStyle w:val="33"/>
        <w:ind w:firstLine="720"/>
        <w:rPr>
          <w:rFonts w:eastAsiaTheme="minorEastAsia"/>
          <w:b w:val="0"/>
          <w:i w:val="0"/>
          <w:color w:val="auto"/>
          <w:lang w:val="vi-VN" w:eastAsia="zh-CN"/>
        </w:rPr>
      </w:pPr>
      <w:r w:rsidRPr="003514A9">
        <w:rPr>
          <w:rFonts w:eastAsiaTheme="minorEastAsia"/>
          <w:b w:val="0"/>
          <w:i w:val="0"/>
          <w:color w:val="auto"/>
          <w:lang w:val="vi-VN" w:eastAsia="zh-CN"/>
        </w:rPr>
        <w:t>Kết quả bả</w:t>
      </w:r>
      <w:r w:rsidR="00DE4108" w:rsidRPr="003514A9">
        <w:rPr>
          <w:rFonts w:eastAsiaTheme="minorEastAsia"/>
          <w:b w:val="0"/>
          <w:i w:val="0"/>
          <w:color w:val="auto"/>
          <w:lang w:val="vi-VN" w:eastAsia="zh-CN"/>
        </w:rPr>
        <w:t>ng 3.11</w:t>
      </w:r>
      <w:r w:rsidRPr="003514A9">
        <w:rPr>
          <w:rFonts w:eastAsiaTheme="minorEastAsia"/>
          <w:b w:val="0"/>
          <w:i w:val="0"/>
          <w:color w:val="auto"/>
          <w:lang w:val="vi-VN" w:eastAsia="zh-CN"/>
        </w:rPr>
        <w:t xml:space="preserve">  đã chỉ ra số bệnh nhân điều trị hiệu quả ở nhóm nghiên cứ</w:t>
      </w:r>
      <w:r w:rsidR="00A12242" w:rsidRPr="003514A9">
        <w:rPr>
          <w:rFonts w:eastAsiaTheme="minorEastAsia"/>
          <w:b w:val="0"/>
          <w:i w:val="0"/>
          <w:color w:val="auto"/>
          <w:lang w:val="vi-VN" w:eastAsia="zh-CN"/>
        </w:rPr>
        <w:t>u là 76.6</w:t>
      </w:r>
      <w:r w:rsidRPr="003514A9">
        <w:rPr>
          <w:rFonts w:eastAsiaTheme="minorEastAsia"/>
          <w:b w:val="0"/>
          <w:i w:val="0"/>
          <w:color w:val="auto"/>
          <w:lang w:val="vi-VN" w:eastAsia="zh-CN"/>
        </w:rPr>
        <w:t>% cao hơn so với nhóm chứng là 43.3%. Trong đó, số bệnh nhân đạt kết qủa tốt  ở nhóm nghiên cứ</w:t>
      </w:r>
      <w:r w:rsidR="00A12242" w:rsidRPr="003514A9">
        <w:rPr>
          <w:rFonts w:eastAsiaTheme="minorEastAsia"/>
          <w:b w:val="0"/>
          <w:i w:val="0"/>
          <w:color w:val="auto"/>
          <w:lang w:val="vi-VN" w:eastAsia="zh-CN"/>
        </w:rPr>
        <w:t>u là 43.3</w:t>
      </w:r>
      <w:r w:rsidRPr="003514A9">
        <w:rPr>
          <w:rFonts w:eastAsiaTheme="minorEastAsia"/>
          <w:b w:val="0"/>
          <w:i w:val="0"/>
          <w:color w:val="auto"/>
          <w:lang w:val="vi-VN" w:eastAsia="zh-CN"/>
        </w:rPr>
        <w:t>%, còn ở nhóm đối chứng chỉ đạ</w:t>
      </w:r>
      <w:r w:rsidR="00A12242" w:rsidRPr="003514A9">
        <w:rPr>
          <w:rFonts w:eastAsiaTheme="minorEastAsia"/>
          <w:b w:val="0"/>
          <w:i w:val="0"/>
          <w:color w:val="auto"/>
          <w:lang w:val="vi-VN" w:eastAsia="zh-CN"/>
        </w:rPr>
        <w:t>t 13.3</w:t>
      </w:r>
      <w:r w:rsidRPr="003514A9">
        <w:rPr>
          <w:rFonts w:eastAsiaTheme="minorEastAsia"/>
          <w:b w:val="0"/>
          <w:i w:val="0"/>
          <w:color w:val="auto"/>
          <w:lang w:val="vi-VN" w:eastAsia="zh-CN"/>
        </w:rPr>
        <w:t>%. Số bệnh nhân không đạt hiệu quả hạ áp sau điều trị ở nhóm nghiên cứu thấp hơn nhóm chứng, hai chỉ số này lần lượ</w:t>
      </w:r>
      <w:r w:rsidR="00A12242" w:rsidRPr="003514A9">
        <w:rPr>
          <w:rFonts w:eastAsiaTheme="minorEastAsia"/>
          <w:b w:val="0"/>
          <w:i w:val="0"/>
          <w:color w:val="auto"/>
          <w:lang w:val="vi-VN" w:eastAsia="zh-CN"/>
        </w:rPr>
        <w:t>t là 23.4</w:t>
      </w:r>
      <w:r w:rsidRPr="003514A9">
        <w:rPr>
          <w:rFonts w:eastAsiaTheme="minorEastAsia"/>
          <w:b w:val="0"/>
          <w:i w:val="0"/>
          <w:color w:val="auto"/>
          <w:lang w:val="vi-VN" w:eastAsia="zh-CN"/>
        </w:rPr>
        <w:t>% ở nhóm nghiên cứ</w:t>
      </w:r>
      <w:r w:rsidR="00A12242" w:rsidRPr="003514A9">
        <w:rPr>
          <w:rFonts w:eastAsiaTheme="minorEastAsia"/>
          <w:b w:val="0"/>
          <w:i w:val="0"/>
          <w:color w:val="auto"/>
          <w:lang w:val="vi-VN" w:eastAsia="zh-CN"/>
        </w:rPr>
        <w:t>u và 56.7</w:t>
      </w:r>
      <w:r w:rsidRPr="003514A9">
        <w:rPr>
          <w:rFonts w:eastAsiaTheme="minorEastAsia"/>
          <w:b w:val="0"/>
          <w:i w:val="0"/>
          <w:color w:val="auto"/>
          <w:lang w:val="vi-VN" w:eastAsia="zh-CN"/>
        </w:rPr>
        <w:t>% ở nhóm chứng.</w:t>
      </w:r>
    </w:p>
    <w:p w:rsidR="008F7855" w:rsidRPr="003514A9" w:rsidRDefault="008F7855" w:rsidP="008C44B0">
      <w:pPr>
        <w:pStyle w:val="33"/>
        <w:ind w:firstLine="720"/>
        <w:rPr>
          <w:rFonts w:eastAsiaTheme="minorEastAsia"/>
          <w:b w:val="0"/>
          <w:i w:val="0"/>
          <w:color w:val="auto"/>
          <w:lang w:val="vi-VN" w:eastAsia="zh-CN"/>
        </w:rPr>
      </w:pPr>
      <w:r w:rsidRPr="003514A9">
        <w:rPr>
          <w:rFonts w:eastAsiaTheme="minorEastAsia"/>
          <w:b w:val="0"/>
          <w:i w:val="0"/>
          <w:color w:val="auto"/>
          <w:lang w:val="vi-VN" w:eastAsia="zh-CN"/>
        </w:rPr>
        <w:t>Kết q</w:t>
      </w:r>
      <w:r w:rsidR="00E33390" w:rsidRPr="003514A9">
        <w:rPr>
          <w:rFonts w:eastAsiaTheme="minorEastAsia"/>
          <w:b w:val="0"/>
          <w:i w:val="0"/>
          <w:color w:val="auto"/>
          <w:lang w:val="vi-VN" w:eastAsia="zh-CN"/>
        </w:rPr>
        <w:t>ủa</w:t>
      </w:r>
      <w:r w:rsidRPr="003514A9">
        <w:rPr>
          <w:rFonts w:eastAsiaTheme="minorEastAsia"/>
          <w:b w:val="0"/>
          <w:i w:val="0"/>
          <w:color w:val="auto"/>
          <w:lang w:val="vi-VN" w:eastAsia="zh-CN"/>
        </w:rPr>
        <w:t xml:space="preserve"> nghiên cứu của chúng tôi tương đồng với nghiên cứu của một số tác giả khác như:</w:t>
      </w:r>
    </w:p>
    <w:p w:rsidR="008F7855" w:rsidRPr="003514A9" w:rsidRDefault="008F7855" w:rsidP="008C44B0">
      <w:pPr>
        <w:pStyle w:val="33"/>
        <w:ind w:firstLine="720"/>
        <w:rPr>
          <w:rFonts w:eastAsiaTheme="minorEastAsia"/>
          <w:b w:val="0"/>
          <w:i w:val="0"/>
          <w:color w:val="auto"/>
          <w:lang w:val="vi-VN" w:eastAsia="zh-CN"/>
        </w:rPr>
      </w:pPr>
      <w:r w:rsidRPr="003514A9">
        <w:rPr>
          <w:rFonts w:eastAsiaTheme="minorEastAsia"/>
          <w:b w:val="0"/>
          <w:i w:val="0"/>
          <w:color w:val="auto"/>
          <w:lang w:val="vi-VN" w:eastAsia="zh-CN"/>
        </w:rPr>
        <w:t>Trần Minh Quang (2014) tiến hành châm huyệt thần môn và nhĩ tiêm trên loa tai  điều trị THA kết qủa đạt 75%</w:t>
      </w:r>
      <w:r w:rsidR="009740CC" w:rsidRPr="003514A9">
        <w:rPr>
          <w:rFonts w:eastAsiaTheme="minorEastAsia"/>
          <w:b w:val="0"/>
          <w:i w:val="0"/>
          <w:color w:val="auto"/>
          <w:lang w:val="vi-VN" w:eastAsia="zh-CN"/>
        </w:rPr>
        <w:t xml:space="preserve"> </w:t>
      </w:r>
      <w:r w:rsidR="009740CC" w:rsidRPr="003514A9">
        <w:rPr>
          <w:b w:val="0"/>
          <w:i w:val="0"/>
          <w:color w:val="auto"/>
          <w:lang w:val="it-IT"/>
        </w:rPr>
        <w:t>[30].</w:t>
      </w:r>
    </w:p>
    <w:p w:rsidR="008F7855" w:rsidRPr="003514A9" w:rsidRDefault="008F7855" w:rsidP="008C44B0">
      <w:pPr>
        <w:pStyle w:val="33"/>
        <w:ind w:firstLine="720"/>
        <w:rPr>
          <w:rFonts w:eastAsiaTheme="minorEastAsia"/>
          <w:b w:val="0"/>
          <w:i w:val="0"/>
          <w:color w:val="auto"/>
          <w:lang w:val="vi-VN" w:eastAsia="zh-CN"/>
        </w:rPr>
      </w:pPr>
      <w:r w:rsidRPr="003514A9">
        <w:rPr>
          <w:rFonts w:eastAsiaTheme="minorEastAsia"/>
          <w:b w:val="0"/>
          <w:i w:val="0"/>
          <w:color w:val="auto"/>
          <w:lang w:val="vi-VN" w:eastAsia="zh-CN"/>
        </w:rPr>
        <w:t>Châu Á Tân và cộng sự (2012) tiến hành dán hạt thuốc vương bất lưu hành vào rãnh hạ áp, giao cảm, thần môn, nội tiết điều trị THA độ I, II kế</w:t>
      </w:r>
      <w:r w:rsidR="000F48F6" w:rsidRPr="003514A9">
        <w:rPr>
          <w:rFonts w:eastAsiaTheme="minorEastAsia"/>
          <w:b w:val="0"/>
          <w:i w:val="0"/>
          <w:color w:val="auto"/>
          <w:lang w:val="vi-VN" w:eastAsia="zh-CN"/>
        </w:rPr>
        <w:t>t quả</w:t>
      </w:r>
      <w:r w:rsidRPr="003514A9">
        <w:rPr>
          <w:rFonts w:eastAsiaTheme="minorEastAsia"/>
          <w:b w:val="0"/>
          <w:i w:val="0"/>
          <w:color w:val="auto"/>
          <w:lang w:val="vi-VN" w:eastAsia="zh-CN"/>
        </w:rPr>
        <w:t xml:space="preserve"> đạt 72.5%</w:t>
      </w:r>
      <w:r w:rsidR="009740CC" w:rsidRPr="003514A9">
        <w:rPr>
          <w:rFonts w:eastAsiaTheme="minorEastAsia"/>
          <w:b w:val="0"/>
          <w:i w:val="0"/>
          <w:color w:val="auto"/>
          <w:lang w:val="vi-VN" w:eastAsia="zh-CN"/>
        </w:rPr>
        <w:t xml:space="preserve"> </w:t>
      </w:r>
      <w:r w:rsidR="009740CC" w:rsidRPr="003514A9">
        <w:rPr>
          <w:b w:val="0"/>
          <w:i w:val="0"/>
          <w:color w:val="auto"/>
          <w:lang w:val="it-IT"/>
        </w:rPr>
        <w:t>[58]</w:t>
      </w:r>
      <w:r w:rsidRPr="003514A9">
        <w:rPr>
          <w:rFonts w:eastAsiaTheme="minorEastAsia"/>
          <w:b w:val="0"/>
          <w:i w:val="0"/>
          <w:color w:val="auto"/>
          <w:lang w:val="vi-VN" w:eastAsia="zh-CN"/>
        </w:rPr>
        <w:t>.</w:t>
      </w:r>
    </w:p>
    <w:p w:rsidR="008F7855" w:rsidRPr="003514A9" w:rsidRDefault="008F7855" w:rsidP="008C44B0">
      <w:pPr>
        <w:pStyle w:val="33"/>
        <w:ind w:firstLine="720"/>
        <w:rPr>
          <w:rFonts w:eastAsiaTheme="minorEastAsia"/>
          <w:b w:val="0"/>
          <w:i w:val="0"/>
          <w:color w:val="auto"/>
          <w:lang w:val="vi-VN" w:eastAsia="zh-CN"/>
        </w:rPr>
      </w:pPr>
      <w:r w:rsidRPr="003514A9">
        <w:rPr>
          <w:rFonts w:eastAsiaTheme="minorEastAsia"/>
          <w:b w:val="0"/>
          <w:i w:val="0"/>
          <w:color w:val="auto"/>
          <w:lang w:val="vi-VN" w:eastAsia="zh-CN"/>
        </w:rPr>
        <w:t>Tuy nh</w:t>
      </w:r>
      <w:r w:rsidRPr="003514A9">
        <w:rPr>
          <w:rFonts w:eastAsiaTheme="minorEastAsia"/>
          <w:b w:val="0"/>
          <w:i w:val="0"/>
          <w:color w:val="auto"/>
          <w:spacing w:val="8"/>
          <w:lang w:val="vi-VN" w:eastAsia="zh-CN"/>
        </w:rPr>
        <w:t>iên kết quả này thấp hơn kết quả nghiên cứu một số tác giả khác như:</w:t>
      </w:r>
    </w:p>
    <w:p w:rsidR="008F7855" w:rsidRPr="003514A9" w:rsidRDefault="008F7855" w:rsidP="009740CC">
      <w:pPr>
        <w:pStyle w:val="33"/>
        <w:ind w:firstLine="720"/>
        <w:rPr>
          <w:rFonts w:eastAsiaTheme="minorEastAsia"/>
          <w:b w:val="0"/>
          <w:i w:val="0"/>
          <w:color w:val="auto"/>
          <w:lang w:val="vi-VN" w:eastAsia="zh-CN"/>
        </w:rPr>
      </w:pPr>
      <w:r w:rsidRPr="003514A9">
        <w:rPr>
          <w:rFonts w:eastAsiaTheme="minorEastAsia"/>
          <w:b w:val="0"/>
          <w:i w:val="0"/>
          <w:color w:val="auto"/>
          <w:lang w:val="vi-VN" w:eastAsia="zh-CN"/>
        </w:rPr>
        <w:t>Trần Thuý và cộng sự (2015) châm rãnh hạ áp, thần môn, giao cảm, tâm điều trị THA nguyên phát kế</w:t>
      </w:r>
      <w:r w:rsidR="000F48F6" w:rsidRPr="003514A9">
        <w:rPr>
          <w:rFonts w:eastAsiaTheme="minorEastAsia"/>
          <w:b w:val="0"/>
          <w:i w:val="0"/>
          <w:color w:val="auto"/>
          <w:lang w:val="vi-VN" w:eastAsia="zh-CN"/>
        </w:rPr>
        <w:t>t quả</w:t>
      </w:r>
      <w:r w:rsidRPr="003514A9">
        <w:rPr>
          <w:rFonts w:eastAsiaTheme="minorEastAsia"/>
          <w:b w:val="0"/>
          <w:i w:val="0"/>
          <w:color w:val="auto"/>
          <w:lang w:val="vi-VN" w:eastAsia="zh-CN"/>
        </w:rPr>
        <w:t xml:space="preserve"> đạt 87.17%</w:t>
      </w:r>
      <w:r w:rsidR="009740CC" w:rsidRPr="003514A9">
        <w:rPr>
          <w:rFonts w:eastAsiaTheme="minorEastAsia"/>
          <w:b w:val="0"/>
          <w:i w:val="0"/>
          <w:color w:val="auto"/>
          <w:lang w:val="vi-VN" w:eastAsia="zh-CN"/>
        </w:rPr>
        <w:t xml:space="preserve"> </w:t>
      </w:r>
      <w:r w:rsidR="009740CC" w:rsidRPr="003514A9">
        <w:rPr>
          <w:b w:val="0"/>
          <w:i w:val="0"/>
          <w:color w:val="auto"/>
          <w:lang w:val="it-IT"/>
        </w:rPr>
        <w:t>[35]</w:t>
      </w:r>
      <w:r w:rsidR="009740CC" w:rsidRPr="003514A9">
        <w:rPr>
          <w:rFonts w:eastAsiaTheme="minorEastAsia"/>
          <w:b w:val="0"/>
          <w:i w:val="0"/>
          <w:color w:val="auto"/>
          <w:lang w:val="vi-VN" w:eastAsia="zh-CN"/>
        </w:rPr>
        <w:t>.</w:t>
      </w:r>
    </w:p>
    <w:p w:rsidR="008F7855" w:rsidRPr="003514A9" w:rsidRDefault="008F7855" w:rsidP="000028A9">
      <w:pPr>
        <w:pStyle w:val="33"/>
        <w:spacing w:line="348" w:lineRule="auto"/>
        <w:ind w:firstLine="720"/>
        <w:rPr>
          <w:rFonts w:eastAsiaTheme="minorEastAsia"/>
          <w:b w:val="0"/>
          <w:i w:val="0"/>
          <w:color w:val="auto"/>
          <w:lang w:val="vi-VN" w:eastAsia="zh-CN"/>
        </w:rPr>
      </w:pPr>
      <w:r w:rsidRPr="003514A9">
        <w:rPr>
          <w:rFonts w:eastAsiaTheme="minorEastAsia"/>
          <w:b w:val="0"/>
          <w:i w:val="0"/>
          <w:color w:val="auto"/>
          <w:lang w:val="vi-VN" w:eastAsia="zh-CN"/>
        </w:rPr>
        <w:t>Nguyễn Văn Toại (2010) nghiên cứu tác dụng của thể châm phối hợp nhĩ châm điều trị THA cho kết quả đạt 85%</w:t>
      </w:r>
      <w:r w:rsidR="009740CC" w:rsidRPr="003514A9">
        <w:rPr>
          <w:rFonts w:eastAsiaTheme="minorEastAsia"/>
          <w:b w:val="0"/>
          <w:i w:val="0"/>
          <w:color w:val="auto"/>
          <w:lang w:val="vi-VN" w:eastAsia="zh-CN"/>
        </w:rPr>
        <w:t xml:space="preserve"> </w:t>
      </w:r>
      <w:r w:rsidR="009740CC" w:rsidRPr="003514A9">
        <w:rPr>
          <w:b w:val="0"/>
          <w:i w:val="0"/>
          <w:color w:val="auto"/>
          <w:lang w:val="it-IT"/>
        </w:rPr>
        <w:t>[40]</w:t>
      </w:r>
      <w:r w:rsidRPr="003514A9">
        <w:rPr>
          <w:rFonts w:eastAsiaTheme="minorEastAsia"/>
          <w:b w:val="0"/>
          <w:i w:val="0"/>
          <w:color w:val="auto"/>
          <w:lang w:val="vi-VN" w:eastAsia="zh-CN"/>
        </w:rPr>
        <w:t>.</w:t>
      </w:r>
    </w:p>
    <w:p w:rsidR="008F7855" w:rsidRPr="003514A9" w:rsidRDefault="008F7855" w:rsidP="000028A9">
      <w:pPr>
        <w:pStyle w:val="33"/>
        <w:spacing w:line="348" w:lineRule="auto"/>
        <w:ind w:firstLine="720"/>
        <w:rPr>
          <w:rFonts w:eastAsiaTheme="minorEastAsia"/>
          <w:b w:val="0"/>
          <w:i w:val="0"/>
          <w:color w:val="auto"/>
          <w:lang w:val="vi-VN" w:eastAsia="zh-CN"/>
        </w:rPr>
      </w:pPr>
      <w:r w:rsidRPr="003514A9">
        <w:rPr>
          <w:rFonts w:eastAsiaTheme="minorEastAsia"/>
          <w:b w:val="0"/>
          <w:i w:val="0"/>
          <w:color w:val="auto"/>
          <w:lang w:val="vi-VN" w:eastAsia="zh-CN"/>
        </w:rPr>
        <w:t>Phan Văn Tân (2007) Tiến hành nghiên cứu châm rãnh hạ áp điều trị THA giai đoạn I kế</w:t>
      </w:r>
      <w:r w:rsidR="000F48F6" w:rsidRPr="003514A9">
        <w:rPr>
          <w:rFonts w:eastAsiaTheme="minorEastAsia"/>
          <w:b w:val="0"/>
          <w:i w:val="0"/>
          <w:color w:val="auto"/>
          <w:lang w:val="vi-VN" w:eastAsia="zh-CN"/>
        </w:rPr>
        <w:t>t quả</w:t>
      </w:r>
      <w:r w:rsidRPr="003514A9">
        <w:rPr>
          <w:rFonts w:eastAsiaTheme="minorEastAsia"/>
          <w:b w:val="0"/>
          <w:i w:val="0"/>
          <w:color w:val="auto"/>
          <w:lang w:val="vi-VN" w:eastAsia="zh-CN"/>
        </w:rPr>
        <w:t xml:space="preserve"> đạ</w:t>
      </w:r>
      <w:r w:rsidR="009740CC" w:rsidRPr="003514A9">
        <w:rPr>
          <w:rFonts w:eastAsiaTheme="minorEastAsia"/>
          <w:b w:val="0"/>
          <w:i w:val="0"/>
          <w:color w:val="auto"/>
          <w:lang w:val="vi-VN" w:eastAsia="zh-CN"/>
        </w:rPr>
        <w:t xml:space="preserve">t 80% </w:t>
      </w:r>
      <w:r w:rsidR="009740CC" w:rsidRPr="003514A9">
        <w:rPr>
          <w:b w:val="0"/>
          <w:i w:val="0"/>
          <w:color w:val="auto"/>
          <w:lang w:val="it-IT"/>
        </w:rPr>
        <w:t>[31]</w:t>
      </w:r>
      <w:r w:rsidR="009740CC" w:rsidRPr="003514A9">
        <w:rPr>
          <w:rFonts w:eastAsiaTheme="minorEastAsia"/>
          <w:b w:val="0"/>
          <w:i w:val="0"/>
          <w:color w:val="auto"/>
          <w:lang w:val="vi-VN" w:eastAsia="zh-CN"/>
        </w:rPr>
        <w:t>.</w:t>
      </w:r>
    </w:p>
    <w:p w:rsidR="008F7855" w:rsidRPr="003514A9" w:rsidRDefault="008F7855" w:rsidP="000028A9">
      <w:pPr>
        <w:pStyle w:val="33"/>
        <w:spacing w:line="348" w:lineRule="auto"/>
        <w:rPr>
          <w:rFonts w:eastAsiaTheme="minorEastAsia"/>
          <w:b w:val="0"/>
          <w:i w:val="0"/>
          <w:color w:val="auto"/>
          <w:lang w:val="vi-VN" w:eastAsia="zh-CN"/>
        </w:rPr>
      </w:pPr>
      <w:r w:rsidRPr="003514A9">
        <w:rPr>
          <w:rFonts w:eastAsiaTheme="minorEastAsia"/>
          <w:b w:val="0"/>
          <w:i w:val="0"/>
          <w:color w:val="auto"/>
          <w:lang w:val="vi-VN" w:eastAsia="zh-CN"/>
        </w:rPr>
        <w:lastRenderedPageBreak/>
        <w:tab/>
        <w:t xml:space="preserve">Kết quả nghiên cứu của chúng tôi thấp hơn các tác giả khác có thể do các nghiên cứu đó chủ yếu nghiên cứu trên các bệnh nhân tăng huyết áp nguyên phát </w:t>
      </w:r>
      <w:r w:rsidRPr="003514A9">
        <w:rPr>
          <w:rFonts w:eastAsiaTheme="minorEastAsia"/>
          <w:b w:val="0"/>
          <w:i w:val="0"/>
          <w:color w:val="auto"/>
          <w:spacing w:val="2"/>
          <w:lang w:val="vi-VN" w:eastAsia="zh-CN"/>
        </w:rPr>
        <w:t>độ I, còn nghiêm cứu của chúng tôi tiến hành trên các bệnh nhân tăng huyết áp nguyên phát cả độ I và độ II. Trong đó tỷ lệ bệnh nhân tăng huyết áp độ II tương đối cao chiếm 56.7%. Như vậy có thể kết luận phương pháp nhĩ hoàn châm có tác dụng hỗ trợ điều trị tăng huyết áp nguyên phát độ I độ</w:t>
      </w:r>
      <w:r w:rsidR="00E33390" w:rsidRPr="003514A9">
        <w:rPr>
          <w:rFonts w:eastAsiaTheme="minorEastAsia"/>
          <w:b w:val="0"/>
          <w:i w:val="0"/>
          <w:color w:val="auto"/>
          <w:spacing w:val="2"/>
          <w:lang w:val="vi-VN" w:eastAsia="zh-CN"/>
        </w:rPr>
        <w:t xml:space="preserve"> II.</w:t>
      </w:r>
    </w:p>
    <w:p w:rsidR="008F7855" w:rsidRPr="003514A9" w:rsidRDefault="000B5CCB" w:rsidP="006571CE">
      <w:pPr>
        <w:pStyle w:val="02"/>
        <w:rPr>
          <w:lang w:val="vi-VN"/>
        </w:rPr>
      </w:pPr>
      <w:bookmarkStart w:id="669" w:name="_Toc505016525"/>
      <w:r w:rsidRPr="003514A9">
        <w:rPr>
          <w:lang w:val="vi-VN"/>
        </w:rPr>
        <w:t>4.5</w:t>
      </w:r>
      <w:r w:rsidR="00B8705A" w:rsidRPr="003514A9">
        <w:rPr>
          <w:lang w:val="vi-VN"/>
        </w:rPr>
        <w:t xml:space="preserve">. </w:t>
      </w:r>
      <w:r w:rsidR="00763AEA" w:rsidRPr="003514A9">
        <w:rPr>
          <w:lang w:val="vi-VN"/>
        </w:rPr>
        <w:t xml:space="preserve"> Sự cải thiện </w:t>
      </w:r>
      <w:r w:rsidR="00763AEA" w:rsidRPr="003514A9">
        <w:t>một</w:t>
      </w:r>
      <w:r w:rsidR="00763AEA" w:rsidRPr="003514A9">
        <w:rPr>
          <w:lang w:val="vi-VN"/>
        </w:rPr>
        <w:t xml:space="preserve"> số chỉ số cận lâm sàng</w:t>
      </w:r>
      <w:bookmarkEnd w:id="669"/>
    </w:p>
    <w:p w:rsidR="00763AEA" w:rsidRPr="003514A9" w:rsidRDefault="000B5CCB" w:rsidP="000028A9">
      <w:pPr>
        <w:pStyle w:val="03"/>
        <w:spacing w:line="348" w:lineRule="auto"/>
        <w:rPr>
          <w:bCs/>
          <w:lang w:val="vi-VN"/>
        </w:rPr>
      </w:pPr>
      <w:bookmarkStart w:id="670" w:name="_Toc505016526"/>
      <w:r w:rsidRPr="003514A9">
        <w:rPr>
          <w:lang w:val="vi-VN"/>
        </w:rPr>
        <w:t>4.5</w:t>
      </w:r>
      <w:r w:rsidR="00763AEA" w:rsidRPr="003514A9">
        <w:rPr>
          <w:lang w:val="vi-VN"/>
        </w:rPr>
        <w:t xml:space="preserve">.1. </w:t>
      </w:r>
      <w:r w:rsidR="00842868" w:rsidRPr="003514A9">
        <w:rPr>
          <w:lang w:val="vi-VN"/>
        </w:rPr>
        <w:t xml:space="preserve">Sự cải thiện một số </w:t>
      </w:r>
      <w:r w:rsidR="00763AEA" w:rsidRPr="003514A9">
        <w:rPr>
          <w:lang w:val="vi-VN"/>
        </w:rPr>
        <w:t>chỉ số huyết học:</w:t>
      </w:r>
      <w:bookmarkEnd w:id="670"/>
    </w:p>
    <w:p w:rsidR="00763AEA" w:rsidRPr="003514A9" w:rsidRDefault="00763AEA" w:rsidP="000028A9">
      <w:pPr>
        <w:spacing w:after="0" w:line="348" w:lineRule="auto"/>
        <w:rPr>
          <w:rStyle w:val="TOC1Char"/>
          <w:noProof w:val="0"/>
          <w:lang w:val="vi-VN"/>
        </w:rPr>
      </w:pPr>
      <w:r w:rsidRPr="003514A9">
        <w:rPr>
          <w:lang w:val="vi-VN"/>
        </w:rPr>
        <w:tab/>
        <w:t>Bảng 3.23 cho thấy: Các chỉ số về công thức máu đều thay đổ</w:t>
      </w:r>
      <w:r w:rsidR="003361E3" w:rsidRPr="003514A9">
        <w:rPr>
          <w:lang w:val="vi-VN"/>
        </w:rPr>
        <w:t>i</w:t>
      </w:r>
      <w:r w:rsidR="00FF66FD" w:rsidRPr="003514A9">
        <w:rPr>
          <w:lang w:val="vi-VN"/>
        </w:rPr>
        <w:t xml:space="preserve"> không có ý nghĩa thống kê với p &gt;</w:t>
      </w:r>
      <w:r w:rsidR="00420B61" w:rsidRPr="003514A9">
        <w:rPr>
          <w:lang w:val="vi-VN"/>
        </w:rPr>
        <w:t xml:space="preserve"> </w:t>
      </w:r>
      <w:r w:rsidR="00FF66FD" w:rsidRPr="003514A9">
        <w:rPr>
          <w:lang w:val="vi-VN"/>
        </w:rPr>
        <w:t>0.05</w:t>
      </w:r>
      <w:r w:rsidR="00420B61" w:rsidRPr="003514A9">
        <w:rPr>
          <w:lang w:val="vi-VN"/>
        </w:rPr>
        <w:t xml:space="preserve"> </w:t>
      </w:r>
    </w:p>
    <w:p w:rsidR="008C272B" w:rsidRPr="003514A9" w:rsidRDefault="008C272B" w:rsidP="000028A9">
      <w:pPr>
        <w:pStyle w:val="03"/>
        <w:spacing w:line="348" w:lineRule="auto"/>
        <w:rPr>
          <w:i w:val="0"/>
          <w:lang w:val="vi-VN"/>
        </w:rPr>
      </w:pPr>
      <w:bookmarkStart w:id="671" w:name="_Toc505016527"/>
      <w:bookmarkStart w:id="672" w:name="_Toc497847939"/>
      <w:bookmarkStart w:id="673" w:name="_Toc499066903"/>
      <w:bookmarkStart w:id="674" w:name="_Toc468782364"/>
      <w:r w:rsidRPr="003514A9">
        <w:rPr>
          <w:i w:val="0"/>
          <w:lang w:val="vi-VN"/>
        </w:rPr>
        <w:t>4.6. Tác dụng không mong muốn của nhĩ hoàn châm</w:t>
      </w:r>
      <w:bookmarkEnd w:id="671"/>
    </w:p>
    <w:p w:rsidR="008C272B" w:rsidRPr="003514A9" w:rsidRDefault="008C272B" w:rsidP="000028A9">
      <w:pPr>
        <w:pStyle w:val="Vanbnnidung20"/>
        <w:shd w:val="clear" w:color="auto" w:fill="auto"/>
        <w:spacing w:after="0" w:line="348" w:lineRule="auto"/>
        <w:ind w:firstLine="720"/>
        <w:jc w:val="both"/>
        <w:rPr>
          <w:b w:val="0"/>
          <w:bCs w:val="0"/>
          <w:iCs/>
          <w:spacing w:val="0"/>
          <w:sz w:val="28"/>
          <w:szCs w:val="28"/>
          <w:lang w:val="vi-VN"/>
        </w:rPr>
      </w:pPr>
      <w:r w:rsidRPr="003514A9">
        <w:rPr>
          <w:b w:val="0"/>
          <w:bCs w:val="0"/>
          <w:iCs/>
          <w:spacing w:val="0"/>
          <w:sz w:val="28"/>
          <w:szCs w:val="28"/>
          <w:lang w:val="vi-VN"/>
        </w:rPr>
        <w:t>Trong suốt quá trình nghiên cứu không có bệnh nhân nào bị vựng châm, chảy máu và nhiễm khuẩn. Đồng thời không có bệnh nhân nào có biểu hiện ửng đỏ hay bị ngứa tại vị trí gài kim. Ngoài ra, trong suốt quá trình nghiên cứu chưa phát hiện tác dụng nào khác và không có bệnh nhân nào phải bỏ nghiên cứu. Như vậy có thể khẳng định gài nhĩ hoàn châm là một phương pháp an toàn và tiện lợi.</w:t>
      </w:r>
    </w:p>
    <w:p w:rsidR="008F7855" w:rsidRPr="003514A9" w:rsidRDefault="003361E3" w:rsidP="001608A5">
      <w:pPr>
        <w:pStyle w:val="Heading1"/>
        <w:rPr>
          <w:lang w:val="vi-VN"/>
        </w:rPr>
      </w:pPr>
      <w:r w:rsidRPr="003514A9">
        <w:rPr>
          <w:b w:val="0"/>
          <w:bCs w:val="0"/>
          <w:lang w:val="vi-VN"/>
        </w:rPr>
        <w:br w:type="page"/>
      </w:r>
      <w:bookmarkStart w:id="675" w:name="_Toc505016528"/>
      <w:bookmarkStart w:id="676" w:name="_Toc505016709"/>
      <w:r w:rsidR="008F7855" w:rsidRPr="003514A9">
        <w:rPr>
          <w:lang w:val="vi-VN"/>
        </w:rPr>
        <w:lastRenderedPageBreak/>
        <w:t>KẾT LUẬN</w:t>
      </w:r>
      <w:bookmarkEnd w:id="672"/>
      <w:bookmarkEnd w:id="673"/>
      <w:bookmarkEnd w:id="675"/>
      <w:bookmarkEnd w:id="676"/>
    </w:p>
    <w:p w:rsidR="008C44B0" w:rsidRPr="003514A9" w:rsidRDefault="008C44B0" w:rsidP="008C44B0">
      <w:pPr>
        <w:pStyle w:val="11"/>
        <w:rPr>
          <w:color w:val="auto"/>
          <w:lang w:val="vi-VN"/>
        </w:rPr>
      </w:pPr>
    </w:p>
    <w:p w:rsidR="008F7855" w:rsidRPr="003514A9" w:rsidRDefault="008F7855" w:rsidP="008F7855">
      <w:pPr>
        <w:pStyle w:val="11"/>
        <w:jc w:val="both"/>
        <w:rPr>
          <w:b w:val="0"/>
          <w:color w:val="auto"/>
          <w:sz w:val="28"/>
          <w:lang w:val="vi-VN"/>
        </w:rPr>
      </w:pPr>
      <w:r w:rsidRPr="003514A9">
        <w:rPr>
          <w:b w:val="0"/>
          <w:color w:val="auto"/>
          <w:lang w:val="vi-VN"/>
        </w:rPr>
        <w:tab/>
      </w:r>
      <w:bookmarkStart w:id="677" w:name="_Toc468782365"/>
      <w:bookmarkStart w:id="678" w:name="_Toc468101459"/>
      <w:bookmarkStart w:id="679" w:name="_Toc467670010"/>
      <w:r w:rsidRPr="003514A9">
        <w:rPr>
          <w:b w:val="0"/>
          <w:color w:val="auto"/>
          <w:sz w:val="28"/>
          <w:lang w:val="vi-VN"/>
        </w:rPr>
        <w:t>Qua nghiên cứu tác dụng hỗ trợ của nhĩ hoàn châm trong điều trị tăng huyết áp nguyên phát độ I, II trên 60 bệnh nhân tăng huyết áp chúng tôi rút ra các kết luận sau:</w:t>
      </w:r>
      <w:bookmarkEnd w:id="677"/>
      <w:bookmarkEnd w:id="678"/>
      <w:bookmarkEnd w:id="679"/>
    </w:p>
    <w:p w:rsidR="008F7855" w:rsidRPr="003514A9" w:rsidRDefault="00AA7D22" w:rsidP="00FA766D">
      <w:pPr>
        <w:pStyle w:val="ListParagraph"/>
        <w:numPr>
          <w:ilvl w:val="0"/>
          <w:numId w:val="23"/>
        </w:numPr>
        <w:spacing w:before="120" w:after="0" w:line="360" w:lineRule="auto"/>
        <w:jc w:val="both"/>
        <w:rPr>
          <w:b/>
          <w:iCs/>
          <w:lang w:val="vi-VN"/>
        </w:rPr>
      </w:pPr>
      <w:r w:rsidRPr="003514A9">
        <w:rPr>
          <w:b/>
          <w:iCs/>
          <w:lang w:val="vi-VN"/>
        </w:rPr>
        <w:t>Nhĩ hoàn châm có tác dụng</w:t>
      </w:r>
      <w:r w:rsidR="008F7855" w:rsidRPr="003514A9">
        <w:rPr>
          <w:b/>
          <w:iCs/>
          <w:lang w:val="vi-VN"/>
        </w:rPr>
        <w:t xml:space="preserve"> cải thiện các triệu chứng cơ năng</w:t>
      </w:r>
      <w:r w:rsidR="00893852" w:rsidRPr="003514A9">
        <w:rPr>
          <w:b/>
          <w:iCs/>
          <w:lang w:val="vi-VN"/>
        </w:rPr>
        <w:t xml:space="preserve"> trên lâm sàng</w:t>
      </w:r>
      <w:r w:rsidR="008F7855" w:rsidRPr="003514A9">
        <w:rPr>
          <w:b/>
          <w:iCs/>
          <w:lang w:val="vi-VN"/>
        </w:rPr>
        <w:t xml:space="preserve">: </w:t>
      </w:r>
    </w:p>
    <w:p w:rsidR="00893852" w:rsidRPr="003514A9" w:rsidRDefault="00893852" w:rsidP="00FA766D">
      <w:pPr>
        <w:spacing w:before="120" w:after="0" w:line="360" w:lineRule="auto"/>
        <w:ind w:firstLine="720"/>
        <w:jc w:val="both"/>
        <w:rPr>
          <w:bCs/>
          <w:iCs/>
          <w:lang w:val="vi-VN"/>
        </w:rPr>
      </w:pPr>
      <w:r w:rsidRPr="003514A9">
        <w:rPr>
          <w:bCs/>
          <w:iCs/>
          <w:lang w:val="vi-VN"/>
        </w:rPr>
        <w:t>+</w:t>
      </w:r>
      <w:r w:rsidR="00280BB9" w:rsidRPr="003514A9">
        <w:rPr>
          <w:bCs/>
          <w:iCs/>
          <w:lang w:val="vi-VN"/>
        </w:rPr>
        <w:t xml:space="preserve"> </w:t>
      </w:r>
      <w:r w:rsidRPr="003514A9">
        <w:rPr>
          <w:bCs/>
          <w:iCs/>
          <w:lang w:val="vi-VN"/>
        </w:rPr>
        <w:t xml:space="preserve">Cải thiện triệu chứng cơ năng theo YHHĐ: Nhĩ hoàn châm có tác dụng cải thiện rõ rệt </w:t>
      </w:r>
      <w:r w:rsidR="00BC3A04" w:rsidRPr="003514A9">
        <w:rPr>
          <w:bCs/>
          <w:iCs/>
          <w:lang w:val="vi-VN"/>
        </w:rPr>
        <w:t xml:space="preserve">các </w:t>
      </w:r>
      <w:r w:rsidRPr="003514A9">
        <w:rPr>
          <w:bCs/>
          <w:iCs/>
          <w:lang w:val="vi-VN"/>
        </w:rPr>
        <w:t>triệu chứ</w:t>
      </w:r>
      <w:r w:rsidR="00BC3A04" w:rsidRPr="003514A9">
        <w:rPr>
          <w:bCs/>
          <w:iCs/>
          <w:lang w:val="vi-VN"/>
        </w:rPr>
        <w:t>ng: H</w:t>
      </w:r>
      <w:r w:rsidRPr="003514A9">
        <w:rPr>
          <w:bCs/>
          <w:iCs/>
          <w:lang w:val="vi-VN"/>
        </w:rPr>
        <w:t>oa mắt chóng mặt</w:t>
      </w:r>
      <w:r w:rsidR="00BC3A04" w:rsidRPr="003514A9">
        <w:rPr>
          <w:bCs/>
          <w:iCs/>
          <w:lang w:val="vi-VN"/>
        </w:rPr>
        <w:t xml:space="preserve"> </w:t>
      </w:r>
      <w:r w:rsidR="00537E20" w:rsidRPr="003514A9">
        <w:rPr>
          <w:bCs/>
          <w:iCs/>
          <w:lang w:val="vi-VN"/>
        </w:rPr>
        <w:t>86.7%</w:t>
      </w:r>
      <w:r w:rsidRPr="003514A9">
        <w:rPr>
          <w:bCs/>
          <w:iCs/>
          <w:lang w:val="vi-VN"/>
        </w:rPr>
        <w:t>, đau đầu</w:t>
      </w:r>
      <w:r w:rsidR="00537E20" w:rsidRPr="003514A9">
        <w:rPr>
          <w:bCs/>
          <w:iCs/>
          <w:lang w:val="vi-VN"/>
        </w:rPr>
        <w:t xml:space="preserve"> 100%</w:t>
      </w:r>
      <w:r w:rsidRPr="003514A9">
        <w:rPr>
          <w:bCs/>
          <w:iCs/>
          <w:lang w:val="vi-VN"/>
        </w:rPr>
        <w:t>, mất ngủ</w:t>
      </w:r>
      <w:r w:rsidR="00537E20" w:rsidRPr="003514A9">
        <w:rPr>
          <w:bCs/>
          <w:iCs/>
          <w:lang w:val="vi-VN"/>
        </w:rPr>
        <w:t xml:space="preserve"> 100%</w:t>
      </w:r>
      <w:r w:rsidRPr="003514A9">
        <w:rPr>
          <w:bCs/>
          <w:iCs/>
          <w:lang w:val="vi-VN"/>
        </w:rPr>
        <w:t>.</w:t>
      </w:r>
    </w:p>
    <w:p w:rsidR="00893852" w:rsidRPr="003514A9" w:rsidRDefault="00893852" w:rsidP="00FA766D">
      <w:pPr>
        <w:spacing w:before="120" w:after="0" w:line="360" w:lineRule="auto"/>
        <w:ind w:firstLine="720"/>
        <w:jc w:val="both"/>
        <w:rPr>
          <w:bCs/>
          <w:iCs/>
          <w:lang w:val="vi-VN"/>
        </w:rPr>
      </w:pPr>
      <w:r w:rsidRPr="003514A9">
        <w:rPr>
          <w:bCs/>
          <w:iCs/>
          <w:lang w:val="vi-VN"/>
        </w:rPr>
        <w:t>+</w:t>
      </w:r>
      <w:r w:rsidR="00280BB9" w:rsidRPr="003514A9">
        <w:rPr>
          <w:bCs/>
          <w:iCs/>
          <w:lang w:val="vi-VN"/>
        </w:rPr>
        <w:t xml:space="preserve"> </w:t>
      </w:r>
      <w:r w:rsidRPr="003514A9">
        <w:rPr>
          <w:bCs/>
          <w:iCs/>
          <w:spacing w:val="-6"/>
          <w:lang w:val="vi-VN"/>
        </w:rPr>
        <w:t>Cải thiện chứ</w:t>
      </w:r>
      <w:r w:rsidR="00BC3A04" w:rsidRPr="003514A9">
        <w:rPr>
          <w:bCs/>
          <w:iCs/>
          <w:spacing w:val="-6"/>
          <w:lang w:val="vi-VN"/>
        </w:rPr>
        <w:t>ng trạng</w:t>
      </w:r>
      <w:r w:rsidRPr="003514A9">
        <w:rPr>
          <w:bCs/>
          <w:iCs/>
          <w:spacing w:val="-6"/>
          <w:lang w:val="vi-VN"/>
        </w:rPr>
        <w:t xml:space="preserve"> theo YHCT: Nhĩ hoàn châm có tác dụng cải thiện rõ rệt các chứ</w:t>
      </w:r>
      <w:r w:rsidR="00BC3A04" w:rsidRPr="003514A9">
        <w:rPr>
          <w:bCs/>
          <w:iCs/>
          <w:spacing w:val="-6"/>
          <w:lang w:val="vi-VN"/>
        </w:rPr>
        <w:t>ng trạng: H</w:t>
      </w:r>
      <w:r w:rsidRPr="003514A9">
        <w:rPr>
          <w:bCs/>
          <w:iCs/>
          <w:spacing w:val="-6"/>
          <w:lang w:val="vi-VN"/>
        </w:rPr>
        <w:t>uyễn v</w:t>
      </w:r>
      <w:r w:rsidR="00AA7D22" w:rsidRPr="003514A9">
        <w:rPr>
          <w:bCs/>
          <w:iCs/>
          <w:spacing w:val="-6"/>
          <w:lang w:val="vi-VN"/>
        </w:rPr>
        <w:t>ựng</w:t>
      </w:r>
      <w:r w:rsidR="00BC3A04" w:rsidRPr="003514A9">
        <w:rPr>
          <w:bCs/>
          <w:iCs/>
          <w:spacing w:val="-6"/>
          <w:lang w:val="vi-VN"/>
        </w:rPr>
        <w:t xml:space="preserve"> </w:t>
      </w:r>
      <w:r w:rsidR="00537E20" w:rsidRPr="003514A9">
        <w:rPr>
          <w:bCs/>
          <w:iCs/>
          <w:spacing w:val="-6"/>
          <w:lang w:val="vi-VN"/>
        </w:rPr>
        <w:t>86.7%</w:t>
      </w:r>
      <w:r w:rsidRPr="003514A9">
        <w:rPr>
          <w:bCs/>
          <w:iCs/>
          <w:spacing w:val="-6"/>
          <w:lang w:val="vi-VN"/>
        </w:rPr>
        <w:t>, đầu thống</w:t>
      </w:r>
      <w:r w:rsidR="00537E20" w:rsidRPr="003514A9">
        <w:rPr>
          <w:bCs/>
          <w:iCs/>
          <w:spacing w:val="-6"/>
          <w:lang w:val="vi-VN"/>
        </w:rPr>
        <w:t xml:space="preserve"> 100%</w:t>
      </w:r>
      <w:r w:rsidRPr="003514A9">
        <w:rPr>
          <w:bCs/>
          <w:iCs/>
          <w:spacing w:val="-6"/>
          <w:lang w:val="vi-VN"/>
        </w:rPr>
        <w:t>, thất miên</w:t>
      </w:r>
      <w:r w:rsidR="00537E20" w:rsidRPr="003514A9">
        <w:rPr>
          <w:bCs/>
          <w:iCs/>
          <w:spacing w:val="-6"/>
          <w:lang w:val="vi-VN"/>
        </w:rPr>
        <w:t xml:space="preserve"> 100%</w:t>
      </w:r>
      <w:r w:rsidRPr="003514A9">
        <w:rPr>
          <w:bCs/>
          <w:iCs/>
          <w:spacing w:val="-6"/>
          <w:lang w:val="vi-VN"/>
        </w:rPr>
        <w:t>.</w:t>
      </w:r>
    </w:p>
    <w:p w:rsidR="00893852" w:rsidRPr="003514A9" w:rsidRDefault="00893852" w:rsidP="00FA766D">
      <w:pPr>
        <w:spacing w:before="120" w:after="0" w:line="360" w:lineRule="auto"/>
        <w:ind w:firstLine="720"/>
        <w:jc w:val="both"/>
        <w:rPr>
          <w:bCs/>
          <w:iCs/>
          <w:lang w:val="vi-VN"/>
        </w:rPr>
      </w:pPr>
      <w:r w:rsidRPr="003514A9">
        <w:rPr>
          <w:bCs/>
          <w:iCs/>
          <w:lang w:val="vi-VN"/>
        </w:rPr>
        <w:t>+</w:t>
      </w:r>
      <w:r w:rsidR="00280BB9" w:rsidRPr="003514A9">
        <w:rPr>
          <w:bCs/>
          <w:iCs/>
          <w:lang w:val="vi-VN"/>
        </w:rPr>
        <w:t xml:space="preserve"> </w:t>
      </w:r>
      <w:r w:rsidRPr="003514A9">
        <w:rPr>
          <w:bCs/>
          <w:iCs/>
          <w:lang w:val="vi-VN"/>
        </w:rPr>
        <w:t>Cải thiện tác dụng phụ</w:t>
      </w:r>
      <w:r w:rsidR="006E4E88" w:rsidRPr="003514A9">
        <w:rPr>
          <w:bCs/>
          <w:iCs/>
          <w:lang w:val="vi-VN"/>
        </w:rPr>
        <w:t xml:space="preserve"> của Amlodipin</w:t>
      </w:r>
      <w:r w:rsidRPr="003514A9">
        <w:rPr>
          <w:bCs/>
          <w:iCs/>
          <w:lang w:val="vi-VN"/>
        </w:rPr>
        <w:t>: Nhĩ hoàn châm có tác dụng hỗ trợ trong việc hạn chế tác dụng phụ của Amlodipin.</w:t>
      </w:r>
    </w:p>
    <w:p w:rsidR="00420B61" w:rsidRPr="003514A9" w:rsidRDefault="00AA7D22" w:rsidP="00420B61">
      <w:pPr>
        <w:spacing w:before="120" w:after="0" w:line="360" w:lineRule="auto"/>
        <w:ind w:firstLine="720"/>
        <w:jc w:val="both"/>
        <w:rPr>
          <w:bCs/>
          <w:iCs/>
          <w:lang w:val="vi-VN"/>
        </w:rPr>
      </w:pPr>
      <w:r w:rsidRPr="003514A9">
        <w:rPr>
          <w:bCs/>
          <w:iCs/>
          <w:lang w:val="vi-VN"/>
        </w:rPr>
        <w:t xml:space="preserve">+ </w:t>
      </w:r>
      <w:r w:rsidR="006E4E88" w:rsidRPr="003514A9">
        <w:rPr>
          <w:bCs/>
          <w:iCs/>
          <w:lang w:val="vi-VN"/>
        </w:rPr>
        <w:t>Nhĩ hoàn châm là một phương pháp an toàn và hiệu quả.</w:t>
      </w:r>
    </w:p>
    <w:p w:rsidR="008F7855" w:rsidRPr="003514A9" w:rsidRDefault="008F7855" w:rsidP="00AA7D22">
      <w:pPr>
        <w:pStyle w:val="ListParagraph"/>
        <w:numPr>
          <w:ilvl w:val="0"/>
          <w:numId w:val="23"/>
        </w:numPr>
        <w:spacing w:before="120" w:after="0" w:line="360" w:lineRule="auto"/>
        <w:jc w:val="both"/>
        <w:rPr>
          <w:b/>
          <w:iCs/>
          <w:lang w:val="vi-VN"/>
        </w:rPr>
      </w:pPr>
      <w:r w:rsidRPr="003514A9">
        <w:rPr>
          <w:b/>
          <w:iCs/>
          <w:lang w:val="vi-VN"/>
        </w:rPr>
        <w:t>Nhĩ hoàn châm có tác dụng hỗ</w:t>
      </w:r>
      <w:r w:rsidR="00FA766D" w:rsidRPr="003514A9">
        <w:rPr>
          <w:b/>
          <w:iCs/>
          <w:lang w:val="vi-VN"/>
        </w:rPr>
        <w:t xml:space="preserve"> </w:t>
      </w:r>
      <w:r w:rsidRPr="003514A9">
        <w:rPr>
          <w:b/>
          <w:iCs/>
          <w:lang w:val="vi-VN"/>
        </w:rPr>
        <w:t>trợ làm giảm chỉ số</w:t>
      </w:r>
      <w:r w:rsidR="00105E38" w:rsidRPr="003514A9">
        <w:rPr>
          <w:b/>
          <w:iCs/>
          <w:lang w:val="vi-VN"/>
        </w:rPr>
        <w:t xml:space="preserve"> HATT, HATr, HATB </w:t>
      </w:r>
      <w:r w:rsidRPr="003514A9">
        <w:rPr>
          <w:b/>
          <w:iCs/>
          <w:lang w:val="vi-VN"/>
        </w:rPr>
        <w:t>ở bệnh nhân THA nguyên phát độ</w:t>
      </w:r>
      <w:r w:rsidR="00537E20" w:rsidRPr="003514A9">
        <w:rPr>
          <w:b/>
          <w:iCs/>
          <w:lang w:val="vi-VN"/>
        </w:rPr>
        <w:t xml:space="preserve"> I, II</w:t>
      </w:r>
      <w:r w:rsidR="00537E20" w:rsidRPr="003514A9">
        <w:rPr>
          <w:b/>
          <w:iCs/>
        </w:rPr>
        <w:t xml:space="preserve"> </w:t>
      </w:r>
      <w:r w:rsidR="008B57BE" w:rsidRPr="003514A9">
        <w:rPr>
          <w:b/>
          <w:iCs/>
          <w:lang w:val="vi-VN"/>
        </w:rPr>
        <w:t xml:space="preserve">sự khác biệt có ý nghĩa thống kê </w:t>
      </w:r>
      <w:r w:rsidR="00420B61" w:rsidRPr="003514A9">
        <w:rPr>
          <w:b/>
          <w:iCs/>
          <w:lang w:val="vi-VN"/>
        </w:rPr>
        <w:t>với p &lt; 0.05.</w:t>
      </w:r>
    </w:p>
    <w:p w:rsidR="00FA766D" w:rsidRPr="003514A9" w:rsidRDefault="008F7855" w:rsidP="00FA766D">
      <w:pPr>
        <w:pStyle w:val="Vanbnnidung20"/>
        <w:shd w:val="clear" w:color="auto" w:fill="auto"/>
        <w:spacing w:after="0" w:line="336" w:lineRule="auto"/>
        <w:jc w:val="both"/>
        <w:rPr>
          <w:b w:val="0"/>
          <w:lang w:val="vi-VN"/>
        </w:rPr>
      </w:pPr>
      <w:r w:rsidRPr="003514A9">
        <w:rPr>
          <w:b w:val="0"/>
          <w:bCs w:val="0"/>
          <w:iCs/>
          <w:spacing w:val="0"/>
          <w:sz w:val="28"/>
          <w:szCs w:val="28"/>
          <w:lang w:val="vi-VN"/>
        </w:rPr>
        <w:t xml:space="preserve"> </w:t>
      </w:r>
      <w:bookmarkStart w:id="680" w:name="_Toc467938113"/>
    </w:p>
    <w:p w:rsidR="00407B62" w:rsidRPr="003514A9" w:rsidRDefault="00407B62">
      <w:pPr>
        <w:spacing w:after="0" w:line="240" w:lineRule="auto"/>
        <w:rPr>
          <w:b/>
          <w:lang w:val="vi-VN"/>
        </w:rPr>
      </w:pPr>
      <w:r w:rsidRPr="003514A9">
        <w:rPr>
          <w:b/>
          <w:lang w:val="vi-VN"/>
        </w:rPr>
        <w:br w:type="page"/>
      </w:r>
    </w:p>
    <w:p w:rsidR="008F7855" w:rsidRPr="003514A9" w:rsidRDefault="008F7855" w:rsidP="00BB6C2B">
      <w:pPr>
        <w:pStyle w:val="Heading1"/>
        <w:rPr>
          <w:lang w:val="vi-VN"/>
        </w:rPr>
      </w:pPr>
      <w:bookmarkStart w:id="681" w:name="_Toc499066904"/>
      <w:bookmarkStart w:id="682" w:name="_Toc501364508"/>
      <w:bookmarkStart w:id="683" w:name="_Toc505016529"/>
      <w:bookmarkStart w:id="684" w:name="_Toc505016710"/>
      <w:r w:rsidRPr="003514A9">
        <w:rPr>
          <w:lang w:val="vi-VN"/>
        </w:rPr>
        <w:lastRenderedPageBreak/>
        <w:t>KIẾN NGHỊ</w:t>
      </w:r>
      <w:bookmarkEnd w:id="680"/>
      <w:bookmarkEnd w:id="681"/>
      <w:bookmarkEnd w:id="682"/>
      <w:bookmarkEnd w:id="683"/>
      <w:bookmarkEnd w:id="684"/>
    </w:p>
    <w:p w:rsidR="008F7855" w:rsidRPr="003514A9" w:rsidRDefault="008F7855" w:rsidP="008F7855">
      <w:pPr>
        <w:pStyle w:val="Vanbnnidung20"/>
        <w:shd w:val="clear" w:color="auto" w:fill="auto"/>
        <w:spacing w:after="0" w:line="336" w:lineRule="auto"/>
        <w:ind w:firstLine="720"/>
        <w:jc w:val="both"/>
        <w:rPr>
          <w:b w:val="0"/>
          <w:bCs w:val="0"/>
          <w:iCs/>
          <w:spacing w:val="0"/>
          <w:sz w:val="28"/>
          <w:szCs w:val="28"/>
          <w:lang w:val="vi-VN"/>
        </w:rPr>
      </w:pPr>
    </w:p>
    <w:p w:rsidR="008F7855" w:rsidRPr="003514A9" w:rsidRDefault="008F7855" w:rsidP="008C44B0">
      <w:pPr>
        <w:pStyle w:val="Vanbnnidung20"/>
        <w:shd w:val="clear" w:color="auto" w:fill="auto"/>
        <w:spacing w:after="0" w:line="360" w:lineRule="auto"/>
        <w:ind w:firstLine="720"/>
        <w:jc w:val="both"/>
        <w:rPr>
          <w:b w:val="0"/>
          <w:bCs w:val="0"/>
          <w:iCs/>
          <w:spacing w:val="0"/>
          <w:sz w:val="28"/>
          <w:szCs w:val="28"/>
          <w:lang w:val="vi-VN"/>
        </w:rPr>
      </w:pPr>
      <w:r w:rsidRPr="003514A9">
        <w:rPr>
          <w:b w:val="0"/>
          <w:bCs w:val="0"/>
          <w:iCs/>
          <w:spacing w:val="0"/>
          <w:sz w:val="28"/>
          <w:szCs w:val="28"/>
          <w:lang w:val="vi-VN"/>
        </w:rPr>
        <w:t>Nhĩ hoàn châm có tác dụng hỗ trợ hạ huyết áp  nguyên phát độ</w:t>
      </w:r>
      <w:r w:rsidR="00C35B4B" w:rsidRPr="003514A9">
        <w:rPr>
          <w:b w:val="0"/>
          <w:bCs w:val="0"/>
          <w:iCs/>
          <w:spacing w:val="0"/>
          <w:sz w:val="28"/>
          <w:szCs w:val="28"/>
          <w:lang w:val="vi-VN"/>
        </w:rPr>
        <w:t xml:space="preserve"> I,</w:t>
      </w:r>
      <w:r w:rsidR="00305831" w:rsidRPr="003514A9">
        <w:rPr>
          <w:b w:val="0"/>
          <w:bCs w:val="0"/>
          <w:iCs/>
          <w:spacing w:val="0"/>
          <w:sz w:val="28"/>
          <w:szCs w:val="28"/>
          <w:lang w:val="vi-VN"/>
        </w:rPr>
        <w:t xml:space="preserve"> </w:t>
      </w:r>
      <w:r w:rsidR="00C35B4B" w:rsidRPr="003514A9">
        <w:rPr>
          <w:b w:val="0"/>
          <w:bCs w:val="0"/>
          <w:iCs/>
          <w:spacing w:val="0"/>
          <w:sz w:val="28"/>
          <w:szCs w:val="28"/>
          <w:lang w:val="vi-VN"/>
        </w:rPr>
        <w:t>II</w:t>
      </w:r>
      <w:r w:rsidRPr="003514A9">
        <w:rPr>
          <w:b w:val="0"/>
          <w:bCs w:val="0"/>
          <w:iCs/>
          <w:spacing w:val="0"/>
          <w:sz w:val="28"/>
          <w:szCs w:val="28"/>
          <w:lang w:val="vi-VN"/>
        </w:rPr>
        <w:t xml:space="preserve"> vì vậy chúng tôi kiến nghị:</w:t>
      </w:r>
      <w:bookmarkStart w:id="685" w:name="_Toc468782367"/>
      <w:bookmarkStart w:id="686" w:name="_Toc468101461"/>
      <w:bookmarkStart w:id="687" w:name="_Toc467670012"/>
      <w:bookmarkStart w:id="688" w:name="_Toc466310627"/>
      <w:bookmarkStart w:id="689" w:name="_Toc465425302"/>
    </w:p>
    <w:p w:rsidR="008F7855" w:rsidRPr="003514A9" w:rsidRDefault="008F7855" w:rsidP="008C44B0">
      <w:pPr>
        <w:pStyle w:val="Vanbnnidung20"/>
        <w:shd w:val="clear" w:color="auto" w:fill="auto"/>
        <w:spacing w:after="0" w:line="360" w:lineRule="auto"/>
        <w:ind w:firstLine="720"/>
        <w:jc w:val="both"/>
        <w:rPr>
          <w:b w:val="0"/>
          <w:bCs w:val="0"/>
          <w:iCs/>
          <w:spacing w:val="0"/>
          <w:sz w:val="28"/>
          <w:szCs w:val="28"/>
          <w:lang w:val="vi-VN"/>
        </w:rPr>
      </w:pPr>
      <w:r w:rsidRPr="003514A9">
        <w:rPr>
          <w:b w:val="0"/>
          <w:bCs w:val="0"/>
          <w:iCs/>
          <w:spacing w:val="0"/>
          <w:sz w:val="28"/>
          <w:szCs w:val="28"/>
          <w:lang w:val="vi-VN"/>
        </w:rPr>
        <w:t>- Tiếp tục nghiên cứu trên diện rộng  và nghiên cứu phối hợp với thuốc tăng huyết áp của YHHĐ trong trường hợp tăng huyết áp nặ</w:t>
      </w:r>
      <w:r w:rsidR="00AE3A3A" w:rsidRPr="003514A9">
        <w:rPr>
          <w:b w:val="0"/>
          <w:bCs w:val="0"/>
          <w:iCs/>
          <w:spacing w:val="0"/>
          <w:sz w:val="28"/>
          <w:szCs w:val="28"/>
          <w:lang w:val="vi-VN"/>
        </w:rPr>
        <w:t>ng</w:t>
      </w:r>
      <w:r w:rsidRPr="003514A9">
        <w:rPr>
          <w:b w:val="0"/>
          <w:bCs w:val="0"/>
          <w:iCs/>
          <w:spacing w:val="0"/>
          <w:sz w:val="28"/>
          <w:szCs w:val="28"/>
          <w:lang w:val="vi-VN"/>
        </w:rPr>
        <w:t>, đ</w:t>
      </w:r>
      <w:r w:rsidR="00407B62" w:rsidRPr="003514A9">
        <w:rPr>
          <w:b w:val="0"/>
          <w:bCs w:val="0"/>
          <w:iCs/>
          <w:spacing w:val="0"/>
          <w:sz w:val="28"/>
          <w:szCs w:val="28"/>
          <w:lang w:val="vi-VN"/>
        </w:rPr>
        <w:t xml:space="preserve">ể </w:t>
      </w:r>
      <w:r w:rsidRPr="003514A9">
        <w:rPr>
          <w:b w:val="0"/>
          <w:bCs w:val="0"/>
          <w:iCs/>
          <w:spacing w:val="0"/>
          <w:sz w:val="28"/>
          <w:szCs w:val="28"/>
          <w:lang w:val="vi-VN"/>
        </w:rPr>
        <w:t>giảm  tác dụng không mong muốn của thuốc và hỗ trợ duy trì ổn định huyết áp.</w:t>
      </w:r>
    </w:p>
    <w:p w:rsidR="008F7855" w:rsidRPr="003514A9" w:rsidRDefault="008F7855" w:rsidP="008C44B0">
      <w:pPr>
        <w:pStyle w:val="Vanbnnidung20"/>
        <w:shd w:val="clear" w:color="auto" w:fill="auto"/>
        <w:spacing w:after="0" w:line="360" w:lineRule="auto"/>
        <w:ind w:firstLine="720"/>
        <w:jc w:val="both"/>
        <w:rPr>
          <w:b w:val="0"/>
          <w:bCs w:val="0"/>
          <w:iCs/>
          <w:spacing w:val="0"/>
          <w:sz w:val="28"/>
          <w:szCs w:val="28"/>
          <w:lang w:val="vi-VN"/>
        </w:rPr>
      </w:pPr>
      <w:r w:rsidRPr="003514A9">
        <w:rPr>
          <w:b w:val="0"/>
          <w:bCs w:val="0"/>
          <w:iCs/>
          <w:spacing w:val="0"/>
          <w:sz w:val="28"/>
          <w:szCs w:val="28"/>
          <w:lang w:val="vi-VN"/>
        </w:rPr>
        <w:t xml:space="preserve">- </w:t>
      </w:r>
      <w:r w:rsidRPr="003514A9">
        <w:rPr>
          <w:b w:val="0"/>
          <w:bCs w:val="0"/>
          <w:iCs/>
          <w:spacing w:val="4"/>
          <w:sz w:val="28"/>
          <w:szCs w:val="28"/>
          <w:lang w:val="vi-VN"/>
        </w:rPr>
        <w:t xml:space="preserve">Cần tiếp tục nghiên cứu </w:t>
      </w:r>
      <w:r w:rsidR="00F119E0" w:rsidRPr="003514A9">
        <w:rPr>
          <w:b w:val="0"/>
          <w:bCs w:val="0"/>
          <w:iCs/>
          <w:spacing w:val="4"/>
          <w:sz w:val="28"/>
          <w:szCs w:val="28"/>
          <w:lang w:val="vi-VN"/>
        </w:rPr>
        <w:t>với cỡ mẫu lớn hơn</w:t>
      </w:r>
      <w:r w:rsidR="00C35B4B" w:rsidRPr="003514A9">
        <w:rPr>
          <w:b w:val="0"/>
          <w:bCs w:val="0"/>
          <w:iCs/>
          <w:spacing w:val="4"/>
          <w:sz w:val="28"/>
          <w:szCs w:val="28"/>
          <w:lang w:val="vi-VN"/>
        </w:rPr>
        <w:t xml:space="preserve"> để có thể thấy cơ chế tác dụng </w:t>
      </w:r>
      <w:bookmarkEnd w:id="685"/>
      <w:bookmarkEnd w:id="686"/>
      <w:bookmarkEnd w:id="687"/>
      <w:bookmarkEnd w:id="688"/>
      <w:bookmarkEnd w:id="689"/>
      <w:r w:rsidR="00C35B4B" w:rsidRPr="003514A9">
        <w:rPr>
          <w:b w:val="0"/>
          <w:bCs w:val="0"/>
          <w:iCs/>
          <w:spacing w:val="4"/>
          <w:sz w:val="28"/>
          <w:szCs w:val="28"/>
          <w:lang w:val="vi-VN"/>
        </w:rPr>
        <w:t>cũng như tác dụng của nhĩ hoàn châm với thể nào tốt hơn theo y học cổ truyền.</w:t>
      </w:r>
    </w:p>
    <w:p w:rsidR="008F7855" w:rsidRPr="003514A9" w:rsidRDefault="008F7855" w:rsidP="008F7855">
      <w:pPr>
        <w:pStyle w:val="11"/>
        <w:jc w:val="both"/>
        <w:rPr>
          <w:b w:val="0"/>
          <w:color w:val="auto"/>
          <w:sz w:val="28"/>
          <w:lang w:val="vi-VN"/>
        </w:rPr>
      </w:pPr>
      <w:r w:rsidRPr="003514A9">
        <w:rPr>
          <w:b w:val="0"/>
          <w:color w:val="auto"/>
          <w:sz w:val="28"/>
          <w:lang w:val="vi-VN"/>
        </w:rPr>
        <w:tab/>
      </w:r>
    </w:p>
    <w:p w:rsidR="003C531E" w:rsidRPr="003514A9" w:rsidRDefault="003C531E" w:rsidP="000F66B6">
      <w:pPr>
        <w:pStyle w:val="11"/>
        <w:contextualSpacing w:val="0"/>
        <w:rPr>
          <w:color w:val="auto"/>
          <w:lang w:val="vi-VN"/>
        </w:rPr>
      </w:pPr>
    </w:p>
    <w:p w:rsidR="00873233" w:rsidRPr="003514A9" w:rsidRDefault="00873233" w:rsidP="000F66B6">
      <w:pPr>
        <w:spacing w:after="0" w:line="360" w:lineRule="auto"/>
        <w:rPr>
          <w:rFonts w:eastAsia="Calibri"/>
          <w:b/>
          <w:iCs/>
          <w:sz w:val="30"/>
          <w:lang w:val="vi-VN"/>
        </w:rPr>
      </w:pPr>
      <w:r w:rsidRPr="003514A9">
        <w:rPr>
          <w:lang w:val="vi-VN"/>
        </w:rPr>
        <w:br w:type="page"/>
      </w:r>
    </w:p>
    <w:bookmarkEnd w:id="674"/>
    <w:p w:rsidR="00873233" w:rsidRPr="003514A9" w:rsidRDefault="00873233" w:rsidP="00C178D2">
      <w:pPr>
        <w:spacing w:after="0" w:line="360" w:lineRule="auto"/>
        <w:ind w:firstLine="709"/>
        <w:jc w:val="both"/>
        <w:rPr>
          <w:lang w:val="vi-VN"/>
        </w:rPr>
        <w:sectPr w:rsidR="00873233" w:rsidRPr="003514A9" w:rsidSect="00C2130E">
          <w:headerReference w:type="default" r:id="rId30"/>
          <w:pgSz w:w="11907" w:h="16840" w:code="9"/>
          <w:pgMar w:top="1701" w:right="1134" w:bottom="1701" w:left="1985" w:header="964" w:footer="851" w:gutter="0"/>
          <w:pgNumType w:start="1"/>
          <w:cols w:space="720"/>
          <w:docGrid w:linePitch="360"/>
        </w:sectPr>
      </w:pPr>
    </w:p>
    <w:p w:rsidR="002A6544" w:rsidRPr="003514A9" w:rsidRDefault="002A6544" w:rsidP="000F66B6">
      <w:pPr>
        <w:pStyle w:val="Heading1"/>
        <w:rPr>
          <w:lang w:val="vi-VN"/>
        </w:rPr>
      </w:pPr>
      <w:bookmarkStart w:id="690" w:name="_Toc497847940"/>
      <w:bookmarkStart w:id="691" w:name="_Toc499066905"/>
      <w:bookmarkStart w:id="692" w:name="_Toc501364509"/>
      <w:bookmarkStart w:id="693" w:name="_Toc505016530"/>
      <w:bookmarkStart w:id="694" w:name="_Toc505016711"/>
      <w:r w:rsidRPr="003514A9">
        <w:rPr>
          <w:lang w:val="vi-VN"/>
        </w:rPr>
        <w:lastRenderedPageBreak/>
        <w:t>TÀI LIỆU THAM KHẢO</w:t>
      </w:r>
      <w:bookmarkEnd w:id="690"/>
      <w:bookmarkEnd w:id="691"/>
      <w:bookmarkEnd w:id="692"/>
      <w:bookmarkEnd w:id="693"/>
      <w:bookmarkEnd w:id="694"/>
    </w:p>
    <w:p w:rsidR="002A6544" w:rsidRPr="003514A9" w:rsidRDefault="002A6544" w:rsidP="000F66B6">
      <w:pPr>
        <w:pStyle w:val="NoSpacing"/>
        <w:spacing w:line="360" w:lineRule="auto"/>
        <w:jc w:val="both"/>
        <w:rPr>
          <w:sz w:val="32"/>
          <w:szCs w:val="32"/>
          <w:lang w:val="vi-VN"/>
        </w:rPr>
      </w:pPr>
    </w:p>
    <w:p w:rsidR="001A1CF1" w:rsidRPr="003514A9" w:rsidRDefault="002A6544" w:rsidP="008C44B0">
      <w:pPr>
        <w:pStyle w:val="NoSpacing"/>
        <w:spacing w:line="360" w:lineRule="auto"/>
        <w:jc w:val="both"/>
        <w:rPr>
          <w:b/>
          <w:lang w:val="vi-VN"/>
        </w:rPr>
      </w:pPr>
      <w:r w:rsidRPr="003514A9">
        <w:rPr>
          <w:b/>
          <w:lang w:val="vi-VN"/>
        </w:rPr>
        <w:t>TIẾNG VIỆ</w:t>
      </w:r>
      <w:r w:rsidR="00721202" w:rsidRPr="003514A9">
        <w:rPr>
          <w:b/>
          <w:lang w:val="vi-VN"/>
        </w:rPr>
        <w:t>T</w:t>
      </w:r>
    </w:p>
    <w:p w:rsidR="00380D2C" w:rsidRPr="003514A9" w:rsidRDefault="001A1CF1" w:rsidP="00E81A83">
      <w:pPr>
        <w:spacing w:after="0" w:line="360" w:lineRule="auto"/>
        <w:ind w:left="567" w:hanging="567"/>
        <w:jc w:val="both"/>
        <w:rPr>
          <w:rFonts w:eastAsia="Times New Roman"/>
          <w:i/>
          <w:lang w:val="vi-VN"/>
        </w:rPr>
      </w:pPr>
      <w:r w:rsidRPr="003514A9">
        <w:rPr>
          <w:rFonts w:eastAsia="Times New Roman"/>
          <w:b/>
          <w:lang w:val="vi-VN"/>
        </w:rPr>
        <w:t xml:space="preserve">1. </w:t>
      </w:r>
      <w:r w:rsidR="00E81A83" w:rsidRPr="003514A9">
        <w:rPr>
          <w:rFonts w:eastAsia="Times New Roman"/>
          <w:b/>
          <w:lang w:val="vi-VN"/>
        </w:rPr>
        <w:tab/>
      </w:r>
      <w:r w:rsidR="00380D2C" w:rsidRPr="003514A9">
        <w:rPr>
          <w:rFonts w:eastAsia="Times New Roman"/>
          <w:b/>
          <w:lang w:val="vi-VN"/>
        </w:rPr>
        <w:t>Nguyễn Thị Vân Anh</w:t>
      </w:r>
      <w:r w:rsidR="00380D2C" w:rsidRPr="003514A9">
        <w:rPr>
          <w:rFonts w:eastAsia="Times New Roman"/>
          <w:lang w:val="vi-VN"/>
        </w:rPr>
        <w:t xml:space="preserve"> (2008</w:t>
      </w:r>
      <w:r w:rsidRPr="003514A9">
        <w:rPr>
          <w:rFonts w:eastAsia="Times New Roman"/>
          <w:lang w:val="vi-VN"/>
        </w:rPr>
        <w:t xml:space="preserve">), </w:t>
      </w:r>
      <w:r w:rsidR="004F44E9" w:rsidRPr="003514A9">
        <w:rPr>
          <w:rFonts w:eastAsia="Times New Roman"/>
          <w:lang w:val="vi-VN"/>
        </w:rPr>
        <w:t>“</w:t>
      </w:r>
      <w:r w:rsidR="00380D2C" w:rsidRPr="003514A9">
        <w:rPr>
          <w:rFonts w:eastAsia="Times New Roman"/>
          <w:lang w:val="vi-VN"/>
        </w:rPr>
        <w:t>Đánh giá t</w:t>
      </w:r>
      <w:r w:rsidR="00D1263A" w:rsidRPr="003514A9">
        <w:rPr>
          <w:rFonts w:eastAsia="Times New Roman"/>
          <w:lang w:val="vi-VN"/>
        </w:rPr>
        <w:t>ác dụng của bài thuốc Lục vị kỷ</w:t>
      </w:r>
      <w:r w:rsidR="004F3FAD" w:rsidRPr="003514A9">
        <w:rPr>
          <w:rFonts w:eastAsia="Times New Roman"/>
          <w:lang w:val="vi-VN"/>
        </w:rPr>
        <w:t xml:space="preserve"> </w:t>
      </w:r>
      <w:r w:rsidR="00380D2C" w:rsidRPr="003514A9">
        <w:rPr>
          <w:rFonts w:eastAsia="Times New Roman"/>
          <w:lang w:val="vi-VN"/>
        </w:rPr>
        <w:t>cúc thang trong điều trị THA nguyên phát độ I thể can thận hư</w:t>
      </w:r>
      <w:r w:rsidR="004F44E9" w:rsidRPr="003514A9">
        <w:rPr>
          <w:rFonts w:eastAsia="Times New Roman"/>
          <w:lang w:val="vi-VN"/>
        </w:rPr>
        <w:t>”</w:t>
      </w:r>
      <w:r w:rsidR="00380D2C" w:rsidRPr="003514A9">
        <w:rPr>
          <w:rFonts w:eastAsia="Times New Roman"/>
          <w:lang w:val="vi-VN"/>
        </w:rPr>
        <w:t xml:space="preserve">, </w:t>
      </w:r>
      <w:r w:rsidR="00380D2C" w:rsidRPr="003514A9">
        <w:rPr>
          <w:rFonts w:eastAsia="Times New Roman"/>
          <w:i/>
          <w:lang w:val="vi-VN"/>
        </w:rPr>
        <w:t>Luận văn Thạc sỹ Y học,</w:t>
      </w:r>
      <w:r w:rsidR="005E4704" w:rsidRPr="003514A9">
        <w:rPr>
          <w:rFonts w:eastAsia="Times New Roman"/>
          <w:i/>
          <w:lang w:val="vi-VN"/>
        </w:rPr>
        <w:t xml:space="preserve"> </w:t>
      </w:r>
      <w:r w:rsidR="00380D2C" w:rsidRPr="003514A9">
        <w:rPr>
          <w:rFonts w:eastAsia="Times New Roman"/>
          <w:i/>
          <w:lang w:val="vi-VN"/>
        </w:rPr>
        <w:t>Đại học Y Hà Nội</w:t>
      </w:r>
      <w:r w:rsidR="004207C2" w:rsidRPr="003514A9">
        <w:rPr>
          <w:rFonts w:eastAsia="Times New Roman"/>
          <w:i/>
          <w:lang w:val="vi-VN"/>
        </w:rPr>
        <w:t xml:space="preserve">. </w:t>
      </w:r>
    </w:p>
    <w:p w:rsidR="004207C2" w:rsidRPr="003514A9" w:rsidRDefault="004207C2" w:rsidP="00E81A83">
      <w:pPr>
        <w:spacing w:after="0" w:line="360" w:lineRule="auto"/>
        <w:ind w:left="567" w:hanging="567"/>
        <w:jc w:val="both"/>
        <w:rPr>
          <w:rFonts w:eastAsia="Times New Roman"/>
          <w:lang w:val="vi-VN"/>
        </w:rPr>
      </w:pPr>
      <w:r w:rsidRPr="003514A9">
        <w:rPr>
          <w:rFonts w:eastAsia="Times New Roman"/>
          <w:b/>
          <w:lang w:val="vi-VN"/>
        </w:rPr>
        <w:t xml:space="preserve">2. </w:t>
      </w:r>
      <w:r w:rsidR="00E81A83" w:rsidRPr="003514A9">
        <w:rPr>
          <w:rFonts w:eastAsia="Times New Roman"/>
          <w:b/>
          <w:lang w:val="vi-VN"/>
        </w:rPr>
        <w:tab/>
      </w:r>
      <w:r w:rsidRPr="003514A9">
        <w:rPr>
          <w:rFonts w:eastAsia="Times New Roman"/>
          <w:b/>
          <w:lang w:val="vi-VN"/>
        </w:rPr>
        <w:t>Hoàng Đức Thuận Anh</w:t>
      </w:r>
      <w:r w:rsidRPr="003514A9">
        <w:rPr>
          <w:rFonts w:eastAsia="Times New Roman"/>
          <w:lang w:val="vi-VN"/>
        </w:rPr>
        <w:t xml:space="preserve"> (2013), </w:t>
      </w:r>
      <w:r w:rsidR="004F44E9" w:rsidRPr="003514A9">
        <w:rPr>
          <w:rFonts w:eastAsia="Times New Roman"/>
          <w:lang w:val="vi-VN"/>
        </w:rPr>
        <w:t>“</w:t>
      </w:r>
      <w:r w:rsidRPr="003514A9">
        <w:rPr>
          <w:rFonts w:eastAsia="Times New Roman"/>
          <w:lang w:val="vi-VN"/>
        </w:rPr>
        <w:t>Nghiên cứu tình hình tăng huyết áp của người cao tuổi tại Hương Thuỷ Thừa Thiên Huế</w:t>
      </w:r>
      <w:r w:rsidR="004F44E9" w:rsidRPr="003514A9">
        <w:rPr>
          <w:rFonts w:eastAsia="Times New Roman"/>
          <w:lang w:val="vi-VN"/>
        </w:rPr>
        <w:t>”</w:t>
      </w:r>
      <w:r w:rsidRPr="003514A9">
        <w:rPr>
          <w:rFonts w:eastAsia="Times New Roman"/>
          <w:lang w:val="vi-VN"/>
        </w:rPr>
        <w:t xml:space="preserve">, Trường Đại học Y dược Huế. </w:t>
      </w:r>
      <w:r w:rsidRPr="003514A9">
        <w:rPr>
          <w:rFonts w:eastAsia="Times New Roman"/>
          <w:i/>
          <w:lang w:val="vi-VN"/>
        </w:rPr>
        <w:t>Tạp chí Y học thực hành,</w:t>
      </w:r>
      <w:r w:rsidR="00E529EB" w:rsidRPr="003514A9">
        <w:rPr>
          <w:rFonts w:eastAsia="Times New Roman"/>
          <w:lang w:val="vi-VN"/>
        </w:rPr>
        <w:t xml:space="preserve"> số 7</w:t>
      </w:r>
      <w:r w:rsidRPr="003514A9">
        <w:rPr>
          <w:rFonts w:eastAsia="Times New Roman"/>
          <w:lang w:val="vi-VN"/>
        </w:rPr>
        <w:t>, tr.135</w:t>
      </w:r>
      <w:r w:rsidR="004F44E9" w:rsidRPr="003514A9">
        <w:rPr>
          <w:rFonts w:eastAsia="Times New Roman"/>
          <w:lang w:val="vi-VN"/>
        </w:rPr>
        <w:t xml:space="preserve"> </w:t>
      </w:r>
      <w:r w:rsidRPr="003514A9">
        <w:rPr>
          <w:rFonts w:eastAsia="Times New Roman"/>
          <w:lang w:val="vi-VN"/>
        </w:rPr>
        <w:t>-</w:t>
      </w:r>
      <w:r w:rsidR="004F44E9" w:rsidRPr="003514A9">
        <w:rPr>
          <w:rFonts w:eastAsia="Times New Roman"/>
          <w:lang w:val="vi-VN"/>
        </w:rPr>
        <w:t xml:space="preserve"> </w:t>
      </w:r>
      <w:r w:rsidRPr="003514A9">
        <w:rPr>
          <w:rFonts w:eastAsia="Times New Roman"/>
          <w:lang w:val="vi-VN"/>
        </w:rPr>
        <w:t>138.</w:t>
      </w:r>
    </w:p>
    <w:p w:rsidR="001A1CF1" w:rsidRPr="003514A9" w:rsidRDefault="00382369" w:rsidP="00E81A83">
      <w:pPr>
        <w:spacing w:after="0" w:line="360" w:lineRule="auto"/>
        <w:ind w:left="567" w:hanging="567"/>
        <w:jc w:val="both"/>
        <w:rPr>
          <w:rFonts w:eastAsia="Times New Roman"/>
          <w:lang w:val="vi-VN"/>
        </w:rPr>
      </w:pPr>
      <w:r w:rsidRPr="003514A9">
        <w:rPr>
          <w:rFonts w:eastAsia="Times New Roman"/>
          <w:b/>
          <w:lang w:val="vi-VN"/>
        </w:rPr>
        <w:t>3</w:t>
      </w:r>
      <w:r w:rsidR="001A1CF1" w:rsidRPr="003514A9">
        <w:rPr>
          <w:rFonts w:eastAsia="Times New Roman"/>
          <w:b/>
          <w:lang w:val="vi-VN"/>
        </w:rPr>
        <w:t xml:space="preserve">. </w:t>
      </w:r>
      <w:r w:rsidR="00E81A83" w:rsidRPr="003514A9">
        <w:rPr>
          <w:rFonts w:eastAsia="Times New Roman"/>
          <w:b/>
          <w:lang w:val="vi-VN"/>
        </w:rPr>
        <w:tab/>
      </w:r>
      <w:r w:rsidR="001A1CF1" w:rsidRPr="003514A9">
        <w:rPr>
          <w:rFonts w:eastAsia="Times New Roman"/>
          <w:b/>
          <w:lang w:val="vi-VN"/>
        </w:rPr>
        <w:t>Bộ Y tế</w:t>
      </w:r>
      <w:r w:rsidR="001A1CF1" w:rsidRPr="003514A9">
        <w:rPr>
          <w:rFonts w:eastAsia="Times New Roman"/>
          <w:lang w:val="vi-VN"/>
        </w:rPr>
        <w:t xml:space="preserve"> (1996), </w:t>
      </w:r>
      <w:r w:rsidR="001A1CF1" w:rsidRPr="003514A9">
        <w:rPr>
          <w:rFonts w:eastAsia="Times New Roman"/>
          <w:i/>
          <w:lang w:val="vi-VN"/>
        </w:rPr>
        <w:t>Linh khu,</w:t>
      </w:r>
      <w:r w:rsidR="001A1CF1" w:rsidRPr="003514A9">
        <w:rPr>
          <w:rFonts w:eastAsia="Times New Roman"/>
          <w:lang w:val="vi-VN"/>
        </w:rPr>
        <w:t xml:space="preserve"> Chương trìn</w:t>
      </w:r>
      <w:r w:rsidR="004F44E9" w:rsidRPr="003514A9">
        <w:rPr>
          <w:rFonts w:eastAsia="Times New Roman"/>
          <w:lang w:val="vi-VN"/>
        </w:rPr>
        <w:t xml:space="preserve">h quốc gia YHCT, Nhà xuất bản Y </w:t>
      </w:r>
      <w:r w:rsidR="00A1053A" w:rsidRPr="003514A9">
        <w:rPr>
          <w:rFonts w:eastAsia="Times New Roman"/>
          <w:lang w:val="vi-VN"/>
        </w:rPr>
        <w:t>học, tr. 66 - 68.</w:t>
      </w:r>
    </w:p>
    <w:p w:rsidR="00263638" w:rsidRPr="003514A9" w:rsidRDefault="00382369" w:rsidP="00A1053A">
      <w:pPr>
        <w:spacing w:after="0" w:line="360" w:lineRule="auto"/>
        <w:ind w:left="567" w:hanging="567"/>
        <w:jc w:val="both"/>
        <w:rPr>
          <w:rFonts w:eastAsia="Times New Roman"/>
          <w:lang w:val="vi-VN"/>
        </w:rPr>
      </w:pPr>
      <w:r w:rsidRPr="003514A9">
        <w:rPr>
          <w:rFonts w:eastAsia="Times New Roman"/>
          <w:b/>
          <w:lang w:val="vi-VN"/>
        </w:rPr>
        <w:t>4</w:t>
      </w:r>
      <w:r w:rsidR="001A1CF1" w:rsidRPr="003514A9">
        <w:rPr>
          <w:rFonts w:eastAsia="Times New Roman"/>
          <w:b/>
          <w:lang w:val="vi-VN"/>
        </w:rPr>
        <w:t xml:space="preserve">. </w:t>
      </w:r>
      <w:r w:rsidR="00E81A83" w:rsidRPr="003514A9">
        <w:rPr>
          <w:rFonts w:eastAsia="Times New Roman"/>
          <w:b/>
          <w:lang w:val="vi-VN"/>
        </w:rPr>
        <w:tab/>
      </w:r>
      <w:r w:rsidR="001A1CF1" w:rsidRPr="003514A9">
        <w:rPr>
          <w:rFonts w:eastAsia="Times New Roman"/>
          <w:b/>
          <w:lang w:val="vi-VN"/>
        </w:rPr>
        <w:t>Bộ Y tế</w:t>
      </w:r>
      <w:r w:rsidR="001A1CF1" w:rsidRPr="003514A9">
        <w:rPr>
          <w:rFonts w:eastAsia="Times New Roman"/>
          <w:lang w:val="vi-VN"/>
        </w:rPr>
        <w:t xml:space="preserve"> (1996), </w:t>
      </w:r>
      <w:r w:rsidR="001A1CF1" w:rsidRPr="003514A9">
        <w:rPr>
          <w:rFonts w:eastAsia="Times New Roman"/>
          <w:i/>
          <w:lang w:val="vi-VN"/>
        </w:rPr>
        <w:t xml:space="preserve">Nội kinh, </w:t>
      </w:r>
      <w:r w:rsidR="001A1CF1" w:rsidRPr="003514A9">
        <w:rPr>
          <w:rFonts w:eastAsia="Times New Roman"/>
          <w:lang w:val="vi-VN"/>
        </w:rPr>
        <w:t>Chương trình quốc gia Y</w:t>
      </w:r>
      <w:r w:rsidR="00A1053A" w:rsidRPr="003514A9">
        <w:rPr>
          <w:rFonts w:eastAsia="Times New Roman"/>
          <w:lang w:val="vi-VN"/>
        </w:rPr>
        <w:t>HCT, Nhà xuất bản Y học, tr. 68 - 80.</w:t>
      </w:r>
    </w:p>
    <w:p w:rsidR="008D783E" w:rsidRPr="003514A9" w:rsidRDefault="00382369" w:rsidP="00E81A83">
      <w:pPr>
        <w:spacing w:after="0" w:line="360" w:lineRule="auto"/>
        <w:ind w:left="567" w:hanging="567"/>
        <w:jc w:val="both"/>
        <w:rPr>
          <w:i/>
          <w:lang w:val="vi-VN" w:eastAsia="zh-CN"/>
        </w:rPr>
      </w:pPr>
      <w:r w:rsidRPr="003514A9">
        <w:rPr>
          <w:rFonts w:eastAsia="Times New Roman"/>
          <w:b/>
          <w:lang w:val="vi-VN"/>
        </w:rPr>
        <w:t>5</w:t>
      </w:r>
      <w:r w:rsidR="00AB5118" w:rsidRPr="003514A9">
        <w:rPr>
          <w:rFonts w:eastAsia="Times New Roman"/>
          <w:b/>
          <w:lang w:val="vi-VN"/>
        </w:rPr>
        <w:t>.</w:t>
      </w:r>
      <w:r w:rsidR="005A240B" w:rsidRPr="003514A9">
        <w:rPr>
          <w:rFonts w:eastAsia="Times New Roman"/>
          <w:b/>
          <w:lang w:val="vi-VN"/>
        </w:rPr>
        <w:t xml:space="preserve"> </w:t>
      </w:r>
      <w:r w:rsidR="00E81A83" w:rsidRPr="003514A9">
        <w:rPr>
          <w:rFonts w:eastAsia="Times New Roman"/>
          <w:b/>
          <w:lang w:val="vi-VN"/>
        </w:rPr>
        <w:tab/>
      </w:r>
      <w:r w:rsidR="008D783E" w:rsidRPr="003514A9">
        <w:rPr>
          <w:rFonts w:eastAsia="Times New Roman"/>
          <w:b/>
          <w:lang w:val="vi-VN"/>
        </w:rPr>
        <w:t xml:space="preserve">Bộ môn tim mạch </w:t>
      </w:r>
      <w:r w:rsidR="003A1DE0" w:rsidRPr="003514A9">
        <w:rPr>
          <w:rFonts w:eastAsia="Times New Roman"/>
          <w:lang w:val="vi-VN"/>
        </w:rPr>
        <w:t xml:space="preserve">(2006) </w:t>
      </w:r>
      <w:r w:rsidR="003A1DE0" w:rsidRPr="003514A9">
        <w:rPr>
          <w:rFonts w:eastAsia="Times New Roman"/>
          <w:b/>
          <w:lang w:val="vi-VN"/>
        </w:rPr>
        <w:t>-</w:t>
      </w:r>
      <w:r w:rsidR="008D783E" w:rsidRPr="003514A9">
        <w:rPr>
          <w:rFonts w:eastAsia="Times New Roman"/>
          <w:b/>
          <w:lang w:val="vi-VN"/>
        </w:rPr>
        <w:t xml:space="preserve"> </w:t>
      </w:r>
      <w:r w:rsidR="008D783E" w:rsidRPr="003514A9">
        <w:rPr>
          <w:rFonts w:eastAsia="Times New Roman"/>
          <w:lang w:val="vi-VN"/>
        </w:rPr>
        <w:t>Trường Đại học Y Hà Nôi</w:t>
      </w:r>
      <w:r w:rsidR="003A1DE0" w:rsidRPr="003514A9">
        <w:rPr>
          <w:rFonts w:eastAsia="Times New Roman"/>
          <w:lang w:val="vi-VN"/>
        </w:rPr>
        <w:t xml:space="preserve">, </w:t>
      </w:r>
      <w:r w:rsidR="008D783E" w:rsidRPr="003514A9">
        <w:rPr>
          <w:rFonts w:eastAsia="Times New Roman"/>
          <w:lang w:val="vi-VN"/>
        </w:rPr>
        <w:t>NXB Y học</w:t>
      </w:r>
      <w:r w:rsidR="003A1DE0" w:rsidRPr="003514A9">
        <w:rPr>
          <w:rFonts w:eastAsia="Times New Roman"/>
          <w:lang w:val="vi-VN"/>
        </w:rPr>
        <w:t>, tr.166 -168.</w:t>
      </w:r>
    </w:p>
    <w:p w:rsidR="00396B8A" w:rsidRPr="003514A9" w:rsidRDefault="00382369" w:rsidP="00E81A83">
      <w:pPr>
        <w:spacing w:after="0" w:line="360" w:lineRule="auto"/>
        <w:ind w:left="567" w:hanging="567"/>
        <w:jc w:val="both"/>
        <w:rPr>
          <w:rFonts w:eastAsia="Times New Roman"/>
          <w:i/>
          <w:lang w:val="vi-VN"/>
        </w:rPr>
      </w:pPr>
      <w:r w:rsidRPr="003514A9">
        <w:rPr>
          <w:rFonts w:eastAsia="Times New Roman"/>
          <w:b/>
          <w:lang w:val="vi-VN"/>
        </w:rPr>
        <w:t>6</w:t>
      </w:r>
      <w:r w:rsidR="00396B8A" w:rsidRPr="003514A9">
        <w:rPr>
          <w:rFonts w:eastAsia="Times New Roman"/>
          <w:b/>
          <w:lang w:val="vi-VN"/>
        </w:rPr>
        <w:t xml:space="preserve">. </w:t>
      </w:r>
      <w:r w:rsidR="00E81A83" w:rsidRPr="003514A9">
        <w:rPr>
          <w:rFonts w:eastAsia="Times New Roman"/>
          <w:b/>
          <w:lang w:val="vi-VN"/>
        </w:rPr>
        <w:tab/>
      </w:r>
      <w:r w:rsidR="00396B8A" w:rsidRPr="003514A9">
        <w:rPr>
          <w:b/>
          <w:lang w:val="vi-VN" w:eastAsia="zh-CN"/>
        </w:rPr>
        <w:t>Bộ môn y học cổ truyền</w:t>
      </w:r>
      <w:r w:rsidR="00AF40B0" w:rsidRPr="003514A9">
        <w:rPr>
          <w:b/>
          <w:lang w:val="vi-VN" w:eastAsia="zh-CN"/>
        </w:rPr>
        <w:t xml:space="preserve"> </w:t>
      </w:r>
      <w:r w:rsidR="00AF40B0" w:rsidRPr="003514A9">
        <w:rPr>
          <w:rFonts w:eastAsia="Times New Roman"/>
          <w:lang w:val="vi-VN"/>
        </w:rPr>
        <w:t>(20</w:t>
      </w:r>
      <w:r w:rsidR="00205862" w:rsidRPr="003514A9">
        <w:rPr>
          <w:rFonts w:hint="eastAsia"/>
          <w:lang w:val="vi-VN" w:eastAsia="zh-CN"/>
        </w:rPr>
        <w:t>1</w:t>
      </w:r>
      <w:r w:rsidR="00AF40B0" w:rsidRPr="003514A9">
        <w:rPr>
          <w:rFonts w:eastAsia="Times New Roman"/>
          <w:lang w:val="vi-VN"/>
        </w:rPr>
        <w:t>6)</w:t>
      </w:r>
      <w:r w:rsidR="00AF40B0" w:rsidRPr="003514A9">
        <w:rPr>
          <w:rFonts w:eastAsia="Times New Roman"/>
          <w:b/>
          <w:lang w:val="vi-VN"/>
        </w:rPr>
        <w:t xml:space="preserve"> -</w:t>
      </w:r>
      <w:r w:rsidR="00396B8A" w:rsidRPr="003514A9">
        <w:rPr>
          <w:rFonts w:eastAsia="Times New Roman"/>
          <w:b/>
          <w:lang w:val="vi-VN"/>
        </w:rPr>
        <w:t xml:space="preserve"> </w:t>
      </w:r>
      <w:r w:rsidR="00396B8A" w:rsidRPr="003514A9">
        <w:rPr>
          <w:rFonts w:eastAsia="Times New Roman"/>
          <w:lang w:val="vi-VN"/>
        </w:rPr>
        <w:t>Trường Đại học Y Hà Nôi</w:t>
      </w:r>
      <w:r w:rsidR="00AF40B0" w:rsidRPr="003514A9">
        <w:rPr>
          <w:rFonts w:eastAsia="Times New Roman"/>
          <w:lang w:val="vi-VN"/>
        </w:rPr>
        <w:t xml:space="preserve">, </w:t>
      </w:r>
      <w:r w:rsidR="00396B8A" w:rsidRPr="003514A9">
        <w:rPr>
          <w:rFonts w:eastAsia="Times New Roman"/>
          <w:lang w:val="vi-VN"/>
        </w:rPr>
        <w:t>NXB Y học,</w:t>
      </w:r>
      <w:r w:rsidR="00396B8A" w:rsidRPr="003514A9">
        <w:rPr>
          <w:rFonts w:eastAsia="Times New Roman"/>
          <w:i/>
          <w:lang w:val="vi-VN"/>
        </w:rPr>
        <w:t xml:space="preserve"> </w:t>
      </w:r>
      <w:r w:rsidR="00205862" w:rsidRPr="003514A9">
        <w:rPr>
          <w:rFonts w:eastAsia="Times New Roman"/>
          <w:lang w:val="vi-VN"/>
        </w:rPr>
        <w:t>tr.</w:t>
      </w:r>
      <w:r w:rsidR="00205862" w:rsidRPr="003514A9">
        <w:rPr>
          <w:rFonts w:hint="eastAsia"/>
          <w:lang w:val="vi-VN" w:eastAsia="zh-CN"/>
        </w:rPr>
        <w:t xml:space="preserve">39 </w:t>
      </w:r>
      <w:r w:rsidR="00205862" w:rsidRPr="003514A9">
        <w:rPr>
          <w:rFonts w:eastAsia="Times New Roman"/>
          <w:lang w:val="vi-VN"/>
        </w:rPr>
        <w:t xml:space="preserve">- </w:t>
      </w:r>
      <w:r w:rsidR="00205862" w:rsidRPr="003514A9">
        <w:rPr>
          <w:rFonts w:hint="eastAsia"/>
          <w:lang w:val="vi-VN" w:eastAsia="zh-CN"/>
        </w:rPr>
        <w:t>50</w:t>
      </w:r>
      <w:r w:rsidR="003A1DE0" w:rsidRPr="003514A9">
        <w:rPr>
          <w:rFonts w:eastAsia="Times New Roman"/>
          <w:lang w:val="vi-VN"/>
        </w:rPr>
        <w:t>.</w:t>
      </w:r>
    </w:p>
    <w:p w:rsidR="00AB5118" w:rsidRPr="003514A9" w:rsidRDefault="00382369" w:rsidP="00E81A83">
      <w:pPr>
        <w:spacing w:after="0" w:line="360" w:lineRule="auto"/>
        <w:ind w:left="567" w:hanging="567"/>
        <w:jc w:val="both"/>
        <w:rPr>
          <w:rFonts w:eastAsia="Times New Roman"/>
          <w:lang w:val="vi-VN"/>
        </w:rPr>
      </w:pPr>
      <w:r w:rsidRPr="003514A9">
        <w:rPr>
          <w:rFonts w:eastAsia="Times New Roman"/>
          <w:b/>
          <w:lang w:val="vi-VN"/>
        </w:rPr>
        <w:t>7</w:t>
      </w:r>
      <w:r w:rsidR="00AB5118" w:rsidRPr="003514A9">
        <w:rPr>
          <w:rFonts w:eastAsia="Times New Roman"/>
          <w:b/>
          <w:lang w:val="vi-VN"/>
        </w:rPr>
        <w:t xml:space="preserve">. </w:t>
      </w:r>
      <w:r w:rsidR="00E81A83" w:rsidRPr="003514A9">
        <w:rPr>
          <w:rFonts w:eastAsia="Times New Roman"/>
          <w:b/>
          <w:lang w:val="vi-VN"/>
        </w:rPr>
        <w:tab/>
      </w:r>
      <w:r w:rsidR="003D34A8" w:rsidRPr="003514A9">
        <w:rPr>
          <w:rFonts w:eastAsia="Times New Roman"/>
          <w:b/>
          <w:lang w:val="vi-VN"/>
        </w:rPr>
        <w:t xml:space="preserve">Bộ Y tế </w:t>
      </w:r>
      <w:r w:rsidR="003D34A8" w:rsidRPr="003514A9">
        <w:rPr>
          <w:rFonts w:eastAsia="Times New Roman"/>
          <w:lang w:val="vi-VN"/>
        </w:rPr>
        <w:t>(2010)</w:t>
      </w:r>
      <w:r w:rsidR="00AB5118" w:rsidRPr="003514A9">
        <w:rPr>
          <w:rFonts w:eastAsia="Times New Roman"/>
          <w:lang w:val="vi-VN"/>
        </w:rPr>
        <w:t>,</w:t>
      </w:r>
      <w:r w:rsidR="00D7406E" w:rsidRPr="003514A9">
        <w:rPr>
          <w:rFonts w:eastAsia="Times New Roman"/>
          <w:b/>
          <w:lang w:val="vi-VN"/>
        </w:rPr>
        <w:t xml:space="preserve"> </w:t>
      </w:r>
      <w:r w:rsidR="003D34A8" w:rsidRPr="003514A9">
        <w:rPr>
          <w:rFonts w:eastAsia="Times New Roman"/>
          <w:i/>
          <w:lang w:val="vi-VN"/>
        </w:rPr>
        <w:t>Dược điển Việt Nam</w:t>
      </w:r>
      <w:r w:rsidR="006F5267" w:rsidRPr="003514A9">
        <w:rPr>
          <w:rFonts w:eastAsia="Times New Roman"/>
          <w:i/>
          <w:lang w:val="vi-VN"/>
        </w:rPr>
        <w:t xml:space="preserve"> </w:t>
      </w:r>
      <w:r w:rsidR="003D34A8" w:rsidRPr="003514A9">
        <w:rPr>
          <w:rFonts w:eastAsia="Times New Roman"/>
          <w:i/>
          <w:lang w:val="vi-VN"/>
        </w:rPr>
        <w:t>IV</w:t>
      </w:r>
      <w:r w:rsidR="00A1053A" w:rsidRPr="003514A9">
        <w:rPr>
          <w:rFonts w:eastAsia="Times New Roman"/>
          <w:lang w:val="vi-VN"/>
        </w:rPr>
        <w:t>, NXB Y học, tr. 155 - 160.</w:t>
      </w:r>
    </w:p>
    <w:p w:rsidR="003A1DE0" w:rsidRPr="003514A9" w:rsidRDefault="003A1DE0" w:rsidP="00E81A83">
      <w:pPr>
        <w:spacing w:after="0" w:line="360" w:lineRule="auto"/>
        <w:ind w:left="567" w:hanging="567"/>
        <w:jc w:val="both"/>
        <w:rPr>
          <w:rFonts w:eastAsia="Times New Roman"/>
          <w:lang w:val="vi-VN"/>
        </w:rPr>
      </w:pPr>
      <w:r w:rsidRPr="003514A9">
        <w:rPr>
          <w:rFonts w:eastAsia="Times New Roman"/>
          <w:b/>
          <w:lang w:val="vi-VN"/>
        </w:rPr>
        <w:t xml:space="preserve">8. </w:t>
      </w:r>
      <w:r w:rsidR="00E81A83" w:rsidRPr="003514A9">
        <w:rPr>
          <w:rFonts w:eastAsia="Times New Roman"/>
          <w:b/>
          <w:lang w:val="vi-VN"/>
        </w:rPr>
        <w:tab/>
      </w:r>
      <w:r w:rsidRPr="003514A9">
        <w:rPr>
          <w:rFonts w:eastAsia="Times New Roman"/>
          <w:b/>
          <w:lang w:val="vi-VN"/>
        </w:rPr>
        <w:t xml:space="preserve">Bệnh học </w:t>
      </w:r>
      <w:r w:rsidR="00263638" w:rsidRPr="003514A9">
        <w:rPr>
          <w:rFonts w:eastAsia="Times New Roman"/>
          <w:lang w:val="vi-VN"/>
        </w:rPr>
        <w:t>(2010) -</w:t>
      </w:r>
      <w:r w:rsidR="002559A9" w:rsidRPr="003514A9">
        <w:rPr>
          <w:rFonts w:eastAsia="Times New Roman"/>
          <w:lang w:val="vi-VN"/>
        </w:rPr>
        <w:t xml:space="preserve"> Trường ĐH</w:t>
      </w:r>
      <w:r w:rsidRPr="003514A9">
        <w:rPr>
          <w:rFonts w:eastAsia="Times New Roman"/>
          <w:lang w:val="vi-VN"/>
        </w:rPr>
        <w:t xml:space="preserve"> Y</w:t>
      </w:r>
      <w:r w:rsidR="007323A0" w:rsidRPr="003514A9">
        <w:rPr>
          <w:rFonts w:eastAsia="Times New Roman"/>
          <w:lang w:val="vi-VN"/>
        </w:rPr>
        <w:t xml:space="preserve"> dược Huế, NXB Y học, tr.</w:t>
      </w:r>
      <w:r w:rsidR="00263638" w:rsidRPr="003514A9">
        <w:rPr>
          <w:rFonts w:eastAsia="Times New Roman"/>
          <w:lang w:val="vi-VN"/>
        </w:rPr>
        <w:t>113 -</w:t>
      </w:r>
      <w:r w:rsidRPr="003514A9">
        <w:rPr>
          <w:rFonts w:eastAsia="Times New Roman"/>
          <w:lang w:val="vi-VN"/>
        </w:rPr>
        <w:t>120.</w:t>
      </w:r>
    </w:p>
    <w:p w:rsidR="00BE315F" w:rsidRPr="003514A9" w:rsidRDefault="00B9785F" w:rsidP="00E81A83">
      <w:pPr>
        <w:spacing w:after="0" w:line="360" w:lineRule="auto"/>
        <w:ind w:left="567" w:hanging="567"/>
        <w:jc w:val="both"/>
        <w:rPr>
          <w:rFonts w:eastAsia="Times New Roman"/>
          <w:lang w:val="vi-VN"/>
        </w:rPr>
      </w:pPr>
      <w:r w:rsidRPr="003514A9">
        <w:rPr>
          <w:rFonts w:eastAsia="Times New Roman"/>
          <w:b/>
          <w:lang w:val="vi-VN"/>
        </w:rPr>
        <w:t>9</w:t>
      </w:r>
      <w:r w:rsidR="006F5267" w:rsidRPr="003514A9">
        <w:rPr>
          <w:rFonts w:eastAsia="Times New Roman"/>
          <w:b/>
          <w:lang w:val="vi-VN"/>
        </w:rPr>
        <w:t xml:space="preserve">. </w:t>
      </w:r>
      <w:r w:rsidR="00E81A83" w:rsidRPr="003514A9">
        <w:rPr>
          <w:rFonts w:eastAsia="Times New Roman"/>
          <w:b/>
          <w:lang w:val="vi-VN"/>
        </w:rPr>
        <w:tab/>
      </w:r>
      <w:r w:rsidR="006F5267" w:rsidRPr="003514A9">
        <w:rPr>
          <w:rFonts w:eastAsia="Times New Roman"/>
          <w:b/>
          <w:lang w:val="vi-VN"/>
        </w:rPr>
        <w:t xml:space="preserve">Bệnh học </w:t>
      </w:r>
      <w:r w:rsidR="00AF40B0" w:rsidRPr="003514A9">
        <w:rPr>
          <w:rFonts w:eastAsia="Times New Roman"/>
          <w:b/>
          <w:lang w:val="vi-VN"/>
        </w:rPr>
        <w:t xml:space="preserve">nội khoa </w:t>
      </w:r>
      <w:r w:rsidR="00AF40B0" w:rsidRPr="003514A9">
        <w:rPr>
          <w:rFonts w:eastAsia="Times New Roman"/>
          <w:lang w:val="vi-VN"/>
        </w:rPr>
        <w:t>(2012)</w:t>
      </w:r>
      <w:r w:rsidR="00AF40B0" w:rsidRPr="003514A9">
        <w:rPr>
          <w:rFonts w:eastAsia="Times New Roman"/>
          <w:b/>
          <w:lang w:val="vi-VN"/>
        </w:rPr>
        <w:t xml:space="preserve"> - </w:t>
      </w:r>
      <w:r w:rsidR="00AF40B0" w:rsidRPr="003514A9">
        <w:rPr>
          <w:rFonts w:eastAsia="Times New Roman"/>
          <w:lang w:val="vi-VN"/>
        </w:rPr>
        <w:t>Trường Đại học Y hà Nội,</w:t>
      </w:r>
      <w:r w:rsidR="00AF40B0" w:rsidRPr="003514A9">
        <w:rPr>
          <w:rFonts w:eastAsia="Times New Roman"/>
          <w:b/>
          <w:lang w:val="vi-VN"/>
        </w:rPr>
        <w:t xml:space="preserve"> </w:t>
      </w:r>
      <w:r w:rsidR="00D7406E" w:rsidRPr="003514A9">
        <w:rPr>
          <w:rFonts w:eastAsia="Times New Roman"/>
          <w:lang w:val="vi-VN"/>
        </w:rPr>
        <w:t xml:space="preserve">NXB Y học, </w:t>
      </w:r>
    </w:p>
    <w:p w:rsidR="006F5267" w:rsidRPr="003514A9" w:rsidRDefault="007323A0" w:rsidP="00BE315F">
      <w:pPr>
        <w:spacing w:after="0" w:line="360" w:lineRule="auto"/>
        <w:ind w:left="567"/>
        <w:jc w:val="both"/>
        <w:rPr>
          <w:rFonts w:eastAsia="Times New Roman"/>
          <w:lang w:val="vi-VN"/>
        </w:rPr>
      </w:pPr>
      <w:r w:rsidRPr="003514A9">
        <w:rPr>
          <w:rFonts w:eastAsia="Times New Roman"/>
          <w:lang w:val="vi-VN"/>
        </w:rPr>
        <w:t>tr.</w:t>
      </w:r>
      <w:r w:rsidR="00D7406E" w:rsidRPr="003514A9">
        <w:rPr>
          <w:rFonts w:eastAsia="Times New Roman"/>
          <w:lang w:val="vi-VN"/>
        </w:rPr>
        <w:t>171</w:t>
      </w:r>
      <w:r w:rsidR="002559A9" w:rsidRPr="003514A9">
        <w:rPr>
          <w:rFonts w:eastAsia="Times New Roman"/>
          <w:lang w:val="vi-VN"/>
        </w:rPr>
        <w:t xml:space="preserve"> </w:t>
      </w:r>
      <w:r w:rsidR="00AF40B0" w:rsidRPr="003514A9">
        <w:rPr>
          <w:rFonts w:eastAsia="Times New Roman"/>
          <w:lang w:val="vi-VN"/>
        </w:rPr>
        <w:t>- 175</w:t>
      </w:r>
    </w:p>
    <w:p w:rsidR="00AB5118" w:rsidRPr="003514A9" w:rsidRDefault="00B9785F" w:rsidP="00E81A83">
      <w:pPr>
        <w:spacing w:after="0" w:line="360" w:lineRule="auto"/>
        <w:ind w:left="567" w:hanging="567"/>
        <w:jc w:val="both"/>
        <w:rPr>
          <w:rFonts w:eastAsia="Times New Roman"/>
          <w:b/>
          <w:lang w:val="vi-VN"/>
        </w:rPr>
      </w:pPr>
      <w:r w:rsidRPr="003514A9">
        <w:rPr>
          <w:rFonts w:eastAsia="Times New Roman"/>
          <w:b/>
          <w:lang w:val="vi-VN"/>
        </w:rPr>
        <w:t>10</w:t>
      </w:r>
      <w:r w:rsidR="00AB5118" w:rsidRPr="003514A9">
        <w:rPr>
          <w:rFonts w:eastAsia="Times New Roman"/>
          <w:b/>
          <w:lang w:val="vi-VN"/>
        </w:rPr>
        <w:t xml:space="preserve">. </w:t>
      </w:r>
      <w:r w:rsidR="00E81A83" w:rsidRPr="003514A9">
        <w:rPr>
          <w:rFonts w:eastAsia="Times New Roman"/>
          <w:b/>
          <w:lang w:val="vi-VN"/>
        </w:rPr>
        <w:tab/>
      </w:r>
      <w:r w:rsidR="002720E2" w:rsidRPr="003514A9">
        <w:rPr>
          <w:rFonts w:eastAsia="Times New Roman"/>
          <w:b/>
          <w:lang w:val="vi-VN"/>
        </w:rPr>
        <w:t xml:space="preserve">Ngô Quế Dương </w:t>
      </w:r>
      <w:r w:rsidR="00D70468" w:rsidRPr="003514A9">
        <w:rPr>
          <w:rFonts w:eastAsia="Times New Roman"/>
          <w:lang w:val="vi-VN"/>
        </w:rPr>
        <w:t>(2012</w:t>
      </w:r>
      <w:r w:rsidR="007467D5" w:rsidRPr="003514A9">
        <w:rPr>
          <w:rFonts w:eastAsia="Times New Roman"/>
          <w:lang w:val="vi-VN"/>
        </w:rPr>
        <w:t xml:space="preserve">), </w:t>
      </w:r>
      <w:r w:rsidR="004F44E9" w:rsidRPr="003514A9">
        <w:rPr>
          <w:rFonts w:eastAsia="Times New Roman"/>
          <w:lang w:val="vi-VN"/>
        </w:rPr>
        <w:t>“</w:t>
      </w:r>
      <w:r w:rsidR="002720E2" w:rsidRPr="003514A9">
        <w:rPr>
          <w:rFonts w:eastAsia="Times New Roman"/>
          <w:lang w:val="vi-VN"/>
        </w:rPr>
        <w:t>Đánh giá tác dụng điều trị tăng huyết áp độ I,II của bài thuốc thanh can thang kết hợp Amlodipine</w:t>
      </w:r>
      <w:r w:rsidR="004F44E9" w:rsidRPr="003514A9">
        <w:rPr>
          <w:rFonts w:eastAsia="Times New Roman"/>
          <w:lang w:val="vi-VN"/>
        </w:rPr>
        <w:t>”</w:t>
      </w:r>
      <w:r w:rsidR="002720E2" w:rsidRPr="003514A9">
        <w:rPr>
          <w:rFonts w:eastAsia="Times New Roman"/>
          <w:spacing w:val="-4"/>
          <w:lang w:val="vi-VN"/>
        </w:rPr>
        <w:t>,</w:t>
      </w:r>
      <w:r w:rsidR="002720E2" w:rsidRPr="003514A9">
        <w:rPr>
          <w:rFonts w:eastAsia="Times New Roman"/>
          <w:i/>
          <w:lang w:val="vi-VN"/>
        </w:rPr>
        <w:t xml:space="preserve"> Luận văn thạc sĩ y học, Học </w:t>
      </w:r>
      <w:r w:rsidR="002559A9" w:rsidRPr="003514A9">
        <w:rPr>
          <w:rFonts w:eastAsia="Times New Roman"/>
          <w:i/>
          <w:lang w:val="vi-VN"/>
        </w:rPr>
        <w:t>Viện</w:t>
      </w:r>
      <w:r w:rsidR="002720E2" w:rsidRPr="003514A9">
        <w:rPr>
          <w:rFonts w:eastAsia="Times New Roman"/>
          <w:i/>
          <w:lang w:val="vi-VN"/>
        </w:rPr>
        <w:t xml:space="preserve"> Y</w:t>
      </w:r>
      <w:r w:rsidR="002720E2" w:rsidRPr="003514A9">
        <w:rPr>
          <w:rFonts w:eastAsia="Times New Roman"/>
          <w:lang w:val="vi-VN"/>
        </w:rPr>
        <w:t xml:space="preserve"> </w:t>
      </w:r>
      <w:r w:rsidR="002720E2" w:rsidRPr="003514A9">
        <w:rPr>
          <w:rFonts w:eastAsia="Times New Roman"/>
          <w:i/>
          <w:lang w:val="vi-VN"/>
        </w:rPr>
        <w:t>Dược học cổ truyền Việt Nam.</w:t>
      </w:r>
    </w:p>
    <w:p w:rsidR="001D3928" w:rsidRPr="003514A9" w:rsidRDefault="00B9785F" w:rsidP="00E81A83">
      <w:pPr>
        <w:spacing w:after="0" w:line="360" w:lineRule="auto"/>
        <w:ind w:left="567" w:hanging="567"/>
        <w:jc w:val="both"/>
        <w:rPr>
          <w:lang w:val="vi-VN"/>
        </w:rPr>
      </w:pPr>
      <w:r w:rsidRPr="003514A9">
        <w:rPr>
          <w:b/>
          <w:spacing w:val="6"/>
          <w:lang w:val="vi-VN"/>
        </w:rPr>
        <w:t>11</w:t>
      </w:r>
      <w:r w:rsidR="003E7561" w:rsidRPr="003514A9">
        <w:rPr>
          <w:b/>
          <w:spacing w:val="6"/>
          <w:lang w:val="vi-VN"/>
        </w:rPr>
        <w:t>.</w:t>
      </w:r>
      <w:r w:rsidR="008F4AF9" w:rsidRPr="003514A9">
        <w:rPr>
          <w:b/>
          <w:spacing w:val="6"/>
          <w:lang w:val="vi-VN"/>
        </w:rPr>
        <w:t xml:space="preserve"> </w:t>
      </w:r>
      <w:r w:rsidR="00E81A83" w:rsidRPr="003514A9">
        <w:rPr>
          <w:b/>
          <w:spacing w:val="6"/>
          <w:lang w:val="vi-VN"/>
        </w:rPr>
        <w:tab/>
      </w:r>
      <w:r w:rsidR="001D3928" w:rsidRPr="003514A9">
        <w:rPr>
          <w:b/>
          <w:spacing w:val="6"/>
          <w:lang w:val="vi-VN"/>
        </w:rPr>
        <w:t>Franh H.Nettrer MD</w:t>
      </w:r>
      <w:r w:rsidR="001D3928" w:rsidRPr="003514A9">
        <w:rPr>
          <w:spacing w:val="6"/>
          <w:lang w:val="vi-VN"/>
        </w:rPr>
        <w:t xml:space="preserve"> (2013),</w:t>
      </w:r>
      <w:r w:rsidR="001D3928" w:rsidRPr="003514A9">
        <w:rPr>
          <w:i/>
          <w:spacing w:val="6"/>
          <w:lang w:val="vi-VN"/>
        </w:rPr>
        <w:t xml:space="preserve"> “Atlas giải phẫu người”, </w:t>
      </w:r>
      <w:r w:rsidR="001D3928" w:rsidRPr="003514A9">
        <w:rPr>
          <w:spacing w:val="6"/>
          <w:lang w:val="vi-VN"/>
        </w:rPr>
        <w:t>NXB Y họ</w:t>
      </w:r>
      <w:r w:rsidR="008F4AF9" w:rsidRPr="003514A9">
        <w:rPr>
          <w:spacing w:val="6"/>
          <w:lang w:val="vi-VN"/>
        </w:rPr>
        <w:t xml:space="preserve">c, </w:t>
      </w:r>
      <w:r w:rsidR="001D3928" w:rsidRPr="003514A9">
        <w:rPr>
          <w:spacing w:val="6"/>
          <w:lang w:val="vi-VN"/>
        </w:rPr>
        <w:t>hình 122.</w:t>
      </w:r>
    </w:p>
    <w:p w:rsidR="00AB5118" w:rsidRPr="003514A9" w:rsidRDefault="00B9785F" w:rsidP="004F44E9">
      <w:pPr>
        <w:spacing w:after="0" w:line="360" w:lineRule="auto"/>
        <w:ind w:left="567" w:hanging="567"/>
        <w:jc w:val="both"/>
        <w:rPr>
          <w:rFonts w:eastAsia="Times New Roman"/>
          <w:i/>
          <w:spacing w:val="-8"/>
          <w:lang w:val="vi-VN"/>
        </w:rPr>
      </w:pPr>
      <w:r w:rsidRPr="003514A9">
        <w:rPr>
          <w:rFonts w:eastAsia="Times New Roman"/>
          <w:b/>
          <w:lang w:val="vi-VN"/>
        </w:rPr>
        <w:lastRenderedPageBreak/>
        <w:t>12</w:t>
      </w:r>
      <w:r w:rsidR="00AB5118" w:rsidRPr="003514A9">
        <w:rPr>
          <w:rFonts w:eastAsia="Times New Roman"/>
          <w:b/>
          <w:lang w:val="vi-VN"/>
        </w:rPr>
        <w:t xml:space="preserve">. </w:t>
      </w:r>
      <w:r w:rsidR="00905F7A" w:rsidRPr="003514A9">
        <w:rPr>
          <w:rFonts w:eastAsia="Times New Roman"/>
          <w:b/>
          <w:lang w:val="vi-VN"/>
        </w:rPr>
        <w:tab/>
      </w:r>
      <w:r w:rsidR="00AB5118" w:rsidRPr="003514A9">
        <w:rPr>
          <w:rFonts w:eastAsia="Times New Roman"/>
          <w:b/>
          <w:spacing w:val="-8"/>
          <w:lang w:val="vi-VN"/>
        </w:rPr>
        <w:t xml:space="preserve">Nguyễn Huy Gia </w:t>
      </w:r>
      <w:r w:rsidR="00AB5118" w:rsidRPr="003514A9">
        <w:rPr>
          <w:rFonts w:eastAsia="Times New Roman"/>
          <w:spacing w:val="-8"/>
          <w:lang w:val="vi-VN"/>
        </w:rPr>
        <w:t xml:space="preserve">(2009), </w:t>
      </w:r>
      <w:r w:rsidR="004F44E9" w:rsidRPr="003514A9">
        <w:rPr>
          <w:rFonts w:eastAsia="Times New Roman"/>
          <w:spacing w:val="-8"/>
          <w:lang w:val="vi-VN"/>
        </w:rPr>
        <w:t>“</w:t>
      </w:r>
      <w:r w:rsidR="00AB5118" w:rsidRPr="003514A9">
        <w:rPr>
          <w:rFonts w:eastAsia="Times New Roman"/>
          <w:spacing w:val="-8"/>
          <w:lang w:val="vi-VN"/>
        </w:rPr>
        <w:t>Đánh giá tác dụng nấm Hồng chi trên bệnh nhân huyết áp nguyên áp độ I</w:t>
      </w:r>
      <w:r w:rsidR="004F44E9" w:rsidRPr="003514A9">
        <w:rPr>
          <w:rFonts w:eastAsia="Times New Roman"/>
          <w:spacing w:val="-8"/>
          <w:lang w:val="vi-VN"/>
        </w:rPr>
        <w:t>”</w:t>
      </w:r>
      <w:r w:rsidR="00AB5118" w:rsidRPr="003514A9">
        <w:rPr>
          <w:rFonts w:eastAsia="Times New Roman"/>
          <w:i/>
          <w:spacing w:val="-8"/>
          <w:lang w:val="vi-VN"/>
        </w:rPr>
        <w:t>,</w:t>
      </w:r>
      <w:r w:rsidR="00AB5118" w:rsidRPr="003514A9">
        <w:rPr>
          <w:rFonts w:eastAsia="Times New Roman"/>
          <w:spacing w:val="-8"/>
          <w:lang w:val="vi-VN"/>
        </w:rPr>
        <w:t xml:space="preserve"> </w:t>
      </w:r>
      <w:r w:rsidR="00AB5118" w:rsidRPr="003514A9">
        <w:rPr>
          <w:rFonts w:eastAsia="Times New Roman"/>
          <w:i/>
          <w:spacing w:val="-8"/>
          <w:lang w:val="vi-VN"/>
        </w:rPr>
        <w:t>Luận văn Thạc</w:t>
      </w:r>
      <w:r w:rsidR="00AB5118" w:rsidRPr="003514A9">
        <w:rPr>
          <w:rFonts w:eastAsia="Times New Roman"/>
          <w:spacing w:val="-8"/>
          <w:lang w:val="vi-VN"/>
        </w:rPr>
        <w:t xml:space="preserve"> </w:t>
      </w:r>
      <w:r w:rsidR="00AB5118" w:rsidRPr="003514A9">
        <w:rPr>
          <w:rFonts w:eastAsia="Times New Roman"/>
          <w:i/>
          <w:spacing w:val="-8"/>
          <w:lang w:val="vi-VN"/>
        </w:rPr>
        <w:t>sỹ Y học Đại học Y Hà Nội.</w:t>
      </w:r>
    </w:p>
    <w:p w:rsidR="00766C9F" w:rsidRPr="003514A9" w:rsidRDefault="00B9785F" w:rsidP="00E81A83">
      <w:pPr>
        <w:spacing w:after="0" w:line="360" w:lineRule="auto"/>
        <w:ind w:left="567" w:hanging="567"/>
        <w:jc w:val="both"/>
        <w:rPr>
          <w:rFonts w:eastAsia="Times New Roman"/>
          <w:lang w:val="vi-VN"/>
        </w:rPr>
      </w:pPr>
      <w:r w:rsidRPr="003514A9">
        <w:rPr>
          <w:rFonts w:eastAsia="Times New Roman"/>
          <w:b/>
          <w:lang w:val="vi-VN"/>
        </w:rPr>
        <w:t>13</w:t>
      </w:r>
      <w:r w:rsidR="00AB5118" w:rsidRPr="003514A9">
        <w:rPr>
          <w:rFonts w:eastAsia="Times New Roman"/>
          <w:b/>
          <w:lang w:val="vi-VN"/>
        </w:rPr>
        <w:t xml:space="preserve">. </w:t>
      </w:r>
      <w:r w:rsidR="00905F7A" w:rsidRPr="003514A9">
        <w:rPr>
          <w:rFonts w:eastAsia="Times New Roman"/>
          <w:b/>
          <w:lang w:val="vi-VN"/>
        </w:rPr>
        <w:tab/>
      </w:r>
      <w:r w:rsidR="004378B1" w:rsidRPr="003514A9">
        <w:rPr>
          <w:rFonts w:eastAsia="Times New Roman"/>
          <w:b/>
          <w:lang w:val="vi-VN"/>
        </w:rPr>
        <w:t>Nguyễn Thị Thu Hiền</w:t>
      </w:r>
      <w:r w:rsidR="004207C2" w:rsidRPr="003514A9">
        <w:rPr>
          <w:rFonts w:eastAsia="Times New Roman"/>
          <w:b/>
          <w:lang w:val="vi-VN"/>
        </w:rPr>
        <w:t xml:space="preserve"> </w:t>
      </w:r>
      <w:r w:rsidR="004378B1" w:rsidRPr="003514A9">
        <w:rPr>
          <w:rFonts w:eastAsia="Times New Roman"/>
          <w:lang w:val="vi-VN"/>
        </w:rPr>
        <w:t>(2009</w:t>
      </w:r>
      <w:r w:rsidR="00AB5118" w:rsidRPr="003514A9">
        <w:rPr>
          <w:rFonts w:eastAsia="Times New Roman"/>
          <w:lang w:val="vi-VN"/>
        </w:rPr>
        <w:t xml:space="preserve">), </w:t>
      </w:r>
      <w:r w:rsidR="004F44E9" w:rsidRPr="003514A9">
        <w:rPr>
          <w:rFonts w:eastAsia="Times New Roman"/>
          <w:lang w:val="vi-VN"/>
        </w:rPr>
        <w:t>“</w:t>
      </w:r>
      <w:r w:rsidR="00BE315F" w:rsidRPr="003514A9">
        <w:rPr>
          <w:rFonts w:eastAsia="Times New Roman"/>
          <w:lang w:val="vi-VN"/>
        </w:rPr>
        <w:t xml:space="preserve">Nghiên cứu tác dụng của bài </w:t>
      </w:r>
      <w:r w:rsidR="004378B1" w:rsidRPr="003514A9">
        <w:rPr>
          <w:rFonts w:eastAsia="Times New Roman"/>
          <w:lang w:val="vi-VN"/>
        </w:rPr>
        <w:t>thu</w:t>
      </w:r>
      <w:r w:rsidR="008674C6" w:rsidRPr="003514A9">
        <w:rPr>
          <w:rFonts w:eastAsia="Times New Roman"/>
          <w:lang w:val="vi-VN"/>
        </w:rPr>
        <w:t>ốc thiên ma câu đằng ẩm</w:t>
      </w:r>
      <w:r w:rsidR="004378B1" w:rsidRPr="003514A9">
        <w:rPr>
          <w:rFonts w:eastAsia="Times New Roman"/>
          <w:lang w:val="vi-VN"/>
        </w:rPr>
        <w:t xml:space="preserve"> trên bệnh nhân tăng huyết áp vô căn độ I,</w:t>
      </w:r>
      <w:r w:rsidR="00BE315F" w:rsidRPr="003514A9">
        <w:rPr>
          <w:rFonts w:eastAsia="Times New Roman"/>
          <w:lang w:val="vi-VN"/>
        </w:rPr>
        <w:t xml:space="preserve"> </w:t>
      </w:r>
      <w:r w:rsidR="004378B1" w:rsidRPr="003514A9">
        <w:rPr>
          <w:rFonts w:eastAsia="Times New Roman"/>
          <w:lang w:val="vi-VN"/>
        </w:rPr>
        <w:t>II tại bệnh viện YHCT Hải Phòng</w:t>
      </w:r>
      <w:r w:rsidR="004F44E9" w:rsidRPr="003514A9">
        <w:rPr>
          <w:rFonts w:eastAsia="Times New Roman"/>
          <w:lang w:val="vi-VN"/>
        </w:rPr>
        <w:t>”</w:t>
      </w:r>
      <w:r w:rsidR="004378B1" w:rsidRPr="003514A9">
        <w:rPr>
          <w:rFonts w:eastAsia="Times New Roman"/>
          <w:lang w:val="vi-VN"/>
        </w:rPr>
        <w:t>,</w:t>
      </w:r>
      <w:r w:rsidR="003E377D" w:rsidRPr="003514A9">
        <w:rPr>
          <w:rFonts w:hint="eastAsia"/>
          <w:lang w:val="vi-VN" w:eastAsia="zh-CN"/>
        </w:rPr>
        <w:t xml:space="preserve"> </w:t>
      </w:r>
      <w:r w:rsidR="004378B1" w:rsidRPr="003514A9">
        <w:rPr>
          <w:rFonts w:eastAsia="Times New Roman"/>
          <w:i/>
          <w:lang w:val="vi-VN"/>
        </w:rPr>
        <w:t>Tạp chí Y học Việt Nam</w:t>
      </w:r>
      <w:r w:rsidR="008674C6" w:rsidRPr="003514A9">
        <w:rPr>
          <w:rFonts w:eastAsia="Times New Roman"/>
          <w:lang w:val="vi-VN"/>
        </w:rPr>
        <w:t>,</w:t>
      </w:r>
      <w:r w:rsidR="004378B1" w:rsidRPr="003514A9">
        <w:rPr>
          <w:rFonts w:eastAsia="Times New Roman"/>
          <w:lang w:val="vi-VN"/>
        </w:rPr>
        <w:t xml:space="preserve"> </w:t>
      </w:r>
      <w:r w:rsidR="00766C9F" w:rsidRPr="003514A9">
        <w:rPr>
          <w:rFonts w:eastAsia="Times New Roman"/>
          <w:lang w:val="vi-VN"/>
        </w:rPr>
        <w:t>số 2,</w:t>
      </w:r>
      <w:r w:rsidR="008674C6" w:rsidRPr="003514A9">
        <w:rPr>
          <w:rFonts w:eastAsia="Times New Roman"/>
          <w:lang w:val="vi-VN"/>
        </w:rPr>
        <w:t xml:space="preserve"> </w:t>
      </w:r>
      <w:r w:rsidR="007323A0" w:rsidRPr="003514A9">
        <w:rPr>
          <w:rFonts w:eastAsia="Times New Roman"/>
          <w:lang w:val="vi-VN"/>
        </w:rPr>
        <w:t>t.r.</w:t>
      </w:r>
      <w:r w:rsidR="00766C9F" w:rsidRPr="003514A9">
        <w:rPr>
          <w:rFonts w:eastAsia="Times New Roman"/>
          <w:lang w:val="vi-VN"/>
        </w:rPr>
        <w:t>26</w:t>
      </w:r>
      <w:r w:rsidR="00D70468" w:rsidRPr="003514A9">
        <w:rPr>
          <w:rFonts w:eastAsia="Times New Roman"/>
          <w:lang w:val="vi-VN"/>
        </w:rPr>
        <w:t xml:space="preserve"> </w:t>
      </w:r>
      <w:r w:rsidR="00766C9F" w:rsidRPr="003514A9">
        <w:rPr>
          <w:rFonts w:eastAsia="Times New Roman"/>
          <w:lang w:val="vi-VN"/>
        </w:rPr>
        <w:t>- 30.</w:t>
      </w:r>
    </w:p>
    <w:p w:rsidR="00AB5118" w:rsidRPr="003514A9" w:rsidRDefault="00B9785F" w:rsidP="00E81A83">
      <w:pPr>
        <w:spacing w:after="0" w:line="360" w:lineRule="auto"/>
        <w:ind w:left="567" w:hanging="567"/>
        <w:jc w:val="both"/>
        <w:rPr>
          <w:rFonts w:eastAsia="Times New Roman"/>
          <w:lang w:val="vi-VN"/>
        </w:rPr>
      </w:pPr>
      <w:r w:rsidRPr="003514A9">
        <w:rPr>
          <w:rFonts w:eastAsia="Times New Roman"/>
          <w:b/>
          <w:lang w:val="vi-VN"/>
        </w:rPr>
        <w:t>14</w:t>
      </w:r>
      <w:r w:rsidR="00AB5118" w:rsidRPr="003514A9">
        <w:rPr>
          <w:rFonts w:eastAsia="Times New Roman"/>
          <w:b/>
          <w:lang w:val="vi-VN"/>
        </w:rPr>
        <w:t xml:space="preserve">. </w:t>
      </w:r>
      <w:r w:rsidR="00905F7A" w:rsidRPr="003514A9">
        <w:rPr>
          <w:rFonts w:eastAsia="Times New Roman"/>
          <w:b/>
          <w:lang w:val="vi-VN"/>
        </w:rPr>
        <w:tab/>
      </w:r>
      <w:r w:rsidR="00AB5118" w:rsidRPr="003514A9">
        <w:rPr>
          <w:rFonts w:eastAsia="Times New Roman"/>
          <w:b/>
          <w:lang w:val="vi-VN"/>
        </w:rPr>
        <w:t>Vũ Đình Hải</w:t>
      </w:r>
      <w:r w:rsidR="00D70468" w:rsidRPr="003514A9">
        <w:rPr>
          <w:rFonts w:eastAsia="Times New Roman"/>
          <w:lang w:val="vi-VN"/>
        </w:rPr>
        <w:t xml:space="preserve"> (2003), “</w:t>
      </w:r>
      <w:r w:rsidR="00AB5118" w:rsidRPr="003514A9">
        <w:rPr>
          <w:rFonts w:eastAsia="Times New Roman"/>
          <w:lang w:val="vi-VN"/>
        </w:rPr>
        <w:t>JNC</w:t>
      </w:r>
      <w:r w:rsidR="004F44E9" w:rsidRPr="003514A9">
        <w:rPr>
          <w:rFonts w:eastAsia="Times New Roman"/>
          <w:lang w:val="vi-VN"/>
        </w:rPr>
        <w:t xml:space="preserve"> </w:t>
      </w:r>
      <w:r w:rsidR="00AB5118" w:rsidRPr="003514A9">
        <w:rPr>
          <w:rFonts w:eastAsia="Times New Roman"/>
          <w:lang w:val="vi-VN"/>
        </w:rPr>
        <w:t>-</w:t>
      </w:r>
      <w:r w:rsidR="004F44E9" w:rsidRPr="003514A9">
        <w:rPr>
          <w:rFonts w:eastAsia="Times New Roman"/>
          <w:lang w:val="vi-VN"/>
        </w:rPr>
        <w:t xml:space="preserve"> </w:t>
      </w:r>
      <w:r w:rsidR="00AB5118" w:rsidRPr="003514A9">
        <w:rPr>
          <w:rFonts w:eastAsia="Times New Roman"/>
          <w:lang w:val="vi-VN"/>
        </w:rPr>
        <w:t>VII với t</w:t>
      </w:r>
      <w:r w:rsidR="00D70468" w:rsidRPr="003514A9">
        <w:rPr>
          <w:rFonts w:eastAsia="Times New Roman"/>
          <w:lang w:val="vi-VN"/>
        </w:rPr>
        <w:t>hực hành điều trị tăng huyết áp”</w:t>
      </w:r>
      <w:r w:rsidR="00AB5118" w:rsidRPr="003514A9">
        <w:rPr>
          <w:rFonts w:eastAsia="Times New Roman"/>
          <w:lang w:val="vi-VN"/>
        </w:rPr>
        <w:t>,</w:t>
      </w:r>
      <w:r w:rsidR="00AB5118" w:rsidRPr="003514A9">
        <w:rPr>
          <w:rFonts w:eastAsia="Times New Roman"/>
          <w:i/>
          <w:lang w:val="vi-VN"/>
        </w:rPr>
        <w:t xml:space="preserve"> Thông tin y dược</w:t>
      </w:r>
      <w:r w:rsidR="005E4704" w:rsidRPr="003514A9">
        <w:rPr>
          <w:rFonts w:eastAsia="Times New Roman"/>
          <w:i/>
          <w:lang w:val="vi-VN"/>
        </w:rPr>
        <w:t xml:space="preserve">, </w:t>
      </w:r>
      <w:r w:rsidR="007323A0" w:rsidRPr="003514A9">
        <w:rPr>
          <w:rFonts w:eastAsia="Times New Roman"/>
          <w:lang w:val="vi-VN"/>
        </w:rPr>
        <w:t>số 12, tr.</w:t>
      </w:r>
      <w:r w:rsidR="00AB5118" w:rsidRPr="003514A9">
        <w:rPr>
          <w:rFonts w:eastAsia="Times New Roman"/>
          <w:lang w:val="vi-VN"/>
        </w:rPr>
        <w:t>12</w:t>
      </w:r>
      <w:r w:rsidR="003E377D" w:rsidRPr="003514A9">
        <w:rPr>
          <w:rFonts w:eastAsia="Times New Roman"/>
          <w:lang w:val="vi-VN"/>
        </w:rPr>
        <w:t xml:space="preserve"> </w:t>
      </w:r>
      <w:r w:rsidR="00AB5118" w:rsidRPr="003514A9">
        <w:rPr>
          <w:rFonts w:eastAsia="Times New Roman"/>
          <w:lang w:val="vi-VN"/>
        </w:rPr>
        <w:t>-</w:t>
      </w:r>
      <w:r w:rsidR="003E377D" w:rsidRPr="003514A9">
        <w:rPr>
          <w:rFonts w:eastAsia="Times New Roman"/>
          <w:lang w:val="vi-VN"/>
        </w:rPr>
        <w:t xml:space="preserve"> </w:t>
      </w:r>
      <w:r w:rsidR="00AB5118" w:rsidRPr="003514A9">
        <w:rPr>
          <w:rFonts w:eastAsia="Times New Roman"/>
          <w:lang w:val="vi-VN"/>
        </w:rPr>
        <w:t>15.</w:t>
      </w:r>
    </w:p>
    <w:p w:rsidR="00DD7964" w:rsidRPr="003514A9" w:rsidRDefault="00B9785F" w:rsidP="00E81A83">
      <w:pPr>
        <w:spacing w:after="0" w:line="360" w:lineRule="auto"/>
        <w:ind w:left="567" w:hanging="567"/>
        <w:jc w:val="both"/>
        <w:rPr>
          <w:rFonts w:eastAsia="Times New Roman"/>
          <w:lang w:val="vi-VN"/>
        </w:rPr>
      </w:pPr>
      <w:r w:rsidRPr="003514A9">
        <w:rPr>
          <w:rFonts w:eastAsia="Times New Roman"/>
          <w:b/>
          <w:lang w:val="vi-VN"/>
        </w:rPr>
        <w:t>15</w:t>
      </w:r>
      <w:r w:rsidR="00DD7964" w:rsidRPr="003514A9">
        <w:rPr>
          <w:rFonts w:eastAsia="Times New Roman"/>
          <w:b/>
          <w:lang w:val="vi-VN"/>
        </w:rPr>
        <w:t xml:space="preserve">. </w:t>
      </w:r>
      <w:r w:rsidR="00905F7A" w:rsidRPr="003514A9">
        <w:rPr>
          <w:rFonts w:eastAsia="Times New Roman"/>
          <w:b/>
          <w:lang w:val="vi-VN"/>
        </w:rPr>
        <w:tab/>
      </w:r>
      <w:r w:rsidR="00DD7964" w:rsidRPr="003514A9">
        <w:rPr>
          <w:rFonts w:eastAsia="Times New Roman"/>
          <w:b/>
          <w:lang w:val="vi-VN"/>
        </w:rPr>
        <w:t>Đ</w:t>
      </w:r>
      <w:r w:rsidR="00DD7964" w:rsidRPr="003514A9">
        <w:rPr>
          <w:rFonts w:eastAsia="Times New Roman"/>
          <w:b/>
          <w:spacing w:val="-4"/>
          <w:lang w:val="vi-VN"/>
        </w:rPr>
        <w:t>ỗ Minh Hiền</w:t>
      </w:r>
      <w:r w:rsidR="00DD7964" w:rsidRPr="003514A9">
        <w:rPr>
          <w:rFonts w:eastAsia="Times New Roman"/>
          <w:spacing w:val="-4"/>
          <w:lang w:val="vi-VN"/>
        </w:rPr>
        <w:t xml:space="preserve"> (2005), “Đánh giá tác dụng điều trị của điện châm trên bệnh nhân tăng huyết áp nguyên phát độ I, II thể đàm thấp theo Y học cổ truyền”. </w:t>
      </w:r>
      <w:r w:rsidR="00DD7964" w:rsidRPr="003514A9">
        <w:rPr>
          <w:rFonts w:eastAsia="Times New Roman"/>
          <w:i/>
          <w:spacing w:val="-4"/>
          <w:lang w:val="vi-VN"/>
        </w:rPr>
        <w:t>Luận văn thạc sỹ</w:t>
      </w:r>
      <w:r w:rsidR="005E4704" w:rsidRPr="003514A9">
        <w:rPr>
          <w:rFonts w:eastAsia="Times New Roman"/>
          <w:i/>
          <w:spacing w:val="-4"/>
          <w:lang w:val="vi-VN"/>
        </w:rPr>
        <w:t xml:space="preserve"> y</w:t>
      </w:r>
      <w:r w:rsidR="006F5267" w:rsidRPr="003514A9">
        <w:rPr>
          <w:rFonts w:eastAsia="Times New Roman"/>
          <w:i/>
          <w:spacing w:val="-4"/>
          <w:lang w:val="vi-VN"/>
        </w:rPr>
        <w:t xml:space="preserve"> học </w:t>
      </w:r>
      <w:r w:rsidR="003E377D" w:rsidRPr="003514A9">
        <w:rPr>
          <w:rFonts w:eastAsia="Times New Roman"/>
          <w:i/>
          <w:spacing w:val="-4"/>
          <w:lang w:val="vi-VN"/>
        </w:rPr>
        <w:t>Đại</w:t>
      </w:r>
      <w:r w:rsidR="008674C6" w:rsidRPr="003514A9">
        <w:rPr>
          <w:rFonts w:eastAsia="Times New Roman"/>
          <w:i/>
          <w:spacing w:val="-4"/>
          <w:lang w:val="vi-VN"/>
        </w:rPr>
        <w:t xml:space="preserve"> học Y Hà Nội</w:t>
      </w:r>
      <w:r w:rsidR="008674C6" w:rsidRPr="003514A9">
        <w:rPr>
          <w:rFonts w:eastAsia="Times New Roman"/>
          <w:spacing w:val="-4"/>
          <w:lang w:val="vi-VN"/>
        </w:rPr>
        <w:t>.</w:t>
      </w:r>
    </w:p>
    <w:p w:rsidR="00DD7964" w:rsidRPr="003514A9" w:rsidRDefault="00850075" w:rsidP="00E81A83">
      <w:pPr>
        <w:spacing w:after="0" w:line="360" w:lineRule="auto"/>
        <w:ind w:left="567" w:hanging="567"/>
        <w:jc w:val="both"/>
        <w:rPr>
          <w:rFonts w:eastAsia="Times New Roman"/>
          <w:lang w:val="vi-VN"/>
        </w:rPr>
      </w:pPr>
      <w:r w:rsidRPr="003514A9">
        <w:rPr>
          <w:rFonts w:eastAsia="Times New Roman"/>
          <w:b/>
          <w:lang w:val="vi-VN"/>
        </w:rPr>
        <w:t>1</w:t>
      </w:r>
      <w:r w:rsidR="00B9785F" w:rsidRPr="003514A9">
        <w:rPr>
          <w:rFonts w:eastAsia="Times New Roman"/>
          <w:b/>
          <w:lang w:val="vi-VN"/>
        </w:rPr>
        <w:t>6</w:t>
      </w:r>
      <w:r w:rsidR="00DD7964" w:rsidRPr="003514A9">
        <w:rPr>
          <w:rFonts w:eastAsia="Times New Roman"/>
          <w:b/>
          <w:lang w:val="vi-VN"/>
        </w:rPr>
        <w:t xml:space="preserve">. </w:t>
      </w:r>
      <w:r w:rsidR="00E81A83" w:rsidRPr="003514A9">
        <w:rPr>
          <w:rFonts w:eastAsia="Times New Roman"/>
          <w:b/>
          <w:lang w:val="vi-VN"/>
        </w:rPr>
        <w:tab/>
      </w:r>
      <w:r w:rsidR="00766C9F" w:rsidRPr="003514A9">
        <w:rPr>
          <w:rFonts w:eastAsia="Times New Roman"/>
          <w:b/>
          <w:lang w:val="vi-VN"/>
        </w:rPr>
        <w:t>Bùi Thị Hà</w:t>
      </w:r>
      <w:r w:rsidR="00FE0CBE" w:rsidRPr="003514A9">
        <w:rPr>
          <w:rFonts w:eastAsia="Times New Roman"/>
          <w:b/>
          <w:lang w:val="vi-VN"/>
        </w:rPr>
        <w:t xml:space="preserve"> </w:t>
      </w:r>
      <w:r w:rsidR="00766C9F" w:rsidRPr="003514A9">
        <w:rPr>
          <w:rFonts w:eastAsia="Times New Roman"/>
          <w:lang w:val="vi-VN"/>
        </w:rPr>
        <w:t>(2010</w:t>
      </w:r>
      <w:r w:rsidR="00D70468" w:rsidRPr="003514A9">
        <w:rPr>
          <w:rFonts w:eastAsia="Times New Roman"/>
          <w:lang w:val="vi-VN"/>
        </w:rPr>
        <w:t>), “</w:t>
      </w:r>
      <w:r w:rsidR="00766C9F" w:rsidRPr="003514A9">
        <w:rPr>
          <w:rFonts w:eastAsia="Times New Roman"/>
          <w:lang w:val="vi-VN"/>
        </w:rPr>
        <w:t>Hiệu quả đ</w:t>
      </w:r>
      <w:r w:rsidR="004669C3" w:rsidRPr="003514A9">
        <w:rPr>
          <w:rFonts w:eastAsia="Times New Roman"/>
          <w:lang w:val="vi-VN"/>
        </w:rPr>
        <w:t>i</w:t>
      </w:r>
      <w:r w:rsidR="00766C9F" w:rsidRPr="003514A9">
        <w:rPr>
          <w:rFonts w:eastAsia="Times New Roman"/>
          <w:lang w:val="vi-VN"/>
        </w:rPr>
        <w:t>ều trị Tăng huyết áp bằng atenolol</w:t>
      </w:r>
      <w:r w:rsidR="00D70468" w:rsidRPr="003514A9">
        <w:rPr>
          <w:rFonts w:eastAsia="Times New Roman"/>
          <w:lang w:val="vi-VN"/>
        </w:rPr>
        <w:t>”</w:t>
      </w:r>
      <w:r w:rsidR="00DD7964" w:rsidRPr="003514A9">
        <w:rPr>
          <w:rFonts w:eastAsia="Times New Roman"/>
          <w:lang w:val="vi-VN"/>
        </w:rPr>
        <w:t>,</w:t>
      </w:r>
      <w:r w:rsidR="008F4AF9" w:rsidRPr="003514A9">
        <w:rPr>
          <w:rFonts w:eastAsia="Times New Roman"/>
          <w:i/>
          <w:lang w:val="vi-VN"/>
        </w:rPr>
        <w:t xml:space="preserve"> Tạp </w:t>
      </w:r>
      <w:r w:rsidR="00766C9F" w:rsidRPr="003514A9">
        <w:rPr>
          <w:rFonts w:eastAsia="Times New Roman"/>
          <w:i/>
          <w:lang w:val="vi-VN"/>
        </w:rPr>
        <w:t>chí Y học Việt nam</w:t>
      </w:r>
      <w:r w:rsidR="00DD7964" w:rsidRPr="003514A9">
        <w:rPr>
          <w:rFonts w:eastAsia="Times New Roman"/>
          <w:i/>
          <w:lang w:val="vi-VN"/>
        </w:rPr>
        <w:t xml:space="preserve">, </w:t>
      </w:r>
      <w:r w:rsidR="00766C9F" w:rsidRPr="003514A9">
        <w:rPr>
          <w:rFonts w:eastAsia="Times New Roman"/>
          <w:lang w:val="vi-VN"/>
        </w:rPr>
        <w:t>số 2, tr.5</w:t>
      </w:r>
      <w:r w:rsidR="003E377D" w:rsidRPr="003514A9">
        <w:rPr>
          <w:rFonts w:eastAsia="Times New Roman"/>
          <w:lang w:val="vi-VN"/>
        </w:rPr>
        <w:t xml:space="preserve"> </w:t>
      </w:r>
      <w:r w:rsidR="00766C9F" w:rsidRPr="003514A9">
        <w:rPr>
          <w:rFonts w:eastAsia="Times New Roman"/>
          <w:lang w:val="vi-VN"/>
        </w:rPr>
        <w:t>-</w:t>
      </w:r>
      <w:r w:rsidR="003E377D" w:rsidRPr="003514A9">
        <w:rPr>
          <w:rFonts w:eastAsia="Times New Roman"/>
          <w:lang w:val="vi-VN"/>
        </w:rPr>
        <w:t xml:space="preserve"> </w:t>
      </w:r>
      <w:r w:rsidR="00766C9F" w:rsidRPr="003514A9">
        <w:rPr>
          <w:rFonts w:eastAsia="Times New Roman"/>
          <w:lang w:val="vi-VN"/>
        </w:rPr>
        <w:t>9</w:t>
      </w:r>
      <w:r w:rsidR="00DD7964" w:rsidRPr="003514A9">
        <w:rPr>
          <w:rFonts w:eastAsia="Times New Roman"/>
          <w:lang w:val="vi-VN"/>
        </w:rPr>
        <w:t>.</w:t>
      </w:r>
    </w:p>
    <w:p w:rsidR="003C24BB" w:rsidRPr="003514A9" w:rsidRDefault="00B9785F" w:rsidP="00E81A83">
      <w:pPr>
        <w:spacing w:after="0" w:line="360" w:lineRule="auto"/>
        <w:ind w:left="567" w:hanging="567"/>
        <w:jc w:val="both"/>
        <w:rPr>
          <w:rFonts w:eastAsia="Times New Roman"/>
          <w:lang w:val="vi-VN"/>
        </w:rPr>
      </w:pPr>
      <w:r w:rsidRPr="003514A9">
        <w:rPr>
          <w:rFonts w:eastAsia="Times New Roman"/>
          <w:lang w:val="vi-VN"/>
        </w:rPr>
        <w:t>17</w:t>
      </w:r>
      <w:r w:rsidR="003C24BB" w:rsidRPr="003514A9">
        <w:rPr>
          <w:rFonts w:eastAsia="Times New Roman"/>
          <w:lang w:val="vi-VN"/>
        </w:rPr>
        <w:t>.</w:t>
      </w:r>
      <w:r w:rsidR="005940F9" w:rsidRPr="003514A9">
        <w:rPr>
          <w:rFonts w:eastAsia="Times New Roman"/>
          <w:lang w:val="vi-VN"/>
        </w:rPr>
        <w:t xml:space="preserve"> </w:t>
      </w:r>
      <w:r w:rsidR="00E81A83" w:rsidRPr="003514A9">
        <w:rPr>
          <w:rFonts w:eastAsia="Times New Roman"/>
          <w:lang w:val="vi-VN"/>
        </w:rPr>
        <w:tab/>
      </w:r>
      <w:r w:rsidR="005940F9" w:rsidRPr="003514A9">
        <w:rPr>
          <w:rFonts w:eastAsia="Times New Roman"/>
          <w:b/>
          <w:lang w:val="vi-VN"/>
        </w:rPr>
        <w:t>Lê Đức Hạnh</w:t>
      </w:r>
      <w:r w:rsidR="005940F9" w:rsidRPr="003514A9">
        <w:rPr>
          <w:rFonts w:eastAsia="Times New Roman"/>
          <w:lang w:val="vi-VN"/>
        </w:rPr>
        <w:t xml:space="preserve"> (2013)</w:t>
      </w:r>
      <w:r w:rsidR="004F44E9" w:rsidRPr="003514A9">
        <w:rPr>
          <w:rFonts w:eastAsia="Times New Roman"/>
          <w:lang w:val="vi-VN"/>
        </w:rPr>
        <w:t>,</w:t>
      </w:r>
      <w:r w:rsidR="005940F9" w:rsidRPr="003514A9">
        <w:rPr>
          <w:rFonts w:eastAsia="Times New Roman"/>
          <w:lang w:val="vi-VN"/>
        </w:rPr>
        <w:t xml:space="preserve"> </w:t>
      </w:r>
      <w:r w:rsidR="004F44E9" w:rsidRPr="003514A9">
        <w:rPr>
          <w:rFonts w:eastAsia="Times New Roman"/>
          <w:lang w:val="vi-VN"/>
        </w:rPr>
        <w:t>“</w:t>
      </w:r>
      <w:r w:rsidR="005940F9" w:rsidRPr="003514A9">
        <w:rPr>
          <w:rFonts w:eastAsia="Times New Roman"/>
          <w:lang w:val="vi-VN"/>
        </w:rPr>
        <w:t xml:space="preserve">Nghiên cứu một số yếu tố nguy cơ sự hiểu biết về </w:t>
      </w:r>
      <w:r w:rsidR="007637EE" w:rsidRPr="003514A9">
        <w:rPr>
          <w:rFonts w:eastAsia="Times New Roman"/>
          <w:lang w:val="vi-VN"/>
        </w:rPr>
        <w:t xml:space="preserve"> </w:t>
      </w:r>
      <w:r w:rsidR="005940F9" w:rsidRPr="003514A9">
        <w:rPr>
          <w:rFonts w:eastAsia="Times New Roman"/>
          <w:lang w:val="vi-VN"/>
        </w:rPr>
        <w:t>bệnh và chế độ ăn ở bệnh nhân tăng huyết áp nguyên phát bệnh viện Trung Ương quân đội 108</w:t>
      </w:r>
      <w:r w:rsidR="004F44E9" w:rsidRPr="003514A9">
        <w:rPr>
          <w:rFonts w:eastAsia="Times New Roman"/>
          <w:lang w:val="vi-VN"/>
        </w:rPr>
        <w:t>”</w:t>
      </w:r>
      <w:r w:rsidR="005940F9" w:rsidRPr="003514A9">
        <w:rPr>
          <w:rFonts w:eastAsia="Times New Roman"/>
          <w:lang w:val="vi-VN"/>
        </w:rPr>
        <w:t xml:space="preserve">, </w:t>
      </w:r>
      <w:r w:rsidR="005940F9" w:rsidRPr="003514A9">
        <w:rPr>
          <w:rFonts w:eastAsia="Times New Roman"/>
          <w:i/>
          <w:lang w:val="vi-VN"/>
        </w:rPr>
        <w:t>Tạp chí Y học thực hành</w:t>
      </w:r>
      <w:r w:rsidR="004F44E9" w:rsidRPr="003514A9">
        <w:rPr>
          <w:rFonts w:eastAsia="Times New Roman"/>
          <w:i/>
          <w:lang w:val="vi-VN"/>
        </w:rPr>
        <w:t xml:space="preserve">, </w:t>
      </w:r>
      <w:r w:rsidR="005940F9" w:rsidRPr="003514A9">
        <w:rPr>
          <w:rFonts w:eastAsia="Times New Roman"/>
          <w:i/>
          <w:lang w:val="vi-VN"/>
        </w:rPr>
        <w:t xml:space="preserve"> </w:t>
      </w:r>
      <w:r w:rsidR="005940F9" w:rsidRPr="003514A9">
        <w:rPr>
          <w:rFonts w:eastAsia="Times New Roman"/>
          <w:lang w:val="vi-VN"/>
        </w:rPr>
        <w:t>số 6</w:t>
      </w:r>
      <w:r w:rsidR="008674C6" w:rsidRPr="003514A9">
        <w:rPr>
          <w:rFonts w:eastAsia="Times New Roman"/>
          <w:lang w:val="vi-VN"/>
        </w:rPr>
        <w:t>,</w:t>
      </w:r>
      <w:r w:rsidR="004F44E9" w:rsidRPr="003514A9">
        <w:rPr>
          <w:rFonts w:eastAsia="Times New Roman"/>
          <w:lang w:val="vi-VN"/>
        </w:rPr>
        <w:t xml:space="preserve"> </w:t>
      </w:r>
      <w:r w:rsidR="005940F9" w:rsidRPr="003514A9">
        <w:rPr>
          <w:rFonts w:eastAsia="Times New Roman"/>
          <w:lang w:val="vi-VN"/>
        </w:rPr>
        <w:t>tr</w:t>
      </w:r>
      <w:r w:rsidR="003E377D" w:rsidRPr="003514A9">
        <w:rPr>
          <w:lang w:val="vi-VN" w:eastAsia="zh-CN"/>
        </w:rPr>
        <w:t>.</w:t>
      </w:r>
      <w:r w:rsidR="005940F9" w:rsidRPr="003514A9">
        <w:rPr>
          <w:rFonts w:eastAsia="Times New Roman"/>
          <w:lang w:val="vi-VN"/>
        </w:rPr>
        <w:t>22</w:t>
      </w:r>
      <w:r w:rsidR="003E377D" w:rsidRPr="003514A9">
        <w:rPr>
          <w:rFonts w:eastAsia="Times New Roman"/>
          <w:lang w:val="vi-VN"/>
        </w:rPr>
        <w:t xml:space="preserve"> </w:t>
      </w:r>
      <w:r w:rsidR="00D70468" w:rsidRPr="003514A9">
        <w:rPr>
          <w:rFonts w:eastAsia="Times New Roman"/>
          <w:lang w:val="vi-VN"/>
        </w:rPr>
        <w:t>-</w:t>
      </w:r>
      <w:r w:rsidR="003E377D" w:rsidRPr="003514A9">
        <w:rPr>
          <w:rFonts w:eastAsia="Times New Roman"/>
          <w:lang w:val="vi-VN"/>
        </w:rPr>
        <w:t xml:space="preserve"> </w:t>
      </w:r>
      <w:r w:rsidR="005940F9" w:rsidRPr="003514A9">
        <w:rPr>
          <w:rFonts w:eastAsia="Times New Roman"/>
          <w:lang w:val="vi-VN"/>
        </w:rPr>
        <w:t>25</w:t>
      </w:r>
      <w:r w:rsidR="003E377D" w:rsidRPr="003514A9">
        <w:rPr>
          <w:rFonts w:eastAsia="Times New Roman"/>
          <w:lang w:val="vi-VN"/>
        </w:rPr>
        <w:t>.</w:t>
      </w:r>
    </w:p>
    <w:p w:rsidR="003A0630" w:rsidRPr="003514A9" w:rsidRDefault="00B9785F" w:rsidP="00E81A83">
      <w:pPr>
        <w:widowControl w:val="0"/>
        <w:spacing w:after="0" w:line="360" w:lineRule="auto"/>
        <w:ind w:left="567" w:hanging="567"/>
        <w:jc w:val="both"/>
        <w:rPr>
          <w:lang w:val="vi-VN"/>
        </w:rPr>
      </w:pPr>
      <w:r w:rsidRPr="003514A9">
        <w:rPr>
          <w:rFonts w:eastAsia="Times New Roman"/>
          <w:b/>
          <w:lang w:val="vi-VN"/>
        </w:rPr>
        <w:t>18</w:t>
      </w:r>
      <w:r w:rsidR="00DD7964" w:rsidRPr="003514A9">
        <w:rPr>
          <w:rFonts w:eastAsia="Times New Roman"/>
          <w:b/>
          <w:lang w:val="vi-VN"/>
        </w:rPr>
        <w:t xml:space="preserve">. </w:t>
      </w:r>
      <w:r w:rsidR="00E81A83" w:rsidRPr="003514A9">
        <w:rPr>
          <w:rFonts w:eastAsia="Times New Roman"/>
          <w:b/>
          <w:lang w:val="vi-VN"/>
        </w:rPr>
        <w:tab/>
      </w:r>
      <w:r w:rsidR="003A0630" w:rsidRPr="003514A9">
        <w:rPr>
          <w:b/>
          <w:lang w:val="vi-VN"/>
        </w:rPr>
        <w:t xml:space="preserve">Hội tim mạch học Việt Nam </w:t>
      </w:r>
      <w:r w:rsidR="003A0630" w:rsidRPr="003514A9">
        <w:rPr>
          <w:lang w:val="vi-VN"/>
        </w:rPr>
        <w:t>(2015)</w:t>
      </w:r>
      <w:r w:rsidR="003A0630" w:rsidRPr="003514A9">
        <w:rPr>
          <w:i/>
          <w:lang w:val="vi-VN"/>
        </w:rPr>
        <w:t>, Cập nhật khuyến cáo chẩn đoán</w:t>
      </w:r>
      <w:r w:rsidR="00D70468" w:rsidRPr="003514A9">
        <w:rPr>
          <w:i/>
          <w:lang w:val="vi-VN"/>
        </w:rPr>
        <w:t xml:space="preserve"> </w:t>
      </w:r>
      <w:r w:rsidR="003A0630" w:rsidRPr="003514A9">
        <w:rPr>
          <w:i/>
          <w:lang w:val="vi-VN"/>
        </w:rPr>
        <w:t>-</w:t>
      </w:r>
      <w:r w:rsidR="00D70468" w:rsidRPr="003514A9">
        <w:rPr>
          <w:i/>
          <w:lang w:val="vi-VN"/>
        </w:rPr>
        <w:t xml:space="preserve"> </w:t>
      </w:r>
      <w:r w:rsidR="003A0630" w:rsidRPr="003514A9">
        <w:rPr>
          <w:i/>
          <w:lang w:val="vi-VN"/>
        </w:rPr>
        <w:t xml:space="preserve">điều trị tăng huyết áp. </w:t>
      </w:r>
      <w:r w:rsidR="003A0630" w:rsidRPr="003514A9">
        <w:rPr>
          <w:lang w:val="vi-VN"/>
        </w:rPr>
        <w:t>Hội tim mạch học Việt Nam.</w:t>
      </w:r>
    </w:p>
    <w:p w:rsidR="00DD7964" w:rsidRPr="003514A9" w:rsidRDefault="00B9785F" w:rsidP="00E81A83">
      <w:pPr>
        <w:spacing w:after="0" w:line="360" w:lineRule="auto"/>
        <w:ind w:left="567" w:hanging="567"/>
        <w:jc w:val="both"/>
        <w:rPr>
          <w:rFonts w:eastAsia="Times New Roman"/>
          <w:lang w:val="vi-VN"/>
        </w:rPr>
      </w:pPr>
      <w:r w:rsidRPr="003514A9">
        <w:rPr>
          <w:rFonts w:eastAsia="Times New Roman"/>
          <w:b/>
          <w:lang w:val="vi-VN"/>
        </w:rPr>
        <w:t>19</w:t>
      </w:r>
      <w:r w:rsidR="00DD7964" w:rsidRPr="003514A9">
        <w:rPr>
          <w:rFonts w:eastAsia="Times New Roman"/>
          <w:b/>
          <w:lang w:val="vi-VN"/>
        </w:rPr>
        <w:t xml:space="preserve">. </w:t>
      </w:r>
      <w:r w:rsidR="00E81A83" w:rsidRPr="003514A9">
        <w:rPr>
          <w:rFonts w:eastAsia="Times New Roman"/>
          <w:b/>
          <w:lang w:val="vi-VN"/>
        </w:rPr>
        <w:tab/>
      </w:r>
      <w:r w:rsidR="00DD7964" w:rsidRPr="003514A9">
        <w:rPr>
          <w:rFonts w:eastAsia="Times New Roman"/>
          <w:b/>
          <w:lang w:val="vi-VN"/>
        </w:rPr>
        <w:t xml:space="preserve">Vũ Thị Lan Hương </w:t>
      </w:r>
      <w:r w:rsidR="00D70468" w:rsidRPr="003514A9">
        <w:rPr>
          <w:rFonts w:eastAsia="Times New Roman"/>
          <w:lang w:val="vi-VN"/>
        </w:rPr>
        <w:t>(2011), “</w:t>
      </w:r>
      <w:r w:rsidR="00DD7964" w:rsidRPr="003514A9">
        <w:rPr>
          <w:rFonts w:eastAsia="Times New Roman"/>
          <w:lang w:val="vi-VN"/>
        </w:rPr>
        <w:t>Đánh giá tác dụng hỗ trợ điều trị bệnh tăng huyết áp độ I,</w:t>
      </w:r>
      <w:r w:rsidR="003E377D" w:rsidRPr="003514A9">
        <w:rPr>
          <w:rFonts w:eastAsia="Times New Roman"/>
          <w:lang w:val="vi-VN"/>
        </w:rPr>
        <w:t xml:space="preserve"> </w:t>
      </w:r>
      <w:r w:rsidR="00DD7964" w:rsidRPr="003514A9">
        <w:rPr>
          <w:rFonts w:eastAsia="Times New Roman"/>
          <w:lang w:val="vi-VN"/>
        </w:rPr>
        <w:t>II của</w:t>
      </w:r>
      <w:r w:rsidR="00D70468" w:rsidRPr="003514A9">
        <w:rPr>
          <w:rFonts w:eastAsia="Times New Roman"/>
          <w:lang w:val="vi-VN"/>
        </w:rPr>
        <w:t xml:space="preserve"> thuốc  NT dán huyệt dũng tuyền”</w:t>
      </w:r>
      <w:r w:rsidR="00DD7964" w:rsidRPr="003514A9">
        <w:rPr>
          <w:rFonts w:eastAsia="Times New Roman"/>
          <w:lang w:val="vi-VN"/>
        </w:rPr>
        <w:t xml:space="preserve">, </w:t>
      </w:r>
      <w:r w:rsidR="00DD7964" w:rsidRPr="003514A9">
        <w:rPr>
          <w:rFonts w:eastAsia="Times New Roman"/>
          <w:i/>
          <w:lang w:val="vi-VN"/>
        </w:rPr>
        <w:t>Luận văn thạc sĩ y học, Học Viên Y Dược học cổ truyền Việt Nam</w:t>
      </w:r>
      <w:r w:rsidR="003E377D" w:rsidRPr="003514A9">
        <w:rPr>
          <w:rFonts w:eastAsia="Times New Roman"/>
          <w:lang w:val="vi-VN"/>
        </w:rPr>
        <w:t>.</w:t>
      </w:r>
    </w:p>
    <w:p w:rsidR="00DD7964" w:rsidRPr="003514A9" w:rsidRDefault="00B9785F" w:rsidP="003E377D">
      <w:pPr>
        <w:spacing w:after="0" w:line="360" w:lineRule="auto"/>
        <w:ind w:left="567" w:hanging="567"/>
        <w:jc w:val="both"/>
        <w:rPr>
          <w:rFonts w:eastAsia="Times New Roman"/>
          <w:b/>
          <w:lang w:val="vi-VN"/>
        </w:rPr>
      </w:pPr>
      <w:r w:rsidRPr="003514A9">
        <w:rPr>
          <w:rFonts w:eastAsia="Times New Roman"/>
          <w:b/>
          <w:lang w:val="vi-VN"/>
        </w:rPr>
        <w:t>20</w:t>
      </w:r>
      <w:r w:rsidR="00DD7964" w:rsidRPr="003514A9">
        <w:rPr>
          <w:rFonts w:eastAsia="Times New Roman"/>
          <w:b/>
          <w:lang w:val="vi-VN"/>
        </w:rPr>
        <w:t xml:space="preserve">. </w:t>
      </w:r>
      <w:r w:rsidR="00E81A83" w:rsidRPr="003514A9">
        <w:rPr>
          <w:rFonts w:eastAsia="Times New Roman"/>
          <w:b/>
          <w:lang w:val="vi-VN"/>
        </w:rPr>
        <w:tab/>
      </w:r>
      <w:r w:rsidR="00306D41" w:rsidRPr="003514A9">
        <w:rPr>
          <w:rFonts w:eastAsia="Times New Roman"/>
          <w:b/>
          <w:lang w:val="vi-VN"/>
        </w:rPr>
        <w:t xml:space="preserve">Vũ Minh Hoàn </w:t>
      </w:r>
      <w:r w:rsidR="009D181C" w:rsidRPr="003514A9">
        <w:rPr>
          <w:rFonts w:eastAsia="Times New Roman"/>
          <w:lang w:val="vi-VN"/>
        </w:rPr>
        <w:t>(2003)</w:t>
      </w:r>
      <w:r w:rsidR="00B46F29" w:rsidRPr="003514A9">
        <w:rPr>
          <w:rFonts w:eastAsia="Times New Roman"/>
          <w:lang w:val="vi-VN"/>
        </w:rPr>
        <w:t>,</w:t>
      </w:r>
      <w:r w:rsidR="003E377D" w:rsidRPr="003514A9">
        <w:rPr>
          <w:rFonts w:eastAsia="Times New Roman"/>
          <w:b/>
          <w:lang w:val="vi-VN"/>
        </w:rPr>
        <w:t xml:space="preserve"> </w:t>
      </w:r>
      <w:r w:rsidR="00797B58" w:rsidRPr="003514A9">
        <w:rPr>
          <w:rFonts w:eastAsia="Times New Roman"/>
          <w:lang w:val="vi-VN"/>
        </w:rPr>
        <w:t>“Đ</w:t>
      </w:r>
      <w:r w:rsidR="009D181C" w:rsidRPr="003514A9">
        <w:rPr>
          <w:rFonts w:eastAsia="Times New Roman"/>
          <w:lang w:val="vi-VN"/>
        </w:rPr>
        <w:t>ánh giá tác dụng bài thuốc Thiên ma câu đằng ẩm gia vị điều trị bệnh THA nguyên phát giai đoạn I, II</w:t>
      </w:r>
      <w:r w:rsidR="00797B58" w:rsidRPr="003514A9">
        <w:rPr>
          <w:rFonts w:eastAsia="Times New Roman"/>
          <w:lang w:val="vi-VN"/>
        </w:rPr>
        <w:t>”</w:t>
      </w:r>
      <w:r w:rsidR="003E377D" w:rsidRPr="003514A9">
        <w:rPr>
          <w:rFonts w:eastAsia="Times New Roman"/>
          <w:lang w:val="vi-VN"/>
        </w:rPr>
        <w:t>,</w:t>
      </w:r>
      <w:r w:rsidR="00797B58" w:rsidRPr="003514A9">
        <w:rPr>
          <w:rFonts w:eastAsia="Times New Roman"/>
          <w:lang w:val="vi-VN"/>
        </w:rPr>
        <w:t xml:space="preserve"> </w:t>
      </w:r>
      <w:r w:rsidR="009D181C" w:rsidRPr="003514A9">
        <w:rPr>
          <w:rFonts w:eastAsia="Times New Roman"/>
          <w:i/>
          <w:lang w:val="vi-VN"/>
        </w:rPr>
        <w:t xml:space="preserve">Tạp chí Y học thực hành, </w:t>
      </w:r>
      <w:r w:rsidR="008674C6" w:rsidRPr="003514A9">
        <w:rPr>
          <w:rFonts w:eastAsia="Times New Roman"/>
          <w:lang w:val="vi-VN"/>
        </w:rPr>
        <w:t>số 688,</w:t>
      </w:r>
      <w:r w:rsidR="002559A9" w:rsidRPr="003514A9">
        <w:rPr>
          <w:rFonts w:eastAsia="Times New Roman"/>
          <w:lang w:val="vi-VN"/>
        </w:rPr>
        <w:t xml:space="preserve"> tr.</w:t>
      </w:r>
      <w:r w:rsidR="003E377D" w:rsidRPr="003514A9">
        <w:rPr>
          <w:rFonts w:eastAsia="Times New Roman"/>
          <w:lang w:val="vi-VN"/>
        </w:rPr>
        <w:t xml:space="preserve">59 - </w:t>
      </w:r>
      <w:r w:rsidR="009D181C" w:rsidRPr="003514A9">
        <w:rPr>
          <w:rFonts w:eastAsia="Times New Roman"/>
          <w:lang w:val="vi-VN"/>
        </w:rPr>
        <w:t xml:space="preserve"> 62.</w:t>
      </w:r>
    </w:p>
    <w:p w:rsidR="00DD7964" w:rsidRPr="003514A9" w:rsidRDefault="00B9785F" w:rsidP="00E81A83">
      <w:pPr>
        <w:spacing w:after="0" w:line="360" w:lineRule="auto"/>
        <w:ind w:left="567" w:hanging="567"/>
        <w:jc w:val="both"/>
        <w:rPr>
          <w:spacing w:val="-6"/>
          <w:lang w:val="vi-VN" w:eastAsia="zh-CN"/>
        </w:rPr>
      </w:pPr>
      <w:r w:rsidRPr="003514A9">
        <w:rPr>
          <w:b/>
          <w:lang w:val="vi-VN" w:eastAsia="zh-CN"/>
        </w:rPr>
        <w:t>21</w:t>
      </w:r>
      <w:r w:rsidR="00D271CA" w:rsidRPr="003514A9">
        <w:rPr>
          <w:rFonts w:hint="eastAsia"/>
          <w:b/>
          <w:lang w:val="vi-VN" w:eastAsia="zh-CN"/>
        </w:rPr>
        <w:t>.</w:t>
      </w:r>
      <w:r w:rsidR="003B698A" w:rsidRPr="003514A9">
        <w:rPr>
          <w:b/>
          <w:lang w:val="vi-VN" w:eastAsia="zh-CN"/>
        </w:rPr>
        <w:t xml:space="preserve"> </w:t>
      </w:r>
      <w:r w:rsidR="006F5267" w:rsidRPr="003514A9">
        <w:rPr>
          <w:b/>
          <w:lang w:val="vi-VN" w:eastAsia="zh-CN"/>
        </w:rPr>
        <w:t xml:space="preserve"> </w:t>
      </w:r>
      <w:r w:rsidR="003E377D" w:rsidRPr="003514A9">
        <w:rPr>
          <w:b/>
          <w:spacing w:val="-6"/>
          <w:lang w:val="vi-VN"/>
        </w:rPr>
        <w:t xml:space="preserve">Phan Quang Trí </w:t>
      </w:r>
      <w:r w:rsidR="00D271CA" w:rsidRPr="003514A9">
        <w:rPr>
          <w:b/>
          <w:spacing w:val="-6"/>
          <w:lang w:val="vi-VN"/>
        </w:rPr>
        <w:t xml:space="preserve">Hiếu </w:t>
      </w:r>
      <w:r w:rsidR="00D271CA" w:rsidRPr="003514A9">
        <w:rPr>
          <w:spacing w:val="-6"/>
          <w:lang w:val="vi-VN"/>
        </w:rPr>
        <w:t xml:space="preserve">(2013), </w:t>
      </w:r>
      <w:r w:rsidR="00D271CA" w:rsidRPr="003514A9">
        <w:rPr>
          <w:i/>
          <w:spacing w:val="-6"/>
          <w:lang w:val="vi-VN"/>
        </w:rPr>
        <w:t>“Châm cứu học”,</w:t>
      </w:r>
      <w:r w:rsidR="00D271CA" w:rsidRPr="003514A9">
        <w:rPr>
          <w:spacing w:val="-6"/>
          <w:lang w:val="vi-VN"/>
        </w:rPr>
        <w:t xml:space="preserve"> NXB Y học, tr</w:t>
      </w:r>
      <w:r w:rsidR="00D70468" w:rsidRPr="003514A9">
        <w:rPr>
          <w:spacing w:val="-6"/>
          <w:lang w:val="vi-VN"/>
        </w:rPr>
        <w:t>.</w:t>
      </w:r>
      <w:r w:rsidR="00D271CA" w:rsidRPr="003514A9">
        <w:rPr>
          <w:spacing w:val="-6"/>
          <w:lang w:val="vi-VN"/>
        </w:rPr>
        <w:t>222</w:t>
      </w:r>
      <w:r w:rsidR="003E377D" w:rsidRPr="003514A9">
        <w:rPr>
          <w:spacing w:val="-6"/>
          <w:lang w:val="vi-VN"/>
        </w:rPr>
        <w:t xml:space="preserve"> </w:t>
      </w:r>
      <w:r w:rsidR="00D271CA" w:rsidRPr="003514A9">
        <w:rPr>
          <w:spacing w:val="-6"/>
          <w:lang w:val="vi-VN"/>
        </w:rPr>
        <w:t>-</w:t>
      </w:r>
      <w:r w:rsidR="003E377D" w:rsidRPr="003514A9">
        <w:rPr>
          <w:spacing w:val="-6"/>
          <w:lang w:val="vi-VN"/>
        </w:rPr>
        <w:t xml:space="preserve"> </w:t>
      </w:r>
      <w:r w:rsidR="00D271CA" w:rsidRPr="003514A9">
        <w:rPr>
          <w:spacing w:val="-6"/>
          <w:lang w:val="vi-VN"/>
        </w:rPr>
        <w:t>230</w:t>
      </w:r>
      <w:r w:rsidR="007B124A" w:rsidRPr="003514A9">
        <w:rPr>
          <w:spacing w:val="-6"/>
          <w:lang w:val="vi-VN"/>
        </w:rPr>
        <w:t>.</w:t>
      </w:r>
    </w:p>
    <w:p w:rsidR="00DD7964" w:rsidRPr="003514A9" w:rsidRDefault="00D271CA" w:rsidP="00E81A83">
      <w:pPr>
        <w:spacing w:after="0" w:line="360" w:lineRule="auto"/>
        <w:ind w:left="567" w:hanging="567"/>
        <w:jc w:val="both"/>
        <w:rPr>
          <w:rFonts w:eastAsia="Times New Roman"/>
          <w:i/>
          <w:lang w:val="vi-VN"/>
        </w:rPr>
      </w:pPr>
      <w:r w:rsidRPr="003514A9">
        <w:rPr>
          <w:rFonts w:eastAsia="Times New Roman"/>
          <w:b/>
          <w:lang w:val="vi-VN"/>
        </w:rPr>
        <w:t>2</w:t>
      </w:r>
      <w:r w:rsidR="00B9785F" w:rsidRPr="003514A9">
        <w:rPr>
          <w:b/>
          <w:lang w:val="vi-VN" w:eastAsia="zh-CN"/>
        </w:rPr>
        <w:t>2</w:t>
      </w:r>
      <w:r w:rsidR="00DD7964" w:rsidRPr="003514A9">
        <w:rPr>
          <w:rFonts w:eastAsia="Times New Roman"/>
          <w:b/>
          <w:lang w:val="vi-VN"/>
        </w:rPr>
        <w:t>.</w:t>
      </w:r>
      <w:r w:rsidR="006F5267" w:rsidRPr="003514A9">
        <w:rPr>
          <w:rFonts w:eastAsia="Times New Roman"/>
          <w:b/>
          <w:lang w:val="vi-VN"/>
        </w:rPr>
        <w:t xml:space="preserve"> </w:t>
      </w:r>
      <w:r w:rsidR="00E81A83" w:rsidRPr="003514A9">
        <w:rPr>
          <w:rFonts w:eastAsia="Times New Roman"/>
          <w:b/>
          <w:lang w:val="vi-VN"/>
        </w:rPr>
        <w:tab/>
      </w:r>
      <w:r w:rsidR="00E529EB" w:rsidRPr="003514A9">
        <w:rPr>
          <w:rFonts w:eastAsia="Times New Roman"/>
          <w:b/>
          <w:spacing w:val="-6"/>
          <w:lang w:val="vi-VN"/>
        </w:rPr>
        <w:t xml:space="preserve">Vương Thị Hồng Hải </w:t>
      </w:r>
      <w:r w:rsidR="00E529EB" w:rsidRPr="003514A9">
        <w:rPr>
          <w:rFonts w:eastAsia="Times New Roman"/>
          <w:spacing w:val="-6"/>
          <w:lang w:val="vi-VN"/>
        </w:rPr>
        <w:t>(2015</w:t>
      </w:r>
      <w:r w:rsidR="00D70468" w:rsidRPr="003514A9">
        <w:rPr>
          <w:rFonts w:eastAsia="Times New Roman"/>
          <w:spacing w:val="-6"/>
          <w:lang w:val="vi-VN"/>
        </w:rPr>
        <w:t>), “Nghiên cứu kết quả</w:t>
      </w:r>
      <w:r w:rsidR="00E529EB" w:rsidRPr="003514A9">
        <w:rPr>
          <w:rFonts w:eastAsia="Times New Roman"/>
          <w:spacing w:val="-6"/>
          <w:lang w:val="vi-VN"/>
        </w:rPr>
        <w:t xml:space="preserve"> điều trị ngoại trú tăng huyết áp bằng thuốc Enalapril và Nifedipine tại Thành phố Thái Nguyên</w:t>
      </w:r>
      <w:r w:rsidR="00D70468" w:rsidRPr="003514A9">
        <w:rPr>
          <w:rFonts w:eastAsia="Times New Roman"/>
          <w:spacing w:val="-6"/>
          <w:lang w:val="vi-VN"/>
        </w:rPr>
        <w:t>”</w:t>
      </w:r>
      <w:r w:rsidR="00DD7964" w:rsidRPr="003514A9">
        <w:rPr>
          <w:rFonts w:eastAsia="Times New Roman"/>
          <w:spacing w:val="-6"/>
          <w:lang w:val="vi-VN"/>
        </w:rPr>
        <w:t>,</w:t>
      </w:r>
      <w:r w:rsidR="00DD7964" w:rsidRPr="003514A9">
        <w:rPr>
          <w:rFonts w:eastAsia="Times New Roman"/>
          <w:i/>
          <w:spacing w:val="-6"/>
          <w:lang w:val="vi-VN"/>
        </w:rPr>
        <w:t xml:space="preserve"> </w:t>
      </w:r>
      <w:r w:rsidR="00E529EB" w:rsidRPr="003514A9">
        <w:rPr>
          <w:rFonts w:eastAsia="Times New Roman"/>
          <w:i/>
          <w:spacing w:val="-6"/>
          <w:lang w:val="vi-VN"/>
        </w:rPr>
        <w:t>Luận văn</w:t>
      </w:r>
      <w:r w:rsidR="003E377D" w:rsidRPr="003514A9">
        <w:rPr>
          <w:rFonts w:eastAsia="Times New Roman"/>
          <w:i/>
          <w:spacing w:val="-6"/>
          <w:lang w:val="vi-VN"/>
        </w:rPr>
        <w:t xml:space="preserve"> thạc sỹ Y học, Đại học Y khoa -</w:t>
      </w:r>
      <w:r w:rsidR="00E529EB" w:rsidRPr="003514A9">
        <w:rPr>
          <w:rFonts w:eastAsia="Times New Roman"/>
          <w:i/>
          <w:spacing w:val="-6"/>
          <w:lang w:val="vi-VN"/>
        </w:rPr>
        <w:t xml:space="preserve"> Đại học Thái Nguyên.</w:t>
      </w:r>
    </w:p>
    <w:p w:rsidR="00DD7964" w:rsidRPr="003514A9" w:rsidRDefault="00382369" w:rsidP="00E81A83">
      <w:pPr>
        <w:spacing w:after="0" w:line="360" w:lineRule="auto"/>
        <w:ind w:left="567" w:hanging="567"/>
        <w:jc w:val="both"/>
        <w:rPr>
          <w:rFonts w:eastAsia="Times New Roman"/>
          <w:lang w:val="vi-VN"/>
        </w:rPr>
      </w:pPr>
      <w:r w:rsidRPr="003514A9">
        <w:rPr>
          <w:rFonts w:eastAsia="Times New Roman"/>
          <w:b/>
          <w:lang w:val="vi-VN"/>
        </w:rPr>
        <w:lastRenderedPageBreak/>
        <w:t>2</w:t>
      </w:r>
      <w:r w:rsidR="00B9785F" w:rsidRPr="003514A9">
        <w:rPr>
          <w:rFonts w:eastAsia="Times New Roman"/>
          <w:b/>
          <w:lang w:val="vi-VN"/>
        </w:rPr>
        <w:t>3</w:t>
      </w:r>
      <w:r w:rsidR="00DD7964" w:rsidRPr="003514A9">
        <w:rPr>
          <w:rFonts w:eastAsia="Times New Roman"/>
          <w:b/>
          <w:lang w:val="vi-VN"/>
        </w:rPr>
        <w:t xml:space="preserve">. </w:t>
      </w:r>
      <w:r w:rsidR="00E81A83" w:rsidRPr="003514A9">
        <w:rPr>
          <w:rFonts w:eastAsia="Times New Roman"/>
          <w:b/>
          <w:lang w:val="vi-VN"/>
        </w:rPr>
        <w:tab/>
      </w:r>
      <w:r w:rsidR="002149A9" w:rsidRPr="003514A9">
        <w:rPr>
          <w:rFonts w:eastAsia="Times New Roman"/>
          <w:b/>
          <w:spacing w:val="-4"/>
          <w:lang w:val="vi-VN"/>
        </w:rPr>
        <w:t>Phạm Gia</w:t>
      </w:r>
      <w:r w:rsidR="00DD7964" w:rsidRPr="003514A9">
        <w:rPr>
          <w:rFonts w:eastAsia="Times New Roman"/>
          <w:b/>
          <w:spacing w:val="-4"/>
          <w:lang w:val="vi-VN"/>
        </w:rPr>
        <w:t xml:space="preserve"> </w:t>
      </w:r>
      <w:r w:rsidR="002149A9" w:rsidRPr="003514A9">
        <w:rPr>
          <w:rFonts w:eastAsia="Times New Roman"/>
          <w:b/>
          <w:spacing w:val="-4"/>
          <w:lang w:val="vi-VN"/>
        </w:rPr>
        <w:t xml:space="preserve">Khải </w:t>
      </w:r>
      <w:r w:rsidR="00DD7964" w:rsidRPr="003514A9">
        <w:rPr>
          <w:rFonts w:eastAsia="Times New Roman"/>
          <w:b/>
          <w:spacing w:val="-4"/>
          <w:lang w:val="vi-VN"/>
        </w:rPr>
        <w:t xml:space="preserve">và cộng sự </w:t>
      </w:r>
      <w:r w:rsidR="00D70468" w:rsidRPr="003514A9">
        <w:rPr>
          <w:rFonts w:eastAsia="Times New Roman"/>
          <w:spacing w:val="-4"/>
          <w:lang w:val="vi-VN"/>
        </w:rPr>
        <w:t>(2002), “</w:t>
      </w:r>
      <w:r w:rsidR="00DD7964" w:rsidRPr="003514A9">
        <w:rPr>
          <w:rFonts w:eastAsia="Times New Roman"/>
          <w:spacing w:val="-4"/>
          <w:lang w:val="vi-VN"/>
        </w:rPr>
        <w:t>Điều tra dịch tễ học tăng huyết áp và các yếu tố n</w:t>
      </w:r>
      <w:r w:rsidR="00D70468" w:rsidRPr="003514A9">
        <w:rPr>
          <w:rFonts w:eastAsia="Times New Roman"/>
          <w:spacing w:val="-4"/>
          <w:lang w:val="vi-VN"/>
        </w:rPr>
        <w:t>guy cơ tại vùng Hà Tĩnh Nghệ An”</w:t>
      </w:r>
      <w:r w:rsidR="00DD7964" w:rsidRPr="003514A9">
        <w:rPr>
          <w:rFonts w:eastAsia="Times New Roman"/>
          <w:spacing w:val="-4"/>
          <w:lang w:val="vi-VN"/>
        </w:rPr>
        <w:t>,</w:t>
      </w:r>
      <w:r w:rsidR="00DD7964" w:rsidRPr="003514A9">
        <w:rPr>
          <w:rFonts w:eastAsia="Times New Roman"/>
          <w:i/>
          <w:spacing w:val="-4"/>
          <w:lang w:val="vi-VN"/>
        </w:rPr>
        <w:t xml:space="preserve"> Tạp chí tim mạch học Việt Nam, </w:t>
      </w:r>
      <w:r w:rsidR="002559A9" w:rsidRPr="003514A9">
        <w:rPr>
          <w:rFonts w:eastAsia="Times New Roman"/>
          <w:spacing w:val="-4"/>
          <w:lang w:val="vi-VN"/>
        </w:rPr>
        <w:t>Số 31, tr.</w:t>
      </w:r>
      <w:r w:rsidR="00DD7964" w:rsidRPr="003514A9">
        <w:rPr>
          <w:rFonts w:eastAsia="Times New Roman"/>
          <w:spacing w:val="-4"/>
          <w:lang w:val="vi-VN"/>
        </w:rPr>
        <w:t>147</w:t>
      </w:r>
      <w:r w:rsidR="003E377D" w:rsidRPr="003514A9">
        <w:rPr>
          <w:rFonts w:eastAsia="Times New Roman"/>
          <w:spacing w:val="-4"/>
          <w:lang w:val="vi-VN"/>
        </w:rPr>
        <w:t xml:space="preserve"> </w:t>
      </w:r>
      <w:r w:rsidR="00DD7964" w:rsidRPr="003514A9">
        <w:rPr>
          <w:rFonts w:eastAsia="Times New Roman"/>
          <w:spacing w:val="-4"/>
          <w:lang w:val="vi-VN"/>
        </w:rPr>
        <w:t>-</w:t>
      </w:r>
      <w:r w:rsidR="003E377D" w:rsidRPr="003514A9">
        <w:rPr>
          <w:rFonts w:eastAsia="Times New Roman"/>
          <w:spacing w:val="-4"/>
          <w:lang w:val="vi-VN"/>
        </w:rPr>
        <w:t xml:space="preserve"> </w:t>
      </w:r>
      <w:r w:rsidR="00DD7964" w:rsidRPr="003514A9">
        <w:rPr>
          <w:rFonts w:eastAsia="Times New Roman"/>
          <w:spacing w:val="-4"/>
          <w:lang w:val="vi-VN"/>
        </w:rPr>
        <w:t>56</w:t>
      </w:r>
      <w:r w:rsidR="00DD7964" w:rsidRPr="003514A9">
        <w:rPr>
          <w:rFonts w:eastAsia="Times New Roman"/>
          <w:lang w:val="vi-VN"/>
        </w:rPr>
        <w:t>.</w:t>
      </w:r>
    </w:p>
    <w:p w:rsidR="00DD7964" w:rsidRPr="003514A9" w:rsidRDefault="00382369" w:rsidP="00E81A83">
      <w:pPr>
        <w:spacing w:after="0" w:line="360" w:lineRule="auto"/>
        <w:ind w:left="567" w:hanging="567"/>
        <w:jc w:val="both"/>
        <w:rPr>
          <w:rFonts w:eastAsia="Times New Roman"/>
          <w:lang w:val="vi-VN"/>
        </w:rPr>
      </w:pPr>
      <w:r w:rsidRPr="003514A9">
        <w:rPr>
          <w:rFonts w:eastAsia="Times New Roman"/>
          <w:b/>
          <w:lang w:val="vi-VN"/>
        </w:rPr>
        <w:t>2</w:t>
      </w:r>
      <w:r w:rsidR="00B9785F" w:rsidRPr="003514A9">
        <w:rPr>
          <w:rFonts w:eastAsia="Times New Roman"/>
          <w:b/>
          <w:lang w:val="vi-VN"/>
        </w:rPr>
        <w:t>4</w:t>
      </w:r>
      <w:r w:rsidR="00DD7964" w:rsidRPr="003514A9">
        <w:rPr>
          <w:rFonts w:eastAsia="Times New Roman"/>
          <w:b/>
          <w:lang w:val="vi-VN"/>
        </w:rPr>
        <w:t xml:space="preserve">. </w:t>
      </w:r>
      <w:r w:rsidR="00905F7A" w:rsidRPr="003514A9">
        <w:rPr>
          <w:rFonts w:eastAsia="Times New Roman"/>
          <w:b/>
          <w:lang w:val="vi-VN"/>
        </w:rPr>
        <w:tab/>
      </w:r>
      <w:r w:rsidR="008A532F" w:rsidRPr="003514A9">
        <w:rPr>
          <w:rFonts w:eastAsia="Times New Roman"/>
          <w:b/>
          <w:lang w:val="vi-VN"/>
        </w:rPr>
        <w:t>Phạm Vũ Khánh</w:t>
      </w:r>
      <w:r w:rsidR="00E529EB" w:rsidRPr="003514A9">
        <w:rPr>
          <w:rFonts w:eastAsia="Times New Roman"/>
          <w:b/>
          <w:lang w:val="vi-VN"/>
        </w:rPr>
        <w:t xml:space="preserve"> </w:t>
      </w:r>
      <w:r w:rsidR="008A532F" w:rsidRPr="003514A9">
        <w:rPr>
          <w:rFonts w:eastAsia="Times New Roman"/>
          <w:lang w:val="vi-VN"/>
        </w:rPr>
        <w:t>(2009)</w:t>
      </w:r>
      <w:r w:rsidR="00DD7964" w:rsidRPr="003514A9">
        <w:rPr>
          <w:rFonts w:eastAsia="Times New Roman"/>
          <w:lang w:val="vi-VN"/>
        </w:rPr>
        <w:t>,</w:t>
      </w:r>
      <w:r w:rsidR="008A532F" w:rsidRPr="003514A9">
        <w:rPr>
          <w:rFonts w:eastAsia="Times New Roman"/>
          <w:i/>
          <w:lang w:val="vi-VN"/>
        </w:rPr>
        <w:t xml:space="preserve">  Lão </w:t>
      </w:r>
      <w:r w:rsidR="00DD7964" w:rsidRPr="003514A9">
        <w:rPr>
          <w:rFonts w:eastAsia="Times New Roman"/>
          <w:i/>
          <w:lang w:val="vi-VN"/>
        </w:rPr>
        <w:t>khoa</w:t>
      </w:r>
      <w:r w:rsidR="008A532F" w:rsidRPr="003514A9">
        <w:rPr>
          <w:rFonts w:eastAsia="Times New Roman"/>
          <w:i/>
          <w:lang w:val="vi-VN"/>
        </w:rPr>
        <w:t xml:space="preserve"> y học cổ truyền</w:t>
      </w:r>
      <w:r w:rsidR="00DD7964" w:rsidRPr="003514A9">
        <w:rPr>
          <w:rFonts w:eastAsia="Times New Roman"/>
          <w:i/>
          <w:lang w:val="vi-VN"/>
        </w:rPr>
        <w:t xml:space="preserve">, </w:t>
      </w:r>
      <w:r w:rsidR="00D70468" w:rsidRPr="003514A9">
        <w:rPr>
          <w:rFonts w:eastAsia="Times New Roman"/>
          <w:lang w:val="vi-VN"/>
        </w:rPr>
        <w:t>NXB</w:t>
      </w:r>
      <w:r w:rsidR="002559A9" w:rsidRPr="003514A9">
        <w:rPr>
          <w:rFonts w:eastAsia="Times New Roman"/>
          <w:lang w:val="vi-VN"/>
        </w:rPr>
        <w:t xml:space="preserve"> giáo dục Việt Nam, tr.</w:t>
      </w:r>
      <w:r w:rsidR="008A532F" w:rsidRPr="003514A9">
        <w:rPr>
          <w:rFonts w:eastAsia="Times New Roman"/>
          <w:lang w:val="vi-VN"/>
        </w:rPr>
        <w:t>51</w:t>
      </w:r>
      <w:r w:rsidR="003E377D" w:rsidRPr="003514A9">
        <w:rPr>
          <w:rFonts w:eastAsia="Times New Roman"/>
          <w:lang w:val="vi-VN"/>
        </w:rPr>
        <w:t xml:space="preserve"> </w:t>
      </w:r>
      <w:r w:rsidR="008A532F" w:rsidRPr="003514A9">
        <w:rPr>
          <w:rFonts w:eastAsia="Times New Roman"/>
          <w:lang w:val="vi-VN"/>
        </w:rPr>
        <w:t>-</w:t>
      </w:r>
      <w:r w:rsidR="003E377D" w:rsidRPr="003514A9">
        <w:rPr>
          <w:rFonts w:eastAsia="Times New Roman"/>
          <w:lang w:val="vi-VN"/>
        </w:rPr>
        <w:t xml:space="preserve"> </w:t>
      </w:r>
      <w:r w:rsidR="008A532F" w:rsidRPr="003514A9">
        <w:rPr>
          <w:rFonts w:eastAsia="Times New Roman"/>
          <w:lang w:val="vi-VN"/>
        </w:rPr>
        <w:t>69</w:t>
      </w:r>
      <w:r w:rsidR="00DD7964" w:rsidRPr="003514A9">
        <w:rPr>
          <w:rFonts w:eastAsia="Times New Roman"/>
          <w:lang w:val="vi-VN"/>
        </w:rPr>
        <w:t>.</w:t>
      </w:r>
    </w:p>
    <w:p w:rsidR="00DD7964" w:rsidRPr="003514A9" w:rsidRDefault="00382369" w:rsidP="00E81A83">
      <w:pPr>
        <w:spacing w:after="0" w:line="360" w:lineRule="auto"/>
        <w:ind w:left="567" w:hanging="567"/>
        <w:jc w:val="both"/>
        <w:rPr>
          <w:rFonts w:eastAsia="Times New Roman"/>
          <w:i/>
          <w:lang w:val="vi-VN"/>
        </w:rPr>
      </w:pPr>
      <w:r w:rsidRPr="003514A9">
        <w:rPr>
          <w:rFonts w:eastAsia="Times New Roman"/>
          <w:b/>
          <w:lang w:val="vi-VN"/>
        </w:rPr>
        <w:t>2</w:t>
      </w:r>
      <w:r w:rsidR="00E529EB" w:rsidRPr="003514A9">
        <w:rPr>
          <w:rFonts w:eastAsia="Times New Roman"/>
          <w:b/>
          <w:lang w:val="vi-VN"/>
        </w:rPr>
        <w:t>5</w:t>
      </w:r>
      <w:r w:rsidR="001A1CF1" w:rsidRPr="003514A9">
        <w:rPr>
          <w:rFonts w:eastAsia="Times New Roman"/>
          <w:b/>
          <w:lang w:val="vi-VN"/>
        </w:rPr>
        <w:t xml:space="preserve">. </w:t>
      </w:r>
      <w:r w:rsidR="00905F7A" w:rsidRPr="003514A9">
        <w:rPr>
          <w:rFonts w:eastAsia="Times New Roman"/>
          <w:b/>
          <w:lang w:val="vi-VN"/>
        </w:rPr>
        <w:tab/>
      </w:r>
      <w:r w:rsidR="001A1CF1" w:rsidRPr="003514A9">
        <w:rPr>
          <w:rFonts w:eastAsia="Times New Roman"/>
          <w:b/>
          <w:lang w:val="vi-VN"/>
        </w:rPr>
        <w:t xml:space="preserve">Nguyễn Trường Nam </w:t>
      </w:r>
      <w:r w:rsidR="001A1CF1" w:rsidRPr="003514A9">
        <w:rPr>
          <w:rFonts w:eastAsia="Times New Roman"/>
          <w:lang w:val="vi-VN"/>
        </w:rPr>
        <w:t>(2015),</w:t>
      </w:r>
      <w:r w:rsidR="001A1CF1" w:rsidRPr="003514A9">
        <w:rPr>
          <w:rFonts w:eastAsia="Times New Roman"/>
          <w:b/>
          <w:lang w:val="vi-VN"/>
        </w:rPr>
        <w:t xml:space="preserve"> </w:t>
      </w:r>
      <w:r w:rsidR="001A1CF1" w:rsidRPr="003514A9">
        <w:rPr>
          <w:rFonts w:eastAsia="Times New Roman"/>
          <w:lang w:val="vi-VN"/>
        </w:rPr>
        <w:t>“Đánh giá tác dụng hỗ trợ điều trị của Bổ thận giáng áp thang trên bệnh nhân tăng huyết áp thể can thận hư ”</w:t>
      </w:r>
      <w:r w:rsidR="002011A1" w:rsidRPr="003514A9">
        <w:rPr>
          <w:rFonts w:eastAsia="Times New Roman"/>
          <w:lang w:val="vi-VN"/>
        </w:rPr>
        <w:t>,</w:t>
      </w:r>
      <w:r w:rsidR="003E377D" w:rsidRPr="003514A9">
        <w:rPr>
          <w:rFonts w:eastAsia="Times New Roman"/>
          <w:lang w:val="vi-VN"/>
        </w:rPr>
        <w:t xml:space="preserve"> </w:t>
      </w:r>
      <w:r w:rsidR="003E377D" w:rsidRPr="003514A9">
        <w:rPr>
          <w:rFonts w:eastAsia="Times New Roman"/>
          <w:i/>
          <w:lang w:val="vi-VN"/>
        </w:rPr>
        <w:t>Luận văn Thạc sỹ Y học</w:t>
      </w:r>
      <w:r w:rsidR="004F44E9" w:rsidRPr="003514A9">
        <w:rPr>
          <w:rFonts w:eastAsia="Times New Roman"/>
          <w:i/>
          <w:lang w:val="vi-VN"/>
        </w:rPr>
        <w:t xml:space="preserve"> </w:t>
      </w:r>
      <w:r w:rsidR="003E377D" w:rsidRPr="003514A9">
        <w:rPr>
          <w:rFonts w:eastAsia="Times New Roman"/>
          <w:i/>
          <w:lang w:val="vi-VN"/>
        </w:rPr>
        <w:t xml:space="preserve"> -</w:t>
      </w:r>
      <w:r w:rsidR="004F44E9" w:rsidRPr="003514A9">
        <w:rPr>
          <w:rFonts w:eastAsia="Times New Roman"/>
          <w:i/>
          <w:lang w:val="vi-VN"/>
        </w:rPr>
        <w:t xml:space="preserve"> </w:t>
      </w:r>
      <w:r w:rsidR="003E377D" w:rsidRPr="003514A9">
        <w:rPr>
          <w:rFonts w:eastAsia="Times New Roman"/>
          <w:i/>
          <w:lang w:val="vi-VN"/>
        </w:rPr>
        <w:t xml:space="preserve"> </w:t>
      </w:r>
      <w:r w:rsidR="002011A1" w:rsidRPr="003514A9">
        <w:rPr>
          <w:rFonts w:eastAsia="Times New Roman"/>
          <w:i/>
          <w:lang w:val="vi-VN"/>
        </w:rPr>
        <w:t>Học viện Y</w:t>
      </w:r>
      <w:r w:rsidR="00FE1217" w:rsidRPr="003514A9">
        <w:rPr>
          <w:rFonts w:eastAsia="Times New Roman"/>
          <w:i/>
          <w:lang w:val="vi-VN"/>
        </w:rPr>
        <w:t xml:space="preserve"> dược học cổ truyền Việt nam.</w:t>
      </w:r>
    </w:p>
    <w:p w:rsidR="00DD7964" w:rsidRPr="003514A9" w:rsidRDefault="00E529EB" w:rsidP="00E81A83">
      <w:pPr>
        <w:spacing w:after="0" w:line="360" w:lineRule="auto"/>
        <w:ind w:left="567" w:hanging="567"/>
        <w:jc w:val="both"/>
        <w:rPr>
          <w:rFonts w:eastAsia="Times New Roman"/>
          <w:lang w:val="vi-VN"/>
        </w:rPr>
      </w:pPr>
      <w:r w:rsidRPr="003514A9">
        <w:rPr>
          <w:rFonts w:eastAsia="Times New Roman"/>
          <w:b/>
          <w:lang w:val="vi-VN"/>
        </w:rPr>
        <w:t>26</w:t>
      </w:r>
      <w:r w:rsidR="00DD7964" w:rsidRPr="003514A9">
        <w:rPr>
          <w:rFonts w:eastAsia="Times New Roman"/>
          <w:b/>
          <w:lang w:val="vi-VN"/>
        </w:rPr>
        <w:t>.</w:t>
      </w:r>
      <w:r w:rsidR="00905F7A" w:rsidRPr="003514A9">
        <w:rPr>
          <w:rFonts w:eastAsia="Times New Roman"/>
          <w:b/>
          <w:lang w:val="vi-VN"/>
        </w:rPr>
        <w:tab/>
      </w:r>
      <w:r w:rsidR="00DD7964" w:rsidRPr="003514A9">
        <w:rPr>
          <w:rFonts w:eastAsia="Times New Roman"/>
          <w:b/>
          <w:lang w:val="vi-VN"/>
        </w:rPr>
        <w:t>Lê Quý Ngưu</w:t>
      </w:r>
      <w:r w:rsidR="005E4704" w:rsidRPr="003514A9">
        <w:rPr>
          <w:rFonts w:eastAsia="Times New Roman"/>
          <w:b/>
          <w:lang w:val="vi-VN"/>
        </w:rPr>
        <w:t xml:space="preserve"> </w:t>
      </w:r>
      <w:r w:rsidR="00443836" w:rsidRPr="003514A9">
        <w:rPr>
          <w:rFonts w:eastAsia="Times New Roman"/>
          <w:lang w:val="vi-VN"/>
        </w:rPr>
        <w:t>(20</w:t>
      </w:r>
      <w:r w:rsidR="00443836" w:rsidRPr="003514A9">
        <w:rPr>
          <w:rFonts w:hint="eastAsia"/>
          <w:lang w:val="vi-VN" w:eastAsia="zh-CN"/>
        </w:rPr>
        <w:t>12</w:t>
      </w:r>
      <w:r w:rsidR="00DD7964" w:rsidRPr="003514A9">
        <w:rPr>
          <w:rFonts w:eastAsia="Times New Roman"/>
          <w:lang w:val="vi-VN"/>
        </w:rPr>
        <w:t xml:space="preserve">), </w:t>
      </w:r>
      <w:r w:rsidR="00DD7964" w:rsidRPr="003514A9">
        <w:rPr>
          <w:rFonts w:eastAsia="Times New Roman"/>
          <w:i/>
          <w:lang w:val="vi-VN"/>
        </w:rPr>
        <w:t>Nhĩ châm</w:t>
      </w:r>
      <w:r w:rsidR="00443836" w:rsidRPr="003514A9">
        <w:rPr>
          <w:rFonts w:eastAsia="Times New Roman"/>
          <w:lang w:val="vi-VN"/>
        </w:rPr>
        <w:t>, NXB</w:t>
      </w:r>
      <w:r w:rsidR="00D70468" w:rsidRPr="003514A9">
        <w:rPr>
          <w:rFonts w:eastAsia="Times New Roman"/>
          <w:lang w:val="vi-VN"/>
        </w:rPr>
        <w:t xml:space="preserve"> Thuận Hoá, tr.</w:t>
      </w:r>
      <w:r w:rsidR="00DD7964" w:rsidRPr="003514A9">
        <w:rPr>
          <w:rFonts w:eastAsia="Times New Roman"/>
          <w:lang w:val="vi-VN"/>
        </w:rPr>
        <w:t>1</w:t>
      </w:r>
      <w:r w:rsidR="00443836" w:rsidRPr="003514A9">
        <w:rPr>
          <w:rFonts w:hint="eastAsia"/>
          <w:lang w:val="vi-VN" w:eastAsia="zh-CN"/>
        </w:rPr>
        <w:t>41</w:t>
      </w:r>
      <w:r w:rsidR="003E377D" w:rsidRPr="003514A9">
        <w:rPr>
          <w:lang w:val="vi-VN" w:eastAsia="zh-CN"/>
        </w:rPr>
        <w:t xml:space="preserve"> </w:t>
      </w:r>
      <w:r w:rsidR="00443836" w:rsidRPr="003514A9">
        <w:rPr>
          <w:rFonts w:eastAsia="Times New Roman"/>
          <w:lang w:val="vi-VN"/>
        </w:rPr>
        <w:t xml:space="preserve">- </w:t>
      </w:r>
      <w:r w:rsidR="00443836" w:rsidRPr="003514A9">
        <w:rPr>
          <w:rFonts w:hint="eastAsia"/>
          <w:lang w:val="vi-VN" w:eastAsia="zh-CN"/>
        </w:rPr>
        <w:t>148</w:t>
      </w:r>
      <w:r w:rsidR="00DD7964" w:rsidRPr="003514A9">
        <w:rPr>
          <w:rFonts w:eastAsia="Times New Roman"/>
          <w:lang w:val="vi-VN"/>
        </w:rPr>
        <w:t>.</w:t>
      </w:r>
    </w:p>
    <w:p w:rsidR="00DD7964" w:rsidRPr="003514A9" w:rsidRDefault="00E529EB" w:rsidP="00E81A83">
      <w:pPr>
        <w:spacing w:after="0" w:line="360" w:lineRule="auto"/>
        <w:ind w:left="567" w:hanging="567"/>
        <w:jc w:val="both"/>
        <w:rPr>
          <w:rFonts w:eastAsia="Times New Roman"/>
          <w:lang w:val="vi-VN"/>
        </w:rPr>
      </w:pPr>
      <w:r w:rsidRPr="003514A9">
        <w:rPr>
          <w:rFonts w:eastAsia="Times New Roman"/>
          <w:b/>
          <w:lang w:val="vi-VN"/>
        </w:rPr>
        <w:t>27</w:t>
      </w:r>
      <w:r w:rsidR="00DD7964" w:rsidRPr="003514A9">
        <w:rPr>
          <w:rFonts w:eastAsia="Times New Roman"/>
          <w:b/>
          <w:lang w:val="vi-VN"/>
        </w:rPr>
        <w:t xml:space="preserve">. </w:t>
      </w:r>
      <w:r w:rsidR="00905F7A" w:rsidRPr="003514A9">
        <w:rPr>
          <w:rFonts w:eastAsia="Times New Roman"/>
          <w:b/>
          <w:lang w:val="vi-VN"/>
        </w:rPr>
        <w:tab/>
      </w:r>
      <w:r w:rsidR="008B1E49" w:rsidRPr="003514A9">
        <w:rPr>
          <w:rFonts w:eastAsia="Times New Roman"/>
          <w:b/>
          <w:lang w:val="vi-VN"/>
        </w:rPr>
        <w:t xml:space="preserve">Hội tim mạch học Việt Nam </w:t>
      </w:r>
      <w:r w:rsidRPr="003514A9">
        <w:rPr>
          <w:rFonts w:eastAsia="Times New Roman"/>
          <w:lang w:val="vi-VN"/>
        </w:rPr>
        <w:t>(2010</w:t>
      </w:r>
      <w:r w:rsidR="008B1E49" w:rsidRPr="003514A9">
        <w:rPr>
          <w:rFonts w:eastAsia="Times New Roman"/>
          <w:lang w:val="vi-VN"/>
        </w:rPr>
        <w:t>)</w:t>
      </w:r>
      <w:r w:rsidR="00DD7964" w:rsidRPr="003514A9">
        <w:rPr>
          <w:rFonts w:eastAsia="Times New Roman"/>
          <w:i/>
          <w:lang w:val="vi-VN"/>
        </w:rPr>
        <w:t>,</w:t>
      </w:r>
      <w:r w:rsidRPr="003514A9">
        <w:rPr>
          <w:rFonts w:eastAsia="Times New Roman"/>
          <w:i/>
          <w:lang w:val="vi-VN"/>
        </w:rPr>
        <w:t xml:space="preserve"> khuyến cáo 2010</w:t>
      </w:r>
      <w:r w:rsidR="008B1E49" w:rsidRPr="003514A9">
        <w:rPr>
          <w:rFonts w:eastAsia="Times New Roman"/>
          <w:i/>
          <w:lang w:val="vi-VN"/>
        </w:rPr>
        <w:t xml:space="preserve"> về chẩn đoán và điều trị tăng huyết áp người lớn, </w:t>
      </w:r>
      <w:r w:rsidR="003E377D" w:rsidRPr="003514A9">
        <w:rPr>
          <w:rFonts w:eastAsia="Times New Roman"/>
          <w:lang w:val="vi-VN"/>
        </w:rPr>
        <w:t>Nhà xuấ</w:t>
      </w:r>
      <w:r w:rsidR="00D70468" w:rsidRPr="003514A9">
        <w:rPr>
          <w:rFonts w:eastAsia="Times New Roman"/>
          <w:lang w:val="vi-VN"/>
        </w:rPr>
        <w:t xml:space="preserve">t </w:t>
      </w:r>
      <w:r w:rsidR="008674C6" w:rsidRPr="003514A9">
        <w:rPr>
          <w:rFonts w:eastAsia="Times New Roman"/>
          <w:lang w:val="vi-VN"/>
        </w:rPr>
        <w:t>bản Y học</w:t>
      </w:r>
      <w:r w:rsidR="00D70468" w:rsidRPr="003514A9">
        <w:rPr>
          <w:rFonts w:eastAsia="Times New Roman"/>
          <w:lang w:val="vi-VN"/>
        </w:rPr>
        <w:t>, tr.</w:t>
      </w:r>
      <w:r w:rsidR="008B1E49" w:rsidRPr="003514A9">
        <w:rPr>
          <w:rFonts w:eastAsia="Times New Roman"/>
          <w:lang w:val="vi-VN"/>
        </w:rPr>
        <w:t>123</w:t>
      </w:r>
      <w:r w:rsidR="003E377D" w:rsidRPr="003514A9">
        <w:rPr>
          <w:rFonts w:eastAsia="Times New Roman"/>
          <w:lang w:val="vi-VN"/>
        </w:rPr>
        <w:t xml:space="preserve"> </w:t>
      </w:r>
      <w:r w:rsidR="008B1E49" w:rsidRPr="003514A9">
        <w:rPr>
          <w:rFonts w:eastAsia="Times New Roman"/>
          <w:lang w:val="vi-VN"/>
        </w:rPr>
        <w:t>-</w:t>
      </w:r>
      <w:r w:rsidR="003E377D" w:rsidRPr="003514A9">
        <w:rPr>
          <w:rFonts w:eastAsia="Times New Roman"/>
          <w:lang w:val="vi-VN"/>
        </w:rPr>
        <w:t xml:space="preserve"> </w:t>
      </w:r>
      <w:r w:rsidR="008B1E49" w:rsidRPr="003514A9">
        <w:rPr>
          <w:rFonts w:eastAsia="Times New Roman"/>
          <w:lang w:val="vi-VN"/>
        </w:rPr>
        <w:t>140</w:t>
      </w:r>
      <w:r w:rsidR="00DD7964" w:rsidRPr="003514A9">
        <w:rPr>
          <w:rFonts w:eastAsia="Times New Roman"/>
          <w:lang w:val="vi-VN"/>
        </w:rPr>
        <w:t>.</w:t>
      </w:r>
    </w:p>
    <w:p w:rsidR="005A179E" w:rsidRPr="003514A9" w:rsidRDefault="00E529EB" w:rsidP="00E81A83">
      <w:pPr>
        <w:spacing w:after="0" w:line="360" w:lineRule="auto"/>
        <w:ind w:left="567" w:hanging="567"/>
        <w:jc w:val="both"/>
        <w:rPr>
          <w:rFonts w:eastAsia="Times New Roman"/>
          <w:i/>
          <w:lang w:val="vi-VN"/>
        </w:rPr>
      </w:pPr>
      <w:r w:rsidRPr="003514A9">
        <w:rPr>
          <w:rFonts w:eastAsia="Times New Roman"/>
          <w:b/>
          <w:lang w:val="vi-VN"/>
        </w:rPr>
        <w:t>28</w:t>
      </w:r>
      <w:r w:rsidR="005A179E" w:rsidRPr="003514A9">
        <w:rPr>
          <w:rFonts w:eastAsia="Times New Roman"/>
          <w:b/>
          <w:lang w:val="vi-VN"/>
        </w:rPr>
        <w:t>.</w:t>
      </w:r>
      <w:r w:rsidR="005A179E" w:rsidRPr="003514A9">
        <w:rPr>
          <w:rFonts w:eastAsia="Times New Roman"/>
          <w:b/>
          <w:lang w:val="vi-VN"/>
        </w:rPr>
        <w:tab/>
        <w:t xml:space="preserve">Lê Thị Mơ </w:t>
      </w:r>
      <w:r w:rsidR="005A179E" w:rsidRPr="003514A9">
        <w:rPr>
          <w:rFonts w:eastAsia="Times New Roman"/>
          <w:lang w:val="vi-VN"/>
        </w:rPr>
        <w:t>(2015), “Đánh giá tác dụng hỗ trợ điều trị của Hồi Xuân hoàn trong điều trị Tăng huyết áp giai đoạn I,</w:t>
      </w:r>
      <w:r w:rsidR="005E4704" w:rsidRPr="003514A9">
        <w:rPr>
          <w:rFonts w:eastAsia="Times New Roman"/>
          <w:lang w:val="vi-VN"/>
        </w:rPr>
        <w:t xml:space="preserve"> </w:t>
      </w:r>
      <w:r w:rsidR="004F44E9" w:rsidRPr="003514A9">
        <w:rPr>
          <w:rFonts w:eastAsia="Times New Roman"/>
          <w:lang w:val="vi-VN"/>
        </w:rPr>
        <w:t>giai đoạn II ở người cao tuổi</w:t>
      </w:r>
      <w:r w:rsidR="005A179E" w:rsidRPr="003514A9">
        <w:rPr>
          <w:rFonts w:eastAsia="Times New Roman"/>
          <w:lang w:val="vi-VN"/>
        </w:rPr>
        <w:t>”,</w:t>
      </w:r>
      <w:r w:rsidR="005E4704" w:rsidRPr="003514A9">
        <w:rPr>
          <w:rFonts w:eastAsia="Times New Roman"/>
          <w:lang w:val="vi-VN"/>
        </w:rPr>
        <w:t xml:space="preserve"> </w:t>
      </w:r>
      <w:r w:rsidR="003E377D" w:rsidRPr="003514A9">
        <w:rPr>
          <w:rFonts w:eastAsia="Times New Roman"/>
          <w:i/>
          <w:lang w:val="vi-VN"/>
        </w:rPr>
        <w:t>Luận văn Thạc sỹ Y học -</w:t>
      </w:r>
      <w:r w:rsidR="005A179E" w:rsidRPr="003514A9">
        <w:rPr>
          <w:rFonts w:eastAsia="Times New Roman"/>
          <w:i/>
          <w:lang w:val="vi-VN"/>
        </w:rPr>
        <w:t xml:space="preserve"> Học viện Y dược học cổ truyền Việt nam.</w:t>
      </w:r>
    </w:p>
    <w:p w:rsidR="002149A9" w:rsidRPr="003514A9" w:rsidRDefault="00E529EB" w:rsidP="00E81A83">
      <w:pPr>
        <w:spacing w:after="0" w:line="360" w:lineRule="auto"/>
        <w:ind w:left="567" w:hanging="567"/>
        <w:jc w:val="both"/>
        <w:rPr>
          <w:rFonts w:eastAsia="Times New Roman"/>
          <w:lang w:val="vi-VN"/>
        </w:rPr>
      </w:pPr>
      <w:r w:rsidRPr="003514A9">
        <w:rPr>
          <w:rFonts w:eastAsia="Times New Roman"/>
          <w:b/>
          <w:lang w:val="vi-VN"/>
        </w:rPr>
        <w:t>29</w:t>
      </w:r>
      <w:r w:rsidR="00DD7964" w:rsidRPr="003514A9">
        <w:rPr>
          <w:rFonts w:eastAsia="Times New Roman"/>
          <w:b/>
          <w:lang w:val="vi-VN"/>
        </w:rPr>
        <w:t xml:space="preserve">. </w:t>
      </w:r>
      <w:r w:rsidR="00905F7A" w:rsidRPr="003514A9">
        <w:rPr>
          <w:rFonts w:eastAsia="Times New Roman"/>
          <w:b/>
          <w:lang w:val="vi-VN"/>
        </w:rPr>
        <w:tab/>
      </w:r>
      <w:r w:rsidR="002149A9" w:rsidRPr="003514A9">
        <w:rPr>
          <w:rFonts w:eastAsia="Times New Roman"/>
          <w:b/>
          <w:lang w:val="vi-VN"/>
        </w:rPr>
        <w:t>Cao Trường Sinh, Nguyễn Thị Nhuận</w:t>
      </w:r>
      <w:r w:rsidR="002149A9" w:rsidRPr="003514A9">
        <w:rPr>
          <w:rFonts w:eastAsia="Times New Roman"/>
          <w:lang w:val="vi-VN"/>
        </w:rPr>
        <w:t xml:space="preserve"> (2015</w:t>
      </w:r>
      <w:r w:rsidR="00DD7964" w:rsidRPr="003514A9">
        <w:rPr>
          <w:rFonts w:eastAsia="Times New Roman"/>
          <w:lang w:val="vi-VN"/>
        </w:rPr>
        <w:t>),</w:t>
      </w:r>
      <w:r w:rsidR="00D70468" w:rsidRPr="003514A9">
        <w:rPr>
          <w:rFonts w:eastAsia="Times New Roman"/>
          <w:lang w:val="vi-VN"/>
        </w:rPr>
        <w:t xml:space="preserve"> “</w:t>
      </w:r>
      <w:r w:rsidR="0023084F" w:rsidRPr="003514A9">
        <w:rPr>
          <w:rFonts w:eastAsia="Times New Roman"/>
          <w:lang w:val="vi-VN"/>
        </w:rPr>
        <w:t xml:space="preserve">Đánh giá </w:t>
      </w:r>
      <w:r w:rsidR="002149A9" w:rsidRPr="003514A9">
        <w:rPr>
          <w:rFonts w:eastAsia="Times New Roman"/>
          <w:lang w:val="vi-VN"/>
        </w:rPr>
        <w:t>hiệu quả hạ huyết áp và khả năng dung nạp của Lercanipine so với Amlodipin ở bệnh nhân tăng huyết áp bằng huyết áp lưu động 24 giờ</w:t>
      </w:r>
      <w:r w:rsidR="00D70468" w:rsidRPr="003514A9">
        <w:rPr>
          <w:rFonts w:eastAsia="Times New Roman"/>
          <w:lang w:val="vi-VN"/>
        </w:rPr>
        <w:t>”</w:t>
      </w:r>
      <w:r w:rsidR="002149A9" w:rsidRPr="003514A9">
        <w:rPr>
          <w:rFonts w:eastAsia="Times New Roman"/>
          <w:lang w:val="vi-VN"/>
        </w:rPr>
        <w:t xml:space="preserve">, </w:t>
      </w:r>
      <w:r w:rsidR="002149A9" w:rsidRPr="003514A9">
        <w:rPr>
          <w:rFonts w:eastAsia="Times New Roman"/>
          <w:i/>
          <w:lang w:val="vi-VN"/>
        </w:rPr>
        <w:t>Tạp chí tim mạch học Việt Nam</w:t>
      </w:r>
      <w:r w:rsidR="004F44E9" w:rsidRPr="003514A9">
        <w:rPr>
          <w:rFonts w:eastAsia="Times New Roman"/>
          <w:lang w:val="vi-VN"/>
        </w:rPr>
        <w:t>, số 69</w:t>
      </w:r>
      <w:r w:rsidR="008674C6" w:rsidRPr="003514A9">
        <w:rPr>
          <w:rFonts w:eastAsia="Times New Roman"/>
          <w:lang w:val="vi-VN"/>
        </w:rPr>
        <w:t xml:space="preserve">, </w:t>
      </w:r>
      <w:r w:rsidR="002149A9" w:rsidRPr="003514A9">
        <w:rPr>
          <w:rFonts w:eastAsia="Times New Roman"/>
          <w:lang w:val="vi-VN"/>
        </w:rPr>
        <w:t>tr.26</w:t>
      </w:r>
      <w:r w:rsidR="009B0576" w:rsidRPr="003514A9">
        <w:rPr>
          <w:rFonts w:eastAsia="Times New Roman"/>
          <w:lang w:val="vi-VN"/>
        </w:rPr>
        <w:t xml:space="preserve"> </w:t>
      </w:r>
      <w:r w:rsidR="002149A9" w:rsidRPr="003514A9">
        <w:rPr>
          <w:rFonts w:eastAsia="Times New Roman"/>
          <w:lang w:val="vi-VN"/>
        </w:rPr>
        <w:t>-</w:t>
      </w:r>
      <w:r w:rsidR="009B0576" w:rsidRPr="003514A9">
        <w:rPr>
          <w:rFonts w:eastAsia="Times New Roman"/>
          <w:lang w:val="vi-VN"/>
        </w:rPr>
        <w:t xml:space="preserve"> </w:t>
      </w:r>
      <w:r w:rsidR="002149A9" w:rsidRPr="003514A9">
        <w:rPr>
          <w:rFonts w:eastAsia="Times New Roman"/>
          <w:lang w:val="vi-VN"/>
        </w:rPr>
        <w:t>32.</w:t>
      </w:r>
    </w:p>
    <w:p w:rsidR="00306D41" w:rsidRPr="003514A9" w:rsidRDefault="00E529EB" w:rsidP="00E81A83">
      <w:pPr>
        <w:spacing w:after="0" w:line="360" w:lineRule="auto"/>
        <w:ind w:left="567" w:hanging="567"/>
        <w:jc w:val="both"/>
        <w:rPr>
          <w:rFonts w:eastAsia="Times New Roman"/>
          <w:lang w:val="vi-VN"/>
        </w:rPr>
      </w:pPr>
      <w:r w:rsidRPr="003514A9">
        <w:rPr>
          <w:rFonts w:eastAsia="Times New Roman"/>
          <w:b/>
          <w:lang w:val="vi-VN"/>
        </w:rPr>
        <w:t>30</w:t>
      </w:r>
      <w:r w:rsidR="00306D41" w:rsidRPr="003514A9">
        <w:rPr>
          <w:rFonts w:eastAsia="Times New Roman"/>
          <w:b/>
          <w:lang w:val="vi-VN"/>
        </w:rPr>
        <w:t>.</w:t>
      </w:r>
      <w:r w:rsidR="00E81A83" w:rsidRPr="003514A9">
        <w:rPr>
          <w:rFonts w:eastAsia="Times New Roman"/>
          <w:b/>
          <w:lang w:val="vi-VN"/>
        </w:rPr>
        <w:tab/>
      </w:r>
      <w:r w:rsidR="00306D41" w:rsidRPr="003514A9">
        <w:rPr>
          <w:rFonts w:eastAsia="Times New Roman"/>
          <w:b/>
          <w:lang w:val="vi-VN"/>
        </w:rPr>
        <w:t xml:space="preserve">Trần Minh Quang </w:t>
      </w:r>
      <w:r w:rsidR="00306D41" w:rsidRPr="003514A9">
        <w:rPr>
          <w:rFonts w:eastAsia="Times New Roman"/>
          <w:lang w:val="vi-VN"/>
        </w:rPr>
        <w:t>(2014)</w:t>
      </w:r>
      <w:r w:rsidR="00215618" w:rsidRPr="003514A9">
        <w:rPr>
          <w:rFonts w:eastAsia="Times New Roman"/>
          <w:lang w:val="vi-VN"/>
        </w:rPr>
        <w:t xml:space="preserve"> “Đánh giá tác dụng hạ áp của châm loa tai huyệt thần môn và nhĩ tiêm trên bệnh nhân tăng huyết áp</w:t>
      </w:r>
      <w:r w:rsidR="00797B58" w:rsidRPr="003514A9">
        <w:rPr>
          <w:rFonts w:eastAsia="Times New Roman"/>
          <w:lang w:val="vi-VN"/>
        </w:rPr>
        <w:t xml:space="preserve">” </w:t>
      </w:r>
      <w:r w:rsidR="00797B58" w:rsidRPr="003514A9">
        <w:rPr>
          <w:rFonts w:eastAsia="Times New Roman"/>
          <w:i/>
          <w:lang w:val="vi-VN"/>
        </w:rPr>
        <w:t xml:space="preserve">Tạp chí Y học thực hành, </w:t>
      </w:r>
      <w:r w:rsidR="008674C6" w:rsidRPr="003514A9">
        <w:rPr>
          <w:rFonts w:eastAsia="Times New Roman"/>
          <w:lang w:val="vi-VN"/>
        </w:rPr>
        <w:t>số 68,</w:t>
      </w:r>
      <w:r w:rsidR="002559A9" w:rsidRPr="003514A9">
        <w:rPr>
          <w:rFonts w:eastAsia="Times New Roman"/>
          <w:lang w:val="vi-VN"/>
        </w:rPr>
        <w:t xml:space="preserve"> t</w:t>
      </w:r>
      <w:r w:rsidR="00797B58" w:rsidRPr="003514A9">
        <w:rPr>
          <w:rFonts w:eastAsia="Times New Roman"/>
          <w:lang w:val="vi-VN"/>
        </w:rPr>
        <w:t>r</w:t>
      </w:r>
      <w:r w:rsidR="002559A9" w:rsidRPr="003514A9">
        <w:rPr>
          <w:rFonts w:eastAsia="Times New Roman"/>
          <w:lang w:val="vi-VN"/>
        </w:rPr>
        <w:t>.</w:t>
      </w:r>
      <w:r w:rsidR="00797B58" w:rsidRPr="003514A9">
        <w:rPr>
          <w:rFonts w:eastAsia="Times New Roman"/>
          <w:lang w:val="vi-VN"/>
        </w:rPr>
        <w:t>60 - 68</w:t>
      </w:r>
    </w:p>
    <w:p w:rsidR="00DD7964" w:rsidRPr="003514A9" w:rsidRDefault="00B9785F" w:rsidP="00E81A83">
      <w:pPr>
        <w:spacing w:after="0" w:line="360" w:lineRule="auto"/>
        <w:ind w:left="567" w:hanging="567"/>
        <w:jc w:val="both"/>
        <w:rPr>
          <w:rFonts w:eastAsia="Times New Roman"/>
          <w:i/>
          <w:lang w:val="vi-VN"/>
        </w:rPr>
      </w:pPr>
      <w:r w:rsidRPr="003514A9">
        <w:rPr>
          <w:rFonts w:eastAsia="Times New Roman"/>
          <w:b/>
          <w:lang w:val="vi-VN"/>
        </w:rPr>
        <w:t>3</w:t>
      </w:r>
      <w:r w:rsidR="00E529EB" w:rsidRPr="003514A9">
        <w:rPr>
          <w:rFonts w:eastAsia="Times New Roman"/>
          <w:b/>
          <w:lang w:val="vi-VN"/>
        </w:rPr>
        <w:t>1</w:t>
      </w:r>
      <w:r w:rsidR="00DD7964" w:rsidRPr="003514A9">
        <w:rPr>
          <w:rFonts w:eastAsia="Times New Roman"/>
          <w:b/>
          <w:lang w:val="vi-VN"/>
        </w:rPr>
        <w:t>.</w:t>
      </w:r>
      <w:r w:rsidR="003B698A" w:rsidRPr="003514A9">
        <w:rPr>
          <w:rFonts w:eastAsia="Times New Roman"/>
          <w:b/>
          <w:lang w:val="vi-VN"/>
        </w:rPr>
        <w:t xml:space="preserve">  </w:t>
      </w:r>
      <w:r w:rsidR="00DD7964" w:rsidRPr="003514A9">
        <w:rPr>
          <w:rFonts w:eastAsia="Times New Roman"/>
          <w:b/>
          <w:lang w:val="vi-VN"/>
        </w:rPr>
        <w:t xml:space="preserve">Phan Văn Tân </w:t>
      </w:r>
      <w:r w:rsidR="000C6DC8" w:rsidRPr="003514A9">
        <w:rPr>
          <w:rFonts w:eastAsia="Times New Roman"/>
          <w:lang w:val="vi-VN"/>
        </w:rPr>
        <w:t>(2007), “</w:t>
      </w:r>
      <w:r w:rsidR="00DD7964" w:rsidRPr="003514A9">
        <w:rPr>
          <w:rFonts w:eastAsia="Times New Roman"/>
          <w:lang w:val="vi-VN"/>
        </w:rPr>
        <w:t xml:space="preserve">Đánh giá  tác dụng hạ áp trong tăng huyết áp nguyên phát  giai đoạn I bằng châm rãnh hạ áp </w:t>
      </w:r>
      <w:r w:rsidR="000C6DC8" w:rsidRPr="003514A9">
        <w:rPr>
          <w:rFonts w:eastAsia="Times New Roman"/>
          <w:lang w:val="vi-VN"/>
        </w:rPr>
        <w:t>trên loa”</w:t>
      </w:r>
      <w:r w:rsidR="00DD7964" w:rsidRPr="003514A9">
        <w:rPr>
          <w:rFonts w:eastAsia="Times New Roman"/>
          <w:lang w:val="vi-VN"/>
        </w:rPr>
        <w:t xml:space="preserve">, </w:t>
      </w:r>
      <w:r w:rsidR="00DD7964" w:rsidRPr="003514A9">
        <w:rPr>
          <w:rFonts w:eastAsia="Times New Roman"/>
          <w:i/>
          <w:lang w:val="vi-VN"/>
        </w:rPr>
        <w:t>Luận văn tốt n</w:t>
      </w:r>
      <w:r w:rsidR="002011A1" w:rsidRPr="003514A9">
        <w:rPr>
          <w:rFonts w:eastAsia="Times New Roman"/>
          <w:i/>
          <w:lang w:val="vi-VN"/>
        </w:rPr>
        <w:t xml:space="preserve">ghiệp bác sỹ chuyên khoa cấp II - </w:t>
      </w:r>
      <w:r w:rsidR="00DD7964" w:rsidRPr="003514A9">
        <w:rPr>
          <w:rFonts w:eastAsia="Times New Roman"/>
          <w:i/>
          <w:lang w:val="vi-VN"/>
        </w:rPr>
        <w:t>Trường Đaị học Y Hà Nội</w:t>
      </w:r>
      <w:r w:rsidR="00FE1217" w:rsidRPr="003514A9">
        <w:rPr>
          <w:rFonts w:eastAsia="Times New Roman"/>
          <w:i/>
          <w:lang w:val="vi-VN"/>
        </w:rPr>
        <w:t>.</w:t>
      </w:r>
    </w:p>
    <w:p w:rsidR="005940F9" w:rsidRPr="003514A9" w:rsidRDefault="00E529EB" w:rsidP="009B0576">
      <w:pPr>
        <w:spacing w:after="0" w:line="360" w:lineRule="auto"/>
        <w:ind w:left="567" w:hanging="567"/>
        <w:jc w:val="both"/>
        <w:rPr>
          <w:rFonts w:eastAsia="Times New Roman"/>
          <w:lang w:val="vi-VN"/>
        </w:rPr>
      </w:pPr>
      <w:r w:rsidRPr="003514A9">
        <w:rPr>
          <w:rFonts w:eastAsia="Times New Roman"/>
          <w:b/>
          <w:lang w:val="vi-VN"/>
        </w:rPr>
        <w:t>32</w:t>
      </w:r>
      <w:r w:rsidR="005940F9" w:rsidRPr="003514A9">
        <w:rPr>
          <w:rFonts w:eastAsia="Times New Roman"/>
          <w:b/>
          <w:lang w:val="vi-VN"/>
        </w:rPr>
        <w:t xml:space="preserve">. </w:t>
      </w:r>
      <w:r w:rsidR="00E81A83" w:rsidRPr="003514A9">
        <w:rPr>
          <w:rFonts w:eastAsia="Times New Roman"/>
          <w:b/>
          <w:lang w:val="vi-VN"/>
        </w:rPr>
        <w:tab/>
      </w:r>
      <w:r w:rsidR="00D70468" w:rsidRPr="003514A9">
        <w:rPr>
          <w:rFonts w:eastAsia="Times New Roman"/>
          <w:b/>
          <w:lang w:val="vi-VN"/>
        </w:rPr>
        <w:t>Nguyễn Quốc Trị và cộng sự</w:t>
      </w:r>
      <w:r w:rsidR="005940F9" w:rsidRPr="003514A9">
        <w:rPr>
          <w:rFonts w:eastAsia="Times New Roman"/>
          <w:b/>
          <w:lang w:val="vi-VN"/>
        </w:rPr>
        <w:t xml:space="preserve"> </w:t>
      </w:r>
      <w:r w:rsidR="00D70468" w:rsidRPr="003514A9">
        <w:rPr>
          <w:rFonts w:eastAsia="Times New Roman"/>
          <w:lang w:val="vi-VN"/>
        </w:rPr>
        <w:t>(2014</w:t>
      </w:r>
      <w:r w:rsidR="005940F9" w:rsidRPr="003514A9">
        <w:rPr>
          <w:rFonts w:eastAsia="Times New Roman"/>
          <w:lang w:val="vi-VN"/>
        </w:rPr>
        <w:t>),</w:t>
      </w:r>
      <w:r w:rsidR="005940F9" w:rsidRPr="003514A9">
        <w:rPr>
          <w:rFonts w:eastAsia="Times New Roman"/>
          <w:b/>
          <w:lang w:val="vi-VN"/>
        </w:rPr>
        <w:t xml:space="preserve"> </w:t>
      </w:r>
      <w:r w:rsidR="00D70468" w:rsidRPr="003514A9">
        <w:rPr>
          <w:rFonts w:eastAsia="Times New Roman"/>
          <w:lang w:val="vi-VN"/>
        </w:rPr>
        <w:t>“</w:t>
      </w:r>
      <w:r w:rsidR="002C074A" w:rsidRPr="003514A9">
        <w:rPr>
          <w:rFonts w:eastAsia="Times New Roman"/>
          <w:lang w:val="vi-VN"/>
        </w:rPr>
        <w:t xml:space="preserve">Nghiên cứu bệnh THA tại Kỳ Anh </w:t>
      </w:r>
      <w:r w:rsidR="00D70468" w:rsidRPr="003514A9">
        <w:rPr>
          <w:rFonts w:eastAsia="Times New Roman"/>
          <w:lang w:val="vi-VN"/>
        </w:rPr>
        <w:t>Hà Tĩnh”</w:t>
      </w:r>
      <w:r w:rsidR="005940F9" w:rsidRPr="003514A9">
        <w:rPr>
          <w:rFonts w:eastAsia="Times New Roman"/>
          <w:lang w:val="vi-VN"/>
        </w:rPr>
        <w:t>.</w:t>
      </w:r>
      <w:r w:rsidR="002C074A" w:rsidRPr="003514A9">
        <w:rPr>
          <w:rFonts w:eastAsia="Times New Roman"/>
          <w:lang w:val="vi-VN"/>
        </w:rPr>
        <w:t xml:space="preserve"> </w:t>
      </w:r>
      <w:r w:rsidR="002C074A" w:rsidRPr="003514A9">
        <w:rPr>
          <w:rFonts w:eastAsia="Times New Roman"/>
          <w:i/>
          <w:lang w:val="vi-VN"/>
        </w:rPr>
        <w:t>Tạp chí y học Việt Nam</w:t>
      </w:r>
      <w:r w:rsidR="002C074A" w:rsidRPr="003514A9">
        <w:rPr>
          <w:rFonts w:eastAsia="Times New Roman"/>
          <w:lang w:val="vi-VN"/>
        </w:rPr>
        <w:t>, số 5</w:t>
      </w:r>
      <w:r w:rsidR="008674C6" w:rsidRPr="003514A9">
        <w:rPr>
          <w:rFonts w:eastAsia="Times New Roman"/>
          <w:lang w:val="vi-VN"/>
        </w:rPr>
        <w:t>,</w:t>
      </w:r>
      <w:r w:rsidR="002C074A" w:rsidRPr="003514A9">
        <w:rPr>
          <w:rFonts w:eastAsia="Times New Roman"/>
          <w:lang w:val="vi-VN"/>
        </w:rPr>
        <w:t xml:space="preserve"> </w:t>
      </w:r>
      <w:r w:rsidR="002559A9" w:rsidRPr="003514A9">
        <w:rPr>
          <w:rFonts w:eastAsia="Times New Roman"/>
          <w:lang w:val="vi-VN"/>
        </w:rPr>
        <w:t>tr.</w:t>
      </w:r>
      <w:r w:rsidR="005940F9" w:rsidRPr="003514A9">
        <w:rPr>
          <w:rFonts w:eastAsia="Times New Roman"/>
          <w:lang w:val="vi-VN"/>
        </w:rPr>
        <w:t>55</w:t>
      </w:r>
      <w:r w:rsidR="009B0576" w:rsidRPr="003514A9">
        <w:rPr>
          <w:rFonts w:eastAsia="Times New Roman"/>
          <w:lang w:val="vi-VN"/>
        </w:rPr>
        <w:t xml:space="preserve"> </w:t>
      </w:r>
      <w:r w:rsidR="005940F9" w:rsidRPr="003514A9">
        <w:rPr>
          <w:rFonts w:eastAsia="Times New Roman"/>
          <w:lang w:val="vi-VN"/>
        </w:rPr>
        <w:t>-</w:t>
      </w:r>
      <w:r w:rsidR="009B0576" w:rsidRPr="003514A9">
        <w:rPr>
          <w:rFonts w:eastAsia="Times New Roman"/>
          <w:lang w:val="vi-VN"/>
        </w:rPr>
        <w:t xml:space="preserve"> </w:t>
      </w:r>
      <w:r w:rsidR="005940F9" w:rsidRPr="003514A9">
        <w:rPr>
          <w:rFonts w:eastAsia="Times New Roman"/>
          <w:lang w:val="vi-VN"/>
        </w:rPr>
        <w:t>65.</w:t>
      </w:r>
      <w:r w:rsidR="002C074A" w:rsidRPr="003514A9">
        <w:rPr>
          <w:rFonts w:eastAsia="Times New Roman"/>
          <w:lang w:val="vi-VN"/>
        </w:rPr>
        <w:t xml:space="preserve"> </w:t>
      </w:r>
    </w:p>
    <w:p w:rsidR="00DD7964" w:rsidRPr="003514A9" w:rsidRDefault="00E529EB" w:rsidP="00E81A83">
      <w:pPr>
        <w:spacing w:after="0" w:line="360" w:lineRule="auto"/>
        <w:ind w:left="567" w:hanging="567"/>
        <w:jc w:val="both"/>
        <w:rPr>
          <w:rFonts w:eastAsia="Times New Roman"/>
          <w:lang w:val="vi-VN"/>
        </w:rPr>
      </w:pPr>
      <w:r w:rsidRPr="003514A9">
        <w:rPr>
          <w:rFonts w:eastAsia="Times New Roman"/>
          <w:b/>
          <w:lang w:val="vi-VN"/>
        </w:rPr>
        <w:t>33</w:t>
      </w:r>
      <w:r w:rsidR="00DD7964" w:rsidRPr="003514A9">
        <w:rPr>
          <w:rFonts w:eastAsia="Times New Roman"/>
          <w:b/>
          <w:lang w:val="vi-VN"/>
        </w:rPr>
        <w:t xml:space="preserve">. </w:t>
      </w:r>
      <w:r w:rsidR="00905F7A" w:rsidRPr="003514A9">
        <w:rPr>
          <w:rFonts w:eastAsia="Times New Roman"/>
          <w:b/>
          <w:lang w:val="vi-VN"/>
        </w:rPr>
        <w:tab/>
      </w:r>
      <w:r w:rsidR="00DD7964" w:rsidRPr="003514A9">
        <w:rPr>
          <w:rFonts w:eastAsia="Times New Roman"/>
          <w:b/>
          <w:lang w:val="vi-VN"/>
        </w:rPr>
        <w:t xml:space="preserve">Phạm Thắng </w:t>
      </w:r>
      <w:r w:rsidR="002C074A" w:rsidRPr="003514A9">
        <w:rPr>
          <w:rFonts w:eastAsia="Times New Roman"/>
          <w:lang w:val="vi-VN"/>
        </w:rPr>
        <w:t>(2003),</w:t>
      </w:r>
      <w:r w:rsidR="00FA33DC" w:rsidRPr="003514A9">
        <w:rPr>
          <w:rFonts w:eastAsia="Times New Roman"/>
          <w:lang w:val="vi-VN"/>
        </w:rPr>
        <w:t xml:space="preserve"> </w:t>
      </w:r>
      <w:r w:rsidR="002C074A" w:rsidRPr="003514A9">
        <w:rPr>
          <w:rFonts w:eastAsia="Times New Roman"/>
          <w:lang w:val="vi-VN"/>
        </w:rPr>
        <w:t>“</w:t>
      </w:r>
      <w:r w:rsidR="00DD7964" w:rsidRPr="003514A9">
        <w:rPr>
          <w:rFonts w:eastAsia="Times New Roman"/>
          <w:lang w:val="vi-VN"/>
        </w:rPr>
        <w:t>Tăng huyết áp ở người có tuổi tại một số vùng thành thị và nông t</w:t>
      </w:r>
      <w:r w:rsidR="002C074A" w:rsidRPr="003514A9">
        <w:rPr>
          <w:rFonts w:eastAsia="Times New Roman"/>
          <w:lang w:val="vi-VN"/>
        </w:rPr>
        <w:t>hôn Việt Nam”</w:t>
      </w:r>
      <w:r w:rsidR="00DD7964" w:rsidRPr="003514A9">
        <w:rPr>
          <w:rFonts w:eastAsia="Times New Roman"/>
          <w:lang w:val="vi-VN"/>
        </w:rPr>
        <w:t>,</w:t>
      </w:r>
      <w:r w:rsidR="00DD7964" w:rsidRPr="003514A9">
        <w:rPr>
          <w:rFonts w:eastAsia="Times New Roman"/>
          <w:i/>
          <w:lang w:val="vi-VN"/>
        </w:rPr>
        <w:t xml:space="preserve"> Thông tin Y dược,</w:t>
      </w:r>
      <w:r w:rsidR="000C6DC8" w:rsidRPr="003514A9">
        <w:rPr>
          <w:rFonts w:eastAsia="Times New Roman"/>
          <w:lang w:val="vi-VN"/>
        </w:rPr>
        <w:t xml:space="preserve"> số 2</w:t>
      </w:r>
      <w:r w:rsidR="008674C6" w:rsidRPr="003514A9">
        <w:rPr>
          <w:rFonts w:eastAsia="Times New Roman"/>
          <w:lang w:val="vi-VN"/>
        </w:rPr>
        <w:t>,</w:t>
      </w:r>
      <w:r w:rsidR="002559A9" w:rsidRPr="003514A9">
        <w:rPr>
          <w:rFonts w:eastAsia="Times New Roman"/>
          <w:lang w:val="vi-VN"/>
        </w:rPr>
        <w:t xml:space="preserve"> tr.</w:t>
      </w:r>
      <w:r w:rsidR="00DD7964" w:rsidRPr="003514A9">
        <w:rPr>
          <w:rFonts w:eastAsia="Times New Roman"/>
          <w:lang w:val="vi-VN"/>
        </w:rPr>
        <w:t>27</w:t>
      </w:r>
      <w:r w:rsidR="00AF40B0" w:rsidRPr="003514A9">
        <w:rPr>
          <w:rFonts w:eastAsia="Times New Roman"/>
          <w:lang w:val="vi-VN"/>
        </w:rPr>
        <w:t xml:space="preserve"> </w:t>
      </w:r>
      <w:r w:rsidR="00DD7964" w:rsidRPr="003514A9">
        <w:rPr>
          <w:rFonts w:eastAsia="Times New Roman"/>
          <w:lang w:val="vi-VN"/>
        </w:rPr>
        <w:t>-</w:t>
      </w:r>
      <w:r w:rsidR="00AF40B0" w:rsidRPr="003514A9">
        <w:rPr>
          <w:rFonts w:eastAsia="Times New Roman"/>
          <w:lang w:val="vi-VN"/>
        </w:rPr>
        <w:t xml:space="preserve"> </w:t>
      </w:r>
      <w:r w:rsidR="00DD7964" w:rsidRPr="003514A9">
        <w:rPr>
          <w:rFonts w:eastAsia="Times New Roman"/>
          <w:lang w:val="vi-VN"/>
        </w:rPr>
        <w:t>29.</w:t>
      </w:r>
    </w:p>
    <w:p w:rsidR="00DD7964" w:rsidRPr="003514A9" w:rsidRDefault="00E529EB" w:rsidP="005F18D2">
      <w:pPr>
        <w:spacing w:after="0" w:line="360" w:lineRule="auto"/>
        <w:ind w:left="567" w:hanging="567"/>
        <w:jc w:val="both"/>
        <w:rPr>
          <w:rFonts w:eastAsia="Times New Roman"/>
          <w:spacing w:val="-8"/>
          <w:lang w:val="vi-VN"/>
        </w:rPr>
      </w:pPr>
      <w:r w:rsidRPr="003514A9">
        <w:rPr>
          <w:rFonts w:eastAsia="Times New Roman"/>
          <w:b/>
          <w:spacing w:val="-8"/>
          <w:lang w:val="vi-VN"/>
        </w:rPr>
        <w:lastRenderedPageBreak/>
        <w:t>34</w:t>
      </w:r>
      <w:r w:rsidR="00B9785F" w:rsidRPr="003514A9">
        <w:rPr>
          <w:rFonts w:eastAsia="Times New Roman"/>
          <w:b/>
          <w:spacing w:val="-8"/>
          <w:lang w:val="vi-VN"/>
        </w:rPr>
        <w:t>.</w:t>
      </w:r>
      <w:r w:rsidR="00E81A83" w:rsidRPr="003514A9">
        <w:rPr>
          <w:rFonts w:eastAsia="Times New Roman"/>
          <w:b/>
          <w:spacing w:val="-8"/>
          <w:lang w:val="vi-VN"/>
        </w:rPr>
        <w:tab/>
      </w:r>
      <w:r w:rsidR="005F18D2" w:rsidRPr="003514A9">
        <w:rPr>
          <w:rFonts w:eastAsia="Times New Roman"/>
          <w:b/>
          <w:spacing w:val="-8"/>
          <w:lang w:val="vi-VN"/>
        </w:rPr>
        <w:t xml:space="preserve">Văn Hữu Tài </w:t>
      </w:r>
      <w:r w:rsidR="005F18D2" w:rsidRPr="003514A9">
        <w:rPr>
          <w:rFonts w:eastAsia="Times New Roman"/>
          <w:spacing w:val="-8"/>
          <w:lang w:val="vi-VN"/>
        </w:rPr>
        <w:t>(2009</w:t>
      </w:r>
      <w:r w:rsidR="00DD7964" w:rsidRPr="003514A9">
        <w:rPr>
          <w:rFonts w:eastAsia="Times New Roman"/>
          <w:spacing w:val="-8"/>
          <w:lang w:val="vi-VN"/>
        </w:rPr>
        <w:t>),</w:t>
      </w:r>
      <w:r w:rsidR="005F18D2" w:rsidRPr="003514A9">
        <w:rPr>
          <w:rFonts w:eastAsia="Times New Roman"/>
          <w:spacing w:val="-8"/>
          <w:lang w:val="vi-VN"/>
        </w:rPr>
        <w:t xml:space="preserve"> “Tăng huyết áp ở người Mnông tại xã Yang Tao</w:t>
      </w:r>
      <w:r w:rsidR="00DD7964" w:rsidRPr="003514A9">
        <w:rPr>
          <w:rFonts w:eastAsia="Times New Roman"/>
          <w:spacing w:val="-8"/>
          <w:lang w:val="vi-VN"/>
        </w:rPr>
        <w:t>,</w:t>
      </w:r>
      <w:r w:rsidR="005F18D2" w:rsidRPr="003514A9">
        <w:rPr>
          <w:rFonts w:eastAsia="Times New Roman"/>
          <w:spacing w:val="-8"/>
          <w:lang w:val="vi-VN"/>
        </w:rPr>
        <w:t xml:space="preserve"> Lăk, Đăklăc năm 2009, </w:t>
      </w:r>
      <w:r w:rsidR="005F18D2" w:rsidRPr="003514A9">
        <w:rPr>
          <w:rFonts w:eastAsia="Times New Roman"/>
          <w:i/>
          <w:spacing w:val="-8"/>
          <w:lang w:val="vi-VN"/>
        </w:rPr>
        <w:t>Luận văn thạc sỹ Y học, ĐH Y dược TPHCM</w:t>
      </w:r>
      <w:r w:rsidR="00DD7964" w:rsidRPr="003514A9">
        <w:rPr>
          <w:rFonts w:eastAsia="Times New Roman"/>
          <w:spacing w:val="-8"/>
          <w:lang w:val="vi-VN"/>
        </w:rPr>
        <w:t>.</w:t>
      </w:r>
    </w:p>
    <w:p w:rsidR="003E7561" w:rsidRPr="003514A9" w:rsidRDefault="00E529EB" w:rsidP="00E81A83">
      <w:pPr>
        <w:spacing w:after="0" w:line="360" w:lineRule="auto"/>
        <w:ind w:left="567" w:hanging="567"/>
        <w:jc w:val="both"/>
        <w:rPr>
          <w:lang w:val="vi-VN" w:eastAsia="zh-CN"/>
        </w:rPr>
      </w:pPr>
      <w:r w:rsidRPr="003514A9">
        <w:rPr>
          <w:b/>
          <w:lang w:val="vi-VN" w:eastAsia="zh-CN"/>
        </w:rPr>
        <w:t>35</w:t>
      </w:r>
      <w:r w:rsidR="003E7561" w:rsidRPr="003514A9">
        <w:rPr>
          <w:rFonts w:hint="eastAsia"/>
          <w:b/>
          <w:lang w:val="vi-VN" w:eastAsia="zh-CN"/>
        </w:rPr>
        <w:t>.</w:t>
      </w:r>
      <w:r w:rsidR="003E7561" w:rsidRPr="003514A9">
        <w:rPr>
          <w:rFonts w:hint="eastAsia"/>
          <w:b/>
          <w:lang w:val="vi-VN" w:eastAsia="zh-CN"/>
        </w:rPr>
        <w:tab/>
        <w:t>T</w:t>
      </w:r>
      <w:r w:rsidR="003E7561" w:rsidRPr="003514A9">
        <w:rPr>
          <w:b/>
          <w:lang w:val="vi-VN" w:eastAsia="zh-CN"/>
        </w:rPr>
        <w:t>rần</w:t>
      </w:r>
      <w:r w:rsidR="005F18D2" w:rsidRPr="003514A9">
        <w:rPr>
          <w:rFonts w:hint="eastAsia"/>
          <w:b/>
          <w:lang w:val="vi-VN" w:eastAsia="zh-CN"/>
        </w:rPr>
        <w:t xml:space="preserve"> Thuý</w:t>
      </w:r>
      <w:r w:rsidR="005F18D2" w:rsidRPr="003514A9">
        <w:rPr>
          <w:b/>
          <w:lang w:val="vi-VN" w:eastAsia="zh-CN"/>
        </w:rPr>
        <w:t xml:space="preserve"> và cộng sự</w:t>
      </w:r>
      <w:r w:rsidR="005F18D2" w:rsidRPr="003514A9">
        <w:rPr>
          <w:rFonts w:hint="eastAsia"/>
          <w:b/>
          <w:lang w:val="vi-VN" w:eastAsia="zh-CN"/>
        </w:rPr>
        <w:t xml:space="preserve"> </w:t>
      </w:r>
      <w:r w:rsidR="005F18D2" w:rsidRPr="003514A9">
        <w:rPr>
          <w:rFonts w:hint="eastAsia"/>
          <w:lang w:val="vi-VN" w:eastAsia="zh-CN"/>
        </w:rPr>
        <w:t>(201</w:t>
      </w:r>
      <w:r w:rsidR="003E7561" w:rsidRPr="003514A9">
        <w:rPr>
          <w:rFonts w:hint="eastAsia"/>
          <w:lang w:val="vi-VN" w:eastAsia="zh-CN"/>
        </w:rPr>
        <w:t>5),</w:t>
      </w:r>
      <w:r w:rsidR="005F18D2" w:rsidRPr="003514A9">
        <w:rPr>
          <w:lang w:val="vi-VN" w:eastAsia="zh-CN"/>
        </w:rPr>
        <w:t xml:space="preserve"> “Đánh giá tác dụng của nhĩ châm điều trị THA nguyên phát” </w:t>
      </w:r>
      <w:r w:rsidR="003E7561" w:rsidRPr="003514A9">
        <w:rPr>
          <w:i/>
          <w:lang w:val="vi-VN" w:eastAsia="zh-CN"/>
        </w:rPr>
        <w:t>,</w:t>
      </w:r>
      <w:r w:rsidR="005F18D2" w:rsidRPr="003514A9">
        <w:rPr>
          <w:lang w:val="vi-VN" w:eastAsia="zh-CN"/>
        </w:rPr>
        <w:t xml:space="preserve"> </w:t>
      </w:r>
      <w:r w:rsidR="005F18D2" w:rsidRPr="003514A9">
        <w:rPr>
          <w:i/>
          <w:lang w:val="vi-VN" w:eastAsia="zh-CN"/>
        </w:rPr>
        <w:t>Tạp chí Y học Việt Nam</w:t>
      </w:r>
      <w:r w:rsidR="005F18D2" w:rsidRPr="003514A9">
        <w:rPr>
          <w:lang w:val="vi-VN" w:eastAsia="zh-CN"/>
        </w:rPr>
        <w:t>, số 8</w:t>
      </w:r>
      <w:r w:rsidR="008674C6" w:rsidRPr="003514A9">
        <w:rPr>
          <w:lang w:val="vi-VN" w:eastAsia="zh-CN"/>
        </w:rPr>
        <w:t>,</w:t>
      </w:r>
      <w:r w:rsidR="00AF40B0" w:rsidRPr="003514A9">
        <w:rPr>
          <w:lang w:val="vi-VN" w:eastAsia="zh-CN"/>
        </w:rPr>
        <w:t xml:space="preserve"> tr.235 - </w:t>
      </w:r>
      <w:r w:rsidR="003E7561" w:rsidRPr="003514A9">
        <w:rPr>
          <w:lang w:val="vi-VN" w:eastAsia="zh-CN"/>
        </w:rPr>
        <w:t>260.</w:t>
      </w:r>
    </w:p>
    <w:p w:rsidR="00AF40B0" w:rsidRPr="003514A9" w:rsidRDefault="00E529EB" w:rsidP="00E81A83">
      <w:pPr>
        <w:spacing w:after="0" w:line="360" w:lineRule="auto"/>
        <w:ind w:left="567" w:hanging="567"/>
        <w:jc w:val="both"/>
        <w:rPr>
          <w:lang w:val="vi-VN" w:eastAsia="zh-CN"/>
        </w:rPr>
      </w:pPr>
      <w:r w:rsidRPr="003514A9">
        <w:rPr>
          <w:rFonts w:eastAsia="Times New Roman"/>
          <w:b/>
          <w:lang w:val="vi-VN"/>
        </w:rPr>
        <w:t>36</w:t>
      </w:r>
      <w:r w:rsidR="00AF40B0" w:rsidRPr="003514A9">
        <w:rPr>
          <w:rFonts w:eastAsia="Times New Roman"/>
          <w:b/>
          <w:lang w:val="vi-VN"/>
        </w:rPr>
        <w:t>.</w:t>
      </w:r>
      <w:r w:rsidR="00AF40B0" w:rsidRPr="003514A9">
        <w:rPr>
          <w:rFonts w:eastAsia="Times New Roman"/>
          <w:b/>
          <w:lang w:val="vi-VN"/>
        </w:rPr>
        <w:tab/>
        <w:t>Nguyễn Tài Thu</w:t>
      </w:r>
      <w:r w:rsidR="009B0576" w:rsidRPr="003514A9">
        <w:rPr>
          <w:rFonts w:eastAsia="Times New Roman"/>
          <w:b/>
          <w:lang w:val="vi-VN"/>
        </w:rPr>
        <w:t xml:space="preserve"> </w:t>
      </w:r>
      <w:r w:rsidR="00AF40B0" w:rsidRPr="003514A9">
        <w:rPr>
          <w:rFonts w:eastAsia="Times New Roman"/>
          <w:lang w:val="vi-VN"/>
        </w:rPr>
        <w:t xml:space="preserve">(2012), </w:t>
      </w:r>
      <w:r w:rsidR="00AF40B0" w:rsidRPr="003514A9">
        <w:rPr>
          <w:rFonts w:eastAsia="Times New Roman"/>
          <w:i/>
          <w:lang w:val="vi-VN"/>
        </w:rPr>
        <w:t xml:space="preserve">Tân châm, </w:t>
      </w:r>
      <w:r w:rsidR="002559A9" w:rsidRPr="003514A9">
        <w:rPr>
          <w:rFonts w:eastAsia="Times New Roman"/>
          <w:lang w:val="vi-VN"/>
        </w:rPr>
        <w:t>NXB Y học, tr.</w:t>
      </w:r>
      <w:r w:rsidR="00AF40B0" w:rsidRPr="003514A9">
        <w:rPr>
          <w:rFonts w:eastAsia="Times New Roman"/>
          <w:lang w:val="vi-VN"/>
        </w:rPr>
        <w:t>233 - 243.</w:t>
      </w:r>
    </w:p>
    <w:p w:rsidR="001D3928" w:rsidRPr="003514A9" w:rsidRDefault="00E529EB" w:rsidP="00E81A83">
      <w:pPr>
        <w:spacing w:after="0" w:line="360" w:lineRule="auto"/>
        <w:ind w:left="567" w:hanging="567"/>
        <w:jc w:val="both"/>
        <w:rPr>
          <w:spacing w:val="-8"/>
          <w:shd w:val="clear" w:color="auto" w:fill="FFFFFF"/>
          <w:lang w:val="vi-VN"/>
        </w:rPr>
      </w:pPr>
      <w:r w:rsidRPr="003514A9">
        <w:rPr>
          <w:b/>
          <w:spacing w:val="-8"/>
          <w:lang w:val="vi-VN"/>
        </w:rPr>
        <w:t>37</w:t>
      </w:r>
      <w:r w:rsidR="00382369" w:rsidRPr="003514A9">
        <w:rPr>
          <w:b/>
          <w:spacing w:val="-8"/>
          <w:lang w:val="vi-VN"/>
        </w:rPr>
        <w:t>.</w:t>
      </w:r>
      <w:r w:rsidR="00A356A9" w:rsidRPr="003514A9">
        <w:rPr>
          <w:b/>
          <w:spacing w:val="-8"/>
          <w:lang w:val="vi-VN"/>
        </w:rPr>
        <w:tab/>
      </w:r>
      <w:r w:rsidR="001D3928" w:rsidRPr="003514A9">
        <w:rPr>
          <w:b/>
          <w:spacing w:val="-8"/>
          <w:lang w:val="vi-VN"/>
        </w:rPr>
        <w:t xml:space="preserve">Nguyễn Tài Thu </w:t>
      </w:r>
      <w:r w:rsidR="001D3928" w:rsidRPr="003514A9">
        <w:rPr>
          <w:spacing w:val="-8"/>
          <w:lang w:val="vi-VN"/>
        </w:rPr>
        <w:t>(</w:t>
      </w:r>
      <w:r w:rsidR="001D3928" w:rsidRPr="003514A9">
        <w:rPr>
          <w:spacing w:val="-8"/>
          <w:shd w:val="clear" w:color="auto" w:fill="FFFFFF"/>
          <w:lang w:val="vi-VN"/>
        </w:rPr>
        <w:t>2012),</w:t>
      </w:r>
      <w:r w:rsidR="00A67733" w:rsidRPr="003514A9">
        <w:rPr>
          <w:spacing w:val="-8"/>
          <w:shd w:val="clear" w:color="auto" w:fill="FFFFFF"/>
          <w:lang w:val="vi-VN"/>
        </w:rPr>
        <w:t xml:space="preserve"> </w:t>
      </w:r>
      <w:r w:rsidR="001D3928" w:rsidRPr="003514A9">
        <w:rPr>
          <w:i/>
          <w:spacing w:val="-8"/>
          <w:shd w:val="clear" w:color="auto" w:fill="FFFFFF"/>
          <w:lang w:val="vi-VN"/>
        </w:rPr>
        <w:t>Tân châm</w:t>
      </w:r>
      <w:r w:rsidR="001D3928" w:rsidRPr="003514A9">
        <w:rPr>
          <w:spacing w:val="-8"/>
          <w:lang w:val="vi-VN"/>
        </w:rPr>
        <w:t xml:space="preserve">, </w:t>
      </w:r>
      <w:r w:rsidR="001D3928" w:rsidRPr="003514A9">
        <w:rPr>
          <w:spacing w:val="-8"/>
          <w:shd w:val="clear" w:color="auto" w:fill="FFFFFF"/>
          <w:lang w:val="vi-VN"/>
        </w:rPr>
        <w:t>NXB Từ điể</w:t>
      </w:r>
      <w:r w:rsidR="002559A9" w:rsidRPr="003514A9">
        <w:rPr>
          <w:spacing w:val="-8"/>
          <w:shd w:val="clear" w:color="auto" w:fill="FFFFFF"/>
          <w:lang w:val="vi-VN"/>
        </w:rPr>
        <w:t>n bách khoa, tr.</w:t>
      </w:r>
      <w:r w:rsidR="001D3928" w:rsidRPr="003514A9">
        <w:rPr>
          <w:spacing w:val="-8"/>
          <w:shd w:val="clear" w:color="auto" w:fill="FFFFFF"/>
          <w:lang w:val="vi-VN"/>
        </w:rPr>
        <w:t>235</w:t>
      </w:r>
      <w:r w:rsidR="00AF40B0" w:rsidRPr="003514A9">
        <w:rPr>
          <w:spacing w:val="-8"/>
          <w:shd w:val="clear" w:color="auto" w:fill="FFFFFF"/>
          <w:lang w:val="vi-VN"/>
        </w:rPr>
        <w:t xml:space="preserve"> </w:t>
      </w:r>
      <w:r w:rsidR="001D3928" w:rsidRPr="003514A9">
        <w:rPr>
          <w:spacing w:val="-8"/>
          <w:shd w:val="clear" w:color="auto" w:fill="FFFFFF"/>
          <w:lang w:val="vi-VN"/>
        </w:rPr>
        <w:t>- 255.</w:t>
      </w:r>
    </w:p>
    <w:p w:rsidR="00AF40B0" w:rsidRPr="003514A9" w:rsidRDefault="00E529EB" w:rsidP="00E81A83">
      <w:pPr>
        <w:spacing w:after="0" w:line="360" w:lineRule="auto"/>
        <w:ind w:left="567" w:hanging="567"/>
        <w:jc w:val="both"/>
        <w:rPr>
          <w:spacing w:val="-8"/>
          <w:lang w:val="vi-VN"/>
        </w:rPr>
      </w:pPr>
      <w:r w:rsidRPr="003514A9">
        <w:rPr>
          <w:b/>
          <w:spacing w:val="-8"/>
          <w:lang w:val="vi-VN"/>
        </w:rPr>
        <w:t>38</w:t>
      </w:r>
      <w:r w:rsidR="00E81A83" w:rsidRPr="003514A9">
        <w:rPr>
          <w:b/>
          <w:spacing w:val="-8"/>
          <w:lang w:val="vi-VN"/>
        </w:rPr>
        <w:t xml:space="preserve">.   </w:t>
      </w:r>
      <w:r w:rsidR="00E81A83" w:rsidRPr="003514A9">
        <w:rPr>
          <w:b/>
          <w:spacing w:val="-8"/>
          <w:lang w:val="vi-VN"/>
        </w:rPr>
        <w:tab/>
      </w:r>
      <w:r w:rsidR="009B0576" w:rsidRPr="003514A9">
        <w:rPr>
          <w:b/>
          <w:spacing w:val="-8"/>
          <w:lang w:val="vi-VN"/>
        </w:rPr>
        <w:t>Nghiêm Hữu Thành</w:t>
      </w:r>
      <w:r w:rsidR="00941BDC" w:rsidRPr="003514A9">
        <w:rPr>
          <w:b/>
          <w:spacing w:val="-8"/>
          <w:lang w:val="vi-VN"/>
        </w:rPr>
        <w:t xml:space="preserve"> </w:t>
      </w:r>
      <w:r w:rsidR="00AF40B0" w:rsidRPr="003514A9">
        <w:rPr>
          <w:spacing w:val="-8"/>
          <w:lang w:val="vi-VN"/>
        </w:rPr>
        <w:t xml:space="preserve">(2015), </w:t>
      </w:r>
      <w:r w:rsidR="00AF40B0" w:rsidRPr="003514A9">
        <w:rPr>
          <w:i/>
          <w:spacing w:val="-8"/>
          <w:lang w:val="vi-VN"/>
        </w:rPr>
        <w:t xml:space="preserve">Châm cứu tổng hợp, </w:t>
      </w:r>
      <w:r w:rsidR="00AF40B0" w:rsidRPr="003514A9">
        <w:rPr>
          <w:spacing w:val="-8"/>
          <w:lang w:val="vi-VN"/>
        </w:rPr>
        <w:t>NXB Y họ</w:t>
      </w:r>
      <w:r w:rsidR="002559A9" w:rsidRPr="003514A9">
        <w:rPr>
          <w:spacing w:val="-8"/>
          <w:lang w:val="vi-VN"/>
        </w:rPr>
        <w:t>c, tr.</w:t>
      </w:r>
      <w:r w:rsidR="00AF40B0" w:rsidRPr="003514A9">
        <w:rPr>
          <w:spacing w:val="-8"/>
          <w:lang w:val="vi-VN"/>
        </w:rPr>
        <w:t>374 - 395.</w:t>
      </w:r>
    </w:p>
    <w:p w:rsidR="00DD7964" w:rsidRPr="003514A9" w:rsidRDefault="00F63C66" w:rsidP="00E81A83">
      <w:pPr>
        <w:spacing w:after="0" w:line="360" w:lineRule="auto"/>
        <w:ind w:left="567" w:hanging="567"/>
        <w:jc w:val="both"/>
        <w:rPr>
          <w:rFonts w:eastAsia="Times New Roman"/>
          <w:lang w:val="vi-VN"/>
        </w:rPr>
      </w:pPr>
      <w:r w:rsidRPr="003514A9">
        <w:rPr>
          <w:rFonts w:eastAsia="Times New Roman"/>
          <w:b/>
          <w:lang w:val="vi-VN"/>
        </w:rPr>
        <w:t>39</w:t>
      </w:r>
      <w:r w:rsidR="00DD7964" w:rsidRPr="003514A9">
        <w:rPr>
          <w:rFonts w:eastAsia="Times New Roman"/>
          <w:b/>
          <w:lang w:val="vi-VN"/>
        </w:rPr>
        <w:t xml:space="preserve">. </w:t>
      </w:r>
      <w:r w:rsidR="00905F7A" w:rsidRPr="003514A9">
        <w:rPr>
          <w:rFonts w:eastAsia="Times New Roman"/>
          <w:b/>
          <w:lang w:val="vi-VN"/>
        </w:rPr>
        <w:tab/>
      </w:r>
      <w:r w:rsidR="00352312" w:rsidRPr="003514A9">
        <w:rPr>
          <w:rFonts w:eastAsia="Times New Roman"/>
          <w:b/>
          <w:lang w:val="vi-VN"/>
        </w:rPr>
        <w:t>Trần văn Tuấn,</w:t>
      </w:r>
      <w:r w:rsidR="0067231C" w:rsidRPr="003514A9">
        <w:rPr>
          <w:rFonts w:eastAsia="Times New Roman"/>
          <w:b/>
          <w:lang w:val="vi-VN"/>
        </w:rPr>
        <w:t xml:space="preserve"> </w:t>
      </w:r>
      <w:r w:rsidR="00352312" w:rsidRPr="003514A9">
        <w:rPr>
          <w:rFonts w:eastAsia="Times New Roman"/>
          <w:b/>
          <w:lang w:val="vi-VN"/>
        </w:rPr>
        <w:t>Phạm Thị nhuận</w:t>
      </w:r>
      <w:r w:rsidR="00AF40B0" w:rsidRPr="003514A9">
        <w:rPr>
          <w:rFonts w:eastAsia="Times New Roman"/>
          <w:b/>
          <w:lang w:val="vi-VN"/>
        </w:rPr>
        <w:t xml:space="preserve"> </w:t>
      </w:r>
      <w:r w:rsidR="00DD7964" w:rsidRPr="003514A9">
        <w:rPr>
          <w:rFonts w:eastAsia="Times New Roman"/>
          <w:lang w:val="vi-VN"/>
        </w:rPr>
        <w:t>(</w:t>
      </w:r>
      <w:r w:rsidR="00352312" w:rsidRPr="003514A9">
        <w:rPr>
          <w:rFonts w:eastAsia="Times New Roman"/>
          <w:lang w:val="vi-VN"/>
        </w:rPr>
        <w:t>2013</w:t>
      </w:r>
      <w:r w:rsidR="000028A9" w:rsidRPr="003514A9">
        <w:rPr>
          <w:rFonts w:eastAsia="Times New Roman"/>
          <w:lang w:val="vi-VN"/>
        </w:rPr>
        <w:t>)</w:t>
      </w:r>
      <w:r w:rsidR="00DD7964" w:rsidRPr="003514A9">
        <w:rPr>
          <w:rFonts w:eastAsia="Times New Roman"/>
          <w:lang w:val="vi-VN"/>
        </w:rPr>
        <w:t>,</w:t>
      </w:r>
      <w:r w:rsidR="00A67733" w:rsidRPr="003514A9">
        <w:rPr>
          <w:rFonts w:eastAsia="Times New Roman"/>
          <w:lang w:val="vi-VN"/>
        </w:rPr>
        <w:t xml:space="preserve"> </w:t>
      </w:r>
      <w:r w:rsidR="00352312" w:rsidRPr="003514A9">
        <w:rPr>
          <w:rFonts w:eastAsia="Times New Roman"/>
          <w:lang w:val="vi-VN"/>
        </w:rPr>
        <w:t>so sánh kết quả điều trị hạ huyết áp của thuốc imidapril và amlodipin trong điều trị bệnh tăng hu</w:t>
      </w:r>
      <w:r w:rsidR="009B0576" w:rsidRPr="003514A9">
        <w:rPr>
          <w:rFonts w:eastAsia="Times New Roman"/>
          <w:lang w:val="vi-VN"/>
        </w:rPr>
        <w:t>yết áp độ I,</w:t>
      </w:r>
      <w:r w:rsidR="00F74CF1" w:rsidRPr="003514A9">
        <w:rPr>
          <w:rFonts w:eastAsia="Times New Roman"/>
          <w:lang w:val="vi-VN"/>
        </w:rPr>
        <w:t xml:space="preserve"> độ </w:t>
      </w:r>
      <w:r w:rsidR="00352312" w:rsidRPr="003514A9">
        <w:rPr>
          <w:rFonts w:eastAsia="Times New Roman"/>
          <w:lang w:val="vi-VN"/>
        </w:rPr>
        <w:t>II</w:t>
      </w:r>
      <w:r w:rsidR="00DD7964" w:rsidRPr="003514A9">
        <w:rPr>
          <w:rFonts w:eastAsia="Times New Roman"/>
          <w:i/>
          <w:lang w:val="vi-VN"/>
        </w:rPr>
        <w:t>,</w:t>
      </w:r>
      <w:r w:rsidR="00A67733" w:rsidRPr="003514A9">
        <w:rPr>
          <w:rFonts w:eastAsia="Times New Roman"/>
          <w:b/>
          <w:i/>
          <w:lang w:val="vi-VN"/>
        </w:rPr>
        <w:t xml:space="preserve"> </w:t>
      </w:r>
      <w:r w:rsidR="00352312" w:rsidRPr="003514A9">
        <w:rPr>
          <w:rFonts w:eastAsia="Times New Roman"/>
          <w:i/>
          <w:lang w:val="vi-VN"/>
        </w:rPr>
        <w:t>Tạp chí Y học Việt nam</w:t>
      </w:r>
      <w:r w:rsidR="00352312" w:rsidRPr="003514A9">
        <w:rPr>
          <w:rFonts w:eastAsia="Times New Roman"/>
          <w:lang w:val="vi-VN"/>
        </w:rPr>
        <w:t>, số đặc biệt, tr.291 - 297</w:t>
      </w:r>
      <w:r w:rsidR="00DD7964" w:rsidRPr="003514A9">
        <w:rPr>
          <w:rFonts w:eastAsia="Times New Roman"/>
          <w:lang w:val="vi-VN"/>
        </w:rPr>
        <w:t>.</w:t>
      </w:r>
    </w:p>
    <w:p w:rsidR="0031211A" w:rsidRPr="003514A9" w:rsidRDefault="00F63C66" w:rsidP="00E81A83">
      <w:pPr>
        <w:spacing w:after="0" w:line="360" w:lineRule="auto"/>
        <w:ind w:left="567" w:hanging="567"/>
        <w:jc w:val="both"/>
        <w:rPr>
          <w:rFonts w:eastAsia="Times New Roman"/>
          <w:lang w:val="vi-VN"/>
        </w:rPr>
      </w:pPr>
      <w:r w:rsidRPr="003514A9">
        <w:rPr>
          <w:rFonts w:eastAsia="Times New Roman"/>
          <w:b/>
          <w:lang w:val="vi-VN"/>
        </w:rPr>
        <w:t>40</w:t>
      </w:r>
      <w:r w:rsidR="00DD7964" w:rsidRPr="003514A9">
        <w:rPr>
          <w:rFonts w:eastAsia="Times New Roman"/>
          <w:b/>
          <w:lang w:val="vi-VN"/>
        </w:rPr>
        <w:t xml:space="preserve">. </w:t>
      </w:r>
      <w:r w:rsidR="00905F7A" w:rsidRPr="003514A9">
        <w:rPr>
          <w:rFonts w:eastAsia="Times New Roman"/>
          <w:b/>
          <w:lang w:val="vi-VN"/>
        </w:rPr>
        <w:tab/>
      </w:r>
      <w:r w:rsidRPr="003514A9">
        <w:rPr>
          <w:rFonts w:eastAsia="Times New Roman"/>
          <w:b/>
          <w:lang w:val="vi-VN"/>
        </w:rPr>
        <w:t>Nguyễn văn Toại</w:t>
      </w:r>
      <w:r w:rsidR="0031211A" w:rsidRPr="003514A9">
        <w:rPr>
          <w:rFonts w:eastAsia="Times New Roman"/>
          <w:b/>
          <w:lang w:val="vi-VN"/>
        </w:rPr>
        <w:t xml:space="preserve"> </w:t>
      </w:r>
      <w:r w:rsidR="00306D41" w:rsidRPr="003514A9">
        <w:rPr>
          <w:rFonts w:eastAsia="Times New Roman"/>
          <w:lang w:val="vi-VN"/>
        </w:rPr>
        <w:t>(2010</w:t>
      </w:r>
      <w:r w:rsidR="00DD7964" w:rsidRPr="003514A9">
        <w:rPr>
          <w:rFonts w:eastAsia="Times New Roman"/>
          <w:lang w:val="vi-VN"/>
        </w:rPr>
        <w:t xml:space="preserve">), </w:t>
      </w:r>
      <w:r w:rsidR="002C074A" w:rsidRPr="003514A9">
        <w:rPr>
          <w:rFonts w:eastAsia="Times New Roman"/>
          <w:lang w:val="vi-VN"/>
        </w:rPr>
        <w:t>“</w:t>
      </w:r>
      <w:r w:rsidRPr="003514A9">
        <w:rPr>
          <w:rFonts w:eastAsia="Times New Roman"/>
          <w:lang w:val="vi-VN"/>
        </w:rPr>
        <w:t>Đánh giá tác dụng của thể châm trong hỗ trợ điều trị tăng huyết áp</w:t>
      </w:r>
      <w:r w:rsidR="009B0576" w:rsidRPr="003514A9">
        <w:rPr>
          <w:rFonts w:eastAsia="Times New Roman"/>
          <w:lang w:val="vi-VN"/>
        </w:rPr>
        <w:t xml:space="preserve"> tại bệnh viện Y học cổ truyền T</w:t>
      </w:r>
      <w:r w:rsidRPr="003514A9">
        <w:rPr>
          <w:rFonts w:eastAsia="Times New Roman"/>
          <w:lang w:val="vi-VN"/>
        </w:rPr>
        <w:t>rung Ương</w:t>
      </w:r>
      <w:r w:rsidR="002C074A" w:rsidRPr="003514A9">
        <w:rPr>
          <w:rFonts w:eastAsia="Times New Roman"/>
          <w:lang w:val="vi-VN"/>
        </w:rPr>
        <w:t>”</w:t>
      </w:r>
      <w:r w:rsidR="00306D41" w:rsidRPr="003514A9">
        <w:rPr>
          <w:rFonts w:eastAsia="Times New Roman"/>
          <w:lang w:val="vi-VN"/>
        </w:rPr>
        <w:t>,</w:t>
      </w:r>
      <w:r w:rsidR="00306D41" w:rsidRPr="003514A9">
        <w:rPr>
          <w:rFonts w:eastAsia="Times New Roman"/>
          <w:i/>
          <w:lang w:val="vi-VN"/>
        </w:rPr>
        <w:t xml:space="preserve"> Tạp chí  y học thực hành, </w:t>
      </w:r>
      <w:r w:rsidR="00306D41" w:rsidRPr="003514A9">
        <w:rPr>
          <w:rFonts w:eastAsia="Times New Roman"/>
          <w:lang w:val="vi-VN"/>
        </w:rPr>
        <w:t xml:space="preserve">số </w:t>
      </w:r>
      <w:r w:rsidRPr="003514A9">
        <w:rPr>
          <w:rFonts w:eastAsia="Times New Roman"/>
          <w:lang w:val="vi-VN"/>
        </w:rPr>
        <w:t>71</w:t>
      </w:r>
      <w:r w:rsidR="000C6DC8" w:rsidRPr="003514A9">
        <w:rPr>
          <w:rFonts w:eastAsia="Times New Roman"/>
          <w:lang w:val="vi-VN"/>
        </w:rPr>
        <w:t>4, tr.</w:t>
      </w:r>
      <w:r w:rsidR="00306D41" w:rsidRPr="003514A9">
        <w:rPr>
          <w:rFonts w:eastAsia="Times New Roman"/>
          <w:lang w:val="vi-VN"/>
        </w:rPr>
        <w:t>108</w:t>
      </w:r>
      <w:r w:rsidR="002C074A" w:rsidRPr="003514A9">
        <w:rPr>
          <w:rFonts w:eastAsia="Times New Roman"/>
          <w:lang w:val="vi-VN"/>
        </w:rPr>
        <w:t xml:space="preserve"> </w:t>
      </w:r>
      <w:r w:rsidR="00306D41" w:rsidRPr="003514A9">
        <w:rPr>
          <w:rFonts w:eastAsia="Times New Roman"/>
          <w:lang w:val="vi-VN"/>
        </w:rPr>
        <w:t>-</w:t>
      </w:r>
      <w:r w:rsidR="002C074A" w:rsidRPr="003514A9">
        <w:rPr>
          <w:rFonts w:eastAsia="Times New Roman"/>
          <w:lang w:val="vi-VN"/>
        </w:rPr>
        <w:t xml:space="preserve"> </w:t>
      </w:r>
      <w:r w:rsidR="00306D41" w:rsidRPr="003514A9">
        <w:rPr>
          <w:rFonts w:eastAsia="Times New Roman"/>
          <w:lang w:val="vi-VN"/>
        </w:rPr>
        <w:t>110.</w:t>
      </w:r>
    </w:p>
    <w:p w:rsidR="00DD7964" w:rsidRPr="003514A9" w:rsidRDefault="00F63C66" w:rsidP="00E81A83">
      <w:pPr>
        <w:spacing w:after="0" w:line="360" w:lineRule="auto"/>
        <w:ind w:left="567" w:hanging="567"/>
        <w:jc w:val="both"/>
        <w:rPr>
          <w:rFonts w:eastAsia="Times New Roman"/>
          <w:lang w:val="vi-VN"/>
        </w:rPr>
      </w:pPr>
      <w:r w:rsidRPr="003514A9">
        <w:rPr>
          <w:rFonts w:eastAsia="Times New Roman"/>
          <w:b/>
          <w:lang w:val="vi-VN"/>
        </w:rPr>
        <w:t>41</w:t>
      </w:r>
      <w:r w:rsidR="00DD7964" w:rsidRPr="003514A9">
        <w:rPr>
          <w:rFonts w:eastAsia="Times New Roman"/>
          <w:b/>
          <w:lang w:val="vi-VN"/>
        </w:rPr>
        <w:t xml:space="preserve">. </w:t>
      </w:r>
      <w:r w:rsidR="00905F7A" w:rsidRPr="003514A9">
        <w:rPr>
          <w:rFonts w:eastAsia="Times New Roman"/>
          <w:b/>
          <w:lang w:val="vi-VN"/>
        </w:rPr>
        <w:tab/>
      </w:r>
      <w:r w:rsidR="003E7561" w:rsidRPr="003514A9">
        <w:rPr>
          <w:rFonts w:eastAsia="Times New Roman"/>
          <w:b/>
          <w:lang w:val="vi-VN"/>
        </w:rPr>
        <w:t xml:space="preserve">Nguyễn </w:t>
      </w:r>
      <w:r w:rsidRPr="003514A9">
        <w:rPr>
          <w:rFonts w:eastAsia="Times New Roman"/>
          <w:b/>
          <w:lang w:val="vi-VN"/>
        </w:rPr>
        <w:t>Văn Toại và cộng sự</w:t>
      </w:r>
      <w:r w:rsidR="00DD7964" w:rsidRPr="003514A9">
        <w:rPr>
          <w:rFonts w:eastAsia="Times New Roman"/>
          <w:b/>
          <w:lang w:val="vi-VN"/>
        </w:rPr>
        <w:t xml:space="preserve"> </w:t>
      </w:r>
      <w:r w:rsidR="002C074A" w:rsidRPr="003514A9">
        <w:rPr>
          <w:rFonts w:eastAsia="Times New Roman"/>
          <w:lang w:val="vi-VN"/>
        </w:rPr>
        <w:t>(2015), “</w:t>
      </w:r>
      <w:r w:rsidR="00DD7964" w:rsidRPr="003514A9">
        <w:rPr>
          <w:rFonts w:eastAsia="Times New Roman"/>
          <w:lang w:val="vi-VN"/>
        </w:rPr>
        <w:t>Nghiên cứu tác dụng làm thay đổi chỉ số huyết áp và một số triệu chứng lâm sàng châm huyệt nguyên lạc và châm loa t</w:t>
      </w:r>
      <w:r w:rsidR="002C074A" w:rsidRPr="003514A9">
        <w:rPr>
          <w:rFonts w:eastAsia="Times New Roman"/>
          <w:lang w:val="vi-VN"/>
        </w:rPr>
        <w:t>ai trong điều trị tăng huyết áp”</w:t>
      </w:r>
      <w:r w:rsidR="00DD7964" w:rsidRPr="003514A9">
        <w:rPr>
          <w:rFonts w:eastAsia="Times New Roman"/>
          <w:lang w:val="vi-VN"/>
        </w:rPr>
        <w:t xml:space="preserve">, </w:t>
      </w:r>
      <w:r w:rsidR="00DD7964" w:rsidRPr="003514A9">
        <w:rPr>
          <w:rFonts w:eastAsia="Times New Roman"/>
          <w:i/>
          <w:lang w:val="vi-VN"/>
        </w:rPr>
        <w:t xml:space="preserve">Tạp chí Y học thực hành, </w:t>
      </w:r>
      <w:r w:rsidR="00DD7964" w:rsidRPr="003514A9">
        <w:rPr>
          <w:rFonts w:eastAsia="Times New Roman"/>
          <w:lang w:val="vi-VN"/>
        </w:rPr>
        <w:t xml:space="preserve">số </w:t>
      </w:r>
      <w:r w:rsidR="002C074A" w:rsidRPr="003514A9">
        <w:rPr>
          <w:rFonts w:eastAsia="Times New Roman"/>
          <w:lang w:val="vi-VN"/>
        </w:rPr>
        <w:t>967,</w:t>
      </w:r>
      <w:r w:rsidR="00DD7964" w:rsidRPr="003514A9">
        <w:rPr>
          <w:rFonts w:eastAsia="Times New Roman"/>
          <w:lang w:val="vi-VN"/>
        </w:rPr>
        <w:t xml:space="preserve"> </w:t>
      </w:r>
      <w:r w:rsidR="008674C6" w:rsidRPr="003514A9">
        <w:rPr>
          <w:rFonts w:eastAsia="Times New Roman"/>
          <w:lang w:val="vi-VN"/>
        </w:rPr>
        <w:t>t</w:t>
      </w:r>
      <w:r w:rsidR="002559A9" w:rsidRPr="003514A9">
        <w:rPr>
          <w:rFonts w:eastAsia="Times New Roman"/>
          <w:lang w:val="vi-VN"/>
        </w:rPr>
        <w:t>r</w:t>
      </w:r>
      <w:r w:rsidR="000C6DC8" w:rsidRPr="003514A9">
        <w:rPr>
          <w:rFonts w:eastAsia="Times New Roman"/>
          <w:lang w:val="vi-VN"/>
        </w:rPr>
        <w:t>.</w:t>
      </w:r>
      <w:r w:rsidR="009B0576" w:rsidRPr="003514A9">
        <w:rPr>
          <w:rFonts w:eastAsia="Times New Roman"/>
          <w:lang w:val="vi-VN"/>
        </w:rPr>
        <w:t>59 -</w:t>
      </w:r>
      <w:r w:rsidR="00F25682" w:rsidRPr="003514A9">
        <w:rPr>
          <w:rFonts w:eastAsia="Times New Roman"/>
          <w:lang w:val="vi-VN"/>
        </w:rPr>
        <w:t xml:space="preserve"> 62.</w:t>
      </w:r>
    </w:p>
    <w:p w:rsidR="00F63C66" w:rsidRPr="003514A9" w:rsidRDefault="0012198F" w:rsidP="00E81A83">
      <w:pPr>
        <w:spacing w:after="0" w:line="360" w:lineRule="auto"/>
        <w:ind w:left="567" w:hanging="567"/>
        <w:jc w:val="both"/>
        <w:rPr>
          <w:rFonts w:eastAsia="Times New Roman"/>
          <w:i/>
          <w:lang w:val="vi-VN"/>
        </w:rPr>
      </w:pPr>
      <w:r w:rsidRPr="003514A9">
        <w:rPr>
          <w:rFonts w:eastAsia="Times New Roman"/>
          <w:b/>
          <w:lang w:val="vi-VN"/>
        </w:rPr>
        <w:t xml:space="preserve">42.  </w:t>
      </w:r>
      <w:r w:rsidR="00F63C66" w:rsidRPr="003514A9">
        <w:rPr>
          <w:rFonts w:eastAsia="Times New Roman"/>
          <w:b/>
          <w:lang w:val="vi-VN"/>
        </w:rPr>
        <w:t xml:space="preserve">Trương Lê Anh Tuấn </w:t>
      </w:r>
      <w:r w:rsidR="00F63C66" w:rsidRPr="003514A9">
        <w:rPr>
          <w:rFonts w:eastAsia="Times New Roman"/>
          <w:lang w:val="vi-VN"/>
        </w:rPr>
        <w:t>(2016),</w:t>
      </w:r>
      <w:r w:rsidR="00F63C66" w:rsidRPr="003514A9">
        <w:rPr>
          <w:rFonts w:eastAsia="Times New Roman"/>
          <w:b/>
          <w:lang w:val="vi-VN"/>
        </w:rPr>
        <w:t xml:space="preserve"> </w:t>
      </w:r>
      <w:r w:rsidR="00F63C66" w:rsidRPr="003514A9">
        <w:rPr>
          <w:rFonts w:eastAsia="Times New Roman"/>
          <w:lang w:val="vi-VN"/>
        </w:rPr>
        <w:t xml:space="preserve">“Nghiên cứu sự ảnh hưởng của phương pháp tác động cột sống trong điều trị tăng huyết áp nguyên phát độ I, II”, </w:t>
      </w:r>
      <w:r w:rsidR="00F63C66" w:rsidRPr="003514A9">
        <w:rPr>
          <w:rFonts w:eastAsia="Times New Roman"/>
          <w:i/>
          <w:lang w:val="vi-VN"/>
        </w:rPr>
        <w:t>Luận</w:t>
      </w:r>
      <w:r w:rsidR="00F63C66" w:rsidRPr="003514A9">
        <w:rPr>
          <w:rFonts w:eastAsia="Times New Roman"/>
          <w:lang w:val="vi-VN"/>
        </w:rPr>
        <w:t xml:space="preserve"> </w:t>
      </w:r>
      <w:r w:rsidR="00F63C66" w:rsidRPr="003514A9">
        <w:rPr>
          <w:rFonts w:eastAsia="Times New Roman"/>
          <w:i/>
          <w:lang w:val="vi-VN"/>
        </w:rPr>
        <w:t>văn thạc sỹ Y học, Học viện Y</w:t>
      </w:r>
      <w:r w:rsidR="000C6DC8" w:rsidRPr="003514A9">
        <w:rPr>
          <w:rFonts w:eastAsia="Times New Roman"/>
          <w:i/>
          <w:lang w:val="vi-VN"/>
        </w:rPr>
        <w:t xml:space="preserve"> - </w:t>
      </w:r>
      <w:r w:rsidR="00F63C66" w:rsidRPr="003514A9">
        <w:rPr>
          <w:rFonts w:eastAsia="Times New Roman"/>
          <w:i/>
          <w:lang w:val="vi-VN"/>
        </w:rPr>
        <w:t xml:space="preserve"> dược học cổ truyền Việt Nam.</w:t>
      </w:r>
    </w:p>
    <w:p w:rsidR="003E7561" w:rsidRPr="003514A9" w:rsidRDefault="00F63C66" w:rsidP="00E81A83">
      <w:pPr>
        <w:spacing w:after="0" w:line="360" w:lineRule="auto"/>
        <w:ind w:left="567" w:hanging="567"/>
        <w:jc w:val="both"/>
        <w:rPr>
          <w:rFonts w:eastAsia="Times New Roman"/>
          <w:lang w:val="vi-VN"/>
        </w:rPr>
      </w:pPr>
      <w:r w:rsidRPr="003514A9">
        <w:rPr>
          <w:rFonts w:eastAsia="Times New Roman"/>
          <w:b/>
          <w:lang w:val="vi-VN"/>
        </w:rPr>
        <w:t>43</w:t>
      </w:r>
      <w:r w:rsidR="00DD7964" w:rsidRPr="003514A9">
        <w:rPr>
          <w:rFonts w:eastAsia="Times New Roman"/>
          <w:b/>
          <w:lang w:val="vi-VN"/>
        </w:rPr>
        <w:t xml:space="preserve">. </w:t>
      </w:r>
      <w:r w:rsidR="00905F7A" w:rsidRPr="003514A9">
        <w:rPr>
          <w:rFonts w:eastAsia="Times New Roman"/>
          <w:b/>
          <w:lang w:val="vi-VN"/>
        </w:rPr>
        <w:tab/>
      </w:r>
      <w:r w:rsidR="00DD7964" w:rsidRPr="003514A9">
        <w:rPr>
          <w:rFonts w:eastAsia="Times New Roman"/>
          <w:b/>
          <w:lang w:val="vi-VN"/>
        </w:rPr>
        <w:t xml:space="preserve">Tuệ Tĩnh </w:t>
      </w:r>
      <w:r w:rsidR="002C074A" w:rsidRPr="003514A9">
        <w:rPr>
          <w:rFonts w:eastAsia="Times New Roman"/>
          <w:lang w:val="vi-VN"/>
        </w:rPr>
        <w:t>(1996), “</w:t>
      </w:r>
      <w:r w:rsidR="00DD7964" w:rsidRPr="003514A9">
        <w:rPr>
          <w:rFonts w:eastAsia="Times New Roman"/>
          <w:lang w:val="vi-VN"/>
        </w:rPr>
        <w:t>Huyễn vựn</w:t>
      </w:r>
      <w:r w:rsidR="002C074A" w:rsidRPr="003514A9">
        <w:rPr>
          <w:rFonts w:eastAsia="Times New Roman"/>
          <w:lang w:val="vi-VN"/>
        </w:rPr>
        <w:t>g”</w:t>
      </w:r>
      <w:r w:rsidR="00DD7964" w:rsidRPr="003514A9">
        <w:rPr>
          <w:rFonts w:eastAsia="Times New Roman"/>
          <w:lang w:val="vi-VN"/>
        </w:rPr>
        <w:t>,</w:t>
      </w:r>
      <w:r w:rsidR="00DD7964" w:rsidRPr="003514A9">
        <w:rPr>
          <w:rFonts w:eastAsia="Times New Roman"/>
          <w:i/>
          <w:lang w:val="vi-VN"/>
        </w:rPr>
        <w:t xml:space="preserve"> Nam dược thần hiệu,</w:t>
      </w:r>
      <w:r w:rsidR="000C6DC8" w:rsidRPr="003514A9">
        <w:rPr>
          <w:rFonts w:eastAsia="Times New Roman"/>
          <w:lang w:val="vi-VN"/>
        </w:rPr>
        <w:t xml:space="preserve"> Nhà xuất bản Y học, tr.</w:t>
      </w:r>
      <w:r w:rsidR="00DD7964" w:rsidRPr="003514A9">
        <w:rPr>
          <w:rFonts w:eastAsia="Times New Roman"/>
          <w:lang w:val="vi-VN"/>
        </w:rPr>
        <w:t>130</w:t>
      </w:r>
      <w:r w:rsidR="009B0576" w:rsidRPr="003514A9">
        <w:rPr>
          <w:rFonts w:eastAsia="Times New Roman"/>
          <w:lang w:val="vi-VN"/>
        </w:rPr>
        <w:t xml:space="preserve"> </w:t>
      </w:r>
      <w:r w:rsidR="00DD7964" w:rsidRPr="003514A9">
        <w:rPr>
          <w:rFonts w:eastAsia="Times New Roman"/>
          <w:lang w:val="vi-VN"/>
        </w:rPr>
        <w:t>-</w:t>
      </w:r>
      <w:r w:rsidR="009B0576" w:rsidRPr="003514A9">
        <w:rPr>
          <w:rFonts w:eastAsia="Times New Roman"/>
          <w:lang w:val="vi-VN"/>
        </w:rPr>
        <w:t xml:space="preserve"> </w:t>
      </w:r>
      <w:r w:rsidR="00DD7964" w:rsidRPr="003514A9">
        <w:rPr>
          <w:rFonts w:eastAsia="Times New Roman"/>
          <w:lang w:val="vi-VN"/>
        </w:rPr>
        <w:t>151.</w:t>
      </w:r>
      <w:r w:rsidR="00905F7A" w:rsidRPr="003514A9">
        <w:rPr>
          <w:rFonts w:eastAsia="Times New Roman"/>
          <w:b/>
          <w:lang w:val="vi-VN"/>
        </w:rPr>
        <w:tab/>
      </w:r>
    </w:p>
    <w:p w:rsidR="00AB5118" w:rsidRPr="003514A9" w:rsidRDefault="00F63C66" w:rsidP="00E81A83">
      <w:pPr>
        <w:spacing w:after="0" w:line="360" w:lineRule="auto"/>
        <w:ind w:left="567" w:hanging="567"/>
        <w:jc w:val="both"/>
        <w:rPr>
          <w:rFonts w:eastAsia="Times New Roman"/>
          <w:lang w:val="vi-VN"/>
        </w:rPr>
      </w:pPr>
      <w:r w:rsidRPr="003514A9">
        <w:rPr>
          <w:rFonts w:eastAsia="Times New Roman"/>
          <w:b/>
          <w:lang w:val="vi-VN"/>
        </w:rPr>
        <w:t>44</w:t>
      </w:r>
      <w:r w:rsidR="00DD7964" w:rsidRPr="003514A9">
        <w:rPr>
          <w:rFonts w:eastAsia="Times New Roman"/>
          <w:b/>
          <w:lang w:val="vi-VN"/>
        </w:rPr>
        <w:t xml:space="preserve">. </w:t>
      </w:r>
      <w:r w:rsidR="00905F7A" w:rsidRPr="003514A9">
        <w:rPr>
          <w:rFonts w:eastAsia="Times New Roman"/>
          <w:b/>
          <w:lang w:val="vi-VN"/>
        </w:rPr>
        <w:tab/>
      </w:r>
      <w:r w:rsidR="00DD7964" w:rsidRPr="003514A9">
        <w:rPr>
          <w:rFonts w:eastAsia="Times New Roman"/>
          <w:b/>
          <w:lang w:val="vi-VN"/>
        </w:rPr>
        <w:t xml:space="preserve">Trần Đỗ Trinh và cộng sự </w:t>
      </w:r>
      <w:r w:rsidR="002C074A" w:rsidRPr="003514A9">
        <w:rPr>
          <w:rFonts w:eastAsia="Times New Roman"/>
          <w:lang w:val="vi-VN"/>
        </w:rPr>
        <w:t>(2003), “</w:t>
      </w:r>
      <w:r w:rsidR="00DD7964" w:rsidRPr="003514A9">
        <w:rPr>
          <w:rFonts w:eastAsia="Times New Roman"/>
          <w:lang w:val="vi-VN"/>
        </w:rPr>
        <w:t>Khuyến cáo xử lý bệnh</w:t>
      </w:r>
      <w:r w:rsidR="002C074A" w:rsidRPr="003514A9">
        <w:rPr>
          <w:rFonts w:eastAsia="Times New Roman"/>
          <w:lang w:val="vi-VN"/>
        </w:rPr>
        <w:t xml:space="preserve"> lý tim mạch chủ yếu ở Việt Nam”</w:t>
      </w:r>
      <w:r w:rsidR="00DD7964" w:rsidRPr="003514A9">
        <w:rPr>
          <w:rFonts w:eastAsia="Times New Roman"/>
          <w:lang w:val="vi-VN"/>
        </w:rPr>
        <w:t>,</w:t>
      </w:r>
      <w:r w:rsidR="00DD7964" w:rsidRPr="003514A9">
        <w:rPr>
          <w:rFonts w:eastAsia="Times New Roman"/>
          <w:i/>
          <w:lang w:val="vi-VN"/>
        </w:rPr>
        <w:t xml:space="preserve"> Hội đồng khoa học tim mạch quốc gia Việt Nam, </w:t>
      </w:r>
      <w:r w:rsidR="002559A9" w:rsidRPr="003514A9">
        <w:rPr>
          <w:rFonts w:eastAsia="Times New Roman"/>
          <w:lang w:val="vi-VN"/>
        </w:rPr>
        <w:t>Nhà xuất bản Y học, tr.</w:t>
      </w:r>
      <w:r w:rsidR="00DD7964" w:rsidRPr="003514A9">
        <w:rPr>
          <w:rFonts w:eastAsia="Times New Roman"/>
          <w:lang w:val="vi-VN"/>
        </w:rPr>
        <w:t>83</w:t>
      </w:r>
      <w:r w:rsidR="009B0576" w:rsidRPr="003514A9">
        <w:rPr>
          <w:rFonts w:eastAsia="Times New Roman"/>
          <w:lang w:val="vi-VN"/>
        </w:rPr>
        <w:t xml:space="preserve"> </w:t>
      </w:r>
      <w:r w:rsidR="00DD7964" w:rsidRPr="003514A9">
        <w:rPr>
          <w:rFonts w:eastAsia="Times New Roman"/>
          <w:lang w:val="vi-VN"/>
        </w:rPr>
        <w:t>-</w:t>
      </w:r>
      <w:r w:rsidR="009B0576" w:rsidRPr="003514A9">
        <w:rPr>
          <w:rFonts w:eastAsia="Times New Roman"/>
          <w:lang w:val="vi-VN"/>
        </w:rPr>
        <w:t xml:space="preserve"> </w:t>
      </w:r>
      <w:r w:rsidR="00DD7964" w:rsidRPr="003514A9">
        <w:rPr>
          <w:rFonts w:eastAsia="Times New Roman"/>
          <w:lang w:val="vi-VN"/>
        </w:rPr>
        <w:t>127.</w:t>
      </w:r>
    </w:p>
    <w:p w:rsidR="00AB5118" w:rsidRPr="003514A9" w:rsidRDefault="00F63C66" w:rsidP="00E81A83">
      <w:pPr>
        <w:spacing w:after="0" w:line="360" w:lineRule="auto"/>
        <w:ind w:left="567" w:hanging="567"/>
        <w:jc w:val="both"/>
        <w:rPr>
          <w:rFonts w:eastAsia="Times New Roman"/>
          <w:lang w:val="vi-VN"/>
        </w:rPr>
      </w:pPr>
      <w:r w:rsidRPr="003514A9">
        <w:rPr>
          <w:rFonts w:eastAsia="Times New Roman"/>
          <w:b/>
          <w:lang w:val="vi-VN"/>
        </w:rPr>
        <w:t>45</w:t>
      </w:r>
      <w:r w:rsidR="00850075" w:rsidRPr="003514A9">
        <w:rPr>
          <w:rFonts w:eastAsia="Times New Roman"/>
          <w:b/>
          <w:lang w:val="vi-VN"/>
        </w:rPr>
        <w:t xml:space="preserve">. </w:t>
      </w:r>
      <w:r w:rsidR="00905F7A" w:rsidRPr="003514A9">
        <w:rPr>
          <w:rFonts w:eastAsia="Times New Roman"/>
          <w:b/>
          <w:lang w:val="vi-VN"/>
        </w:rPr>
        <w:tab/>
      </w:r>
      <w:r w:rsidR="001A1CF1" w:rsidRPr="003514A9">
        <w:rPr>
          <w:rFonts w:eastAsia="Times New Roman"/>
          <w:b/>
          <w:lang w:val="vi-VN"/>
        </w:rPr>
        <w:t xml:space="preserve">Học viện quân Y </w:t>
      </w:r>
      <w:r w:rsidR="001A1CF1" w:rsidRPr="003514A9">
        <w:rPr>
          <w:rFonts w:eastAsia="Times New Roman"/>
          <w:lang w:val="vi-VN"/>
        </w:rPr>
        <w:t>(2009),</w:t>
      </w:r>
      <w:r w:rsidR="00A67733" w:rsidRPr="003514A9">
        <w:rPr>
          <w:rFonts w:eastAsia="Times New Roman"/>
          <w:lang w:val="vi-VN"/>
        </w:rPr>
        <w:t xml:space="preserve"> </w:t>
      </w:r>
      <w:r w:rsidR="001A1CF1" w:rsidRPr="003514A9">
        <w:rPr>
          <w:rFonts w:eastAsia="Times New Roman"/>
          <w:i/>
          <w:lang w:val="vi-VN"/>
        </w:rPr>
        <w:t>Điều trị nội khoa</w:t>
      </w:r>
      <w:r w:rsidR="001A1CF1" w:rsidRPr="003514A9">
        <w:rPr>
          <w:rFonts w:eastAsia="Times New Roman"/>
          <w:lang w:val="vi-VN"/>
        </w:rPr>
        <w:t>,</w:t>
      </w:r>
      <w:r w:rsidR="00A67733" w:rsidRPr="003514A9">
        <w:rPr>
          <w:rFonts w:eastAsia="Times New Roman"/>
          <w:lang w:val="vi-VN"/>
        </w:rPr>
        <w:t xml:space="preserve"> </w:t>
      </w:r>
      <w:r w:rsidR="001A1CF1" w:rsidRPr="003514A9">
        <w:rPr>
          <w:rFonts w:eastAsia="Times New Roman"/>
          <w:lang w:val="vi-VN"/>
        </w:rPr>
        <w:t>Giáo trình đại học và sau đại học,</w:t>
      </w:r>
      <w:r w:rsidR="00A67733" w:rsidRPr="003514A9">
        <w:rPr>
          <w:rFonts w:eastAsia="Times New Roman"/>
          <w:lang w:val="vi-VN"/>
        </w:rPr>
        <w:t xml:space="preserve"> </w:t>
      </w:r>
      <w:r w:rsidR="000E3741" w:rsidRPr="003514A9">
        <w:rPr>
          <w:rFonts w:eastAsia="Times New Roman"/>
          <w:lang w:val="vi-VN"/>
        </w:rPr>
        <w:t>NXB</w:t>
      </w:r>
      <w:r w:rsidR="001A1CF1" w:rsidRPr="003514A9">
        <w:rPr>
          <w:rFonts w:eastAsia="Times New Roman"/>
          <w:lang w:val="vi-VN"/>
        </w:rPr>
        <w:t xml:space="preserve"> quân đội nhân dân</w:t>
      </w:r>
      <w:r w:rsidR="008674C6" w:rsidRPr="003514A9">
        <w:rPr>
          <w:rFonts w:eastAsia="Times New Roman"/>
          <w:lang w:val="vi-VN"/>
        </w:rPr>
        <w:t xml:space="preserve">, </w:t>
      </w:r>
      <w:r w:rsidR="000C6DC8" w:rsidRPr="003514A9">
        <w:rPr>
          <w:rFonts w:eastAsia="Times New Roman"/>
          <w:lang w:val="vi-VN"/>
        </w:rPr>
        <w:t>t</w:t>
      </w:r>
      <w:r w:rsidR="002559A9" w:rsidRPr="003514A9">
        <w:rPr>
          <w:rFonts w:eastAsia="Times New Roman"/>
          <w:lang w:val="vi-VN"/>
        </w:rPr>
        <w:t>r.</w:t>
      </w:r>
      <w:r w:rsidR="009D5FB3" w:rsidRPr="003514A9">
        <w:rPr>
          <w:rFonts w:eastAsia="Times New Roman"/>
          <w:lang w:val="vi-VN"/>
        </w:rPr>
        <w:t xml:space="preserve">141 </w:t>
      </w:r>
      <w:r w:rsidR="005D25D5" w:rsidRPr="003514A9">
        <w:rPr>
          <w:rFonts w:eastAsia="Times New Roman"/>
          <w:lang w:val="vi-VN"/>
        </w:rPr>
        <w:t>-</w:t>
      </w:r>
      <w:r w:rsidR="009D5FB3" w:rsidRPr="003514A9">
        <w:rPr>
          <w:rFonts w:eastAsia="Times New Roman"/>
          <w:lang w:val="vi-VN"/>
        </w:rPr>
        <w:t xml:space="preserve"> 145.</w:t>
      </w:r>
    </w:p>
    <w:p w:rsidR="008674C6" w:rsidRPr="003514A9" w:rsidRDefault="008674C6">
      <w:pPr>
        <w:spacing w:after="0" w:line="240" w:lineRule="auto"/>
        <w:rPr>
          <w:b/>
          <w:lang w:val="vi-VN"/>
        </w:rPr>
      </w:pPr>
      <w:r w:rsidRPr="003514A9">
        <w:rPr>
          <w:b/>
          <w:lang w:val="vi-VN"/>
        </w:rPr>
        <w:br w:type="page"/>
      </w:r>
    </w:p>
    <w:p w:rsidR="00850075" w:rsidRPr="003514A9" w:rsidRDefault="002A6544" w:rsidP="00E81A83">
      <w:pPr>
        <w:tabs>
          <w:tab w:val="left" w:pos="1134"/>
        </w:tabs>
        <w:spacing w:after="0" w:line="360" w:lineRule="auto"/>
        <w:ind w:left="567" w:hanging="567"/>
        <w:jc w:val="both"/>
        <w:rPr>
          <w:b/>
        </w:rPr>
      </w:pPr>
      <w:r w:rsidRPr="003514A9">
        <w:rPr>
          <w:b/>
        </w:rPr>
        <w:lastRenderedPageBreak/>
        <w:t xml:space="preserve">TIẾNG ANH </w:t>
      </w:r>
    </w:p>
    <w:p w:rsidR="00DD7964" w:rsidRPr="003514A9" w:rsidRDefault="0021479E" w:rsidP="00E81A83">
      <w:pPr>
        <w:pStyle w:val="NoSpacing"/>
        <w:tabs>
          <w:tab w:val="left" w:pos="1134"/>
        </w:tabs>
        <w:spacing w:line="360" w:lineRule="auto"/>
        <w:ind w:left="567" w:hanging="567"/>
        <w:jc w:val="both"/>
        <w:rPr>
          <w:b/>
        </w:rPr>
      </w:pPr>
      <w:r w:rsidRPr="003514A9">
        <w:rPr>
          <w:b/>
        </w:rPr>
        <w:t>4</w:t>
      </w:r>
      <w:r w:rsidRPr="003514A9">
        <w:rPr>
          <w:rFonts w:hint="eastAsia"/>
          <w:b/>
          <w:lang w:eastAsia="zh-CN"/>
        </w:rPr>
        <w:t>6</w:t>
      </w:r>
      <w:r w:rsidR="00592F5C" w:rsidRPr="003514A9">
        <w:rPr>
          <w:b/>
        </w:rPr>
        <w:t>. C</w:t>
      </w:r>
      <w:r w:rsidR="00592F5C" w:rsidRPr="003514A9">
        <w:rPr>
          <w:b/>
          <w:spacing w:val="-4"/>
        </w:rPr>
        <w:t>haturvedi, S.</w:t>
      </w:r>
      <w:r w:rsidR="00592F5C" w:rsidRPr="003514A9">
        <w:rPr>
          <w:spacing w:val="-4"/>
        </w:rPr>
        <w:t xml:space="preserve"> (2004), </w:t>
      </w:r>
      <w:r w:rsidR="00592F5C" w:rsidRPr="003514A9">
        <w:rPr>
          <w:i/>
          <w:spacing w:val="-4"/>
        </w:rPr>
        <w:t>The Seventh Report of the Joint National Committee on Prevention, Detection, Evaluation</w:t>
      </w:r>
      <w:r w:rsidR="00DD7964" w:rsidRPr="003514A9">
        <w:rPr>
          <w:i/>
          <w:spacing w:val="-4"/>
        </w:rPr>
        <w:t>,</w:t>
      </w:r>
      <w:r w:rsidR="00592F5C" w:rsidRPr="003514A9">
        <w:rPr>
          <w:i/>
          <w:spacing w:val="-4"/>
        </w:rPr>
        <w:t xml:space="preserve"> and Treatment of High Blood Pressure (JNC 7)</w:t>
      </w:r>
      <w:r w:rsidR="00592F5C" w:rsidRPr="003514A9">
        <w:rPr>
          <w:spacing w:val="-4"/>
        </w:rPr>
        <w:t xml:space="preserve">: is it really practical? </w:t>
      </w:r>
      <w:proofErr w:type="gramStart"/>
      <w:r w:rsidR="00592F5C" w:rsidRPr="003514A9">
        <w:rPr>
          <w:spacing w:val="-4"/>
        </w:rPr>
        <w:t>Natl MedJ India.</w:t>
      </w:r>
      <w:proofErr w:type="gramEnd"/>
      <w:r w:rsidR="00592F5C" w:rsidRPr="003514A9">
        <w:rPr>
          <w:spacing w:val="-4"/>
        </w:rPr>
        <w:t xml:space="preserve"> 17(4): p. 227</w:t>
      </w:r>
      <w:r w:rsidR="00DD7964" w:rsidRPr="003514A9">
        <w:rPr>
          <w:spacing w:val="-4"/>
        </w:rPr>
        <w:t>.</w:t>
      </w:r>
    </w:p>
    <w:p w:rsidR="00DD7964" w:rsidRPr="003514A9" w:rsidRDefault="0021479E" w:rsidP="00E81A83">
      <w:pPr>
        <w:tabs>
          <w:tab w:val="left" w:pos="1134"/>
        </w:tabs>
        <w:spacing w:after="0" w:line="360" w:lineRule="auto"/>
        <w:ind w:left="567" w:hanging="567"/>
        <w:jc w:val="both"/>
      </w:pPr>
      <w:r w:rsidRPr="003514A9">
        <w:rPr>
          <w:b/>
        </w:rPr>
        <w:t>4</w:t>
      </w:r>
      <w:r w:rsidRPr="003514A9">
        <w:rPr>
          <w:rFonts w:hint="eastAsia"/>
          <w:b/>
          <w:lang w:eastAsia="zh-CN"/>
        </w:rPr>
        <w:t>7</w:t>
      </w:r>
      <w:r w:rsidR="00DD7964" w:rsidRPr="003514A9">
        <w:rPr>
          <w:b/>
        </w:rPr>
        <w:t>.</w:t>
      </w:r>
      <w:r w:rsidR="008C44B0" w:rsidRPr="003514A9">
        <w:rPr>
          <w:b/>
        </w:rPr>
        <w:tab/>
      </w:r>
      <w:r w:rsidR="00B42A27" w:rsidRPr="003514A9">
        <w:rPr>
          <w:b/>
        </w:rPr>
        <w:t>Carretero</w:t>
      </w:r>
      <w:r w:rsidR="00DD7964" w:rsidRPr="003514A9">
        <w:rPr>
          <w:b/>
        </w:rPr>
        <w:t>.</w:t>
      </w:r>
      <w:r w:rsidR="00B42A27" w:rsidRPr="003514A9">
        <w:t>O.A and (2000</w:t>
      </w:r>
      <w:r w:rsidR="00DD7964" w:rsidRPr="003514A9">
        <w:t xml:space="preserve">), </w:t>
      </w:r>
      <w:r w:rsidR="00B42A27" w:rsidRPr="003514A9">
        <w:rPr>
          <w:i/>
        </w:rPr>
        <w:t xml:space="preserve">Essential hypertension. Part I: definition and etiology. </w:t>
      </w:r>
      <w:r w:rsidR="00B42A27" w:rsidRPr="003514A9">
        <w:t xml:space="preserve">Circutation, 101(3): </w:t>
      </w:r>
      <w:r w:rsidR="00DD7964" w:rsidRPr="003514A9">
        <w:t xml:space="preserve"> p. </w:t>
      </w:r>
      <w:r w:rsidR="00B42A27" w:rsidRPr="003514A9">
        <w:t>239</w:t>
      </w:r>
      <w:r w:rsidR="002A4FF0" w:rsidRPr="003514A9">
        <w:t xml:space="preserve"> </w:t>
      </w:r>
      <w:r w:rsidR="00B42A27" w:rsidRPr="003514A9">
        <w:t>- 35</w:t>
      </w:r>
      <w:r w:rsidR="00DD7964" w:rsidRPr="003514A9">
        <w:t>.</w:t>
      </w:r>
    </w:p>
    <w:p w:rsidR="00DD7964" w:rsidRPr="003514A9" w:rsidRDefault="0021479E" w:rsidP="00E81A83">
      <w:pPr>
        <w:tabs>
          <w:tab w:val="left" w:pos="1134"/>
        </w:tabs>
        <w:spacing w:after="0" w:line="360" w:lineRule="auto"/>
        <w:ind w:left="567" w:hanging="567"/>
        <w:jc w:val="both"/>
      </w:pPr>
      <w:r w:rsidRPr="003514A9">
        <w:rPr>
          <w:rFonts w:hint="eastAsia"/>
          <w:b/>
          <w:lang w:eastAsia="zh-CN"/>
        </w:rPr>
        <w:t>48</w:t>
      </w:r>
      <w:r w:rsidR="00DD7964" w:rsidRPr="003514A9">
        <w:rPr>
          <w:b/>
        </w:rPr>
        <w:t>.</w:t>
      </w:r>
      <w:r w:rsidR="008C44B0" w:rsidRPr="003514A9">
        <w:rPr>
          <w:b/>
        </w:rPr>
        <w:tab/>
      </w:r>
      <w:r w:rsidR="00592F5C" w:rsidRPr="003514A9">
        <w:rPr>
          <w:b/>
        </w:rPr>
        <w:t>J</w:t>
      </w:r>
      <w:r w:rsidR="006720CD" w:rsidRPr="003514A9">
        <w:rPr>
          <w:b/>
        </w:rPr>
        <w:t>ames</w:t>
      </w:r>
      <w:r w:rsidR="00DD7964" w:rsidRPr="003514A9">
        <w:rPr>
          <w:b/>
        </w:rPr>
        <w:t>,</w:t>
      </w:r>
      <w:r w:rsidR="006720CD" w:rsidRPr="003514A9">
        <w:rPr>
          <w:b/>
        </w:rPr>
        <w:t xml:space="preserve"> P.A, et al </w:t>
      </w:r>
      <w:r w:rsidR="006720CD" w:rsidRPr="003514A9">
        <w:t>(2014</w:t>
      </w:r>
      <w:r w:rsidR="00DD7964" w:rsidRPr="003514A9">
        <w:t>)</w:t>
      </w:r>
      <w:proofErr w:type="gramStart"/>
      <w:r w:rsidR="00DD7964" w:rsidRPr="003514A9">
        <w:t>,</w:t>
      </w:r>
      <w:r w:rsidR="006720CD" w:rsidRPr="003514A9">
        <w:rPr>
          <w:i/>
        </w:rPr>
        <w:t>evidence</w:t>
      </w:r>
      <w:proofErr w:type="gramEnd"/>
      <w:r w:rsidR="006720CD" w:rsidRPr="003514A9">
        <w:rPr>
          <w:i/>
        </w:rPr>
        <w:t>-based guideline for the management of  high blood pressure in adults: report from the panel members appointed to the Eighth Joint Nation</w:t>
      </w:r>
      <w:r w:rsidR="00B741DD" w:rsidRPr="003514A9">
        <w:rPr>
          <w:i/>
        </w:rPr>
        <w:t>al Committee (JNC 8)</w:t>
      </w:r>
      <w:r w:rsidR="00DD7964" w:rsidRPr="003514A9">
        <w:t>.</w:t>
      </w:r>
      <w:r w:rsidR="00B741DD" w:rsidRPr="003514A9">
        <w:t xml:space="preserve"> JAMA, 311(5): p. 507</w:t>
      </w:r>
      <w:r w:rsidR="002A4FF0" w:rsidRPr="003514A9">
        <w:t xml:space="preserve"> </w:t>
      </w:r>
      <w:r w:rsidR="00B741DD" w:rsidRPr="003514A9">
        <w:t>-</w:t>
      </w:r>
      <w:r w:rsidR="002A4FF0" w:rsidRPr="003514A9">
        <w:t xml:space="preserve"> </w:t>
      </w:r>
      <w:r w:rsidR="00B741DD" w:rsidRPr="003514A9">
        <w:t>20</w:t>
      </w:r>
      <w:r w:rsidR="00DD6F35" w:rsidRPr="003514A9">
        <w:t>.</w:t>
      </w:r>
    </w:p>
    <w:p w:rsidR="00D757A4" w:rsidRPr="003514A9" w:rsidRDefault="0021479E" w:rsidP="00E81A83">
      <w:pPr>
        <w:tabs>
          <w:tab w:val="left" w:pos="1134"/>
        </w:tabs>
        <w:spacing w:after="0" w:line="360" w:lineRule="auto"/>
        <w:ind w:left="567" w:hanging="567"/>
        <w:jc w:val="both"/>
      </w:pPr>
      <w:r w:rsidRPr="003514A9">
        <w:rPr>
          <w:rFonts w:hint="eastAsia"/>
          <w:b/>
          <w:lang w:eastAsia="zh-CN"/>
        </w:rPr>
        <w:t>49</w:t>
      </w:r>
      <w:r w:rsidR="00D757A4" w:rsidRPr="003514A9">
        <w:rPr>
          <w:b/>
        </w:rPr>
        <w:t xml:space="preserve">. </w:t>
      </w:r>
      <w:r w:rsidR="008C44B0" w:rsidRPr="003514A9">
        <w:rPr>
          <w:b/>
        </w:rPr>
        <w:tab/>
      </w:r>
      <w:r w:rsidR="00EF4B33" w:rsidRPr="003514A9">
        <w:rPr>
          <w:b/>
        </w:rPr>
        <w:t>Gupta, R</w:t>
      </w:r>
      <w:r w:rsidR="00EF4B33" w:rsidRPr="003514A9">
        <w:t xml:space="preserve"> (2004). </w:t>
      </w:r>
      <w:proofErr w:type="gramStart"/>
      <w:r w:rsidR="00EF4B33" w:rsidRPr="003514A9">
        <w:t>"Trends in hypertension epidemiology in India".</w:t>
      </w:r>
      <w:proofErr w:type="gramEnd"/>
      <w:r w:rsidR="00EF4B33" w:rsidRPr="003514A9">
        <w:t xml:space="preserve"> J Hum Hypertens, 18(2), pp.73</w:t>
      </w:r>
      <w:r w:rsidR="002A4FF0" w:rsidRPr="003514A9">
        <w:t xml:space="preserve"> </w:t>
      </w:r>
      <w:r w:rsidR="00EF4B33" w:rsidRPr="003514A9">
        <w:t>-</w:t>
      </w:r>
      <w:r w:rsidR="002A4FF0" w:rsidRPr="003514A9">
        <w:t xml:space="preserve"> </w:t>
      </w:r>
      <w:r w:rsidR="00EF4B33" w:rsidRPr="003514A9">
        <w:t>78.</w:t>
      </w:r>
    </w:p>
    <w:p w:rsidR="00DD7964" w:rsidRPr="003514A9" w:rsidRDefault="0021479E" w:rsidP="00E81A83">
      <w:pPr>
        <w:tabs>
          <w:tab w:val="left" w:pos="1134"/>
        </w:tabs>
        <w:spacing w:after="0" w:line="360" w:lineRule="auto"/>
        <w:ind w:left="567" w:hanging="567"/>
        <w:jc w:val="both"/>
      </w:pPr>
      <w:r w:rsidRPr="003514A9">
        <w:rPr>
          <w:rFonts w:hint="eastAsia"/>
          <w:b/>
          <w:lang w:eastAsia="zh-CN"/>
        </w:rPr>
        <w:t>50</w:t>
      </w:r>
      <w:r w:rsidR="00D757A4" w:rsidRPr="003514A9">
        <w:rPr>
          <w:b/>
        </w:rPr>
        <w:t xml:space="preserve">. </w:t>
      </w:r>
      <w:r w:rsidR="008C44B0" w:rsidRPr="003514A9">
        <w:rPr>
          <w:b/>
        </w:rPr>
        <w:tab/>
      </w:r>
      <w:r w:rsidR="00D757A4" w:rsidRPr="003514A9">
        <w:rPr>
          <w:b/>
        </w:rPr>
        <w:t>Kea</w:t>
      </w:r>
      <w:r w:rsidR="00F06B8D" w:rsidRPr="003514A9">
        <w:rPr>
          <w:b/>
        </w:rPr>
        <w:t>r</w:t>
      </w:r>
      <w:r w:rsidR="00D757A4" w:rsidRPr="003514A9">
        <w:rPr>
          <w:b/>
        </w:rPr>
        <w:t>ne</w:t>
      </w:r>
      <w:r w:rsidR="002D4AB6" w:rsidRPr="003514A9">
        <w:rPr>
          <w:b/>
        </w:rPr>
        <w:t>y</w:t>
      </w:r>
      <w:r w:rsidR="00D757A4" w:rsidRPr="003514A9">
        <w:rPr>
          <w:b/>
        </w:rPr>
        <w:t>,</w:t>
      </w:r>
      <w:r w:rsidR="002D4AB6" w:rsidRPr="003514A9">
        <w:rPr>
          <w:b/>
        </w:rPr>
        <w:t xml:space="preserve"> P.M et al. </w:t>
      </w:r>
      <w:r w:rsidR="002D4AB6" w:rsidRPr="003514A9">
        <w:t>(2005</w:t>
      </w:r>
      <w:r w:rsidR="00D757A4" w:rsidRPr="003514A9">
        <w:t xml:space="preserve">), </w:t>
      </w:r>
      <w:r w:rsidR="002D4AB6" w:rsidRPr="003514A9">
        <w:rPr>
          <w:i/>
        </w:rPr>
        <w:t>Global burden of hypertension: analysis of wordwide data .</w:t>
      </w:r>
      <w:r w:rsidR="002D4AB6" w:rsidRPr="003514A9">
        <w:t>Lancetp</w:t>
      </w:r>
      <w:proofErr w:type="gramStart"/>
      <w:r w:rsidR="002D4AB6" w:rsidRPr="003514A9">
        <w:t>,365</w:t>
      </w:r>
      <w:proofErr w:type="gramEnd"/>
      <w:r w:rsidR="002D4AB6" w:rsidRPr="003514A9">
        <w:t>(9455) p:. 217</w:t>
      </w:r>
      <w:r w:rsidR="002A4FF0" w:rsidRPr="003514A9">
        <w:t xml:space="preserve"> </w:t>
      </w:r>
      <w:r w:rsidR="00B42A27" w:rsidRPr="003514A9">
        <w:t>-</w:t>
      </w:r>
      <w:r w:rsidR="002A4FF0" w:rsidRPr="003514A9">
        <w:t xml:space="preserve"> </w:t>
      </w:r>
      <w:r w:rsidR="00B42A27" w:rsidRPr="003514A9">
        <w:t>23</w:t>
      </w:r>
      <w:r w:rsidR="00D757A4" w:rsidRPr="003514A9">
        <w:t>.</w:t>
      </w:r>
    </w:p>
    <w:p w:rsidR="00DD7964" w:rsidRPr="003514A9" w:rsidRDefault="0021479E" w:rsidP="00E81A83">
      <w:pPr>
        <w:tabs>
          <w:tab w:val="left" w:pos="1134"/>
        </w:tabs>
        <w:spacing w:after="0" w:line="360" w:lineRule="auto"/>
        <w:ind w:left="567" w:hanging="567"/>
        <w:jc w:val="both"/>
      </w:pPr>
      <w:r w:rsidRPr="003514A9">
        <w:rPr>
          <w:b/>
        </w:rPr>
        <w:t>5</w:t>
      </w:r>
      <w:r w:rsidRPr="003514A9">
        <w:rPr>
          <w:rFonts w:hint="eastAsia"/>
          <w:b/>
          <w:lang w:eastAsia="zh-CN"/>
        </w:rPr>
        <w:t>1</w:t>
      </w:r>
      <w:r w:rsidR="00DD7964" w:rsidRPr="003514A9">
        <w:rPr>
          <w:b/>
        </w:rPr>
        <w:t xml:space="preserve">. </w:t>
      </w:r>
      <w:r w:rsidR="008C44B0" w:rsidRPr="003514A9">
        <w:rPr>
          <w:b/>
        </w:rPr>
        <w:tab/>
      </w:r>
      <w:r w:rsidR="00DD7964" w:rsidRPr="003514A9">
        <w:rPr>
          <w:b/>
        </w:rPr>
        <w:t>Kearney, P. M., Whelton, M., Reynolds, K., Muntner, P., Whelton</w:t>
      </w:r>
      <w:proofErr w:type="gramStart"/>
      <w:r w:rsidR="00DD7964" w:rsidRPr="003514A9">
        <w:rPr>
          <w:b/>
        </w:rPr>
        <w:t>,P</w:t>
      </w:r>
      <w:proofErr w:type="gramEnd"/>
      <w:r w:rsidR="00DD7964" w:rsidRPr="003514A9">
        <w:rPr>
          <w:b/>
        </w:rPr>
        <w:t>. K.,</w:t>
      </w:r>
      <w:r w:rsidR="00F92042" w:rsidRPr="003514A9">
        <w:t xml:space="preserve"> He, J. (2006</w:t>
      </w:r>
      <w:r w:rsidR="00DD7964" w:rsidRPr="003514A9">
        <w:t xml:space="preserve">). “Global burden </w:t>
      </w:r>
      <w:proofErr w:type="gramStart"/>
      <w:r w:rsidR="00DD7964" w:rsidRPr="003514A9">
        <w:t>of  hypertension</w:t>
      </w:r>
      <w:proofErr w:type="gramEnd"/>
      <w:r w:rsidR="00DD7964" w:rsidRPr="003514A9">
        <w:t>: analysis of  w</w:t>
      </w:r>
      <w:r w:rsidR="00F92042" w:rsidRPr="003514A9">
        <w:t xml:space="preserve">orldwide data”. </w:t>
      </w:r>
      <w:proofErr w:type="gramStart"/>
      <w:r w:rsidR="00F92042" w:rsidRPr="003514A9">
        <w:t>Lancet, 365(9400</w:t>
      </w:r>
      <w:r w:rsidR="00DD7964" w:rsidRPr="003514A9">
        <w:t>), pp.217</w:t>
      </w:r>
      <w:r w:rsidR="002A4FF0" w:rsidRPr="003514A9">
        <w:t xml:space="preserve"> </w:t>
      </w:r>
      <w:r w:rsidR="00DD7964" w:rsidRPr="003514A9">
        <w:t>-</w:t>
      </w:r>
      <w:r w:rsidR="002A4FF0" w:rsidRPr="003514A9">
        <w:t xml:space="preserve"> </w:t>
      </w:r>
      <w:r w:rsidR="00DD7964" w:rsidRPr="003514A9">
        <w:t>223.</w:t>
      </w:r>
      <w:proofErr w:type="gramEnd"/>
    </w:p>
    <w:p w:rsidR="00DD7964" w:rsidRPr="003514A9" w:rsidRDefault="0021479E" w:rsidP="00E81A83">
      <w:pPr>
        <w:tabs>
          <w:tab w:val="left" w:pos="1134"/>
        </w:tabs>
        <w:spacing w:after="0" w:line="360" w:lineRule="auto"/>
        <w:ind w:left="567" w:hanging="567"/>
        <w:jc w:val="both"/>
      </w:pPr>
      <w:r w:rsidRPr="003514A9">
        <w:rPr>
          <w:b/>
        </w:rPr>
        <w:t>5</w:t>
      </w:r>
      <w:r w:rsidRPr="003514A9">
        <w:rPr>
          <w:rFonts w:hint="eastAsia"/>
          <w:b/>
          <w:lang w:eastAsia="zh-CN"/>
        </w:rPr>
        <w:t>2</w:t>
      </w:r>
      <w:r w:rsidR="00DD7964" w:rsidRPr="003514A9">
        <w:rPr>
          <w:b/>
        </w:rPr>
        <w:t xml:space="preserve">. </w:t>
      </w:r>
      <w:r w:rsidR="008C44B0" w:rsidRPr="003514A9">
        <w:rPr>
          <w:b/>
        </w:rPr>
        <w:tab/>
      </w:r>
      <w:r w:rsidR="00DD7964" w:rsidRPr="003514A9">
        <w:rPr>
          <w:b/>
        </w:rPr>
        <w:t>Kearney, P. M., Whelton, M., Reynolds, K.</w:t>
      </w:r>
      <w:proofErr w:type="gramStart"/>
      <w:r w:rsidR="00DD7964" w:rsidRPr="003514A9">
        <w:rPr>
          <w:b/>
        </w:rPr>
        <w:t>,Whelton,P</w:t>
      </w:r>
      <w:proofErr w:type="gramEnd"/>
      <w:r w:rsidR="00DD7964" w:rsidRPr="003514A9">
        <w:rPr>
          <w:b/>
        </w:rPr>
        <w:t>. K., He, J.</w:t>
      </w:r>
      <w:r w:rsidR="00DD7964" w:rsidRPr="003514A9">
        <w:t xml:space="preserve"> (2004). “Worldwide prevalence </w:t>
      </w:r>
      <w:proofErr w:type="gramStart"/>
      <w:r w:rsidR="00DD7964" w:rsidRPr="003514A9">
        <w:t>of  hypertension</w:t>
      </w:r>
      <w:proofErr w:type="gramEnd"/>
      <w:r w:rsidR="00DD7964" w:rsidRPr="003514A9">
        <w:t>: a systematic review”. J Hypertens, 22(1), pp.11</w:t>
      </w:r>
      <w:r w:rsidR="002A4FF0" w:rsidRPr="003514A9">
        <w:t xml:space="preserve"> </w:t>
      </w:r>
      <w:r w:rsidR="00DD7964" w:rsidRPr="003514A9">
        <w:t>-</w:t>
      </w:r>
      <w:r w:rsidR="002A4FF0" w:rsidRPr="003514A9">
        <w:t xml:space="preserve"> </w:t>
      </w:r>
      <w:r w:rsidR="00DD7964" w:rsidRPr="003514A9">
        <w:t>19.</w:t>
      </w:r>
    </w:p>
    <w:p w:rsidR="00D757A4" w:rsidRPr="003514A9" w:rsidRDefault="0021479E" w:rsidP="00E81A83">
      <w:pPr>
        <w:tabs>
          <w:tab w:val="left" w:pos="1134"/>
        </w:tabs>
        <w:spacing w:after="0" w:line="360" w:lineRule="auto"/>
        <w:ind w:left="567" w:hanging="567"/>
        <w:jc w:val="both"/>
        <w:rPr>
          <w:i/>
        </w:rPr>
      </w:pPr>
      <w:r w:rsidRPr="003514A9">
        <w:rPr>
          <w:b/>
        </w:rPr>
        <w:t>5</w:t>
      </w:r>
      <w:r w:rsidRPr="003514A9">
        <w:rPr>
          <w:rFonts w:hint="eastAsia"/>
          <w:b/>
          <w:lang w:eastAsia="zh-CN"/>
        </w:rPr>
        <w:t>3</w:t>
      </w:r>
      <w:r w:rsidR="00D757A4" w:rsidRPr="003514A9">
        <w:rPr>
          <w:b/>
        </w:rPr>
        <w:t xml:space="preserve">. </w:t>
      </w:r>
      <w:r w:rsidR="008C44B0" w:rsidRPr="003514A9">
        <w:rPr>
          <w:b/>
        </w:rPr>
        <w:tab/>
      </w:r>
      <w:r w:rsidR="00D757A4" w:rsidRPr="003514A9">
        <w:rPr>
          <w:b/>
        </w:rPr>
        <w:t xml:space="preserve">National High Blood Pressure Education Program </w:t>
      </w:r>
      <w:r w:rsidR="00D757A4" w:rsidRPr="003514A9">
        <w:t xml:space="preserve">(5/2003), "The seventh report of joint national committee on prevention, detection, evaluation and treatment of high blood pressure (JNC7 express), </w:t>
      </w:r>
      <w:r w:rsidR="00D757A4" w:rsidRPr="003514A9">
        <w:rPr>
          <w:i/>
        </w:rPr>
        <w:t>NHI Publication.</w:t>
      </w:r>
    </w:p>
    <w:p w:rsidR="00B42A27" w:rsidRPr="003514A9" w:rsidRDefault="0021479E" w:rsidP="00E81A83">
      <w:pPr>
        <w:tabs>
          <w:tab w:val="left" w:pos="1134"/>
        </w:tabs>
        <w:spacing w:after="0" w:line="360" w:lineRule="auto"/>
        <w:ind w:left="567" w:hanging="567"/>
        <w:jc w:val="both"/>
      </w:pPr>
      <w:r w:rsidRPr="003514A9">
        <w:rPr>
          <w:b/>
        </w:rPr>
        <w:t>5</w:t>
      </w:r>
      <w:r w:rsidRPr="003514A9">
        <w:rPr>
          <w:rFonts w:hint="eastAsia"/>
          <w:b/>
          <w:lang w:eastAsia="zh-CN"/>
        </w:rPr>
        <w:t>4</w:t>
      </w:r>
      <w:r w:rsidR="00B42A27" w:rsidRPr="003514A9">
        <w:rPr>
          <w:b/>
        </w:rPr>
        <w:t>.</w:t>
      </w:r>
      <w:r w:rsidR="008C44B0" w:rsidRPr="003514A9">
        <w:rPr>
          <w:b/>
        </w:rPr>
        <w:tab/>
      </w:r>
      <w:r w:rsidR="00B42A27" w:rsidRPr="003514A9">
        <w:rPr>
          <w:b/>
        </w:rPr>
        <w:t xml:space="preserve">WHO </w:t>
      </w:r>
      <w:r w:rsidR="00B42A27" w:rsidRPr="003514A9">
        <w:t xml:space="preserve">(2013), </w:t>
      </w:r>
      <w:r w:rsidR="00B42A27" w:rsidRPr="003514A9">
        <w:rPr>
          <w:i/>
        </w:rPr>
        <w:t xml:space="preserve">A Global brief on Hypertension. </w:t>
      </w:r>
      <w:proofErr w:type="gramStart"/>
      <w:r w:rsidR="008934D3" w:rsidRPr="003514A9">
        <w:t>2013 .</w:t>
      </w:r>
      <w:proofErr w:type="gramEnd"/>
      <w:r w:rsidR="008934D3" w:rsidRPr="003514A9">
        <w:t xml:space="preserve"> 8</w:t>
      </w:r>
      <w:r w:rsidR="002A4FF0" w:rsidRPr="003514A9">
        <w:t xml:space="preserve"> </w:t>
      </w:r>
      <w:r w:rsidR="008934D3" w:rsidRPr="003514A9">
        <w:t>-</w:t>
      </w:r>
      <w:r w:rsidR="002A4FF0" w:rsidRPr="003514A9">
        <w:t xml:space="preserve"> </w:t>
      </w:r>
      <w:r w:rsidR="008934D3" w:rsidRPr="003514A9">
        <w:t>9.</w:t>
      </w:r>
    </w:p>
    <w:p w:rsidR="00D757A4" w:rsidRPr="003514A9" w:rsidRDefault="0021479E" w:rsidP="00E81A83">
      <w:pPr>
        <w:spacing w:after="0" w:line="360" w:lineRule="auto"/>
        <w:ind w:left="567" w:hanging="567"/>
        <w:jc w:val="both"/>
        <w:rPr>
          <w:lang w:eastAsia="zh-CN"/>
        </w:rPr>
      </w:pPr>
      <w:r w:rsidRPr="003514A9">
        <w:rPr>
          <w:b/>
        </w:rPr>
        <w:t>5</w:t>
      </w:r>
      <w:r w:rsidRPr="003514A9">
        <w:rPr>
          <w:rFonts w:hint="eastAsia"/>
          <w:b/>
          <w:lang w:eastAsia="zh-CN"/>
        </w:rPr>
        <w:t>5</w:t>
      </w:r>
      <w:r w:rsidR="002F4E17" w:rsidRPr="003514A9">
        <w:rPr>
          <w:b/>
        </w:rPr>
        <w:t xml:space="preserve">. </w:t>
      </w:r>
      <w:r w:rsidR="008C44B0" w:rsidRPr="003514A9">
        <w:rPr>
          <w:b/>
        </w:rPr>
        <w:tab/>
      </w:r>
      <w:r w:rsidR="002F4E17" w:rsidRPr="003514A9">
        <w:rPr>
          <w:b/>
        </w:rPr>
        <w:t>WHO/</w:t>
      </w:r>
      <w:proofErr w:type="gramStart"/>
      <w:r w:rsidR="002F4E17" w:rsidRPr="003514A9">
        <w:rPr>
          <w:b/>
        </w:rPr>
        <w:t xml:space="preserve">ISH </w:t>
      </w:r>
      <w:r w:rsidR="00D757A4" w:rsidRPr="003514A9">
        <w:rPr>
          <w:b/>
        </w:rPr>
        <w:t>.</w:t>
      </w:r>
      <w:proofErr w:type="gramEnd"/>
      <w:r w:rsidR="002F4E17" w:rsidRPr="003514A9">
        <w:t xml:space="preserve"> </w:t>
      </w:r>
      <w:proofErr w:type="gramStart"/>
      <w:r w:rsidR="002F4E17" w:rsidRPr="003514A9">
        <w:t>(2003</w:t>
      </w:r>
      <w:r w:rsidR="00D757A4" w:rsidRPr="003514A9">
        <w:t xml:space="preserve">), </w:t>
      </w:r>
      <w:r w:rsidR="002F4E17" w:rsidRPr="003514A9">
        <w:rPr>
          <w:i/>
        </w:rPr>
        <w:t>World Health Organization International Society of Hypertension writing group statement on management of hypertension.</w:t>
      </w:r>
      <w:proofErr w:type="gramEnd"/>
      <w:r w:rsidR="002F4E17" w:rsidRPr="003514A9">
        <w:rPr>
          <w:i/>
        </w:rPr>
        <w:t xml:space="preserve"> </w:t>
      </w:r>
      <w:proofErr w:type="gramStart"/>
      <w:r w:rsidR="002F4E17" w:rsidRPr="003514A9">
        <w:rPr>
          <w:lang w:eastAsia="zh-CN"/>
        </w:rPr>
        <w:t>J .</w:t>
      </w:r>
      <w:proofErr w:type="gramEnd"/>
      <w:r w:rsidR="002F4E17" w:rsidRPr="003514A9">
        <w:rPr>
          <w:lang w:eastAsia="zh-CN"/>
        </w:rPr>
        <w:t xml:space="preserve"> </w:t>
      </w:r>
      <w:proofErr w:type="gramStart"/>
      <w:r w:rsidR="002F4E17" w:rsidRPr="003514A9">
        <w:rPr>
          <w:lang w:eastAsia="zh-CN"/>
        </w:rPr>
        <w:t>of</w:t>
      </w:r>
      <w:proofErr w:type="gramEnd"/>
      <w:r w:rsidR="002F4E17" w:rsidRPr="003514A9">
        <w:rPr>
          <w:lang w:eastAsia="zh-CN"/>
        </w:rPr>
        <w:t xml:space="preserve"> Hypert</w:t>
      </w:r>
      <w:r w:rsidR="002F4E17" w:rsidRPr="003514A9">
        <w:rPr>
          <w:i/>
          <w:lang w:eastAsia="zh-CN"/>
        </w:rPr>
        <w:t xml:space="preserve">, </w:t>
      </w:r>
      <w:r w:rsidR="002F4E17" w:rsidRPr="003514A9">
        <w:rPr>
          <w:lang w:eastAsia="zh-CN"/>
        </w:rPr>
        <w:t>2003. 21</w:t>
      </w:r>
      <w:proofErr w:type="gramStart"/>
      <w:r w:rsidR="002F4E17" w:rsidRPr="003514A9">
        <w:rPr>
          <w:i/>
          <w:lang w:eastAsia="zh-CN"/>
        </w:rPr>
        <w:t>:</w:t>
      </w:r>
      <w:r w:rsidR="00D757A4" w:rsidRPr="003514A9">
        <w:rPr>
          <w:lang w:eastAsia="zh-CN"/>
        </w:rPr>
        <w:t>p</w:t>
      </w:r>
      <w:proofErr w:type="gramEnd"/>
      <w:r w:rsidR="002F4E17" w:rsidRPr="003514A9">
        <w:rPr>
          <w:lang w:eastAsia="zh-CN"/>
        </w:rPr>
        <w:t xml:space="preserve"> 183</w:t>
      </w:r>
      <w:r w:rsidR="002A4FF0" w:rsidRPr="003514A9">
        <w:rPr>
          <w:lang w:eastAsia="zh-CN"/>
        </w:rPr>
        <w:t xml:space="preserve"> </w:t>
      </w:r>
      <w:r w:rsidR="002F4E17" w:rsidRPr="003514A9">
        <w:rPr>
          <w:lang w:eastAsia="zh-CN"/>
        </w:rPr>
        <w:t>- 92</w:t>
      </w:r>
      <w:r w:rsidR="00D757A4" w:rsidRPr="003514A9">
        <w:rPr>
          <w:lang w:eastAsia="zh-CN"/>
        </w:rPr>
        <w:t>.</w:t>
      </w:r>
    </w:p>
    <w:p w:rsidR="002E7D82" w:rsidRPr="003514A9" w:rsidRDefault="002E7D82" w:rsidP="008C44B0">
      <w:pPr>
        <w:spacing w:after="0" w:line="240" w:lineRule="auto"/>
        <w:ind w:left="720" w:hanging="720"/>
        <w:jc w:val="both"/>
        <w:rPr>
          <w:b/>
          <w:lang w:eastAsia="zh-CN"/>
        </w:rPr>
      </w:pPr>
    </w:p>
    <w:p w:rsidR="000C3A28" w:rsidRPr="003514A9" w:rsidRDefault="00C178D2" w:rsidP="008C44B0">
      <w:pPr>
        <w:spacing w:after="0" w:line="360" w:lineRule="auto"/>
        <w:jc w:val="both"/>
        <w:rPr>
          <w:b/>
          <w:lang w:eastAsia="zh-CN"/>
        </w:rPr>
      </w:pPr>
      <w:r w:rsidRPr="003514A9">
        <w:rPr>
          <w:b/>
          <w:lang w:eastAsia="zh-CN"/>
        </w:rPr>
        <w:t>TIẾNG TRUNG QUỐC</w:t>
      </w:r>
    </w:p>
    <w:p w:rsidR="005F4E4B" w:rsidRPr="003514A9" w:rsidRDefault="0021479E" w:rsidP="00D2256C">
      <w:pPr>
        <w:spacing w:after="0" w:line="360" w:lineRule="auto"/>
        <w:ind w:left="709" w:hanging="709"/>
        <w:jc w:val="both"/>
        <w:rPr>
          <w:lang w:eastAsia="zh-CN"/>
        </w:rPr>
      </w:pPr>
      <w:r w:rsidRPr="003514A9">
        <w:rPr>
          <w:b/>
          <w:lang w:eastAsia="zh-CN"/>
        </w:rPr>
        <w:t>5</w:t>
      </w:r>
      <w:r w:rsidRPr="003514A9">
        <w:rPr>
          <w:rFonts w:hint="eastAsia"/>
          <w:b/>
          <w:lang w:eastAsia="zh-CN"/>
        </w:rPr>
        <w:t>6</w:t>
      </w:r>
      <w:r w:rsidR="005F4E4B" w:rsidRPr="003514A9">
        <w:rPr>
          <w:b/>
          <w:lang w:eastAsia="zh-CN"/>
        </w:rPr>
        <w:t>.</w:t>
      </w:r>
      <w:r w:rsidR="00911FB5" w:rsidRPr="003514A9">
        <w:rPr>
          <w:lang w:eastAsia="zh-CN"/>
        </w:rPr>
        <w:t xml:space="preserve"> </w:t>
      </w:r>
      <w:r w:rsidR="00BB6C2B" w:rsidRPr="003514A9">
        <w:rPr>
          <w:lang w:eastAsia="zh-CN"/>
        </w:rPr>
        <w:tab/>
      </w:r>
      <w:r w:rsidR="00911FB5" w:rsidRPr="003514A9">
        <w:rPr>
          <w:b/>
          <w:lang w:eastAsia="zh-CN"/>
        </w:rPr>
        <w:t>高昕妍</w:t>
      </w:r>
      <w:r w:rsidR="00911FB5" w:rsidRPr="003514A9">
        <w:rPr>
          <w:b/>
          <w:lang w:eastAsia="zh-CN"/>
        </w:rPr>
        <w:t>,</w:t>
      </w:r>
      <w:r w:rsidR="007648D7" w:rsidRPr="003514A9">
        <w:rPr>
          <w:b/>
          <w:lang w:eastAsia="zh-CN"/>
        </w:rPr>
        <w:t xml:space="preserve"> </w:t>
      </w:r>
      <w:r w:rsidR="00911FB5" w:rsidRPr="003514A9">
        <w:rPr>
          <w:b/>
          <w:lang w:eastAsia="zh-CN"/>
        </w:rPr>
        <w:t>朱兵</w:t>
      </w:r>
      <w:r w:rsidR="00911FB5" w:rsidRPr="003514A9">
        <w:rPr>
          <w:lang w:eastAsia="zh-CN"/>
        </w:rPr>
        <w:t>（</w:t>
      </w:r>
      <w:r w:rsidR="00911FB5" w:rsidRPr="003514A9">
        <w:rPr>
          <w:lang w:eastAsia="zh-CN"/>
        </w:rPr>
        <w:t>2005</w:t>
      </w:r>
      <w:r w:rsidR="00911FB5" w:rsidRPr="003514A9">
        <w:rPr>
          <w:lang w:eastAsia="zh-CN"/>
        </w:rPr>
        <w:t>）耳穴降压沟电脉冲制激治疗高血压病疗效分析</w:t>
      </w:r>
      <w:r w:rsidR="00BF1072" w:rsidRPr="003514A9">
        <w:rPr>
          <w:lang w:eastAsia="zh-CN"/>
        </w:rPr>
        <w:t xml:space="preserve">. </w:t>
      </w:r>
      <w:r w:rsidR="00911FB5" w:rsidRPr="003514A9">
        <w:rPr>
          <w:lang w:eastAsia="zh-CN"/>
        </w:rPr>
        <w:t>第</w:t>
      </w:r>
      <w:r w:rsidR="00911FB5" w:rsidRPr="003514A9">
        <w:rPr>
          <w:lang w:eastAsia="zh-CN"/>
        </w:rPr>
        <w:t>474</w:t>
      </w:r>
      <w:r w:rsidR="002A4FF0" w:rsidRPr="003514A9">
        <w:rPr>
          <w:lang w:eastAsia="zh-CN"/>
        </w:rPr>
        <w:t xml:space="preserve"> </w:t>
      </w:r>
      <w:r w:rsidR="00911FB5" w:rsidRPr="003514A9">
        <w:rPr>
          <w:lang w:eastAsia="zh-CN"/>
        </w:rPr>
        <w:t>-</w:t>
      </w:r>
      <w:r w:rsidR="002A4FF0" w:rsidRPr="003514A9">
        <w:rPr>
          <w:lang w:eastAsia="zh-CN"/>
        </w:rPr>
        <w:t xml:space="preserve"> </w:t>
      </w:r>
      <w:r w:rsidR="00911FB5" w:rsidRPr="003514A9">
        <w:rPr>
          <w:lang w:eastAsia="zh-CN"/>
        </w:rPr>
        <w:t>476</w:t>
      </w:r>
      <w:r w:rsidR="00827C38" w:rsidRPr="003514A9">
        <w:rPr>
          <w:spacing w:val="20"/>
          <w:lang w:eastAsia="zh-CN"/>
        </w:rPr>
        <w:t>页</w:t>
      </w:r>
    </w:p>
    <w:p w:rsidR="005F4E4B" w:rsidRPr="003514A9" w:rsidRDefault="0021479E" w:rsidP="00D2256C">
      <w:pPr>
        <w:spacing w:after="0" w:line="360" w:lineRule="auto"/>
        <w:ind w:left="709" w:hanging="709"/>
        <w:jc w:val="both"/>
        <w:rPr>
          <w:lang w:eastAsia="zh-CN"/>
        </w:rPr>
      </w:pPr>
      <w:r w:rsidRPr="003514A9">
        <w:rPr>
          <w:b/>
          <w:lang w:eastAsia="zh-CN"/>
        </w:rPr>
        <w:t>5</w:t>
      </w:r>
      <w:r w:rsidRPr="003514A9">
        <w:rPr>
          <w:rFonts w:hint="eastAsia"/>
          <w:b/>
          <w:lang w:eastAsia="zh-CN"/>
        </w:rPr>
        <w:t>7</w:t>
      </w:r>
      <w:r w:rsidR="005F4E4B" w:rsidRPr="003514A9">
        <w:rPr>
          <w:b/>
          <w:lang w:eastAsia="zh-CN"/>
        </w:rPr>
        <w:t>.</w:t>
      </w:r>
      <w:r w:rsidR="00911FB5" w:rsidRPr="003514A9">
        <w:rPr>
          <w:lang w:eastAsia="zh-CN"/>
        </w:rPr>
        <w:t xml:space="preserve"> </w:t>
      </w:r>
      <w:r w:rsidR="00BB6C2B" w:rsidRPr="003514A9">
        <w:rPr>
          <w:lang w:eastAsia="zh-CN"/>
        </w:rPr>
        <w:tab/>
      </w:r>
      <w:r w:rsidR="00911FB5" w:rsidRPr="003514A9">
        <w:rPr>
          <w:b/>
          <w:lang w:eastAsia="zh-CN"/>
        </w:rPr>
        <w:t>周红芳</w:t>
      </w:r>
      <w:r w:rsidR="00911FB5" w:rsidRPr="003514A9">
        <w:rPr>
          <w:lang w:eastAsia="zh-CN"/>
        </w:rPr>
        <w:t>（</w:t>
      </w:r>
      <w:r w:rsidR="00911FB5" w:rsidRPr="003514A9">
        <w:rPr>
          <w:lang w:eastAsia="zh-CN"/>
        </w:rPr>
        <w:t>2014</w:t>
      </w:r>
      <w:r w:rsidR="00911FB5" w:rsidRPr="003514A9">
        <w:rPr>
          <w:lang w:eastAsia="zh-CN"/>
        </w:rPr>
        <w:t>）</w:t>
      </w:r>
      <w:r w:rsidR="00911FB5" w:rsidRPr="003514A9">
        <w:rPr>
          <w:spacing w:val="20"/>
          <w:lang w:eastAsia="zh-CN"/>
        </w:rPr>
        <w:t>"</w:t>
      </w:r>
      <w:r w:rsidR="00911FB5" w:rsidRPr="003514A9">
        <w:rPr>
          <w:lang w:eastAsia="zh-CN"/>
        </w:rPr>
        <w:t>耳穴降压沟压豆治疗高血压病</w:t>
      </w:r>
      <w:r w:rsidR="00911FB5" w:rsidRPr="003514A9">
        <w:rPr>
          <w:lang w:eastAsia="zh-CN"/>
        </w:rPr>
        <w:t>60</w:t>
      </w:r>
      <w:r w:rsidR="00911FB5" w:rsidRPr="003514A9">
        <w:rPr>
          <w:lang w:eastAsia="zh-CN"/>
        </w:rPr>
        <w:t>例第</w:t>
      </w:r>
      <w:r w:rsidR="00911FB5" w:rsidRPr="003514A9">
        <w:rPr>
          <w:spacing w:val="20"/>
          <w:lang w:eastAsia="zh-CN"/>
        </w:rPr>
        <w:t>"</w:t>
      </w:r>
      <w:r w:rsidR="00911FB5" w:rsidRPr="003514A9">
        <w:rPr>
          <w:lang w:eastAsia="zh-CN"/>
        </w:rPr>
        <w:t>65</w:t>
      </w:r>
      <w:r w:rsidR="00827C38" w:rsidRPr="003514A9">
        <w:rPr>
          <w:spacing w:val="20"/>
          <w:lang w:eastAsia="zh-CN"/>
        </w:rPr>
        <w:t>页</w:t>
      </w:r>
    </w:p>
    <w:p w:rsidR="005F4E4B" w:rsidRPr="003514A9" w:rsidRDefault="0021479E" w:rsidP="00D2256C">
      <w:pPr>
        <w:spacing w:after="0" w:line="360" w:lineRule="auto"/>
        <w:ind w:left="709" w:hanging="709"/>
        <w:jc w:val="both"/>
        <w:rPr>
          <w:lang w:eastAsia="zh-CN"/>
        </w:rPr>
      </w:pPr>
      <w:r w:rsidRPr="003514A9">
        <w:rPr>
          <w:rFonts w:hint="eastAsia"/>
          <w:b/>
          <w:lang w:eastAsia="zh-CN"/>
        </w:rPr>
        <w:t>58</w:t>
      </w:r>
      <w:r w:rsidR="005F4E4B" w:rsidRPr="003514A9">
        <w:rPr>
          <w:b/>
          <w:lang w:eastAsia="zh-CN"/>
        </w:rPr>
        <w:t>.</w:t>
      </w:r>
      <w:r w:rsidR="00911FB5" w:rsidRPr="003514A9">
        <w:rPr>
          <w:lang w:eastAsia="zh-CN"/>
        </w:rPr>
        <w:t xml:space="preserve"> </w:t>
      </w:r>
      <w:r w:rsidR="00BB6C2B" w:rsidRPr="003514A9">
        <w:rPr>
          <w:lang w:eastAsia="zh-CN"/>
        </w:rPr>
        <w:tab/>
      </w:r>
      <w:r w:rsidR="00911FB5" w:rsidRPr="003514A9">
        <w:rPr>
          <w:b/>
          <w:lang w:eastAsia="zh-CN"/>
        </w:rPr>
        <w:t>周亚滨，吴华慧</w:t>
      </w:r>
      <w:r w:rsidR="00911FB5" w:rsidRPr="003514A9">
        <w:rPr>
          <w:lang w:eastAsia="zh-CN"/>
        </w:rPr>
        <w:t>（</w:t>
      </w:r>
      <w:r w:rsidR="00911FB5" w:rsidRPr="003514A9">
        <w:rPr>
          <w:lang w:eastAsia="zh-CN"/>
        </w:rPr>
        <w:t>2012</w:t>
      </w:r>
      <w:r w:rsidR="00911FB5" w:rsidRPr="003514A9">
        <w:rPr>
          <w:lang w:eastAsia="zh-CN"/>
        </w:rPr>
        <w:t>）</w:t>
      </w:r>
      <w:r w:rsidR="00911FB5" w:rsidRPr="003514A9">
        <w:rPr>
          <w:spacing w:val="20"/>
          <w:lang w:eastAsia="zh-CN"/>
        </w:rPr>
        <w:t>"</w:t>
      </w:r>
      <w:r w:rsidR="00911FB5" w:rsidRPr="003514A9">
        <w:rPr>
          <w:lang w:eastAsia="zh-CN"/>
        </w:rPr>
        <w:t>耳穴贴压法治疗高血压病疗效观察</w:t>
      </w:r>
      <w:r w:rsidR="00911FB5" w:rsidRPr="003514A9">
        <w:rPr>
          <w:spacing w:val="20"/>
          <w:lang w:eastAsia="zh-CN"/>
        </w:rPr>
        <w:t>"</w:t>
      </w:r>
      <w:r w:rsidR="00BF1072" w:rsidRPr="003514A9">
        <w:rPr>
          <w:lang w:eastAsia="zh-CN"/>
        </w:rPr>
        <w:t xml:space="preserve">. </w:t>
      </w:r>
      <w:r w:rsidR="00911FB5" w:rsidRPr="003514A9">
        <w:rPr>
          <w:lang w:eastAsia="zh-CN"/>
        </w:rPr>
        <w:t>第</w:t>
      </w:r>
      <w:r w:rsidR="00911FB5" w:rsidRPr="003514A9">
        <w:rPr>
          <w:lang w:eastAsia="zh-CN"/>
        </w:rPr>
        <w:t>1680</w:t>
      </w:r>
      <w:r w:rsidR="002A4FF0" w:rsidRPr="003514A9">
        <w:rPr>
          <w:lang w:eastAsia="zh-CN"/>
        </w:rPr>
        <w:t xml:space="preserve"> </w:t>
      </w:r>
      <w:r w:rsidR="00911FB5" w:rsidRPr="003514A9">
        <w:rPr>
          <w:lang w:eastAsia="zh-CN"/>
        </w:rPr>
        <w:t>-</w:t>
      </w:r>
      <w:r w:rsidR="002A4FF0" w:rsidRPr="003514A9">
        <w:rPr>
          <w:lang w:eastAsia="zh-CN"/>
        </w:rPr>
        <w:t xml:space="preserve"> </w:t>
      </w:r>
      <w:r w:rsidR="00911FB5" w:rsidRPr="003514A9">
        <w:rPr>
          <w:lang w:eastAsia="zh-CN"/>
        </w:rPr>
        <w:t>1681</w:t>
      </w:r>
      <w:r w:rsidR="00827C38" w:rsidRPr="003514A9">
        <w:rPr>
          <w:spacing w:val="20"/>
          <w:lang w:eastAsia="zh-CN"/>
        </w:rPr>
        <w:t>页</w:t>
      </w:r>
    </w:p>
    <w:p w:rsidR="005F4E4B" w:rsidRPr="003514A9" w:rsidRDefault="0021479E" w:rsidP="00D2256C">
      <w:pPr>
        <w:spacing w:after="0" w:line="360" w:lineRule="auto"/>
        <w:ind w:left="709" w:hanging="709"/>
        <w:jc w:val="both"/>
        <w:rPr>
          <w:lang w:eastAsia="zh-CN"/>
        </w:rPr>
      </w:pPr>
      <w:r w:rsidRPr="003514A9">
        <w:rPr>
          <w:rFonts w:hint="eastAsia"/>
          <w:b/>
          <w:lang w:eastAsia="zh-CN"/>
        </w:rPr>
        <w:t>59</w:t>
      </w:r>
      <w:r w:rsidR="005F4E4B" w:rsidRPr="003514A9">
        <w:rPr>
          <w:b/>
          <w:lang w:eastAsia="zh-CN"/>
        </w:rPr>
        <w:t>.</w:t>
      </w:r>
      <w:r w:rsidR="00911FB5" w:rsidRPr="003514A9">
        <w:rPr>
          <w:lang w:eastAsia="zh-CN"/>
        </w:rPr>
        <w:t xml:space="preserve"> </w:t>
      </w:r>
      <w:r w:rsidR="00BB6C2B" w:rsidRPr="003514A9">
        <w:rPr>
          <w:lang w:eastAsia="zh-CN"/>
        </w:rPr>
        <w:tab/>
      </w:r>
      <w:r w:rsidR="00911FB5" w:rsidRPr="003514A9">
        <w:rPr>
          <w:b/>
          <w:lang w:eastAsia="zh-CN"/>
        </w:rPr>
        <w:t>王凤香，康健</w:t>
      </w:r>
      <w:r w:rsidR="00911FB5" w:rsidRPr="003514A9">
        <w:rPr>
          <w:lang w:eastAsia="zh-CN"/>
        </w:rPr>
        <w:t xml:space="preserve"> </w:t>
      </w:r>
      <w:r w:rsidR="00911FB5" w:rsidRPr="003514A9">
        <w:rPr>
          <w:lang w:eastAsia="zh-CN"/>
        </w:rPr>
        <w:t>（</w:t>
      </w:r>
      <w:r w:rsidR="00911FB5" w:rsidRPr="003514A9">
        <w:rPr>
          <w:lang w:eastAsia="zh-CN"/>
        </w:rPr>
        <w:t>2014</w:t>
      </w:r>
      <w:r w:rsidR="00911FB5" w:rsidRPr="003514A9">
        <w:rPr>
          <w:lang w:eastAsia="zh-CN"/>
        </w:rPr>
        <w:t>）</w:t>
      </w:r>
      <w:r w:rsidR="00911FB5" w:rsidRPr="003514A9">
        <w:rPr>
          <w:spacing w:val="20"/>
          <w:lang w:eastAsia="zh-CN"/>
        </w:rPr>
        <w:t>"</w:t>
      </w:r>
      <w:r w:rsidR="00911FB5" w:rsidRPr="003514A9">
        <w:rPr>
          <w:lang w:eastAsia="zh-CN"/>
        </w:rPr>
        <w:t>耳尖放学及耳穴贴压配合降压药物治疗高血压临床疗效观察</w:t>
      </w:r>
      <w:r w:rsidR="00911FB5" w:rsidRPr="003514A9">
        <w:rPr>
          <w:spacing w:val="20"/>
          <w:lang w:eastAsia="zh-CN"/>
        </w:rPr>
        <w:t>"</w:t>
      </w:r>
      <w:r w:rsidR="00BF1072" w:rsidRPr="003514A9">
        <w:rPr>
          <w:lang w:eastAsia="zh-CN"/>
        </w:rPr>
        <w:t xml:space="preserve">. </w:t>
      </w:r>
      <w:r w:rsidR="00911FB5" w:rsidRPr="003514A9">
        <w:rPr>
          <w:lang w:eastAsia="zh-CN"/>
        </w:rPr>
        <w:t>第</w:t>
      </w:r>
      <w:r w:rsidR="00911FB5" w:rsidRPr="003514A9">
        <w:rPr>
          <w:lang w:eastAsia="zh-CN"/>
        </w:rPr>
        <w:t>1715</w:t>
      </w:r>
      <w:r w:rsidR="002A4FF0" w:rsidRPr="003514A9">
        <w:rPr>
          <w:lang w:eastAsia="zh-CN"/>
        </w:rPr>
        <w:t xml:space="preserve"> </w:t>
      </w:r>
      <w:r w:rsidR="00911FB5" w:rsidRPr="003514A9">
        <w:rPr>
          <w:lang w:eastAsia="zh-CN"/>
        </w:rPr>
        <w:t>-</w:t>
      </w:r>
      <w:r w:rsidR="002A4FF0" w:rsidRPr="003514A9">
        <w:rPr>
          <w:lang w:eastAsia="zh-CN"/>
        </w:rPr>
        <w:t xml:space="preserve"> </w:t>
      </w:r>
      <w:r w:rsidR="00911FB5" w:rsidRPr="003514A9">
        <w:rPr>
          <w:lang w:eastAsia="zh-CN"/>
        </w:rPr>
        <w:t>1717</w:t>
      </w:r>
      <w:r w:rsidR="00827C38" w:rsidRPr="003514A9">
        <w:rPr>
          <w:spacing w:val="20"/>
          <w:lang w:eastAsia="zh-CN"/>
        </w:rPr>
        <w:t>页</w:t>
      </w:r>
    </w:p>
    <w:p w:rsidR="005F4E4B" w:rsidRPr="003514A9" w:rsidRDefault="0021479E" w:rsidP="00D2256C">
      <w:pPr>
        <w:spacing w:after="0" w:line="360" w:lineRule="auto"/>
        <w:ind w:left="709" w:hanging="709"/>
        <w:jc w:val="both"/>
        <w:rPr>
          <w:lang w:eastAsia="zh-CN"/>
        </w:rPr>
      </w:pPr>
      <w:r w:rsidRPr="003514A9">
        <w:rPr>
          <w:rFonts w:hint="eastAsia"/>
          <w:b/>
          <w:lang w:eastAsia="zh-CN"/>
        </w:rPr>
        <w:t>60</w:t>
      </w:r>
      <w:r w:rsidR="005F4E4B" w:rsidRPr="003514A9">
        <w:rPr>
          <w:b/>
          <w:lang w:eastAsia="zh-CN"/>
        </w:rPr>
        <w:t>.</w:t>
      </w:r>
      <w:r w:rsidR="00911FB5" w:rsidRPr="003514A9">
        <w:rPr>
          <w:lang w:eastAsia="zh-CN"/>
        </w:rPr>
        <w:t xml:space="preserve"> </w:t>
      </w:r>
      <w:r w:rsidR="00BB6C2B" w:rsidRPr="003514A9">
        <w:rPr>
          <w:lang w:eastAsia="zh-CN"/>
        </w:rPr>
        <w:tab/>
      </w:r>
      <w:r w:rsidR="00911FB5" w:rsidRPr="003514A9">
        <w:rPr>
          <w:b/>
          <w:lang w:eastAsia="zh-CN"/>
        </w:rPr>
        <w:t>杨孝林，刘伟</w:t>
      </w:r>
      <w:r w:rsidR="00911FB5" w:rsidRPr="003514A9">
        <w:rPr>
          <w:lang w:eastAsia="zh-CN"/>
        </w:rPr>
        <w:t>（</w:t>
      </w:r>
      <w:r w:rsidR="00911FB5" w:rsidRPr="003514A9">
        <w:rPr>
          <w:lang w:eastAsia="zh-CN"/>
        </w:rPr>
        <w:t>2015</w:t>
      </w:r>
      <w:r w:rsidR="00911FB5" w:rsidRPr="003514A9">
        <w:rPr>
          <w:lang w:eastAsia="zh-CN"/>
        </w:rPr>
        <w:t>）</w:t>
      </w:r>
      <w:r w:rsidR="00911FB5" w:rsidRPr="003514A9">
        <w:rPr>
          <w:spacing w:val="20"/>
          <w:lang w:eastAsia="zh-CN"/>
        </w:rPr>
        <w:t>"</w:t>
      </w:r>
      <w:r w:rsidR="00911FB5" w:rsidRPr="003514A9">
        <w:rPr>
          <w:lang w:eastAsia="zh-CN"/>
        </w:rPr>
        <w:t>针灸配合耳穴贴压治疗原发性高血压</w:t>
      </w:r>
      <w:r w:rsidR="00911FB5" w:rsidRPr="003514A9">
        <w:rPr>
          <w:spacing w:val="20"/>
          <w:lang w:eastAsia="zh-CN"/>
        </w:rPr>
        <w:t>"</w:t>
      </w:r>
      <w:r w:rsidR="00BF1072" w:rsidRPr="003514A9">
        <w:rPr>
          <w:lang w:eastAsia="zh-CN"/>
        </w:rPr>
        <w:t xml:space="preserve">, </w:t>
      </w:r>
      <w:r w:rsidR="00BF1072" w:rsidRPr="003514A9">
        <w:rPr>
          <w:lang w:eastAsia="zh-CN"/>
        </w:rPr>
        <w:t>中国针灸杂志</w:t>
      </w:r>
      <w:r w:rsidR="00BF1072" w:rsidRPr="003514A9">
        <w:rPr>
          <w:lang w:eastAsia="zh-CN"/>
        </w:rPr>
        <w:t xml:space="preserve">.  </w:t>
      </w:r>
      <w:r w:rsidR="00827C38" w:rsidRPr="003514A9">
        <w:rPr>
          <w:lang w:eastAsia="zh-CN"/>
        </w:rPr>
        <w:t>第</w:t>
      </w:r>
      <w:r w:rsidR="00827C38" w:rsidRPr="003514A9">
        <w:rPr>
          <w:lang w:eastAsia="zh-CN"/>
        </w:rPr>
        <w:t>234</w:t>
      </w:r>
      <w:r w:rsidR="002A4FF0" w:rsidRPr="003514A9">
        <w:rPr>
          <w:lang w:eastAsia="zh-CN"/>
        </w:rPr>
        <w:t xml:space="preserve"> </w:t>
      </w:r>
      <w:r w:rsidR="00827C38" w:rsidRPr="003514A9">
        <w:rPr>
          <w:lang w:eastAsia="zh-CN"/>
        </w:rPr>
        <w:t>-</w:t>
      </w:r>
      <w:r w:rsidR="002A4FF0" w:rsidRPr="003514A9">
        <w:rPr>
          <w:lang w:eastAsia="zh-CN"/>
        </w:rPr>
        <w:t xml:space="preserve"> </w:t>
      </w:r>
      <w:r w:rsidR="00827C38" w:rsidRPr="003514A9">
        <w:rPr>
          <w:lang w:eastAsia="zh-CN"/>
        </w:rPr>
        <w:t>236</w:t>
      </w:r>
      <w:r w:rsidR="00827C38" w:rsidRPr="003514A9">
        <w:rPr>
          <w:spacing w:val="20"/>
          <w:lang w:eastAsia="zh-CN"/>
        </w:rPr>
        <w:t>页</w:t>
      </w:r>
    </w:p>
    <w:p w:rsidR="005F4E4B" w:rsidRPr="003514A9" w:rsidRDefault="0021479E" w:rsidP="00D2256C">
      <w:pPr>
        <w:spacing w:after="0" w:line="360" w:lineRule="auto"/>
        <w:ind w:left="709" w:hanging="709"/>
        <w:jc w:val="both"/>
        <w:rPr>
          <w:lang w:eastAsia="zh-CN"/>
        </w:rPr>
      </w:pPr>
      <w:r w:rsidRPr="003514A9">
        <w:rPr>
          <w:b/>
          <w:lang w:eastAsia="zh-CN"/>
        </w:rPr>
        <w:t>6</w:t>
      </w:r>
      <w:r w:rsidRPr="003514A9">
        <w:rPr>
          <w:rFonts w:hint="eastAsia"/>
          <w:b/>
          <w:lang w:eastAsia="zh-CN"/>
        </w:rPr>
        <w:t>1</w:t>
      </w:r>
      <w:r w:rsidR="005F4E4B" w:rsidRPr="003514A9">
        <w:rPr>
          <w:b/>
          <w:lang w:eastAsia="zh-CN"/>
        </w:rPr>
        <w:t>.</w:t>
      </w:r>
      <w:r w:rsidR="00911FB5" w:rsidRPr="003514A9">
        <w:rPr>
          <w:lang w:eastAsia="zh-CN"/>
        </w:rPr>
        <w:t xml:space="preserve"> </w:t>
      </w:r>
      <w:r w:rsidR="00BB6C2B" w:rsidRPr="003514A9">
        <w:rPr>
          <w:lang w:eastAsia="zh-CN"/>
        </w:rPr>
        <w:tab/>
      </w:r>
      <w:r w:rsidR="00911FB5" w:rsidRPr="003514A9">
        <w:rPr>
          <w:b/>
          <w:lang w:eastAsia="zh-CN"/>
        </w:rPr>
        <w:t>朱歆</w:t>
      </w:r>
      <w:r w:rsidR="00911FB5" w:rsidRPr="003514A9">
        <w:rPr>
          <w:b/>
          <w:lang w:eastAsia="zh-CN"/>
        </w:rPr>
        <w:t xml:space="preserve"> </w:t>
      </w:r>
      <w:r w:rsidR="00911FB5" w:rsidRPr="003514A9">
        <w:rPr>
          <w:b/>
          <w:lang w:eastAsia="zh-CN"/>
        </w:rPr>
        <w:t>，林凭</w:t>
      </w:r>
      <w:r w:rsidR="00911FB5" w:rsidRPr="003514A9">
        <w:rPr>
          <w:lang w:eastAsia="zh-CN"/>
        </w:rPr>
        <w:t>（</w:t>
      </w:r>
      <w:r w:rsidR="00911FB5" w:rsidRPr="003514A9">
        <w:rPr>
          <w:lang w:eastAsia="zh-CN"/>
        </w:rPr>
        <w:t>2016</w:t>
      </w:r>
      <w:r w:rsidR="00911FB5" w:rsidRPr="003514A9">
        <w:rPr>
          <w:lang w:eastAsia="zh-CN"/>
        </w:rPr>
        <w:t>）</w:t>
      </w:r>
      <w:r w:rsidR="00911FB5" w:rsidRPr="003514A9">
        <w:rPr>
          <w:spacing w:val="20"/>
          <w:lang w:eastAsia="zh-CN"/>
        </w:rPr>
        <w:t>"</w:t>
      </w:r>
      <w:r w:rsidR="00911FB5" w:rsidRPr="003514A9">
        <w:rPr>
          <w:lang w:eastAsia="zh-CN"/>
        </w:rPr>
        <w:t>耳穴贴压法治疗原发性高血压病疗效观察</w:t>
      </w:r>
      <w:r w:rsidR="00BF1072" w:rsidRPr="003514A9">
        <w:rPr>
          <w:lang w:eastAsia="zh-CN"/>
        </w:rPr>
        <w:t xml:space="preserve"> </w:t>
      </w:r>
      <w:r w:rsidR="00911FB5" w:rsidRPr="003514A9">
        <w:rPr>
          <w:spacing w:val="20"/>
          <w:lang w:eastAsia="zh-CN"/>
        </w:rPr>
        <w:t>"</w:t>
      </w:r>
      <w:r w:rsidR="00BF1072" w:rsidRPr="003514A9">
        <w:rPr>
          <w:lang w:eastAsia="zh-CN"/>
        </w:rPr>
        <w:t>河南中医杂志</w:t>
      </w:r>
      <w:r w:rsidR="00BF1072" w:rsidRPr="003514A9">
        <w:rPr>
          <w:lang w:eastAsia="zh-CN"/>
        </w:rPr>
        <w:t xml:space="preserve">.  </w:t>
      </w:r>
      <w:r w:rsidR="00827C38" w:rsidRPr="003514A9">
        <w:rPr>
          <w:lang w:eastAsia="zh-CN"/>
        </w:rPr>
        <w:t>第</w:t>
      </w:r>
      <w:r w:rsidR="00827C38" w:rsidRPr="003514A9">
        <w:rPr>
          <w:lang w:eastAsia="zh-CN"/>
        </w:rPr>
        <w:t>135</w:t>
      </w:r>
      <w:r w:rsidR="002A4FF0" w:rsidRPr="003514A9">
        <w:rPr>
          <w:lang w:eastAsia="zh-CN"/>
        </w:rPr>
        <w:t xml:space="preserve"> </w:t>
      </w:r>
      <w:r w:rsidR="00827C38" w:rsidRPr="003514A9">
        <w:rPr>
          <w:lang w:eastAsia="zh-CN"/>
        </w:rPr>
        <w:t>-</w:t>
      </w:r>
      <w:r w:rsidR="002A4FF0" w:rsidRPr="003514A9">
        <w:rPr>
          <w:lang w:eastAsia="zh-CN"/>
        </w:rPr>
        <w:t xml:space="preserve"> </w:t>
      </w:r>
      <w:r w:rsidR="00827C38" w:rsidRPr="003514A9">
        <w:rPr>
          <w:lang w:eastAsia="zh-CN"/>
        </w:rPr>
        <w:t>137</w:t>
      </w:r>
      <w:r w:rsidR="00827C38" w:rsidRPr="003514A9">
        <w:rPr>
          <w:spacing w:val="20"/>
          <w:lang w:eastAsia="zh-CN"/>
        </w:rPr>
        <w:t>页</w:t>
      </w:r>
    </w:p>
    <w:p w:rsidR="00D757A4" w:rsidRPr="003514A9" w:rsidRDefault="0021479E" w:rsidP="00D2256C">
      <w:pPr>
        <w:spacing w:after="0" w:line="360" w:lineRule="auto"/>
        <w:ind w:left="709" w:hanging="709"/>
        <w:jc w:val="both"/>
        <w:rPr>
          <w:spacing w:val="20"/>
          <w:lang w:eastAsia="zh-CN"/>
        </w:rPr>
      </w:pPr>
      <w:r w:rsidRPr="003514A9">
        <w:rPr>
          <w:b/>
          <w:bCs/>
          <w:spacing w:val="20"/>
          <w:lang w:eastAsia="zh-CN"/>
        </w:rPr>
        <w:t>6</w:t>
      </w:r>
      <w:r w:rsidRPr="003514A9">
        <w:rPr>
          <w:rFonts w:hint="eastAsia"/>
          <w:b/>
          <w:bCs/>
          <w:spacing w:val="20"/>
          <w:lang w:eastAsia="zh-CN"/>
        </w:rPr>
        <w:t>2</w:t>
      </w:r>
      <w:r w:rsidR="00D757A4" w:rsidRPr="003514A9">
        <w:rPr>
          <w:b/>
          <w:bCs/>
          <w:spacing w:val="20"/>
          <w:lang w:eastAsia="zh-CN"/>
        </w:rPr>
        <w:t>.</w:t>
      </w:r>
      <w:r w:rsidR="00BB6C2B" w:rsidRPr="003514A9">
        <w:rPr>
          <w:b/>
          <w:bCs/>
          <w:spacing w:val="20"/>
          <w:lang w:eastAsia="zh-CN"/>
        </w:rPr>
        <w:tab/>
      </w:r>
      <w:r w:rsidR="00D757A4" w:rsidRPr="003514A9">
        <w:rPr>
          <w:b/>
          <w:spacing w:val="20"/>
          <w:lang w:eastAsia="zh-CN"/>
        </w:rPr>
        <w:t>邓仙游</w:t>
      </w:r>
      <w:r w:rsidR="002A4FF0" w:rsidRPr="003514A9">
        <w:rPr>
          <w:spacing w:val="20"/>
          <w:lang w:eastAsia="zh-CN"/>
        </w:rPr>
        <w:t xml:space="preserve"> </w:t>
      </w:r>
      <w:r w:rsidR="00D757A4" w:rsidRPr="003514A9">
        <w:rPr>
          <w:spacing w:val="20"/>
          <w:lang w:eastAsia="zh-CN"/>
        </w:rPr>
        <w:t>(2000),"</w:t>
      </w:r>
      <w:r w:rsidR="00D757A4" w:rsidRPr="003514A9">
        <w:rPr>
          <w:spacing w:val="20"/>
          <w:lang w:eastAsia="zh-CN"/>
        </w:rPr>
        <w:t>中药新药治疗高血压病临床研究指导原则</w:t>
      </w:r>
      <w:r w:rsidR="00E30FA4" w:rsidRPr="003514A9">
        <w:rPr>
          <w:spacing w:val="20"/>
          <w:lang w:eastAsia="zh-CN"/>
        </w:rPr>
        <w:t>"</w:t>
      </w:r>
      <w:r w:rsidR="00D757A4" w:rsidRPr="003514A9">
        <w:rPr>
          <w:spacing w:val="20"/>
          <w:lang w:eastAsia="zh-CN"/>
        </w:rPr>
        <w:t>中药新药治疗血压病临床研究指导原则，中国中医药</w:t>
      </w:r>
      <w:r w:rsidR="00BF1072" w:rsidRPr="003514A9">
        <w:rPr>
          <w:spacing w:val="20"/>
          <w:lang w:eastAsia="zh-CN"/>
        </w:rPr>
        <w:t>科技出版社</w:t>
      </w:r>
      <w:r w:rsidR="00BF1072" w:rsidRPr="003514A9">
        <w:rPr>
          <w:spacing w:val="20"/>
          <w:lang w:eastAsia="zh-CN"/>
        </w:rPr>
        <w:t xml:space="preserve">. </w:t>
      </w:r>
      <w:r w:rsidR="00D757A4" w:rsidRPr="003514A9">
        <w:rPr>
          <w:spacing w:val="20"/>
          <w:lang w:eastAsia="zh-CN"/>
        </w:rPr>
        <w:t>第</w:t>
      </w:r>
      <w:r w:rsidR="00D757A4" w:rsidRPr="003514A9">
        <w:rPr>
          <w:spacing w:val="20"/>
          <w:lang w:eastAsia="zh-CN"/>
        </w:rPr>
        <w:t>73</w:t>
      </w:r>
      <w:r w:rsidR="002A4FF0" w:rsidRPr="003514A9">
        <w:rPr>
          <w:spacing w:val="20"/>
          <w:lang w:eastAsia="zh-CN"/>
        </w:rPr>
        <w:t xml:space="preserve"> </w:t>
      </w:r>
      <w:r w:rsidR="00D757A4" w:rsidRPr="003514A9">
        <w:rPr>
          <w:spacing w:val="20"/>
          <w:lang w:eastAsia="zh-CN"/>
        </w:rPr>
        <w:t>-</w:t>
      </w:r>
      <w:r w:rsidR="002A4FF0" w:rsidRPr="003514A9">
        <w:rPr>
          <w:spacing w:val="20"/>
          <w:lang w:eastAsia="zh-CN"/>
        </w:rPr>
        <w:t xml:space="preserve"> </w:t>
      </w:r>
      <w:r w:rsidR="00D757A4" w:rsidRPr="003514A9">
        <w:rPr>
          <w:spacing w:val="20"/>
          <w:lang w:eastAsia="zh-CN"/>
        </w:rPr>
        <w:t>76</w:t>
      </w:r>
      <w:r w:rsidR="007648D7" w:rsidRPr="003514A9">
        <w:rPr>
          <w:spacing w:val="20"/>
          <w:lang w:eastAsia="zh-CN"/>
        </w:rPr>
        <w:t>页</w:t>
      </w:r>
    </w:p>
    <w:p w:rsidR="00177ADC" w:rsidRPr="003514A9" w:rsidRDefault="0021479E" w:rsidP="00D2256C">
      <w:pPr>
        <w:pStyle w:val="HTMLPreformatted"/>
        <w:shd w:val="clear" w:color="auto" w:fill="FFFFFF"/>
        <w:spacing w:line="360" w:lineRule="auto"/>
        <w:ind w:left="709" w:hanging="709"/>
        <w:rPr>
          <w:rFonts w:ascii="Times New Roman" w:eastAsia="SimSun" w:hAnsi="Times New Roman" w:cs="Times New Roman"/>
          <w:sz w:val="30"/>
          <w:szCs w:val="30"/>
        </w:rPr>
      </w:pPr>
      <w:r w:rsidRPr="003514A9">
        <w:rPr>
          <w:rFonts w:ascii="Times New Roman" w:hAnsi="Times New Roman" w:cs="Times New Roman"/>
          <w:b/>
          <w:bCs/>
          <w:spacing w:val="20"/>
          <w:sz w:val="30"/>
          <w:szCs w:val="30"/>
        </w:rPr>
        <w:t>6</w:t>
      </w:r>
      <w:r w:rsidRPr="003514A9">
        <w:rPr>
          <w:rFonts w:ascii="Times New Roman" w:eastAsiaTheme="minorEastAsia" w:hAnsi="Times New Roman" w:cs="Times New Roman" w:hint="eastAsia"/>
          <w:b/>
          <w:bCs/>
          <w:spacing w:val="20"/>
          <w:sz w:val="30"/>
          <w:szCs w:val="30"/>
        </w:rPr>
        <w:t>3</w:t>
      </w:r>
      <w:r w:rsidR="00177ADC" w:rsidRPr="003514A9">
        <w:rPr>
          <w:rFonts w:ascii="Times New Roman" w:hAnsi="Times New Roman" w:cs="Times New Roman"/>
          <w:b/>
          <w:bCs/>
          <w:spacing w:val="20"/>
          <w:sz w:val="30"/>
          <w:szCs w:val="30"/>
        </w:rPr>
        <w:t>.</w:t>
      </w:r>
      <w:r w:rsidR="00BB6C2B" w:rsidRPr="003514A9">
        <w:rPr>
          <w:rFonts w:ascii="Times New Roman" w:hAnsi="Times New Roman" w:cs="Times New Roman"/>
          <w:b/>
          <w:bCs/>
          <w:spacing w:val="20"/>
          <w:sz w:val="30"/>
          <w:szCs w:val="30"/>
        </w:rPr>
        <w:tab/>
      </w:r>
      <w:r w:rsidR="005B3B4F" w:rsidRPr="003514A9">
        <w:rPr>
          <w:rFonts w:ascii="Times New Roman" w:eastAsia="SimSun" w:hAnsi="Times New Roman" w:cs="Times New Roman"/>
          <w:b/>
          <w:sz w:val="30"/>
          <w:szCs w:val="30"/>
        </w:rPr>
        <w:t>郑游客</w:t>
      </w:r>
      <w:r w:rsidR="005B3B4F" w:rsidRPr="003514A9">
        <w:rPr>
          <w:rFonts w:ascii="Times New Roman" w:eastAsia="SimSun" w:hAnsi="Times New Roman" w:cs="Times New Roman"/>
          <w:sz w:val="30"/>
          <w:szCs w:val="30"/>
        </w:rPr>
        <w:t xml:space="preserve"> (2002</w:t>
      </w:r>
      <w:proofErr w:type="gramStart"/>
      <w:r w:rsidR="005B3B4F" w:rsidRPr="003514A9">
        <w:rPr>
          <w:rFonts w:ascii="Times New Roman" w:eastAsia="SimSun" w:hAnsi="Times New Roman" w:cs="Times New Roman"/>
          <w:sz w:val="30"/>
          <w:szCs w:val="30"/>
        </w:rPr>
        <w:t>) ,</w:t>
      </w:r>
      <w:proofErr w:type="gramEnd"/>
      <w:r w:rsidR="005B3B4F" w:rsidRPr="003514A9">
        <w:rPr>
          <w:rFonts w:ascii="Times New Roman" w:eastAsia="SimSun" w:hAnsi="Times New Roman" w:cs="Times New Roman"/>
          <w:sz w:val="30"/>
          <w:szCs w:val="30"/>
        </w:rPr>
        <w:t>在高血压的治疗上辅助临床药学药品指南</w:t>
      </w:r>
      <w:r w:rsidR="005B3B4F" w:rsidRPr="003514A9">
        <w:rPr>
          <w:rFonts w:ascii="Times New Roman" w:eastAsia="SimSun" w:hAnsi="Times New Roman" w:cs="Times New Roman"/>
          <w:sz w:val="30"/>
          <w:szCs w:val="30"/>
        </w:rPr>
        <w:t>,</w:t>
      </w:r>
      <w:r w:rsidR="005B3B4F" w:rsidRPr="003514A9">
        <w:rPr>
          <w:rFonts w:ascii="Times New Roman" w:eastAsia="SimSun" w:hAnsi="Times New Roman" w:cs="Times New Roman"/>
          <w:sz w:val="30"/>
          <w:szCs w:val="30"/>
        </w:rPr>
        <w:t>中国医药科学出版社</w:t>
      </w:r>
      <w:r w:rsidR="00BF1072" w:rsidRPr="003514A9">
        <w:rPr>
          <w:rFonts w:ascii="Times New Roman" w:eastAsia="SimSun" w:hAnsi="Times New Roman" w:cs="Times New Roman"/>
          <w:sz w:val="30"/>
          <w:szCs w:val="30"/>
        </w:rPr>
        <w:t xml:space="preserve">. </w:t>
      </w:r>
      <w:r w:rsidR="005B3B4F" w:rsidRPr="003514A9">
        <w:rPr>
          <w:rFonts w:ascii="Times New Roman" w:hAnsi="Times New Roman" w:cs="Times New Roman"/>
          <w:spacing w:val="20"/>
          <w:sz w:val="30"/>
          <w:szCs w:val="30"/>
        </w:rPr>
        <w:t xml:space="preserve"> </w:t>
      </w:r>
      <w:r w:rsidR="005B3B4F" w:rsidRPr="003514A9">
        <w:rPr>
          <w:rFonts w:ascii="MS Mincho" w:eastAsia="MS Mincho" w:hAnsi="MS Mincho" w:cs="MS Mincho" w:hint="eastAsia"/>
          <w:spacing w:val="20"/>
          <w:sz w:val="30"/>
          <w:szCs w:val="30"/>
        </w:rPr>
        <w:t>第</w:t>
      </w:r>
      <w:r w:rsidR="002A4FF0" w:rsidRPr="003514A9">
        <w:rPr>
          <w:rFonts w:ascii="Times New Roman" w:eastAsia="SimSun" w:hAnsi="Times New Roman" w:cs="Times New Roman"/>
          <w:sz w:val="30"/>
          <w:szCs w:val="30"/>
        </w:rPr>
        <w:t>73 -</w:t>
      </w:r>
      <w:r w:rsidR="005B3B4F" w:rsidRPr="003514A9">
        <w:rPr>
          <w:rFonts w:ascii="Times New Roman" w:eastAsia="SimSun" w:hAnsi="Times New Roman" w:cs="Times New Roman"/>
          <w:sz w:val="30"/>
          <w:szCs w:val="30"/>
        </w:rPr>
        <w:t xml:space="preserve"> 77</w:t>
      </w:r>
      <w:r w:rsidR="005B3B4F" w:rsidRPr="003514A9">
        <w:rPr>
          <w:rFonts w:ascii="PMingLiU" w:eastAsia="PMingLiU" w:hAnsi="PMingLiU" w:cs="PMingLiU" w:hint="eastAsia"/>
          <w:spacing w:val="20"/>
          <w:sz w:val="30"/>
          <w:szCs w:val="30"/>
        </w:rPr>
        <w:t>页</w:t>
      </w:r>
    </w:p>
    <w:p w:rsidR="004C2EF8" w:rsidRPr="003514A9" w:rsidRDefault="0021479E" w:rsidP="00D2256C">
      <w:pPr>
        <w:spacing w:after="0" w:line="360" w:lineRule="auto"/>
        <w:ind w:left="709" w:hanging="709"/>
        <w:jc w:val="both"/>
        <w:rPr>
          <w:spacing w:val="20"/>
          <w:lang w:eastAsia="zh-CN"/>
        </w:rPr>
      </w:pPr>
      <w:r w:rsidRPr="003514A9">
        <w:rPr>
          <w:b/>
          <w:bCs/>
          <w:spacing w:val="20"/>
          <w:lang w:eastAsia="zh-CN"/>
        </w:rPr>
        <w:t>6</w:t>
      </w:r>
      <w:r w:rsidRPr="003514A9">
        <w:rPr>
          <w:rFonts w:hint="eastAsia"/>
          <w:b/>
          <w:bCs/>
          <w:spacing w:val="20"/>
          <w:lang w:eastAsia="zh-CN"/>
        </w:rPr>
        <w:t>4</w:t>
      </w:r>
      <w:r w:rsidR="00D757A4" w:rsidRPr="003514A9">
        <w:rPr>
          <w:b/>
          <w:bCs/>
          <w:spacing w:val="20"/>
          <w:lang w:eastAsia="zh-CN"/>
        </w:rPr>
        <w:t>.</w:t>
      </w:r>
      <w:r w:rsidR="00BB6C2B" w:rsidRPr="003514A9">
        <w:rPr>
          <w:b/>
          <w:bCs/>
          <w:spacing w:val="20"/>
          <w:lang w:eastAsia="zh-CN"/>
        </w:rPr>
        <w:tab/>
      </w:r>
      <w:r w:rsidR="007648D7" w:rsidRPr="003514A9">
        <w:rPr>
          <w:b/>
          <w:bCs/>
          <w:spacing w:val="20"/>
          <w:lang w:eastAsia="zh-CN"/>
        </w:rPr>
        <w:t xml:space="preserve">  </w:t>
      </w:r>
      <w:r w:rsidR="00D757A4" w:rsidRPr="003514A9">
        <w:rPr>
          <w:b/>
          <w:spacing w:val="20"/>
          <w:lang w:eastAsia="zh-CN"/>
        </w:rPr>
        <w:t>载慎</w:t>
      </w:r>
      <w:r w:rsidR="002A4FF0" w:rsidRPr="003514A9">
        <w:rPr>
          <w:spacing w:val="20"/>
          <w:lang w:eastAsia="zh-CN"/>
        </w:rPr>
        <w:t xml:space="preserve"> </w:t>
      </w:r>
      <w:r w:rsidR="00D757A4" w:rsidRPr="003514A9">
        <w:rPr>
          <w:spacing w:val="20"/>
          <w:lang w:eastAsia="zh-CN"/>
        </w:rPr>
        <w:t>(2001)</w:t>
      </w:r>
      <w:r w:rsidR="00097507" w:rsidRPr="003514A9">
        <w:rPr>
          <w:spacing w:val="20"/>
          <w:lang w:eastAsia="zh-CN"/>
        </w:rPr>
        <w:t xml:space="preserve"> </w:t>
      </w:r>
      <w:r w:rsidR="00BF1072" w:rsidRPr="003514A9">
        <w:rPr>
          <w:spacing w:val="20"/>
          <w:lang w:eastAsia="zh-CN"/>
        </w:rPr>
        <w:t>中医病症诊疗标准与方剂选用，人民卫生出版</w:t>
      </w:r>
      <w:r w:rsidR="00BF1072" w:rsidRPr="003514A9">
        <w:rPr>
          <w:spacing w:val="20"/>
          <w:lang w:eastAsia="zh-CN"/>
        </w:rPr>
        <w:t xml:space="preserve">. </w:t>
      </w:r>
      <w:r w:rsidR="00D757A4" w:rsidRPr="003514A9">
        <w:rPr>
          <w:spacing w:val="20"/>
          <w:lang w:eastAsia="zh-CN"/>
        </w:rPr>
        <w:t>第</w:t>
      </w:r>
      <w:r w:rsidR="00D757A4" w:rsidRPr="003514A9">
        <w:rPr>
          <w:spacing w:val="20"/>
          <w:lang w:eastAsia="zh-CN"/>
        </w:rPr>
        <w:t>185</w:t>
      </w:r>
      <w:r w:rsidR="00D757A4" w:rsidRPr="003514A9">
        <w:rPr>
          <w:spacing w:val="20"/>
          <w:lang w:eastAsia="zh-CN"/>
        </w:rPr>
        <w:t>页</w:t>
      </w:r>
    </w:p>
    <w:p w:rsidR="002A6544" w:rsidRPr="003514A9" w:rsidRDefault="00B9785F" w:rsidP="0021479E">
      <w:pPr>
        <w:spacing w:after="0" w:line="360" w:lineRule="auto"/>
        <w:ind w:left="709" w:hanging="709"/>
        <w:jc w:val="both"/>
        <w:rPr>
          <w:b/>
          <w:bCs/>
          <w:spacing w:val="20"/>
          <w:lang w:eastAsia="zh-CN"/>
        </w:rPr>
      </w:pPr>
      <w:r w:rsidRPr="003514A9">
        <w:rPr>
          <w:b/>
          <w:bCs/>
          <w:spacing w:val="20"/>
          <w:lang w:eastAsia="zh-CN"/>
        </w:rPr>
        <w:t>6</w:t>
      </w:r>
      <w:r w:rsidR="0021479E" w:rsidRPr="003514A9">
        <w:rPr>
          <w:rFonts w:hint="eastAsia"/>
          <w:b/>
          <w:bCs/>
          <w:spacing w:val="20"/>
          <w:lang w:eastAsia="zh-CN"/>
        </w:rPr>
        <w:t>5</w:t>
      </w:r>
      <w:r w:rsidR="004C2EF8" w:rsidRPr="003514A9">
        <w:rPr>
          <w:b/>
          <w:bCs/>
          <w:spacing w:val="20"/>
          <w:lang w:eastAsia="zh-CN"/>
        </w:rPr>
        <w:t>.</w:t>
      </w:r>
      <w:r w:rsidR="00BB6C2B" w:rsidRPr="003514A9">
        <w:rPr>
          <w:b/>
          <w:bCs/>
          <w:spacing w:val="20"/>
          <w:lang w:eastAsia="zh-CN"/>
        </w:rPr>
        <w:tab/>
      </w:r>
      <w:r w:rsidR="004C2EF8" w:rsidRPr="003514A9">
        <w:rPr>
          <w:b/>
          <w:spacing w:val="20"/>
          <w:lang w:eastAsia="zh-CN"/>
        </w:rPr>
        <w:t>周仲瑛</w:t>
      </w:r>
      <w:r w:rsidR="002A4FF0" w:rsidRPr="003514A9">
        <w:rPr>
          <w:spacing w:val="20"/>
          <w:lang w:eastAsia="zh-CN"/>
        </w:rPr>
        <w:t xml:space="preserve"> </w:t>
      </w:r>
      <w:r w:rsidR="004C2EF8" w:rsidRPr="003514A9">
        <w:rPr>
          <w:spacing w:val="20"/>
          <w:lang w:eastAsia="zh-CN"/>
        </w:rPr>
        <w:t>(2005).</w:t>
      </w:r>
      <w:r w:rsidR="00097507" w:rsidRPr="003514A9">
        <w:rPr>
          <w:spacing w:val="20"/>
          <w:lang w:eastAsia="zh-CN"/>
        </w:rPr>
        <w:t xml:space="preserve"> </w:t>
      </w:r>
      <w:proofErr w:type="gramStart"/>
      <w:r w:rsidR="004C2EF8" w:rsidRPr="003514A9">
        <w:rPr>
          <w:spacing w:val="20"/>
          <w:lang w:eastAsia="zh-CN"/>
        </w:rPr>
        <w:t>"</w:t>
      </w:r>
      <w:r w:rsidR="004C2EF8" w:rsidRPr="003514A9">
        <w:rPr>
          <w:spacing w:val="20"/>
          <w:lang w:eastAsia="zh-CN"/>
        </w:rPr>
        <w:t>眩晕证</w:t>
      </w:r>
      <w:r w:rsidR="004C2EF8" w:rsidRPr="003514A9">
        <w:rPr>
          <w:spacing w:val="20"/>
          <w:lang w:eastAsia="zh-CN"/>
        </w:rPr>
        <w:t>"</w:t>
      </w:r>
      <w:r w:rsidR="00BF1072" w:rsidRPr="003514A9">
        <w:rPr>
          <w:spacing w:val="20"/>
          <w:lang w:eastAsia="zh-CN"/>
        </w:rPr>
        <w:t>，中医内科学</w:t>
      </w:r>
      <w:r w:rsidR="00BF1072" w:rsidRPr="003514A9">
        <w:rPr>
          <w:spacing w:val="20"/>
          <w:lang w:eastAsia="zh-CN"/>
        </w:rPr>
        <w:t xml:space="preserve">, </w:t>
      </w:r>
      <w:r w:rsidR="004C2EF8" w:rsidRPr="003514A9">
        <w:rPr>
          <w:spacing w:val="20"/>
          <w:lang w:eastAsia="zh-CN"/>
        </w:rPr>
        <w:t>中国中医药出版社</w:t>
      </w:r>
      <w:r w:rsidR="00BF1072" w:rsidRPr="003514A9">
        <w:rPr>
          <w:spacing w:val="20"/>
          <w:lang w:eastAsia="zh-CN"/>
        </w:rPr>
        <w:t>.</w:t>
      </w:r>
      <w:proofErr w:type="gramEnd"/>
      <w:r w:rsidR="00BF1072" w:rsidRPr="003514A9">
        <w:rPr>
          <w:spacing w:val="20"/>
          <w:lang w:eastAsia="zh-CN"/>
        </w:rPr>
        <w:t xml:space="preserve"> </w:t>
      </w:r>
      <w:r w:rsidR="004C2EF8" w:rsidRPr="003514A9">
        <w:rPr>
          <w:spacing w:val="20"/>
          <w:lang w:eastAsia="zh-CN"/>
        </w:rPr>
        <w:t xml:space="preserve"> </w:t>
      </w:r>
      <w:r w:rsidR="004C2EF8" w:rsidRPr="003514A9">
        <w:rPr>
          <w:spacing w:val="20"/>
          <w:lang w:eastAsia="zh-CN"/>
        </w:rPr>
        <w:t>第</w:t>
      </w:r>
      <w:r w:rsidR="004C2EF8" w:rsidRPr="003514A9">
        <w:rPr>
          <w:spacing w:val="20"/>
          <w:lang w:eastAsia="zh-CN"/>
        </w:rPr>
        <w:t>312</w:t>
      </w:r>
      <w:r w:rsidR="002A4FF0" w:rsidRPr="003514A9">
        <w:rPr>
          <w:spacing w:val="20"/>
          <w:lang w:eastAsia="zh-CN"/>
        </w:rPr>
        <w:t xml:space="preserve"> </w:t>
      </w:r>
      <w:r w:rsidR="004C2EF8" w:rsidRPr="003514A9">
        <w:rPr>
          <w:spacing w:val="20"/>
          <w:lang w:eastAsia="zh-CN"/>
        </w:rPr>
        <w:t>-</w:t>
      </w:r>
      <w:r w:rsidR="002A4FF0" w:rsidRPr="003514A9">
        <w:rPr>
          <w:spacing w:val="20"/>
          <w:lang w:eastAsia="zh-CN"/>
        </w:rPr>
        <w:t xml:space="preserve"> </w:t>
      </w:r>
      <w:r w:rsidR="004C2EF8" w:rsidRPr="003514A9">
        <w:rPr>
          <w:spacing w:val="20"/>
          <w:lang w:eastAsia="zh-CN"/>
        </w:rPr>
        <w:t>319</w:t>
      </w:r>
      <w:r w:rsidR="004C2EF8" w:rsidRPr="003514A9">
        <w:rPr>
          <w:spacing w:val="20"/>
          <w:lang w:eastAsia="zh-CN"/>
        </w:rPr>
        <w:t>页</w:t>
      </w:r>
    </w:p>
    <w:p w:rsidR="00B10ADA" w:rsidRPr="003514A9" w:rsidRDefault="0021479E" w:rsidP="00D2256C">
      <w:pPr>
        <w:spacing w:after="0" w:line="360" w:lineRule="auto"/>
        <w:ind w:left="709" w:hanging="709"/>
        <w:jc w:val="both"/>
        <w:rPr>
          <w:spacing w:val="20"/>
          <w:lang w:eastAsia="zh-CN"/>
        </w:rPr>
      </w:pPr>
      <w:r w:rsidRPr="003514A9">
        <w:rPr>
          <w:b/>
          <w:bCs/>
          <w:spacing w:val="20"/>
          <w:lang w:eastAsia="zh-CN"/>
        </w:rPr>
        <w:t>6</w:t>
      </w:r>
      <w:r w:rsidRPr="003514A9">
        <w:rPr>
          <w:rFonts w:hint="eastAsia"/>
          <w:b/>
          <w:bCs/>
          <w:spacing w:val="20"/>
          <w:lang w:eastAsia="zh-CN"/>
        </w:rPr>
        <w:t>6</w:t>
      </w:r>
      <w:r w:rsidR="00B10ADA" w:rsidRPr="003514A9">
        <w:rPr>
          <w:b/>
          <w:bCs/>
          <w:spacing w:val="20"/>
          <w:lang w:eastAsia="zh-CN"/>
        </w:rPr>
        <w:t>.</w:t>
      </w:r>
      <w:r w:rsidR="00BB6C2B" w:rsidRPr="003514A9">
        <w:rPr>
          <w:b/>
          <w:bCs/>
          <w:spacing w:val="20"/>
          <w:lang w:eastAsia="zh-CN"/>
        </w:rPr>
        <w:tab/>
      </w:r>
      <w:r w:rsidR="007648D7" w:rsidRPr="003514A9">
        <w:rPr>
          <w:b/>
          <w:bCs/>
          <w:spacing w:val="20"/>
          <w:lang w:eastAsia="zh-CN"/>
        </w:rPr>
        <w:t xml:space="preserve">  </w:t>
      </w:r>
      <w:r w:rsidR="00B10ADA" w:rsidRPr="003514A9">
        <w:rPr>
          <w:b/>
          <w:spacing w:val="20"/>
          <w:lang w:eastAsia="zh-CN"/>
        </w:rPr>
        <w:t>载慎</w:t>
      </w:r>
      <w:r w:rsidR="002A4FF0" w:rsidRPr="003514A9">
        <w:rPr>
          <w:spacing w:val="20"/>
          <w:lang w:eastAsia="zh-CN"/>
        </w:rPr>
        <w:t xml:space="preserve"> </w:t>
      </w:r>
      <w:r w:rsidR="00B10ADA" w:rsidRPr="003514A9">
        <w:rPr>
          <w:spacing w:val="20"/>
          <w:lang w:eastAsia="zh-CN"/>
        </w:rPr>
        <w:t>(2002)</w:t>
      </w:r>
      <w:r w:rsidR="00097507" w:rsidRPr="003514A9">
        <w:rPr>
          <w:spacing w:val="20"/>
          <w:lang w:eastAsia="zh-CN"/>
        </w:rPr>
        <w:t xml:space="preserve">, </w:t>
      </w:r>
      <w:r w:rsidR="00B10ADA" w:rsidRPr="003514A9">
        <w:rPr>
          <w:spacing w:val="20"/>
          <w:lang w:eastAsia="zh-CN"/>
        </w:rPr>
        <w:t>中医病症诊疗标准与方剂选用，人民卫生出版，第</w:t>
      </w:r>
      <w:r w:rsidR="00B10ADA" w:rsidRPr="003514A9">
        <w:rPr>
          <w:spacing w:val="20"/>
          <w:lang w:eastAsia="zh-CN"/>
        </w:rPr>
        <w:t>185</w:t>
      </w:r>
      <w:r w:rsidR="00B10ADA" w:rsidRPr="003514A9">
        <w:rPr>
          <w:spacing w:val="20"/>
          <w:lang w:eastAsia="zh-CN"/>
        </w:rPr>
        <w:t>页</w:t>
      </w:r>
    </w:p>
    <w:p w:rsidR="004C2EF8" w:rsidRPr="003514A9" w:rsidRDefault="004C2EF8" w:rsidP="000F66B6">
      <w:pPr>
        <w:spacing w:after="0" w:line="360" w:lineRule="auto"/>
        <w:rPr>
          <w:rFonts w:eastAsia="MS Song" w:cs="MS Song"/>
          <w:spacing w:val="20"/>
          <w:lang w:eastAsia="zh-CN"/>
        </w:rPr>
      </w:pPr>
    </w:p>
    <w:p w:rsidR="00B87F8B" w:rsidRPr="003514A9" w:rsidRDefault="00B87F8B" w:rsidP="00B87F8B">
      <w:pPr>
        <w:pStyle w:val="NoSpacing"/>
        <w:spacing w:line="360" w:lineRule="auto"/>
        <w:jc w:val="center"/>
        <w:rPr>
          <w:b/>
          <w:sz w:val="40"/>
          <w:szCs w:val="40"/>
          <w:lang w:eastAsia="zh-CN"/>
        </w:rPr>
      </w:pPr>
      <w:r w:rsidRPr="003514A9">
        <w:rPr>
          <w:b/>
          <w:iCs/>
          <w:lang w:eastAsia="zh-CN"/>
        </w:rPr>
        <w:br w:type="page"/>
      </w:r>
      <w:r w:rsidRPr="003514A9">
        <w:rPr>
          <w:b/>
          <w:sz w:val="40"/>
          <w:szCs w:val="40"/>
          <w:lang w:eastAsia="zh-CN"/>
        </w:rPr>
        <w:lastRenderedPageBreak/>
        <w:t>MẪU BỆNH ÁN</w:t>
      </w:r>
    </w:p>
    <w:p w:rsidR="00B87F8B" w:rsidRPr="003514A9" w:rsidRDefault="00B87F8B" w:rsidP="00B87F8B">
      <w:pPr>
        <w:pStyle w:val="NoSpacing"/>
        <w:spacing w:line="360" w:lineRule="auto"/>
        <w:jc w:val="center"/>
        <w:rPr>
          <w:sz w:val="32"/>
          <w:szCs w:val="32"/>
        </w:rPr>
      </w:pPr>
      <w:r w:rsidRPr="003514A9">
        <w:rPr>
          <w:lang w:eastAsia="zh-CN"/>
        </w:rPr>
        <w:t xml:space="preserve">□ </w:t>
      </w:r>
      <w:r w:rsidRPr="003514A9">
        <w:rPr>
          <w:b/>
          <w:sz w:val="32"/>
          <w:szCs w:val="32"/>
          <w:lang w:eastAsia="zh-CN"/>
        </w:rPr>
        <w:t xml:space="preserve">NGHIÊN CỨU </w:t>
      </w:r>
      <w:r w:rsidRPr="003514A9">
        <w:rPr>
          <w:b/>
          <w:sz w:val="32"/>
          <w:szCs w:val="32"/>
          <w:lang w:eastAsia="zh-CN"/>
        </w:rPr>
        <w:tab/>
      </w:r>
      <w:r w:rsidRPr="003514A9">
        <w:rPr>
          <w:b/>
          <w:lang w:eastAsia="zh-CN"/>
        </w:rPr>
        <w:t xml:space="preserve">□ </w:t>
      </w:r>
      <w:r w:rsidRPr="003514A9">
        <w:rPr>
          <w:b/>
          <w:sz w:val="32"/>
          <w:szCs w:val="32"/>
          <w:lang w:eastAsia="zh-CN"/>
        </w:rPr>
        <w:t xml:space="preserve">ĐỐI </w:t>
      </w:r>
      <w:r w:rsidRPr="003514A9">
        <w:rPr>
          <w:b/>
          <w:sz w:val="32"/>
          <w:szCs w:val="32"/>
        </w:rPr>
        <w:t>CHỨNG</w:t>
      </w:r>
    </w:p>
    <w:p w:rsidR="00B87F8B" w:rsidRPr="003514A9" w:rsidRDefault="00B87F8B" w:rsidP="00B87F8B">
      <w:pPr>
        <w:pStyle w:val="NoSpacing"/>
        <w:spacing w:line="360" w:lineRule="auto"/>
        <w:rPr>
          <w:sz w:val="32"/>
          <w:szCs w:val="32"/>
          <w:lang w:eastAsia="zh-CN"/>
        </w:rPr>
      </w:pPr>
      <w:r w:rsidRPr="003514A9">
        <w:rPr>
          <w:sz w:val="32"/>
          <w:szCs w:val="32"/>
        </w:rPr>
        <w:t>Số BA của Viện: ……………………Số TT Nghiên cứu…………</w:t>
      </w:r>
    </w:p>
    <w:p w:rsidR="00B87F8B" w:rsidRPr="003514A9" w:rsidRDefault="00B87F8B" w:rsidP="00B87F8B">
      <w:pPr>
        <w:pStyle w:val="NoSpacing"/>
        <w:spacing w:line="360" w:lineRule="auto"/>
        <w:rPr>
          <w:b/>
        </w:rPr>
      </w:pPr>
      <w:r w:rsidRPr="003514A9">
        <w:rPr>
          <w:b/>
        </w:rPr>
        <w:t>I. PHẦN HÀNH CHÍNH</w:t>
      </w:r>
    </w:p>
    <w:p w:rsidR="00B87F8B" w:rsidRPr="003514A9" w:rsidRDefault="00B87F8B" w:rsidP="00B87F8B">
      <w:pPr>
        <w:pStyle w:val="NoSpacing"/>
        <w:spacing w:line="360" w:lineRule="auto"/>
        <w:rPr>
          <w:lang w:eastAsia="zh-CN"/>
        </w:rPr>
      </w:pPr>
      <w:r w:rsidRPr="003514A9">
        <w:t>Họ</w:t>
      </w:r>
      <w:r w:rsidRPr="003514A9">
        <w:rPr>
          <w:rFonts w:hint="eastAsia"/>
          <w:lang w:eastAsia="zh-CN"/>
        </w:rPr>
        <w:t xml:space="preserve"> </w:t>
      </w:r>
      <w:r w:rsidRPr="003514A9">
        <w:t>và tên bệnh nhân</w:t>
      </w:r>
      <w:proofErr w:type="gramStart"/>
      <w:r w:rsidRPr="003514A9">
        <w:t>:………………………………………</w:t>
      </w:r>
      <w:r w:rsidRPr="003514A9">
        <w:rPr>
          <w:lang w:eastAsia="zh-CN"/>
        </w:rPr>
        <w:t>………………</w:t>
      </w:r>
      <w:r w:rsidRPr="003514A9">
        <w:rPr>
          <w:rFonts w:hint="eastAsia"/>
          <w:lang w:eastAsia="zh-CN"/>
        </w:rPr>
        <w:t>.</w:t>
      </w:r>
      <w:proofErr w:type="gramEnd"/>
    </w:p>
    <w:p w:rsidR="00B87F8B" w:rsidRPr="003514A9" w:rsidRDefault="00B87F8B" w:rsidP="00B87F8B">
      <w:pPr>
        <w:pStyle w:val="NoSpacing"/>
        <w:spacing w:line="360" w:lineRule="auto"/>
        <w:rPr>
          <w:lang w:eastAsia="zh-CN"/>
        </w:rPr>
      </w:pPr>
      <w:proofErr w:type="gramStart"/>
      <w:r w:rsidRPr="003514A9">
        <w:t>Tuổi</w:t>
      </w:r>
      <w:r w:rsidRPr="003514A9">
        <w:rPr>
          <w:rFonts w:hint="eastAsia"/>
          <w:lang w:eastAsia="zh-CN"/>
        </w:rPr>
        <w:t xml:space="preserve"> :</w:t>
      </w:r>
      <w:proofErr w:type="gramEnd"/>
      <w:r w:rsidRPr="003514A9">
        <w:t>……………</w:t>
      </w:r>
      <w:r w:rsidRPr="003514A9">
        <w:rPr>
          <w:lang w:eastAsia="zh-CN"/>
        </w:rPr>
        <w:t>…………………………………………………………</w:t>
      </w:r>
      <w:r w:rsidRPr="003514A9">
        <w:rPr>
          <w:rFonts w:hint="eastAsia"/>
          <w:lang w:eastAsia="zh-CN"/>
        </w:rPr>
        <w:t>..</w:t>
      </w:r>
    </w:p>
    <w:p w:rsidR="00B87F8B" w:rsidRPr="003514A9" w:rsidRDefault="00B87F8B" w:rsidP="00B87F8B">
      <w:pPr>
        <w:pStyle w:val="NoSpacing"/>
        <w:spacing w:line="360" w:lineRule="auto"/>
        <w:rPr>
          <w:lang w:eastAsia="zh-CN"/>
        </w:rPr>
      </w:pPr>
      <w:r w:rsidRPr="003514A9">
        <w:t>Nam/nữ</w:t>
      </w:r>
      <w:proofErr w:type="gramStart"/>
      <w:r w:rsidRPr="003514A9">
        <w:rPr>
          <w:rFonts w:hint="eastAsia"/>
          <w:lang w:eastAsia="zh-CN"/>
        </w:rPr>
        <w:t>:</w:t>
      </w:r>
      <w:r w:rsidRPr="003514A9">
        <w:rPr>
          <w:lang w:eastAsia="zh-CN"/>
        </w:rPr>
        <w:t>……………………………………………………………………</w:t>
      </w:r>
      <w:r w:rsidRPr="003514A9">
        <w:rPr>
          <w:rFonts w:hint="eastAsia"/>
          <w:lang w:eastAsia="zh-CN"/>
        </w:rPr>
        <w:t>..</w:t>
      </w:r>
      <w:proofErr w:type="gramEnd"/>
    </w:p>
    <w:p w:rsidR="00B87F8B" w:rsidRPr="003514A9" w:rsidRDefault="00B87F8B" w:rsidP="00B87F8B">
      <w:pPr>
        <w:pStyle w:val="NoSpacing"/>
        <w:spacing w:line="360" w:lineRule="auto"/>
        <w:rPr>
          <w:lang w:eastAsia="zh-CN"/>
        </w:rPr>
      </w:pPr>
      <w:r w:rsidRPr="003514A9">
        <w:t>Nghề nghiệp</w:t>
      </w:r>
      <w:proofErr w:type="gramStart"/>
      <w:r w:rsidRPr="003514A9">
        <w:t>:</w:t>
      </w:r>
      <w:r w:rsidRPr="003514A9">
        <w:rPr>
          <w:lang w:eastAsia="zh-CN"/>
        </w:rPr>
        <w:t>………………………………………………………………</w:t>
      </w:r>
      <w:r w:rsidRPr="003514A9">
        <w:rPr>
          <w:rFonts w:hint="eastAsia"/>
          <w:lang w:eastAsia="zh-CN"/>
        </w:rPr>
        <w:t>..</w:t>
      </w:r>
      <w:proofErr w:type="gramEnd"/>
    </w:p>
    <w:p w:rsidR="00B87F8B" w:rsidRPr="003514A9" w:rsidRDefault="00B87F8B" w:rsidP="00B87F8B">
      <w:pPr>
        <w:pStyle w:val="NoSpacing"/>
        <w:spacing w:line="360" w:lineRule="auto"/>
        <w:rPr>
          <w:lang w:eastAsia="zh-CN"/>
        </w:rPr>
      </w:pPr>
      <w:r w:rsidRPr="003514A9">
        <w:t xml:space="preserve">Địa chỉ: </w:t>
      </w:r>
      <w:r w:rsidRPr="003514A9">
        <w:rPr>
          <w:lang w:eastAsia="zh-CN"/>
        </w:rPr>
        <w:t>………………………………………………………………………</w:t>
      </w:r>
    </w:p>
    <w:p w:rsidR="00B87F8B" w:rsidRPr="003514A9" w:rsidRDefault="00B87F8B" w:rsidP="00B87F8B">
      <w:pPr>
        <w:pStyle w:val="NoSpacing"/>
        <w:spacing w:line="360" w:lineRule="auto"/>
      </w:pPr>
      <w:r w:rsidRPr="003514A9">
        <w:t>Ngày vào viện</w:t>
      </w:r>
      <w:proofErr w:type="gramStart"/>
      <w:r w:rsidRPr="003514A9">
        <w:t>:………</w:t>
      </w:r>
      <w:proofErr w:type="gramEnd"/>
      <w:r w:rsidRPr="003514A9">
        <w:t>Ngày ra viện:…………...Tổng số ngày điều trị:…….</w:t>
      </w:r>
    </w:p>
    <w:p w:rsidR="00B87F8B" w:rsidRPr="003514A9" w:rsidRDefault="00B87F8B" w:rsidP="00B87F8B">
      <w:pPr>
        <w:pStyle w:val="NoSpacing"/>
        <w:spacing w:line="360" w:lineRule="auto"/>
        <w:rPr>
          <w:b/>
        </w:rPr>
      </w:pPr>
      <w:r w:rsidRPr="003514A9">
        <w:rPr>
          <w:b/>
        </w:rPr>
        <w:t>II. PHẦN CHUYÊN MÔN</w:t>
      </w:r>
    </w:p>
    <w:p w:rsidR="00B87F8B" w:rsidRPr="003514A9" w:rsidRDefault="00B87F8B" w:rsidP="00B87F8B">
      <w:pPr>
        <w:pStyle w:val="NoSpacing"/>
        <w:spacing w:line="360" w:lineRule="auto"/>
      </w:pPr>
      <w:r w:rsidRPr="003514A9">
        <w:rPr>
          <w:b/>
        </w:rPr>
        <w:t xml:space="preserve">1. Lý do vào </w:t>
      </w:r>
      <w:proofErr w:type="gramStart"/>
      <w:r w:rsidRPr="003514A9">
        <w:rPr>
          <w:b/>
        </w:rPr>
        <w:t>viện :</w:t>
      </w:r>
      <w:proofErr w:type="gramEnd"/>
      <w:r w:rsidRPr="003514A9">
        <w:rPr>
          <w:b/>
        </w:rPr>
        <w:t xml:space="preserve"> </w:t>
      </w:r>
      <w:r w:rsidRPr="003514A9">
        <w:t>…………………………………………………………..</w:t>
      </w:r>
    </w:p>
    <w:p w:rsidR="00B87F8B" w:rsidRPr="003514A9" w:rsidRDefault="00B87F8B" w:rsidP="00B87F8B">
      <w:pPr>
        <w:pStyle w:val="NoSpacing"/>
        <w:spacing w:line="360" w:lineRule="auto"/>
      </w:pPr>
      <w:r w:rsidRPr="003514A9">
        <w:rPr>
          <w:b/>
        </w:rPr>
        <w:t>2. Bệnh sử:</w:t>
      </w:r>
      <w:r w:rsidRPr="003514A9">
        <w:t xml:space="preserve"> …………………………………………………………………..</w:t>
      </w:r>
    </w:p>
    <w:p w:rsidR="00B87F8B" w:rsidRPr="003514A9" w:rsidRDefault="00B87F8B" w:rsidP="00B87F8B">
      <w:pPr>
        <w:pStyle w:val="NoSpacing"/>
        <w:spacing w:line="360" w:lineRule="auto"/>
      </w:pPr>
      <w:r w:rsidRPr="003514A9">
        <w:t>………………………………………………………………………………...……………………………………………………………………………………………………………………………………………………………</w:t>
      </w:r>
    </w:p>
    <w:p w:rsidR="00B87F8B" w:rsidRPr="003514A9" w:rsidRDefault="00B87F8B" w:rsidP="00B87F8B">
      <w:pPr>
        <w:pStyle w:val="NoSpacing"/>
        <w:spacing w:line="360" w:lineRule="auto"/>
      </w:pPr>
      <w:proofErr w:type="gramStart"/>
      <w:r w:rsidRPr="003514A9">
        <w:rPr>
          <w:b/>
        </w:rPr>
        <w:t>3.Tiền</w:t>
      </w:r>
      <w:proofErr w:type="gramEnd"/>
      <w:r w:rsidRPr="003514A9">
        <w:rPr>
          <w:b/>
        </w:rPr>
        <w:t xml:space="preserve"> sử:</w:t>
      </w:r>
      <w:r w:rsidRPr="003514A9">
        <w:t>......................................................................................................</w:t>
      </w:r>
    </w:p>
    <w:p w:rsidR="00B87F8B" w:rsidRPr="003514A9" w:rsidRDefault="00B87F8B" w:rsidP="00B87F8B">
      <w:pPr>
        <w:pStyle w:val="NoSpacing"/>
        <w:spacing w:line="360" w:lineRule="auto"/>
        <w:jc w:val="both"/>
      </w:pPr>
      <w:r w:rsidRPr="003514A9">
        <w:rPr>
          <w:b/>
        </w:rPr>
        <w:t xml:space="preserve">Bản thân: </w:t>
      </w:r>
      <w:r w:rsidRPr="003514A9">
        <w:t>Đã được chẩn đoán THA chưa?  □ Chưa</w:t>
      </w:r>
      <w:r w:rsidRPr="003514A9">
        <w:tab/>
      </w:r>
      <w:r w:rsidRPr="003514A9">
        <w:tab/>
        <w:t>□Có</w:t>
      </w:r>
      <w:r w:rsidRPr="003514A9">
        <w:tab/>
      </w:r>
    </w:p>
    <w:p w:rsidR="00B87F8B" w:rsidRPr="003514A9" w:rsidRDefault="00B87F8B" w:rsidP="00B87F8B">
      <w:pPr>
        <w:pStyle w:val="NoSpacing"/>
        <w:spacing w:line="360" w:lineRule="auto"/>
        <w:ind w:firstLine="720"/>
        <w:jc w:val="both"/>
      </w:pPr>
      <w:proofErr w:type="gramStart"/>
      <w:r w:rsidRPr="003514A9">
        <w:t>Thời gian phát hiện THA?</w:t>
      </w:r>
      <w:proofErr w:type="gramEnd"/>
      <w:r w:rsidRPr="003514A9">
        <w:t xml:space="preserve"> …. Năm</w:t>
      </w:r>
    </w:p>
    <w:p w:rsidR="00B87F8B" w:rsidRPr="003514A9" w:rsidRDefault="00B87F8B" w:rsidP="00B87F8B">
      <w:pPr>
        <w:pStyle w:val="NoSpacing"/>
        <w:spacing w:line="360" w:lineRule="auto"/>
        <w:jc w:val="both"/>
      </w:pPr>
      <w:r w:rsidRPr="003514A9">
        <w:tab/>
        <w:t>Điều trị:</w:t>
      </w:r>
      <w:r w:rsidRPr="003514A9">
        <w:tab/>
        <w:t xml:space="preserve">□ Thường xuyên </w:t>
      </w:r>
      <w:r w:rsidRPr="003514A9">
        <w:tab/>
        <w:t xml:space="preserve">□ Ngắt quãng </w:t>
      </w:r>
      <w:r w:rsidRPr="003514A9">
        <w:tab/>
        <w:t>□ Không điều trị</w:t>
      </w:r>
    </w:p>
    <w:p w:rsidR="00B87F8B" w:rsidRPr="003514A9" w:rsidRDefault="00B87F8B" w:rsidP="00B87F8B">
      <w:pPr>
        <w:pStyle w:val="NoSpacing"/>
        <w:spacing w:line="360" w:lineRule="auto"/>
        <w:jc w:val="both"/>
      </w:pPr>
      <w:r w:rsidRPr="003514A9">
        <w:tab/>
        <w:t xml:space="preserve">Thuốc: </w:t>
      </w:r>
      <w:r w:rsidRPr="003514A9">
        <w:tab/>
        <w:t>□ Amlodipin</w:t>
      </w:r>
      <w:r w:rsidRPr="003514A9">
        <w:tab/>
        <w:t>□ Khác</w:t>
      </w:r>
    </w:p>
    <w:p w:rsidR="00B87F8B" w:rsidRPr="003514A9" w:rsidRDefault="00B87F8B" w:rsidP="00B87F8B">
      <w:pPr>
        <w:pStyle w:val="NoSpacing"/>
        <w:spacing w:line="360" w:lineRule="auto"/>
        <w:jc w:val="both"/>
      </w:pPr>
      <w:r w:rsidRPr="003514A9">
        <w:tab/>
        <w:t>Bệnh khác đã mắc: …………………………………………………</w:t>
      </w:r>
    </w:p>
    <w:p w:rsidR="00B87F8B" w:rsidRPr="003514A9" w:rsidRDefault="00B87F8B" w:rsidP="00B87F8B">
      <w:pPr>
        <w:pStyle w:val="NoSpacing"/>
        <w:spacing w:line="360" w:lineRule="auto"/>
        <w:jc w:val="both"/>
      </w:pPr>
      <w:r w:rsidRPr="003514A9">
        <w:tab/>
        <w:t>Thói quen sinh hoạt □Ăn mặn</w:t>
      </w:r>
      <w:r w:rsidRPr="003514A9">
        <w:tab/>
      </w:r>
      <w:r w:rsidRPr="003514A9">
        <w:tab/>
        <w:t xml:space="preserve"> □Hút thuốc</w:t>
      </w:r>
    </w:p>
    <w:p w:rsidR="00B87F8B" w:rsidRPr="003514A9" w:rsidRDefault="00B87F8B" w:rsidP="00B87F8B">
      <w:pPr>
        <w:pStyle w:val="NoSpacing"/>
        <w:spacing w:line="360" w:lineRule="auto"/>
        <w:jc w:val="both"/>
      </w:pPr>
      <w:r w:rsidRPr="003514A9">
        <w:tab/>
      </w:r>
      <w:r w:rsidRPr="003514A9">
        <w:tab/>
      </w:r>
      <w:r w:rsidRPr="003514A9">
        <w:tab/>
      </w:r>
      <w:r w:rsidRPr="003514A9">
        <w:tab/>
        <w:t xml:space="preserve">   □Uống rượu</w:t>
      </w:r>
      <w:proofErr w:type="gramStart"/>
      <w:r w:rsidRPr="003514A9">
        <w:t>,bia</w:t>
      </w:r>
      <w:proofErr w:type="gramEnd"/>
      <w:r w:rsidRPr="003514A9">
        <w:tab/>
        <w:t xml:space="preserve"> □ Căng thẳng</w:t>
      </w:r>
      <w:r w:rsidRPr="003514A9">
        <w:tab/>
        <w:t>□ÍtVận động</w:t>
      </w:r>
    </w:p>
    <w:p w:rsidR="00B87F8B" w:rsidRPr="003514A9" w:rsidRDefault="00B87F8B" w:rsidP="00B87F8B">
      <w:pPr>
        <w:pStyle w:val="NoSpacing"/>
        <w:spacing w:line="360" w:lineRule="auto"/>
        <w:jc w:val="both"/>
      </w:pPr>
      <w:r w:rsidRPr="003514A9">
        <w:rPr>
          <w:b/>
        </w:rPr>
        <w:t>Gia đình:</w:t>
      </w:r>
      <w:r w:rsidRPr="003514A9">
        <w:t xml:space="preserve"> có ai mắc THA và bệnh </w:t>
      </w:r>
      <w:proofErr w:type="gramStart"/>
      <w:r w:rsidRPr="003514A9">
        <w:t>tim</w:t>
      </w:r>
      <w:proofErr w:type="gramEnd"/>
      <w:r w:rsidRPr="003514A9">
        <w:t xml:space="preserve"> mạch không?  □ Không</w:t>
      </w:r>
      <w:r w:rsidRPr="003514A9">
        <w:tab/>
        <w:t xml:space="preserve"> </w:t>
      </w:r>
      <w:r w:rsidRPr="003514A9">
        <w:tab/>
        <w:t>□Có</w:t>
      </w:r>
    </w:p>
    <w:p w:rsidR="00B87F8B" w:rsidRPr="003514A9" w:rsidRDefault="00B87F8B" w:rsidP="00B87F8B">
      <w:pPr>
        <w:spacing w:after="0" w:line="240" w:lineRule="auto"/>
        <w:rPr>
          <w:b/>
        </w:rPr>
      </w:pPr>
      <w:r w:rsidRPr="003514A9">
        <w:rPr>
          <w:b/>
        </w:rPr>
        <w:br w:type="page"/>
      </w:r>
    </w:p>
    <w:p w:rsidR="00B87F8B" w:rsidRPr="003514A9" w:rsidRDefault="00B87F8B" w:rsidP="00B87F8B">
      <w:pPr>
        <w:pStyle w:val="NoSpacing"/>
        <w:spacing w:line="360" w:lineRule="auto"/>
        <w:jc w:val="both"/>
        <w:rPr>
          <w:b/>
        </w:rPr>
      </w:pPr>
      <w:proofErr w:type="gramStart"/>
      <w:r w:rsidRPr="003514A9">
        <w:rPr>
          <w:b/>
        </w:rPr>
        <w:lastRenderedPageBreak/>
        <w:t>3.Khám</w:t>
      </w:r>
      <w:proofErr w:type="gramEnd"/>
      <w:r w:rsidRPr="003514A9">
        <w:rPr>
          <w:b/>
        </w:rPr>
        <w:t xml:space="preserve"> </w:t>
      </w:r>
    </w:p>
    <w:p w:rsidR="00B87F8B" w:rsidRPr="003514A9" w:rsidRDefault="00B87F8B" w:rsidP="00B87F8B">
      <w:pPr>
        <w:pStyle w:val="NoSpacing"/>
        <w:spacing w:line="360" w:lineRule="auto"/>
        <w:jc w:val="both"/>
        <w:rPr>
          <w:b/>
        </w:rPr>
      </w:pPr>
      <w:r w:rsidRPr="003514A9">
        <w:rPr>
          <w:b/>
        </w:rPr>
        <w:t>*Khám trước điều trị</w:t>
      </w:r>
    </w:p>
    <w:p w:rsidR="00B87F8B" w:rsidRPr="003514A9" w:rsidRDefault="00B87F8B" w:rsidP="00B87F8B">
      <w:pPr>
        <w:pStyle w:val="NoSpacing"/>
        <w:spacing w:line="360" w:lineRule="auto"/>
        <w:jc w:val="both"/>
      </w:pPr>
      <w:r w:rsidRPr="003514A9">
        <w:t>Cân nặng (kg): ………. Chiều cao (m): ………… BMI: ………………….</w:t>
      </w:r>
    </w:p>
    <w:p w:rsidR="00B87F8B" w:rsidRPr="003514A9" w:rsidRDefault="00B87F8B" w:rsidP="00B87F8B">
      <w:pPr>
        <w:pStyle w:val="NoSpacing"/>
        <w:spacing w:line="360" w:lineRule="auto"/>
        <w:jc w:val="both"/>
      </w:pPr>
      <w:r w:rsidRPr="003514A9">
        <w:t xml:space="preserve">Mạch (lần/phút): </w:t>
      </w:r>
      <w:proofErr w:type="gramStart"/>
      <w:r w:rsidRPr="003514A9">
        <w:t>…………………..;</w:t>
      </w:r>
      <w:proofErr w:type="gramEnd"/>
      <w:r w:rsidRPr="003514A9">
        <w:t xml:space="preserve"> Nhiệt độ (</w:t>
      </w:r>
      <w:r w:rsidRPr="003514A9">
        <w:rPr>
          <w:vertAlign w:val="superscript"/>
        </w:rPr>
        <w:t>0</w:t>
      </w:r>
      <w:r w:rsidRPr="003514A9">
        <w:t>C): ………………………</w:t>
      </w:r>
    </w:p>
    <w:p w:rsidR="00B87F8B" w:rsidRPr="003514A9" w:rsidRDefault="00B87F8B" w:rsidP="00B87F8B">
      <w:pPr>
        <w:pStyle w:val="NoSpacing"/>
        <w:spacing w:line="360" w:lineRule="auto"/>
        <w:jc w:val="both"/>
      </w:pPr>
      <w:r w:rsidRPr="003514A9">
        <w:t>Huyết áp (mmHg): ………………….; Nhịp thở (lần/phút): ………………</w:t>
      </w:r>
    </w:p>
    <w:p w:rsidR="00B87F8B" w:rsidRPr="003514A9" w:rsidRDefault="00B87F8B" w:rsidP="00B87F8B">
      <w:pPr>
        <w:pStyle w:val="NoSpacing"/>
        <w:spacing w:line="360" w:lineRule="auto"/>
        <w:jc w:val="both"/>
      </w:pPr>
      <w:r w:rsidRPr="003514A9">
        <w:t>Da, niêm mạc: ……………………………………………………………….</w:t>
      </w:r>
    </w:p>
    <w:p w:rsidR="00B87F8B" w:rsidRPr="003514A9" w:rsidRDefault="00B87F8B" w:rsidP="00B87F8B">
      <w:pPr>
        <w:pStyle w:val="NoSpacing"/>
        <w:spacing w:line="360" w:lineRule="auto"/>
        <w:jc w:val="both"/>
      </w:pPr>
      <w:r w:rsidRPr="003514A9">
        <w:t>Hạch ngoại biên: ……………………. Tuyến giáp: ………………………..</w:t>
      </w:r>
    </w:p>
    <w:p w:rsidR="00B87F8B" w:rsidRPr="003514A9" w:rsidRDefault="00B87F8B" w:rsidP="00B87F8B">
      <w:pPr>
        <w:pStyle w:val="NoSpacing"/>
        <w:spacing w:line="360" w:lineRule="auto"/>
        <w:jc w:val="both"/>
      </w:pPr>
      <w:r w:rsidRPr="003514A9">
        <w:t>Tim mạch: …………………………………………………………………...</w:t>
      </w:r>
    </w:p>
    <w:p w:rsidR="00B87F8B" w:rsidRPr="003514A9" w:rsidRDefault="00B87F8B" w:rsidP="00B87F8B">
      <w:pPr>
        <w:pStyle w:val="NoSpacing"/>
        <w:spacing w:line="360" w:lineRule="auto"/>
        <w:jc w:val="both"/>
      </w:pPr>
      <w:r w:rsidRPr="003514A9">
        <w:t>Hô hấp: ………………………………………………………………………</w:t>
      </w:r>
    </w:p>
    <w:p w:rsidR="00B87F8B" w:rsidRPr="003514A9" w:rsidRDefault="00B87F8B" w:rsidP="00B87F8B">
      <w:pPr>
        <w:pStyle w:val="NoSpacing"/>
        <w:spacing w:line="360" w:lineRule="auto"/>
        <w:jc w:val="both"/>
      </w:pPr>
      <w:r w:rsidRPr="003514A9">
        <w:t>Các bộ phận khác: …………………………………………………………..</w:t>
      </w:r>
    </w:p>
    <w:p w:rsidR="00B87F8B" w:rsidRPr="003514A9" w:rsidRDefault="00B87F8B" w:rsidP="00B87F8B">
      <w:pPr>
        <w:pStyle w:val="NoSpacing"/>
        <w:spacing w:line="360" w:lineRule="auto"/>
        <w:jc w:val="both"/>
      </w:pPr>
      <w:r w:rsidRPr="003514A9">
        <w:rPr>
          <w:u w:val="single"/>
        </w:rPr>
        <w:t>Cận lâm sàng</w:t>
      </w:r>
      <w:r w:rsidRPr="003514A9">
        <w:t xml:space="preserve">: </w:t>
      </w:r>
    </w:p>
    <w:tbl>
      <w:tblPr>
        <w:tblW w:w="904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61"/>
        <w:gridCol w:w="1314"/>
        <w:gridCol w:w="641"/>
        <w:gridCol w:w="2302"/>
        <w:gridCol w:w="1950"/>
      </w:tblGrid>
      <w:tr w:rsidR="00B87F8B" w:rsidRPr="003514A9" w:rsidTr="00D13AA7">
        <w:trPr>
          <w:jc w:val="center"/>
        </w:trPr>
        <w:tc>
          <w:tcPr>
            <w:tcW w:w="4150" w:type="dxa"/>
            <w:gridSpan w:val="3"/>
          </w:tcPr>
          <w:p w:rsidR="00B87F8B" w:rsidRPr="003514A9" w:rsidRDefault="00B87F8B" w:rsidP="003B51F6">
            <w:pPr>
              <w:pStyle w:val="NoSpacing"/>
              <w:spacing w:line="360" w:lineRule="auto"/>
              <w:jc w:val="center"/>
            </w:pPr>
            <w:r w:rsidRPr="003514A9">
              <w:t>Huyết học</w:t>
            </w:r>
          </w:p>
        </w:tc>
        <w:tc>
          <w:tcPr>
            <w:tcW w:w="4893" w:type="dxa"/>
            <w:gridSpan w:val="3"/>
          </w:tcPr>
          <w:p w:rsidR="00B87F8B" w:rsidRPr="003514A9" w:rsidRDefault="00B87F8B" w:rsidP="003B51F6">
            <w:pPr>
              <w:pStyle w:val="NoSpacing"/>
              <w:spacing w:line="360" w:lineRule="auto"/>
              <w:jc w:val="center"/>
            </w:pPr>
            <w:r w:rsidRPr="003514A9">
              <w:t>Hóa sinh</w:t>
            </w:r>
          </w:p>
        </w:tc>
      </w:tr>
      <w:tr w:rsidR="00B87F8B" w:rsidRPr="003514A9" w:rsidTr="00D13AA7">
        <w:trPr>
          <w:jc w:val="center"/>
        </w:trPr>
        <w:tc>
          <w:tcPr>
            <w:tcW w:w="675" w:type="dxa"/>
          </w:tcPr>
          <w:p w:rsidR="00B87F8B" w:rsidRPr="003514A9" w:rsidRDefault="00B87F8B" w:rsidP="003B51F6">
            <w:pPr>
              <w:pStyle w:val="NoSpacing"/>
              <w:spacing w:line="360" w:lineRule="auto"/>
              <w:jc w:val="both"/>
            </w:pPr>
            <w:r w:rsidRPr="003514A9">
              <w:t>TT</w:t>
            </w:r>
          </w:p>
        </w:tc>
        <w:tc>
          <w:tcPr>
            <w:tcW w:w="2161" w:type="dxa"/>
          </w:tcPr>
          <w:p w:rsidR="00B87F8B" w:rsidRPr="003514A9" w:rsidRDefault="00B87F8B" w:rsidP="003B51F6">
            <w:pPr>
              <w:pStyle w:val="NoSpacing"/>
              <w:spacing w:line="360" w:lineRule="auto"/>
              <w:jc w:val="both"/>
            </w:pPr>
            <w:r w:rsidRPr="003514A9">
              <w:t xml:space="preserve">Tên  xét nghiệm </w:t>
            </w:r>
          </w:p>
        </w:tc>
        <w:tc>
          <w:tcPr>
            <w:tcW w:w="1314" w:type="dxa"/>
          </w:tcPr>
          <w:p w:rsidR="00B87F8B" w:rsidRPr="003514A9" w:rsidRDefault="00B87F8B" w:rsidP="003B51F6">
            <w:pPr>
              <w:pStyle w:val="NoSpacing"/>
              <w:spacing w:line="360" w:lineRule="auto"/>
              <w:jc w:val="both"/>
            </w:pPr>
            <w:r w:rsidRPr="003514A9">
              <w:t>Chỉ số</w:t>
            </w:r>
          </w:p>
        </w:tc>
        <w:tc>
          <w:tcPr>
            <w:tcW w:w="641" w:type="dxa"/>
          </w:tcPr>
          <w:p w:rsidR="00B87F8B" w:rsidRPr="003514A9" w:rsidRDefault="00B87F8B" w:rsidP="003B51F6">
            <w:pPr>
              <w:pStyle w:val="NoSpacing"/>
              <w:spacing w:line="360" w:lineRule="auto"/>
              <w:jc w:val="both"/>
            </w:pPr>
            <w:r w:rsidRPr="003514A9">
              <w:t>TT</w:t>
            </w:r>
          </w:p>
        </w:tc>
        <w:tc>
          <w:tcPr>
            <w:tcW w:w="2302" w:type="dxa"/>
          </w:tcPr>
          <w:p w:rsidR="00B87F8B" w:rsidRPr="003514A9" w:rsidRDefault="00B87F8B" w:rsidP="003B51F6">
            <w:pPr>
              <w:pStyle w:val="NoSpacing"/>
              <w:spacing w:line="360" w:lineRule="auto"/>
              <w:jc w:val="both"/>
            </w:pPr>
            <w:r w:rsidRPr="003514A9">
              <w:t>Tên xét nghiệm</w:t>
            </w:r>
          </w:p>
        </w:tc>
        <w:tc>
          <w:tcPr>
            <w:tcW w:w="1950" w:type="dxa"/>
          </w:tcPr>
          <w:p w:rsidR="00B87F8B" w:rsidRPr="003514A9" w:rsidRDefault="00B87F8B" w:rsidP="003B51F6">
            <w:pPr>
              <w:pStyle w:val="NoSpacing"/>
              <w:spacing w:line="360" w:lineRule="auto"/>
              <w:jc w:val="both"/>
            </w:pPr>
            <w:r w:rsidRPr="003514A9">
              <w:t>Chỉ số</w:t>
            </w:r>
          </w:p>
        </w:tc>
      </w:tr>
      <w:tr w:rsidR="00B87F8B" w:rsidRPr="003514A9" w:rsidTr="00D13AA7">
        <w:trPr>
          <w:jc w:val="center"/>
        </w:trPr>
        <w:tc>
          <w:tcPr>
            <w:tcW w:w="675" w:type="dxa"/>
          </w:tcPr>
          <w:p w:rsidR="00B87F8B" w:rsidRPr="003514A9" w:rsidRDefault="00B87F8B" w:rsidP="003B51F6">
            <w:pPr>
              <w:pStyle w:val="NoSpacing"/>
              <w:spacing w:line="360" w:lineRule="auto"/>
              <w:jc w:val="both"/>
            </w:pPr>
            <w:r w:rsidRPr="003514A9">
              <w:t>1</w:t>
            </w:r>
          </w:p>
        </w:tc>
        <w:tc>
          <w:tcPr>
            <w:tcW w:w="2161" w:type="dxa"/>
          </w:tcPr>
          <w:p w:rsidR="00B87F8B" w:rsidRPr="003514A9" w:rsidRDefault="00B87F8B" w:rsidP="003B51F6">
            <w:pPr>
              <w:pStyle w:val="NoSpacing"/>
              <w:spacing w:line="360" w:lineRule="auto"/>
              <w:jc w:val="both"/>
            </w:pPr>
            <w:r w:rsidRPr="003514A9">
              <w:t>HC</w:t>
            </w:r>
          </w:p>
        </w:tc>
        <w:tc>
          <w:tcPr>
            <w:tcW w:w="1314"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r w:rsidRPr="003514A9">
              <w:t>1</w:t>
            </w:r>
          </w:p>
        </w:tc>
        <w:tc>
          <w:tcPr>
            <w:tcW w:w="2302" w:type="dxa"/>
          </w:tcPr>
          <w:p w:rsidR="00B87F8B" w:rsidRPr="003514A9" w:rsidRDefault="00B87F8B" w:rsidP="003B51F6">
            <w:pPr>
              <w:pStyle w:val="NoSpacing"/>
              <w:spacing w:line="360" w:lineRule="auto"/>
              <w:jc w:val="both"/>
            </w:pPr>
            <w:r w:rsidRPr="003514A9">
              <w:t>Ure</w:t>
            </w:r>
          </w:p>
        </w:tc>
        <w:tc>
          <w:tcPr>
            <w:tcW w:w="1950" w:type="dxa"/>
          </w:tcPr>
          <w:p w:rsidR="00B87F8B" w:rsidRPr="003514A9" w:rsidRDefault="00B87F8B" w:rsidP="003B51F6">
            <w:pPr>
              <w:pStyle w:val="NoSpacing"/>
              <w:spacing w:line="360" w:lineRule="auto"/>
              <w:jc w:val="both"/>
            </w:pPr>
          </w:p>
        </w:tc>
      </w:tr>
      <w:tr w:rsidR="00B87F8B" w:rsidRPr="003514A9" w:rsidTr="00D13AA7">
        <w:trPr>
          <w:jc w:val="center"/>
        </w:trPr>
        <w:tc>
          <w:tcPr>
            <w:tcW w:w="675" w:type="dxa"/>
          </w:tcPr>
          <w:p w:rsidR="00B87F8B" w:rsidRPr="003514A9" w:rsidRDefault="00B87F8B" w:rsidP="003B51F6">
            <w:pPr>
              <w:pStyle w:val="NoSpacing"/>
              <w:spacing w:line="360" w:lineRule="auto"/>
              <w:jc w:val="both"/>
            </w:pPr>
            <w:r w:rsidRPr="003514A9">
              <w:t>2</w:t>
            </w:r>
          </w:p>
        </w:tc>
        <w:tc>
          <w:tcPr>
            <w:tcW w:w="2161" w:type="dxa"/>
          </w:tcPr>
          <w:p w:rsidR="00B87F8B" w:rsidRPr="003514A9" w:rsidRDefault="00B87F8B" w:rsidP="003B51F6">
            <w:pPr>
              <w:pStyle w:val="NoSpacing"/>
              <w:spacing w:line="360" w:lineRule="auto"/>
              <w:jc w:val="both"/>
            </w:pPr>
            <w:r w:rsidRPr="003514A9">
              <w:t>BC</w:t>
            </w:r>
          </w:p>
        </w:tc>
        <w:tc>
          <w:tcPr>
            <w:tcW w:w="1314"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r w:rsidRPr="003514A9">
              <w:t>2</w:t>
            </w:r>
          </w:p>
        </w:tc>
        <w:tc>
          <w:tcPr>
            <w:tcW w:w="2302" w:type="dxa"/>
          </w:tcPr>
          <w:p w:rsidR="00B87F8B" w:rsidRPr="003514A9" w:rsidRDefault="0003718C" w:rsidP="003B51F6">
            <w:pPr>
              <w:pStyle w:val="NoSpacing"/>
              <w:spacing w:line="360" w:lineRule="auto"/>
              <w:jc w:val="both"/>
            </w:pPr>
            <w:r w:rsidRPr="003514A9">
              <w:t>C</w:t>
            </w:r>
            <w:r w:rsidR="00B87F8B" w:rsidRPr="003514A9">
              <w:t>reatinin</w:t>
            </w:r>
          </w:p>
        </w:tc>
        <w:tc>
          <w:tcPr>
            <w:tcW w:w="1950" w:type="dxa"/>
          </w:tcPr>
          <w:p w:rsidR="00B87F8B" w:rsidRPr="003514A9" w:rsidRDefault="00B87F8B" w:rsidP="003B51F6">
            <w:pPr>
              <w:pStyle w:val="NoSpacing"/>
              <w:spacing w:line="360" w:lineRule="auto"/>
              <w:jc w:val="both"/>
            </w:pPr>
          </w:p>
        </w:tc>
      </w:tr>
      <w:tr w:rsidR="0003718C" w:rsidRPr="003514A9" w:rsidTr="00D13AA7">
        <w:trPr>
          <w:jc w:val="center"/>
        </w:trPr>
        <w:tc>
          <w:tcPr>
            <w:tcW w:w="675" w:type="dxa"/>
          </w:tcPr>
          <w:p w:rsidR="0003718C" w:rsidRPr="003514A9" w:rsidRDefault="0003718C" w:rsidP="003B51F6">
            <w:pPr>
              <w:pStyle w:val="NoSpacing"/>
              <w:spacing w:line="360" w:lineRule="auto"/>
              <w:jc w:val="both"/>
            </w:pPr>
            <w:r w:rsidRPr="003514A9">
              <w:t>3</w:t>
            </w:r>
          </w:p>
        </w:tc>
        <w:tc>
          <w:tcPr>
            <w:tcW w:w="2161" w:type="dxa"/>
          </w:tcPr>
          <w:p w:rsidR="0003718C" w:rsidRPr="003514A9" w:rsidRDefault="0003718C" w:rsidP="003B51F6">
            <w:pPr>
              <w:pStyle w:val="NoSpacing"/>
              <w:spacing w:line="360" w:lineRule="auto"/>
              <w:jc w:val="both"/>
            </w:pPr>
            <w:r w:rsidRPr="003514A9">
              <w:t>TC</w:t>
            </w:r>
          </w:p>
        </w:tc>
        <w:tc>
          <w:tcPr>
            <w:tcW w:w="1314" w:type="dxa"/>
          </w:tcPr>
          <w:p w:rsidR="0003718C" w:rsidRPr="003514A9" w:rsidRDefault="0003718C" w:rsidP="003B51F6">
            <w:pPr>
              <w:pStyle w:val="NoSpacing"/>
              <w:spacing w:line="360" w:lineRule="auto"/>
              <w:jc w:val="both"/>
            </w:pPr>
          </w:p>
        </w:tc>
        <w:tc>
          <w:tcPr>
            <w:tcW w:w="641" w:type="dxa"/>
          </w:tcPr>
          <w:p w:rsidR="0003718C" w:rsidRPr="003514A9" w:rsidRDefault="0003718C" w:rsidP="002969C5">
            <w:pPr>
              <w:pStyle w:val="NoSpacing"/>
              <w:spacing w:line="360" w:lineRule="auto"/>
              <w:jc w:val="both"/>
            </w:pPr>
            <w:r w:rsidRPr="003514A9">
              <w:t>3</w:t>
            </w:r>
          </w:p>
        </w:tc>
        <w:tc>
          <w:tcPr>
            <w:tcW w:w="2302" w:type="dxa"/>
          </w:tcPr>
          <w:p w:rsidR="0003718C" w:rsidRPr="003514A9" w:rsidRDefault="0003718C" w:rsidP="002969C5">
            <w:pPr>
              <w:pStyle w:val="NoSpacing"/>
              <w:spacing w:line="360" w:lineRule="auto"/>
              <w:jc w:val="both"/>
            </w:pPr>
            <w:r w:rsidRPr="003514A9">
              <w:t>Cholesterrol</w:t>
            </w:r>
          </w:p>
        </w:tc>
        <w:tc>
          <w:tcPr>
            <w:tcW w:w="1950" w:type="dxa"/>
          </w:tcPr>
          <w:p w:rsidR="0003718C" w:rsidRPr="003514A9" w:rsidRDefault="0003718C" w:rsidP="003B51F6">
            <w:pPr>
              <w:pStyle w:val="NoSpacing"/>
              <w:spacing w:line="360" w:lineRule="auto"/>
              <w:jc w:val="both"/>
            </w:pPr>
          </w:p>
        </w:tc>
      </w:tr>
      <w:tr w:rsidR="0003718C" w:rsidRPr="003514A9" w:rsidTr="00D13AA7">
        <w:trPr>
          <w:jc w:val="center"/>
        </w:trPr>
        <w:tc>
          <w:tcPr>
            <w:tcW w:w="675" w:type="dxa"/>
          </w:tcPr>
          <w:p w:rsidR="0003718C" w:rsidRPr="003514A9" w:rsidRDefault="0003718C" w:rsidP="003B51F6">
            <w:pPr>
              <w:pStyle w:val="NoSpacing"/>
              <w:spacing w:line="360" w:lineRule="auto"/>
              <w:jc w:val="both"/>
            </w:pPr>
          </w:p>
        </w:tc>
        <w:tc>
          <w:tcPr>
            <w:tcW w:w="2161" w:type="dxa"/>
          </w:tcPr>
          <w:p w:rsidR="0003718C" w:rsidRPr="003514A9" w:rsidRDefault="0003718C" w:rsidP="003B51F6">
            <w:pPr>
              <w:pStyle w:val="NoSpacing"/>
              <w:spacing w:line="360" w:lineRule="auto"/>
              <w:jc w:val="both"/>
            </w:pPr>
          </w:p>
        </w:tc>
        <w:tc>
          <w:tcPr>
            <w:tcW w:w="1314" w:type="dxa"/>
          </w:tcPr>
          <w:p w:rsidR="0003718C" w:rsidRPr="003514A9" w:rsidRDefault="0003718C" w:rsidP="003B51F6">
            <w:pPr>
              <w:pStyle w:val="NoSpacing"/>
              <w:spacing w:line="360" w:lineRule="auto"/>
              <w:jc w:val="both"/>
            </w:pPr>
          </w:p>
        </w:tc>
        <w:tc>
          <w:tcPr>
            <w:tcW w:w="641" w:type="dxa"/>
          </w:tcPr>
          <w:p w:rsidR="0003718C" w:rsidRPr="003514A9" w:rsidRDefault="0003718C" w:rsidP="002969C5">
            <w:pPr>
              <w:pStyle w:val="NoSpacing"/>
              <w:spacing w:line="360" w:lineRule="auto"/>
              <w:jc w:val="both"/>
            </w:pPr>
            <w:r w:rsidRPr="003514A9">
              <w:t>4</w:t>
            </w:r>
          </w:p>
        </w:tc>
        <w:tc>
          <w:tcPr>
            <w:tcW w:w="2302" w:type="dxa"/>
          </w:tcPr>
          <w:p w:rsidR="0003718C" w:rsidRPr="003514A9" w:rsidRDefault="0003718C" w:rsidP="002969C5">
            <w:pPr>
              <w:pStyle w:val="NoSpacing"/>
              <w:spacing w:line="360" w:lineRule="auto"/>
              <w:jc w:val="both"/>
            </w:pPr>
            <w:r w:rsidRPr="003514A9">
              <w:t>HDL</w:t>
            </w:r>
          </w:p>
        </w:tc>
        <w:tc>
          <w:tcPr>
            <w:tcW w:w="1950" w:type="dxa"/>
          </w:tcPr>
          <w:p w:rsidR="0003718C" w:rsidRPr="003514A9" w:rsidRDefault="0003718C" w:rsidP="003B51F6">
            <w:pPr>
              <w:pStyle w:val="NoSpacing"/>
              <w:spacing w:line="360" w:lineRule="auto"/>
              <w:jc w:val="both"/>
            </w:pPr>
          </w:p>
        </w:tc>
      </w:tr>
      <w:tr w:rsidR="0003718C" w:rsidRPr="003514A9" w:rsidTr="00D13AA7">
        <w:trPr>
          <w:jc w:val="center"/>
        </w:trPr>
        <w:tc>
          <w:tcPr>
            <w:tcW w:w="675" w:type="dxa"/>
          </w:tcPr>
          <w:p w:rsidR="0003718C" w:rsidRPr="003514A9" w:rsidRDefault="0003718C" w:rsidP="003B51F6">
            <w:pPr>
              <w:pStyle w:val="NoSpacing"/>
              <w:spacing w:line="360" w:lineRule="auto"/>
              <w:jc w:val="both"/>
            </w:pPr>
          </w:p>
        </w:tc>
        <w:tc>
          <w:tcPr>
            <w:tcW w:w="2161" w:type="dxa"/>
          </w:tcPr>
          <w:p w:rsidR="0003718C" w:rsidRPr="003514A9" w:rsidRDefault="0003718C" w:rsidP="003B51F6">
            <w:pPr>
              <w:pStyle w:val="NoSpacing"/>
              <w:spacing w:line="360" w:lineRule="auto"/>
              <w:jc w:val="both"/>
            </w:pPr>
          </w:p>
        </w:tc>
        <w:tc>
          <w:tcPr>
            <w:tcW w:w="1314" w:type="dxa"/>
          </w:tcPr>
          <w:p w:rsidR="0003718C" w:rsidRPr="003514A9" w:rsidRDefault="0003718C" w:rsidP="003B51F6">
            <w:pPr>
              <w:pStyle w:val="NoSpacing"/>
              <w:spacing w:line="360" w:lineRule="auto"/>
              <w:jc w:val="both"/>
            </w:pPr>
          </w:p>
        </w:tc>
        <w:tc>
          <w:tcPr>
            <w:tcW w:w="641" w:type="dxa"/>
          </w:tcPr>
          <w:p w:rsidR="0003718C" w:rsidRPr="003514A9" w:rsidRDefault="0003718C" w:rsidP="002969C5">
            <w:pPr>
              <w:pStyle w:val="NoSpacing"/>
              <w:spacing w:line="360" w:lineRule="auto"/>
              <w:jc w:val="both"/>
            </w:pPr>
            <w:r w:rsidRPr="003514A9">
              <w:t>5</w:t>
            </w:r>
          </w:p>
        </w:tc>
        <w:tc>
          <w:tcPr>
            <w:tcW w:w="2302" w:type="dxa"/>
          </w:tcPr>
          <w:p w:rsidR="0003718C" w:rsidRPr="003514A9" w:rsidRDefault="0003718C" w:rsidP="002969C5">
            <w:pPr>
              <w:pStyle w:val="NoSpacing"/>
              <w:spacing w:line="360" w:lineRule="auto"/>
              <w:jc w:val="both"/>
            </w:pPr>
            <w:r w:rsidRPr="003514A9">
              <w:t>LDL</w:t>
            </w:r>
          </w:p>
        </w:tc>
        <w:tc>
          <w:tcPr>
            <w:tcW w:w="1950" w:type="dxa"/>
          </w:tcPr>
          <w:p w:rsidR="0003718C" w:rsidRPr="003514A9" w:rsidRDefault="0003718C" w:rsidP="003B51F6">
            <w:pPr>
              <w:pStyle w:val="NoSpacing"/>
              <w:spacing w:line="360" w:lineRule="auto"/>
              <w:jc w:val="both"/>
            </w:pPr>
          </w:p>
        </w:tc>
      </w:tr>
    </w:tbl>
    <w:p w:rsidR="00B87F8B" w:rsidRPr="003514A9" w:rsidRDefault="00B87F8B" w:rsidP="00B87F8B">
      <w:pPr>
        <w:spacing w:after="0" w:line="240" w:lineRule="auto"/>
        <w:rPr>
          <w:b/>
        </w:rPr>
      </w:pPr>
      <w:r w:rsidRPr="003514A9">
        <w:rPr>
          <w:b/>
        </w:rPr>
        <w:br w:type="page"/>
      </w:r>
    </w:p>
    <w:p w:rsidR="00B87F8B" w:rsidRPr="003514A9" w:rsidRDefault="00B87F8B" w:rsidP="00B87F8B">
      <w:pPr>
        <w:pStyle w:val="NoSpacing"/>
        <w:spacing w:line="360" w:lineRule="auto"/>
        <w:jc w:val="both"/>
        <w:rPr>
          <w:b/>
        </w:rPr>
      </w:pPr>
      <w:r w:rsidRPr="003514A9">
        <w:rPr>
          <w:b/>
        </w:rPr>
        <w:lastRenderedPageBreak/>
        <w:t xml:space="preserve">*Khám </w:t>
      </w:r>
      <w:proofErr w:type="gramStart"/>
      <w:r w:rsidRPr="003514A9">
        <w:rPr>
          <w:b/>
        </w:rPr>
        <w:t>sau  điều</w:t>
      </w:r>
      <w:proofErr w:type="gramEnd"/>
      <w:r w:rsidRPr="003514A9">
        <w:rPr>
          <w:b/>
        </w:rPr>
        <w:t xml:space="preserve"> trị 10 ngày</w:t>
      </w:r>
    </w:p>
    <w:p w:rsidR="00B87F8B" w:rsidRPr="003514A9" w:rsidRDefault="00B87F8B" w:rsidP="00B87F8B">
      <w:pPr>
        <w:pStyle w:val="NoSpacing"/>
        <w:spacing w:line="360" w:lineRule="auto"/>
        <w:jc w:val="both"/>
      </w:pPr>
      <w:r w:rsidRPr="003514A9">
        <w:t>Cân nặng (kg): ………. Chiều cao (m): ………… BMI: ………………….</w:t>
      </w:r>
    </w:p>
    <w:p w:rsidR="00B87F8B" w:rsidRPr="003514A9" w:rsidRDefault="00B87F8B" w:rsidP="00B87F8B">
      <w:pPr>
        <w:pStyle w:val="NoSpacing"/>
        <w:spacing w:line="360" w:lineRule="auto"/>
        <w:jc w:val="both"/>
      </w:pPr>
      <w:r w:rsidRPr="003514A9">
        <w:t xml:space="preserve">Mạch (lần/phút): </w:t>
      </w:r>
      <w:proofErr w:type="gramStart"/>
      <w:r w:rsidRPr="003514A9">
        <w:t>…………………..;</w:t>
      </w:r>
      <w:proofErr w:type="gramEnd"/>
      <w:r w:rsidRPr="003514A9">
        <w:t xml:space="preserve"> Nhiệt độ (</w:t>
      </w:r>
      <w:r w:rsidRPr="003514A9">
        <w:rPr>
          <w:vertAlign w:val="superscript"/>
        </w:rPr>
        <w:t>0</w:t>
      </w:r>
      <w:r w:rsidRPr="003514A9">
        <w:t>C): ………………………</w:t>
      </w:r>
    </w:p>
    <w:p w:rsidR="00B87F8B" w:rsidRPr="003514A9" w:rsidRDefault="00B87F8B" w:rsidP="00B87F8B">
      <w:pPr>
        <w:pStyle w:val="NoSpacing"/>
        <w:spacing w:line="360" w:lineRule="auto"/>
        <w:jc w:val="both"/>
      </w:pPr>
      <w:r w:rsidRPr="003514A9">
        <w:t xml:space="preserve">Huyết áp (mmHg):  </w:t>
      </w:r>
    </w:p>
    <w:p w:rsidR="00B87F8B" w:rsidRPr="003514A9" w:rsidRDefault="00B87F8B" w:rsidP="00B87F8B">
      <w:pPr>
        <w:pStyle w:val="NoSpacing"/>
        <w:spacing w:line="360" w:lineRule="auto"/>
        <w:jc w:val="both"/>
      </w:pPr>
      <w:r w:rsidRPr="003514A9">
        <w:t xml:space="preserve"> Nhịp thở (lần/phút): ………………</w:t>
      </w:r>
    </w:p>
    <w:p w:rsidR="00B87F8B" w:rsidRPr="003514A9" w:rsidRDefault="00B87F8B" w:rsidP="00B87F8B">
      <w:pPr>
        <w:pStyle w:val="NoSpacing"/>
        <w:spacing w:line="360" w:lineRule="auto"/>
        <w:jc w:val="both"/>
      </w:pPr>
      <w:r w:rsidRPr="003514A9">
        <w:rPr>
          <w:u w:val="single"/>
        </w:rPr>
        <w:t>Cận lâm sàng</w:t>
      </w:r>
      <w:r w:rsidRPr="003514A9">
        <w:t xml:space="preserve">: </w:t>
      </w:r>
    </w:p>
    <w:tbl>
      <w:tblPr>
        <w:tblW w:w="8951"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61"/>
        <w:gridCol w:w="1593"/>
        <w:gridCol w:w="641"/>
        <w:gridCol w:w="2302"/>
        <w:gridCol w:w="1579"/>
      </w:tblGrid>
      <w:tr w:rsidR="00B87F8B" w:rsidRPr="003514A9" w:rsidTr="00CE03AB">
        <w:trPr>
          <w:jc w:val="center"/>
        </w:trPr>
        <w:tc>
          <w:tcPr>
            <w:tcW w:w="4429" w:type="dxa"/>
            <w:gridSpan w:val="3"/>
          </w:tcPr>
          <w:p w:rsidR="00B87F8B" w:rsidRPr="003514A9" w:rsidRDefault="00B87F8B" w:rsidP="003B51F6">
            <w:pPr>
              <w:pStyle w:val="NoSpacing"/>
              <w:spacing w:line="360" w:lineRule="auto"/>
              <w:jc w:val="center"/>
            </w:pPr>
            <w:r w:rsidRPr="003514A9">
              <w:t>Huyết học</w:t>
            </w:r>
          </w:p>
        </w:tc>
        <w:tc>
          <w:tcPr>
            <w:tcW w:w="4522" w:type="dxa"/>
            <w:gridSpan w:val="3"/>
          </w:tcPr>
          <w:p w:rsidR="00B87F8B" w:rsidRPr="003514A9" w:rsidRDefault="00B87F8B" w:rsidP="003B51F6">
            <w:pPr>
              <w:pStyle w:val="NoSpacing"/>
              <w:spacing w:line="360" w:lineRule="auto"/>
              <w:jc w:val="center"/>
            </w:pPr>
            <w:r w:rsidRPr="003514A9">
              <w:t>Hóa sinh</w:t>
            </w:r>
          </w:p>
        </w:tc>
      </w:tr>
      <w:tr w:rsidR="00B87F8B" w:rsidRPr="003514A9" w:rsidTr="00CE03AB">
        <w:trPr>
          <w:jc w:val="center"/>
        </w:trPr>
        <w:tc>
          <w:tcPr>
            <w:tcW w:w="675" w:type="dxa"/>
          </w:tcPr>
          <w:p w:rsidR="00B87F8B" w:rsidRPr="003514A9" w:rsidRDefault="00B87F8B" w:rsidP="003B51F6">
            <w:pPr>
              <w:pStyle w:val="NoSpacing"/>
              <w:spacing w:line="360" w:lineRule="auto"/>
              <w:jc w:val="both"/>
            </w:pPr>
            <w:r w:rsidRPr="003514A9">
              <w:t>TT</w:t>
            </w:r>
          </w:p>
        </w:tc>
        <w:tc>
          <w:tcPr>
            <w:tcW w:w="2161" w:type="dxa"/>
          </w:tcPr>
          <w:p w:rsidR="00B87F8B" w:rsidRPr="003514A9" w:rsidRDefault="00B87F8B" w:rsidP="003B51F6">
            <w:pPr>
              <w:pStyle w:val="NoSpacing"/>
              <w:spacing w:line="360" w:lineRule="auto"/>
              <w:jc w:val="both"/>
            </w:pPr>
            <w:r w:rsidRPr="003514A9">
              <w:t xml:space="preserve">Tên  xét nghiệm </w:t>
            </w:r>
          </w:p>
        </w:tc>
        <w:tc>
          <w:tcPr>
            <w:tcW w:w="1593" w:type="dxa"/>
          </w:tcPr>
          <w:p w:rsidR="00B87F8B" w:rsidRPr="003514A9" w:rsidRDefault="00B87F8B" w:rsidP="003B51F6">
            <w:pPr>
              <w:pStyle w:val="NoSpacing"/>
              <w:spacing w:line="360" w:lineRule="auto"/>
              <w:jc w:val="both"/>
            </w:pPr>
            <w:r w:rsidRPr="003514A9">
              <w:t>Chỉ số</w:t>
            </w:r>
          </w:p>
        </w:tc>
        <w:tc>
          <w:tcPr>
            <w:tcW w:w="641" w:type="dxa"/>
          </w:tcPr>
          <w:p w:rsidR="00B87F8B" w:rsidRPr="003514A9" w:rsidRDefault="00B87F8B" w:rsidP="003B51F6">
            <w:pPr>
              <w:pStyle w:val="NoSpacing"/>
              <w:spacing w:line="360" w:lineRule="auto"/>
              <w:jc w:val="both"/>
            </w:pPr>
            <w:r w:rsidRPr="003514A9">
              <w:t>TT</w:t>
            </w:r>
          </w:p>
        </w:tc>
        <w:tc>
          <w:tcPr>
            <w:tcW w:w="2302" w:type="dxa"/>
          </w:tcPr>
          <w:p w:rsidR="00B87F8B" w:rsidRPr="003514A9" w:rsidRDefault="00B87F8B" w:rsidP="003B51F6">
            <w:pPr>
              <w:pStyle w:val="NoSpacing"/>
              <w:spacing w:line="360" w:lineRule="auto"/>
              <w:jc w:val="both"/>
            </w:pPr>
            <w:r w:rsidRPr="003514A9">
              <w:t>Tên xét nghiệm</w:t>
            </w:r>
          </w:p>
        </w:tc>
        <w:tc>
          <w:tcPr>
            <w:tcW w:w="1579" w:type="dxa"/>
          </w:tcPr>
          <w:p w:rsidR="00B87F8B" w:rsidRPr="003514A9" w:rsidRDefault="00B87F8B" w:rsidP="003B51F6">
            <w:pPr>
              <w:pStyle w:val="NoSpacing"/>
              <w:spacing w:line="360" w:lineRule="auto"/>
              <w:jc w:val="both"/>
            </w:pPr>
            <w:r w:rsidRPr="003514A9">
              <w:t>Chỉ số</w:t>
            </w:r>
          </w:p>
        </w:tc>
      </w:tr>
      <w:tr w:rsidR="00B87F8B" w:rsidRPr="003514A9" w:rsidTr="00CE03AB">
        <w:trPr>
          <w:jc w:val="center"/>
        </w:trPr>
        <w:tc>
          <w:tcPr>
            <w:tcW w:w="675" w:type="dxa"/>
          </w:tcPr>
          <w:p w:rsidR="00B87F8B" w:rsidRPr="003514A9" w:rsidRDefault="00B87F8B" w:rsidP="003B51F6">
            <w:pPr>
              <w:pStyle w:val="NoSpacing"/>
              <w:spacing w:line="360" w:lineRule="auto"/>
              <w:jc w:val="both"/>
            </w:pPr>
            <w:r w:rsidRPr="003514A9">
              <w:t>1</w:t>
            </w:r>
          </w:p>
        </w:tc>
        <w:tc>
          <w:tcPr>
            <w:tcW w:w="2161" w:type="dxa"/>
          </w:tcPr>
          <w:p w:rsidR="00B87F8B" w:rsidRPr="003514A9" w:rsidRDefault="00B87F8B" w:rsidP="003B51F6">
            <w:pPr>
              <w:pStyle w:val="NoSpacing"/>
              <w:spacing w:line="360" w:lineRule="auto"/>
              <w:jc w:val="both"/>
            </w:pPr>
            <w:r w:rsidRPr="003514A9">
              <w:t>HC</w:t>
            </w:r>
          </w:p>
        </w:tc>
        <w:tc>
          <w:tcPr>
            <w:tcW w:w="1593"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r w:rsidRPr="003514A9">
              <w:t>1</w:t>
            </w:r>
          </w:p>
        </w:tc>
        <w:tc>
          <w:tcPr>
            <w:tcW w:w="2302" w:type="dxa"/>
          </w:tcPr>
          <w:p w:rsidR="00B87F8B" w:rsidRPr="003514A9" w:rsidRDefault="00B87F8B" w:rsidP="003B51F6">
            <w:pPr>
              <w:pStyle w:val="NoSpacing"/>
              <w:spacing w:line="360" w:lineRule="auto"/>
              <w:jc w:val="both"/>
            </w:pPr>
            <w:r w:rsidRPr="003514A9">
              <w:t>Ure</w:t>
            </w:r>
          </w:p>
        </w:tc>
        <w:tc>
          <w:tcPr>
            <w:tcW w:w="1579" w:type="dxa"/>
          </w:tcPr>
          <w:p w:rsidR="00B87F8B" w:rsidRPr="003514A9" w:rsidRDefault="00B87F8B" w:rsidP="003B51F6">
            <w:pPr>
              <w:pStyle w:val="NoSpacing"/>
              <w:spacing w:line="360" w:lineRule="auto"/>
              <w:jc w:val="both"/>
            </w:pPr>
          </w:p>
        </w:tc>
      </w:tr>
      <w:tr w:rsidR="00B87F8B" w:rsidRPr="003514A9" w:rsidTr="00CE03AB">
        <w:trPr>
          <w:jc w:val="center"/>
        </w:trPr>
        <w:tc>
          <w:tcPr>
            <w:tcW w:w="675" w:type="dxa"/>
          </w:tcPr>
          <w:p w:rsidR="00B87F8B" w:rsidRPr="003514A9" w:rsidRDefault="00B87F8B" w:rsidP="003B51F6">
            <w:pPr>
              <w:pStyle w:val="NoSpacing"/>
              <w:spacing w:line="360" w:lineRule="auto"/>
              <w:jc w:val="both"/>
            </w:pPr>
            <w:r w:rsidRPr="003514A9">
              <w:t>2</w:t>
            </w:r>
          </w:p>
        </w:tc>
        <w:tc>
          <w:tcPr>
            <w:tcW w:w="2161" w:type="dxa"/>
          </w:tcPr>
          <w:p w:rsidR="00B87F8B" w:rsidRPr="003514A9" w:rsidRDefault="00B87F8B" w:rsidP="003B51F6">
            <w:pPr>
              <w:pStyle w:val="NoSpacing"/>
              <w:spacing w:line="360" w:lineRule="auto"/>
              <w:jc w:val="both"/>
            </w:pPr>
            <w:r w:rsidRPr="003514A9">
              <w:t>BC</w:t>
            </w:r>
          </w:p>
        </w:tc>
        <w:tc>
          <w:tcPr>
            <w:tcW w:w="1593"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r w:rsidRPr="003514A9">
              <w:t>2</w:t>
            </w:r>
          </w:p>
        </w:tc>
        <w:tc>
          <w:tcPr>
            <w:tcW w:w="2302" w:type="dxa"/>
          </w:tcPr>
          <w:p w:rsidR="00B87F8B" w:rsidRPr="003514A9" w:rsidRDefault="00B87F8B" w:rsidP="003B51F6">
            <w:pPr>
              <w:pStyle w:val="NoSpacing"/>
              <w:spacing w:line="360" w:lineRule="auto"/>
              <w:jc w:val="both"/>
            </w:pPr>
            <w:r w:rsidRPr="003514A9">
              <w:t>creatinin</w:t>
            </w:r>
          </w:p>
        </w:tc>
        <w:tc>
          <w:tcPr>
            <w:tcW w:w="1579" w:type="dxa"/>
          </w:tcPr>
          <w:p w:rsidR="00B87F8B" w:rsidRPr="003514A9" w:rsidRDefault="00B87F8B" w:rsidP="003B51F6">
            <w:pPr>
              <w:pStyle w:val="NoSpacing"/>
              <w:spacing w:line="360" w:lineRule="auto"/>
              <w:jc w:val="both"/>
            </w:pPr>
          </w:p>
        </w:tc>
      </w:tr>
      <w:tr w:rsidR="0003718C" w:rsidRPr="003514A9" w:rsidTr="00CE03AB">
        <w:trPr>
          <w:jc w:val="center"/>
        </w:trPr>
        <w:tc>
          <w:tcPr>
            <w:tcW w:w="675" w:type="dxa"/>
          </w:tcPr>
          <w:p w:rsidR="0003718C" w:rsidRPr="003514A9" w:rsidRDefault="0003718C" w:rsidP="003B51F6">
            <w:pPr>
              <w:pStyle w:val="NoSpacing"/>
              <w:spacing w:line="360" w:lineRule="auto"/>
              <w:jc w:val="both"/>
            </w:pPr>
            <w:r w:rsidRPr="003514A9">
              <w:t>3</w:t>
            </w:r>
          </w:p>
        </w:tc>
        <w:tc>
          <w:tcPr>
            <w:tcW w:w="2161" w:type="dxa"/>
          </w:tcPr>
          <w:p w:rsidR="0003718C" w:rsidRPr="003514A9" w:rsidRDefault="0003718C" w:rsidP="003B51F6">
            <w:pPr>
              <w:pStyle w:val="NoSpacing"/>
              <w:spacing w:line="360" w:lineRule="auto"/>
              <w:jc w:val="both"/>
            </w:pPr>
            <w:r w:rsidRPr="003514A9">
              <w:t>TC</w:t>
            </w:r>
          </w:p>
        </w:tc>
        <w:tc>
          <w:tcPr>
            <w:tcW w:w="1593" w:type="dxa"/>
          </w:tcPr>
          <w:p w:rsidR="0003718C" w:rsidRPr="003514A9" w:rsidRDefault="0003718C" w:rsidP="003B51F6">
            <w:pPr>
              <w:pStyle w:val="NoSpacing"/>
              <w:spacing w:line="360" w:lineRule="auto"/>
              <w:jc w:val="both"/>
            </w:pPr>
          </w:p>
        </w:tc>
        <w:tc>
          <w:tcPr>
            <w:tcW w:w="641" w:type="dxa"/>
          </w:tcPr>
          <w:p w:rsidR="0003718C" w:rsidRPr="003514A9" w:rsidRDefault="0003718C" w:rsidP="002969C5">
            <w:pPr>
              <w:pStyle w:val="NoSpacing"/>
              <w:spacing w:line="360" w:lineRule="auto"/>
              <w:jc w:val="both"/>
            </w:pPr>
            <w:r w:rsidRPr="003514A9">
              <w:t>3</w:t>
            </w:r>
          </w:p>
        </w:tc>
        <w:tc>
          <w:tcPr>
            <w:tcW w:w="2302" w:type="dxa"/>
          </w:tcPr>
          <w:p w:rsidR="0003718C" w:rsidRPr="003514A9" w:rsidRDefault="0003718C" w:rsidP="002969C5">
            <w:pPr>
              <w:pStyle w:val="NoSpacing"/>
              <w:spacing w:line="360" w:lineRule="auto"/>
              <w:jc w:val="both"/>
            </w:pPr>
            <w:r w:rsidRPr="003514A9">
              <w:t>Cholesterron</w:t>
            </w:r>
          </w:p>
        </w:tc>
        <w:tc>
          <w:tcPr>
            <w:tcW w:w="1579" w:type="dxa"/>
          </w:tcPr>
          <w:p w:rsidR="0003718C" w:rsidRPr="003514A9" w:rsidRDefault="0003718C" w:rsidP="003B51F6">
            <w:pPr>
              <w:pStyle w:val="NoSpacing"/>
              <w:spacing w:line="360" w:lineRule="auto"/>
              <w:jc w:val="both"/>
            </w:pPr>
          </w:p>
        </w:tc>
      </w:tr>
      <w:tr w:rsidR="0003718C" w:rsidRPr="003514A9" w:rsidTr="00CE03AB">
        <w:trPr>
          <w:jc w:val="center"/>
        </w:trPr>
        <w:tc>
          <w:tcPr>
            <w:tcW w:w="675" w:type="dxa"/>
          </w:tcPr>
          <w:p w:rsidR="0003718C" w:rsidRPr="003514A9" w:rsidRDefault="0003718C" w:rsidP="003B51F6">
            <w:pPr>
              <w:pStyle w:val="NoSpacing"/>
              <w:spacing w:line="360" w:lineRule="auto"/>
              <w:jc w:val="both"/>
            </w:pPr>
          </w:p>
        </w:tc>
        <w:tc>
          <w:tcPr>
            <w:tcW w:w="2161" w:type="dxa"/>
          </w:tcPr>
          <w:p w:rsidR="0003718C" w:rsidRPr="003514A9" w:rsidRDefault="0003718C" w:rsidP="003B51F6">
            <w:pPr>
              <w:pStyle w:val="NoSpacing"/>
              <w:spacing w:line="360" w:lineRule="auto"/>
              <w:jc w:val="both"/>
            </w:pPr>
          </w:p>
        </w:tc>
        <w:tc>
          <w:tcPr>
            <w:tcW w:w="1593" w:type="dxa"/>
          </w:tcPr>
          <w:p w:rsidR="0003718C" w:rsidRPr="003514A9" w:rsidRDefault="0003718C" w:rsidP="003B51F6">
            <w:pPr>
              <w:pStyle w:val="NoSpacing"/>
              <w:spacing w:line="360" w:lineRule="auto"/>
              <w:jc w:val="both"/>
            </w:pPr>
          </w:p>
        </w:tc>
        <w:tc>
          <w:tcPr>
            <w:tcW w:w="641" w:type="dxa"/>
          </w:tcPr>
          <w:p w:rsidR="0003718C" w:rsidRPr="003514A9" w:rsidRDefault="0003718C" w:rsidP="002969C5">
            <w:pPr>
              <w:pStyle w:val="NoSpacing"/>
              <w:spacing w:line="360" w:lineRule="auto"/>
              <w:jc w:val="both"/>
            </w:pPr>
            <w:r w:rsidRPr="003514A9">
              <w:t>4</w:t>
            </w:r>
          </w:p>
        </w:tc>
        <w:tc>
          <w:tcPr>
            <w:tcW w:w="2302" w:type="dxa"/>
          </w:tcPr>
          <w:p w:rsidR="0003718C" w:rsidRPr="003514A9" w:rsidRDefault="0003718C" w:rsidP="002969C5">
            <w:pPr>
              <w:pStyle w:val="NoSpacing"/>
              <w:spacing w:line="360" w:lineRule="auto"/>
              <w:jc w:val="both"/>
            </w:pPr>
            <w:r w:rsidRPr="003514A9">
              <w:t>HDL</w:t>
            </w:r>
          </w:p>
        </w:tc>
        <w:tc>
          <w:tcPr>
            <w:tcW w:w="1579" w:type="dxa"/>
          </w:tcPr>
          <w:p w:rsidR="0003718C" w:rsidRPr="003514A9" w:rsidRDefault="0003718C" w:rsidP="003B51F6">
            <w:pPr>
              <w:pStyle w:val="NoSpacing"/>
              <w:spacing w:line="360" w:lineRule="auto"/>
              <w:jc w:val="both"/>
            </w:pPr>
          </w:p>
        </w:tc>
      </w:tr>
      <w:tr w:rsidR="0003718C" w:rsidRPr="003514A9" w:rsidTr="00CE03AB">
        <w:trPr>
          <w:jc w:val="center"/>
        </w:trPr>
        <w:tc>
          <w:tcPr>
            <w:tcW w:w="675" w:type="dxa"/>
          </w:tcPr>
          <w:p w:rsidR="0003718C" w:rsidRPr="003514A9" w:rsidRDefault="0003718C" w:rsidP="003B51F6">
            <w:pPr>
              <w:pStyle w:val="NoSpacing"/>
              <w:spacing w:line="360" w:lineRule="auto"/>
              <w:jc w:val="both"/>
            </w:pPr>
          </w:p>
        </w:tc>
        <w:tc>
          <w:tcPr>
            <w:tcW w:w="2161" w:type="dxa"/>
          </w:tcPr>
          <w:p w:rsidR="0003718C" w:rsidRPr="003514A9" w:rsidRDefault="0003718C" w:rsidP="003B51F6">
            <w:pPr>
              <w:pStyle w:val="NoSpacing"/>
              <w:spacing w:line="360" w:lineRule="auto"/>
              <w:jc w:val="both"/>
            </w:pPr>
          </w:p>
        </w:tc>
        <w:tc>
          <w:tcPr>
            <w:tcW w:w="1593" w:type="dxa"/>
          </w:tcPr>
          <w:p w:rsidR="0003718C" w:rsidRPr="003514A9" w:rsidRDefault="0003718C" w:rsidP="003B51F6">
            <w:pPr>
              <w:pStyle w:val="NoSpacing"/>
              <w:spacing w:line="360" w:lineRule="auto"/>
              <w:jc w:val="both"/>
            </w:pPr>
          </w:p>
        </w:tc>
        <w:tc>
          <w:tcPr>
            <w:tcW w:w="641" w:type="dxa"/>
          </w:tcPr>
          <w:p w:rsidR="0003718C" w:rsidRPr="003514A9" w:rsidRDefault="0003718C" w:rsidP="002969C5">
            <w:pPr>
              <w:pStyle w:val="NoSpacing"/>
              <w:spacing w:line="360" w:lineRule="auto"/>
              <w:jc w:val="both"/>
            </w:pPr>
            <w:r w:rsidRPr="003514A9">
              <w:t>5</w:t>
            </w:r>
          </w:p>
        </w:tc>
        <w:tc>
          <w:tcPr>
            <w:tcW w:w="2302" w:type="dxa"/>
          </w:tcPr>
          <w:p w:rsidR="0003718C" w:rsidRPr="003514A9" w:rsidRDefault="0003718C" w:rsidP="002969C5">
            <w:pPr>
              <w:pStyle w:val="NoSpacing"/>
              <w:spacing w:line="360" w:lineRule="auto"/>
              <w:jc w:val="both"/>
            </w:pPr>
            <w:r w:rsidRPr="003514A9">
              <w:t>LDL</w:t>
            </w:r>
          </w:p>
        </w:tc>
        <w:tc>
          <w:tcPr>
            <w:tcW w:w="1579" w:type="dxa"/>
          </w:tcPr>
          <w:p w:rsidR="0003718C" w:rsidRPr="003514A9" w:rsidRDefault="0003718C" w:rsidP="003B51F6">
            <w:pPr>
              <w:pStyle w:val="NoSpacing"/>
              <w:spacing w:line="360" w:lineRule="auto"/>
              <w:jc w:val="both"/>
            </w:pPr>
          </w:p>
        </w:tc>
      </w:tr>
      <w:tr w:rsidR="00B87F8B" w:rsidRPr="003514A9" w:rsidTr="00CE03AB">
        <w:trPr>
          <w:jc w:val="center"/>
        </w:trPr>
        <w:tc>
          <w:tcPr>
            <w:tcW w:w="675" w:type="dxa"/>
          </w:tcPr>
          <w:p w:rsidR="00B87F8B" w:rsidRPr="003514A9" w:rsidRDefault="00B87F8B" w:rsidP="003B51F6">
            <w:pPr>
              <w:pStyle w:val="NoSpacing"/>
              <w:spacing w:line="360" w:lineRule="auto"/>
              <w:jc w:val="both"/>
            </w:pPr>
          </w:p>
        </w:tc>
        <w:tc>
          <w:tcPr>
            <w:tcW w:w="2161" w:type="dxa"/>
          </w:tcPr>
          <w:p w:rsidR="00B87F8B" w:rsidRPr="003514A9" w:rsidRDefault="00B87F8B" w:rsidP="003B51F6">
            <w:pPr>
              <w:pStyle w:val="NoSpacing"/>
              <w:spacing w:line="360" w:lineRule="auto"/>
              <w:jc w:val="both"/>
            </w:pPr>
          </w:p>
        </w:tc>
        <w:tc>
          <w:tcPr>
            <w:tcW w:w="1593"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p>
        </w:tc>
        <w:tc>
          <w:tcPr>
            <w:tcW w:w="2302" w:type="dxa"/>
          </w:tcPr>
          <w:p w:rsidR="00B87F8B" w:rsidRPr="003514A9" w:rsidRDefault="00B87F8B" w:rsidP="003B51F6">
            <w:pPr>
              <w:pStyle w:val="NoSpacing"/>
              <w:spacing w:line="360" w:lineRule="auto"/>
              <w:jc w:val="both"/>
            </w:pPr>
          </w:p>
        </w:tc>
        <w:tc>
          <w:tcPr>
            <w:tcW w:w="1579" w:type="dxa"/>
          </w:tcPr>
          <w:p w:rsidR="00B87F8B" w:rsidRPr="003514A9" w:rsidRDefault="00B87F8B" w:rsidP="003B51F6">
            <w:pPr>
              <w:pStyle w:val="NoSpacing"/>
              <w:spacing w:line="360" w:lineRule="auto"/>
              <w:jc w:val="both"/>
            </w:pPr>
          </w:p>
        </w:tc>
      </w:tr>
      <w:tr w:rsidR="00B87F8B" w:rsidRPr="003514A9" w:rsidTr="00CE03AB">
        <w:trPr>
          <w:jc w:val="center"/>
        </w:trPr>
        <w:tc>
          <w:tcPr>
            <w:tcW w:w="675" w:type="dxa"/>
          </w:tcPr>
          <w:p w:rsidR="00B87F8B" w:rsidRPr="003514A9" w:rsidRDefault="00B87F8B" w:rsidP="003B51F6">
            <w:pPr>
              <w:pStyle w:val="NoSpacing"/>
              <w:spacing w:line="360" w:lineRule="auto"/>
              <w:jc w:val="both"/>
            </w:pPr>
          </w:p>
        </w:tc>
        <w:tc>
          <w:tcPr>
            <w:tcW w:w="2161" w:type="dxa"/>
          </w:tcPr>
          <w:p w:rsidR="00B87F8B" w:rsidRPr="003514A9" w:rsidRDefault="00B87F8B" w:rsidP="003B51F6">
            <w:pPr>
              <w:pStyle w:val="NoSpacing"/>
              <w:spacing w:line="360" w:lineRule="auto"/>
              <w:jc w:val="both"/>
            </w:pPr>
          </w:p>
        </w:tc>
        <w:tc>
          <w:tcPr>
            <w:tcW w:w="1593"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p>
        </w:tc>
        <w:tc>
          <w:tcPr>
            <w:tcW w:w="2302" w:type="dxa"/>
          </w:tcPr>
          <w:p w:rsidR="00B87F8B" w:rsidRPr="003514A9" w:rsidRDefault="00B87F8B" w:rsidP="003B51F6">
            <w:pPr>
              <w:pStyle w:val="NoSpacing"/>
              <w:spacing w:line="360" w:lineRule="auto"/>
              <w:jc w:val="both"/>
            </w:pPr>
          </w:p>
        </w:tc>
        <w:tc>
          <w:tcPr>
            <w:tcW w:w="1579" w:type="dxa"/>
          </w:tcPr>
          <w:p w:rsidR="00B87F8B" w:rsidRPr="003514A9" w:rsidRDefault="00B87F8B" w:rsidP="003B51F6">
            <w:pPr>
              <w:pStyle w:val="NoSpacing"/>
              <w:spacing w:line="360" w:lineRule="auto"/>
              <w:jc w:val="both"/>
            </w:pPr>
          </w:p>
        </w:tc>
      </w:tr>
      <w:tr w:rsidR="00B87F8B" w:rsidRPr="003514A9" w:rsidTr="00CE03AB">
        <w:trPr>
          <w:jc w:val="center"/>
        </w:trPr>
        <w:tc>
          <w:tcPr>
            <w:tcW w:w="675" w:type="dxa"/>
          </w:tcPr>
          <w:p w:rsidR="00B87F8B" w:rsidRPr="003514A9" w:rsidRDefault="00B87F8B" w:rsidP="003B51F6">
            <w:pPr>
              <w:pStyle w:val="NoSpacing"/>
              <w:spacing w:line="360" w:lineRule="auto"/>
              <w:jc w:val="both"/>
            </w:pPr>
          </w:p>
        </w:tc>
        <w:tc>
          <w:tcPr>
            <w:tcW w:w="2161" w:type="dxa"/>
          </w:tcPr>
          <w:p w:rsidR="00B87F8B" w:rsidRPr="003514A9" w:rsidRDefault="00B87F8B" w:rsidP="003B51F6">
            <w:pPr>
              <w:pStyle w:val="NoSpacing"/>
              <w:spacing w:line="360" w:lineRule="auto"/>
              <w:jc w:val="both"/>
            </w:pPr>
          </w:p>
        </w:tc>
        <w:tc>
          <w:tcPr>
            <w:tcW w:w="1593" w:type="dxa"/>
          </w:tcPr>
          <w:p w:rsidR="00B87F8B" w:rsidRPr="003514A9" w:rsidRDefault="00B87F8B" w:rsidP="003B51F6">
            <w:pPr>
              <w:pStyle w:val="NoSpacing"/>
              <w:spacing w:line="360" w:lineRule="auto"/>
              <w:jc w:val="both"/>
            </w:pPr>
          </w:p>
        </w:tc>
        <w:tc>
          <w:tcPr>
            <w:tcW w:w="641" w:type="dxa"/>
          </w:tcPr>
          <w:p w:rsidR="00B87F8B" w:rsidRPr="003514A9" w:rsidRDefault="00B87F8B" w:rsidP="003B51F6">
            <w:pPr>
              <w:pStyle w:val="NoSpacing"/>
              <w:spacing w:line="360" w:lineRule="auto"/>
              <w:jc w:val="both"/>
            </w:pPr>
          </w:p>
        </w:tc>
        <w:tc>
          <w:tcPr>
            <w:tcW w:w="2302" w:type="dxa"/>
          </w:tcPr>
          <w:p w:rsidR="00B87F8B" w:rsidRPr="003514A9" w:rsidRDefault="00B87F8B" w:rsidP="003B51F6">
            <w:pPr>
              <w:pStyle w:val="NoSpacing"/>
              <w:spacing w:line="360" w:lineRule="auto"/>
              <w:jc w:val="both"/>
            </w:pPr>
          </w:p>
        </w:tc>
        <w:tc>
          <w:tcPr>
            <w:tcW w:w="1579" w:type="dxa"/>
          </w:tcPr>
          <w:p w:rsidR="00B87F8B" w:rsidRPr="003514A9" w:rsidRDefault="00B87F8B" w:rsidP="003B51F6">
            <w:pPr>
              <w:pStyle w:val="NoSpacing"/>
              <w:spacing w:line="360" w:lineRule="auto"/>
              <w:jc w:val="both"/>
            </w:pPr>
          </w:p>
        </w:tc>
      </w:tr>
    </w:tbl>
    <w:p w:rsidR="00B87F8B" w:rsidRPr="003514A9" w:rsidRDefault="00B87F8B" w:rsidP="00B87F8B">
      <w:pPr>
        <w:pStyle w:val="NoSpacing"/>
        <w:spacing w:line="360" w:lineRule="auto"/>
        <w:jc w:val="both"/>
        <w:rPr>
          <w:b/>
        </w:rPr>
      </w:pPr>
    </w:p>
    <w:p w:rsidR="00B87F8B" w:rsidRPr="003514A9" w:rsidRDefault="00B87F8B" w:rsidP="00B87F8B">
      <w:pPr>
        <w:pStyle w:val="NoSpacing"/>
        <w:spacing w:line="360" w:lineRule="auto"/>
        <w:jc w:val="both"/>
        <w:rPr>
          <w:lang w:eastAsia="zh-CN"/>
        </w:rPr>
      </w:pPr>
      <w:r w:rsidRPr="003514A9">
        <w:rPr>
          <w:b/>
        </w:rPr>
        <w:t xml:space="preserve">4. Chẩn đoán </w:t>
      </w:r>
      <w:proofErr w:type="gramStart"/>
      <w:r w:rsidRPr="003514A9">
        <w:rPr>
          <w:b/>
        </w:rPr>
        <w:t>theo</w:t>
      </w:r>
      <w:proofErr w:type="gramEnd"/>
      <w:r w:rsidRPr="003514A9">
        <w:rPr>
          <w:b/>
        </w:rPr>
        <w:t>:</w:t>
      </w:r>
      <w:r w:rsidRPr="003514A9">
        <w:t xml:space="preserve"> </w:t>
      </w:r>
    </w:p>
    <w:p w:rsidR="00B87F8B" w:rsidRPr="003514A9" w:rsidRDefault="00B87F8B" w:rsidP="00B87F8B">
      <w:pPr>
        <w:pStyle w:val="NoSpacing"/>
        <w:spacing w:line="360" w:lineRule="auto"/>
        <w:jc w:val="both"/>
      </w:pPr>
      <w:r w:rsidRPr="003514A9">
        <w:t>YHHĐ ………………………………………………………………………</w:t>
      </w:r>
    </w:p>
    <w:p w:rsidR="00B87F8B" w:rsidRPr="003514A9" w:rsidRDefault="00B87F8B" w:rsidP="00B87F8B">
      <w:pPr>
        <w:pStyle w:val="NoSpacing"/>
        <w:spacing w:line="360" w:lineRule="auto"/>
        <w:jc w:val="both"/>
        <w:rPr>
          <w:lang w:eastAsia="zh-CN"/>
        </w:rPr>
      </w:pPr>
      <w:r w:rsidRPr="003514A9">
        <w:t>YHCT</w:t>
      </w:r>
      <w:proofErr w:type="gramStart"/>
      <w:r w:rsidRPr="003514A9">
        <w:t>:……………………………………………………………………….</w:t>
      </w:r>
      <w:proofErr w:type="gramEnd"/>
    </w:p>
    <w:p w:rsidR="00B87F8B" w:rsidRPr="003514A9" w:rsidRDefault="00B87F8B" w:rsidP="00B87F8B">
      <w:pPr>
        <w:pStyle w:val="04"/>
      </w:pPr>
      <w:r w:rsidRPr="003514A9">
        <w:t xml:space="preserve">□ Thể can dương vượng        </w:t>
      </w:r>
      <w:r w:rsidRPr="003514A9">
        <w:tab/>
        <w:t xml:space="preserve">□ Thể can thận </w:t>
      </w:r>
      <w:proofErr w:type="gramStart"/>
      <w:r w:rsidRPr="003514A9">
        <w:t>âm  hư</w:t>
      </w:r>
      <w:proofErr w:type="gramEnd"/>
    </w:p>
    <w:p w:rsidR="00B87F8B" w:rsidRPr="003514A9" w:rsidRDefault="00B87F8B" w:rsidP="00B87F8B">
      <w:pPr>
        <w:pStyle w:val="04"/>
      </w:pPr>
      <w:r w:rsidRPr="003514A9">
        <w:t>□</w:t>
      </w:r>
      <w:r w:rsidRPr="003514A9">
        <w:rPr>
          <w:lang w:val="vi-VN"/>
        </w:rPr>
        <w:t xml:space="preserve"> </w:t>
      </w:r>
      <w:r w:rsidRPr="003514A9">
        <w:t>Thể đàm thấp</w:t>
      </w:r>
      <w:r w:rsidRPr="003514A9">
        <w:rPr>
          <w:lang w:val="vi-VN"/>
        </w:rPr>
        <w:tab/>
      </w:r>
      <w:r w:rsidRPr="003514A9">
        <w:rPr>
          <w:lang w:val="vi-VN"/>
        </w:rPr>
        <w:tab/>
      </w:r>
      <w:r w:rsidRPr="003514A9">
        <w:rPr>
          <w:lang w:val="vi-VN"/>
        </w:rPr>
        <w:tab/>
      </w:r>
      <w:r w:rsidRPr="003514A9">
        <w:t>□ Thể tâm tỳ hư</w:t>
      </w:r>
    </w:p>
    <w:p w:rsidR="00B87F8B" w:rsidRPr="003514A9" w:rsidRDefault="00B87F8B" w:rsidP="00B87F8B">
      <w:pPr>
        <w:spacing w:after="0" w:line="240" w:lineRule="auto"/>
        <w:rPr>
          <w:b/>
        </w:rPr>
      </w:pPr>
      <w:r w:rsidRPr="003514A9">
        <w:rPr>
          <w:b/>
        </w:rPr>
        <w:br w:type="page"/>
      </w:r>
    </w:p>
    <w:p w:rsidR="00B87F8B" w:rsidRPr="003514A9" w:rsidRDefault="00B87F8B" w:rsidP="00A44CAC">
      <w:pPr>
        <w:pStyle w:val="NoSpacing"/>
        <w:spacing w:line="360" w:lineRule="auto"/>
        <w:jc w:val="both"/>
        <w:rPr>
          <w:b/>
          <w:lang w:eastAsia="zh-CN"/>
        </w:rPr>
      </w:pPr>
      <w:r w:rsidRPr="003514A9">
        <w:rPr>
          <w:b/>
        </w:rPr>
        <w:lastRenderedPageBreak/>
        <w:t xml:space="preserve">III. PHẦN THEO </w:t>
      </w:r>
      <w:proofErr w:type="gramStart"/>
      <w:r w:rsidRPr="003514A9">
        <w:rPr>
          <w:b/>
        </w:rPr>
        <w:t>DÕI  ĐIỀU</w:t>
      </w:r>
      <w:proofErr w:type="gramEnd"/>
      <w:r w:rsidRPr="003514A9">
        <w:rPr>
          <w:b/>
        </w:rPr>
        <w:t xml:space="preserve"> TRỊ</w:t>
      </w:r>
    </w:p>
    <w:p w:rsidR="00B87F8B" w:rsidRPr="003514A9" w:rsidRDefault="001F00CD" w:rsidP="00B87F8B">
      <w:pPr>
        <w:spacing w:after="0" w:line="240" w:lineRule="auto"/>
        <w:rPr>
          <w:b/>
        </w:rPr>
      </w:pPr>
      <w:r w:rsidRPr="003514A9">
        <w:rPr>
          <w:rFonts w:hint="eastAsia"/>
          <w:b/>
          <w:lang w:eastAsia="zh-CN"/>
        </w:rPr>
        <w:t>1</w:t>
      </w:r>
      <w:r w:rsidR="00B87F8B" w:rsidRPr="003514A9">
        <w:rPr>
          <w:b/>
        </w:rPr>
        <w:t xml:space="preserve">. Theo dõi các triệu chứng cơ năng </w:t>
      </w:r>
      <w:proofErr w:type="gramStart"/>
      <w:r w:rsidR="00B87F8B" w:rsidRPr="003514A9">
        <w:rPr>
          <w:b/>
        </w:rPr>
        <w:t>theo</w:t>
      </w:r>
      <w:proofErr w:type="gramEnd"/>
      <w:r w:rsidR="00B87F8B" w:rsidRPr="003514A9">
        <w:rPr>
          <w:b/>
        </w:rPr>
        <w:t xml:space="preserve"> YHHĐ</w:t>
      </w:r>
    </w:p>
    <w:tbl>
      <w:tblPr>
        <w:tblW w:w="4867" w:type="pct"/>
        <w:jc w:val="center"/>
        <w:tblInd w:w="-2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
        <w:gridCol w:w="817"/>
        <w:gridCol w:w="2692"/>
        <w:gridCol w:w="2692"/>
        <w:gridCol w:w="2540"/>
      </w:tblGrid>
      <w:tr w:rsidR="0003718C" w:rsidRPr="003514A9" w:rsidTr="001F00CD">
        <w:trPr>
          <w:trHeight w:val="1027"/>
          <w:jc w:val="center"/>
        </w:trPr>
        <w:tc>
          <w:tcPr>
            <w:tcW w:w="2015" w:type="pct"/>
            <w:gridSpan w:val="3"/>
            <w:tcBorders>
              <w:tl2br w:val="single" w:sz="4" w:space="0" w:color="auto"/>
            </w:tcBorders>
          </w:tcPr>
          <w:p w:rsidR="0003718C" w:rsidRPr="003514A9" w:rsidRDefault="0003718C" w:rsidP="008C44B0">
            <w:pPr>
              <w:pStyle w:val="NoSpacing"/>
              <w:spacing w:line="360" w:lineRule="auto"/>
              <w:jc w:val="center"/>
              <w:rPr>
                <w:b/>
              </w:rPr>
            </w:pPr>
            <w:r w:rsidRPr="003514A9">
              <w:rPr>
                <w:b/>
              </w:rPr>
              <w:t>Thời điểm</w:t>
            </w:r>
          </w:p>
          <w:p w:rsidR="0003718C" w:rsidRPr="003514A9" w:rsidRDefault="0003718C" w:rsidP="008C44B0">
            <w:pPr>
              <w:pStyle w:val="NoSpacing"/>
              <w:spacing w:line="360" w:lineRule="auto"/>
              <w:jc w:val="both"/>
              <w:rPr>
                <w:b/>
              </w:rPr>
            </w:pPr>
          </w:p>
          <w:p w:rsidR="0003718C" w:rsidRPr="003514A9" w:rsidRDefault="0003718C" w:rsidP="008C44B0">
            <w:pPr>
              <w:pStyle w:val="NoSpacing"/>
              <w:spacing w:line="360" w:lineRule="auto"/>
              <w:jc w:val="both"/>
              <w:rPr>
                <w:b/>
              </w:rPr>
            </w:pPr>
            <w:r w:rsidRPr="003514A9">
              <w:rPr>
                <w:b/>
              </w:rPr>
              <w:t>Triệu chứng</w:t>
            </w:r>
          </w:p>
        </w:tc>
        <w:tc>
          <w:tcPr>
            <w:tcW w:w="1536" w:type="pct"/>
            <w:tcBorders>
              <w:tl2br w:val="nil"/>
            </w:tcBorders>
          </w:tcPr>
          <w:p w:rsidR="0003718C" w:rsidRPr="003514A9" w:rsidRDefault="0003718C" w:rsidP="008C44B0">
            <w:pPr>
              <w:pStyle w:val="NoSpacing"/>
              <w:spacing w:line="360" w:lineRule="auto"/>
              <w:jc w:val="center"/>
              <w:rPr>
                <w:b/>
              </w:rPr>
            </w:pPr>
          </w:p>
          <w:p w:rsidR="0003718C" w:rsidRPr="003514A9" w:rsidRDefault="0003718C" w:rsidP="008C44B0">
            <w:pPr>
              <w:pStyle w:val="NoSpacing"/>
              <w:spacing w:line="360" w:lineRule="auto"/>
              <w:jc w:val="center"/>
              <w:rPr>
                <w:b/>
                <w:vertAlign w:val="subscript"/>
              </w:rPr>
            </w:pPr>
            <w:r w:rsidRPr="003514A9">
              <w:rPr>
                <w:b/>
              </w:rPr>
              <w:t>D</w:t>
            </w:r>
            <w:r w:rsidRPr="003514A9">
              <w:rPr>
                <w:b/>
                <w:vertAlign w:val="subscript"/>
              </w:rPr>
              <w:t>1</w:t>
            </w:r>
          </w:p>
        </w:tc>
        <w:tc>
          <w:tcPr>
            <w:tcW w:w="1449" w:type="pct"/>
            <w:tcBorders>
              <w:tl2br w:val="nil"/>
            </w:tcBorders>
          </w:tcPr>
          <w:p w:rsidR="0003718C" w:rsidRPr="003514A9" w:rsidRDefault="0003718C" w:rsidP="008C44B0">
            <w:pPr>
              <w:pStyle w:val="NoSpacing"/>
              <w:spacing w:line="360" w:lineRule="auto"/>
              <w:jc w:val="center"/>
              <w:rPr>
                <w:b/>
              </w:rPr>
            </w:pPr>
          </w:p>
          <w:p w:rsidR="0003718C" w:rsidRPr="003514A9" w:rsidRDefault="0003718C" w:rsidP="008C44B0">
            <w:pPr>
              <w:pStyle w:val="NoSpacing"/>
              <w:spacing w:line="360" w:lineRule="auto"/>
              <w:jc w:val="center"/>
              <w:rPr>
                <w:b/>
                <w:vertAlign w:val="subscript"/>
              </w:rPr>
            </w:pPr>
            <w:r w:rsidRPr="003514A9">
              <w:rPr>
                <w:b/>
              </w:rPr>
              <w:t>D</w:t>
            </w:r>
            <w:r w:rsidRPr="003514A9">
              <w:rPr>
                <w:b/>
                <w:vertAlign w:val="subscript"/>
              </w:rPr>
              <w:t>10</w:t>
            </w: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1</w:t>
            </w:r>
          </w:p>
        </w:tc>
        <w:tc>
          <w:tcPr>
            <w:tcW w:w="1536" w:type="pct"/>
          </w:tcPr>
          <w:p w:rsidR="0003718C" w:rsidRPr="003514A9" w:rsidRDefault="0003718C" w:rsidP="008C44B0">
            <w:pPr>
              <w:pStyle w:val="NoSpacing"/>
              <w:spacing w:line="360" w:lineRule="auto"/>
              <w:jc w:val="both"/>
            </w:pPr>
            <w:r w:rsidRPr="003514A9">
              <w:t>Mệt mỏi</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2</w:t>
            </w:r>
          </w:p>
        </w:tc>
        <w:tc>
          <w:tcPr>
            <w:tcW w:w="1536" w:type="pct"/>
          </w:tcPr>
          <w:p w:rsidR="0003718C" w:rsidRPr="003514A9" w:rsidRDefault="0003718C" w:rsidP="008C44B0">
            <w:pPr>
              <w:pStyle w:val="NoSpacing"/>
              <w:spacing w:line="360" w:lineRule="auto"/>
              <w:jc w:val="both"/>
            </w:pPr>
            <w:r w:rsidRPr="003514A9">
              <w:t>Hoa</w:t>
            </w:r>
            <w:r w:rsidRPr="003514A9">
              <w:rPr>
                <w:lang w:val="vi-VN"/>
              </w:rPr>
              <w:t xml:space="preserve"> </w:t>
            </w:r>
            <w:r w:rsidRPr="003514A9">
              <w:t>mắt, chóng mặt</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trHeight w:val="534"/>
          <w:jc w:val="center"/>
        </w:trPr>
        <w:tc>
          <w:tcPr>
            <w:tcW w:w="466" w:type="pct"/>
          </w:tcPr>
          <w:p w:rsidR="0003718C" w:rsidRPr="003514A9" w:rsidRDefault="0003718C" w:rsidP="008C44B0">
            <w:pPr>
              <w:pStyle w:val="NoSpacing"/>
              <w:spacing w:line="360" w:lineRule="auto"/>
              <w:jc w:val="both"/>
            </w:pPr>
            <w:r w:rsidRPr="003514A9">
              <w:t>3</w:t>
            </w:r>
          </w:p>
        </w:tc>
        <w:tc>
          <w:tcPr>
            <w:tcW w:w="1536" w:type="pct"/>
          </w:tcPr>
          <w:p w:rsidR="0003718C" w:rsidRPr="003514A9" w:rsidRDefault="0003718C" w:rsidP="008C44B0">
            <w:pPr>
              <w:pStyle w:val="NoSpacing"/>
              <w:spacing w:line="360" w:lineRule="auto"/>
              <w:jc w:val="both"/>
            </w:pPr>
            <w:r w:rsidRPr="003514A9">
              <w:t>Đau đầu</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4</w:t>
            </w:r>
          </w:p>
        </w:tc>
        <w:tc>
          <w:tcPr>
            <w:tcW w:w="1536" w:type="pct"/>
          </w:tcPr>
          <w:p w:rsidR="0003718C" w:rsidRPr="003514A9" w:rsidRDefault="0003718C" w:rsidP="008C44B0">
            <w:pPr>
              <w:pStyle w:val="NoSpacing"/>
              <w:spacing w:line="360" w:lineRule="auto"/>
              <w:jc w:val="both"/>
            </w:pPr>
            <w:r w:rsidRPr="003514A9">
              <w:t>Bốc hoả</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5</w:t>
            </w:r>
          </w:p>
        </w:tc>
        <w:tc>
          <w:tcPr>
            <w:tcW w:w="1536" w:type="pct"/>
          </w:tcPr>
          <w:p w:rsidR="0003718C" w:rsidRPr="003514A9" w:rsidRDefault="0003718C" w:rsidP="008C44B0">
            <w:pPr>
              <w:pStyle w:val="NoSpacing"/>
              <w:spacing w:line="360" w:lineRule="auto"/>
              <w:jc w:val="both"/>
            </w:pPr>
            <w:r w:rsidRPr="003514A9">
              <w:t>Mặt đỏ</w:t>
            </w:r>
            <w:r w:rsidRPr="003514A9">
              <w:rPr>
                <w:rFonts w:hint="eastAsia"/>
                <w:lang w:eastAsia="zh-CN"/>
              </w:rPr>
              <w:t xml:space="preserve">, </w:t>
            </w:r>
            <w:r w:rsidRPr="003514A9">
              <w:rPr>
                <w:lang w:eastAsia="zh-CN"/>
              </w:rPr>
              <w:t>đ</w:t>
            </w:r>
            <w:r w:rsidRPr="003514A9">
              <w:t>ỏ bừng mặt</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6</w:t>
            </w:r>
          </w:p>
        </w:tc>
        <w:tc>
          <w:tcPr>
            <w:tcW w:w="1536" w:type="pct"/>
          </w:tcPr>
          <w:p w:rsidR="0003718C" w:rsidRPr="003514A9" w:rsidRDefault="0003718C" w:rsidP="008C44B0">
            <w:pPr>
              <w:pStyle w:val="NoSpacing"/>
              <w:spacing w:line="360" w:lineRule="auto"/>
              <w:jc w:val="both"/>
            </w:pPr>
            <w:r w:rsidRPr="003514A9">
              <w:t>Nóng nảy cáu gắt</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7</w:t>
            </w:r>
          </w:p>
        </w:tc>
        <w:tc>
          <w:tcPr>
            <w:tcW w:w="1536" w:type="pct"/>
          </w:tcPr>
          <w:p w:rsidR="0003718C" w:rsidRPr="003514A9" w:rsidRDefault="0003718C" w:rsidP="008C44B0">
            <w:pPr>
              <w:pStyle w:val="NoSpacing"/>
              <w:spacing w:line="360" w:lineRule="auto"/>
              <w:jc w:val="both"/>
            </w:pPr>
            <w:r w:rsidRPr="003514A9">
              <w:t>Mất ngủ</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r w:rsidR="0003718C" w:rsidRPr="003514A9" w:rsidTr="0003718C">
        <w:trPr>
          <w:gridBefore w:val="1"/>
          <w:wBefore w:w="13" w:type="pct"/>
          <w:jc w:val="center"/>
        </w:trPr>
        <w:tc>
          <w:tcPr>
            <w:tcW w:w="466" w:type="pct"/>
          </w:tcPr>
          <w:p w:rsidR="0003718C" w:rsidRPr="003514A9" w:rsidRDefault="0003718C" w:rsidP="008C44B0">
            <w:pPr>
              <w:pStyle w:val="NoSpacing"/>
              <w:spacing w:line="360" w:lineRule="auto"/>
              <w:jc w:val="both"/>
            </w:pPr>
            <w:r w:rsidRPr="003514A9">
              <w:t>8</w:t>
            </w:r>
          </w:p>
        </w:tc>
        <w:tc>
          <w:tcPr>
            <w:tcW w:w="1536" w:type="pct"/>
          </w:tcPr>
          <w:p w:rsidR="0003718C" w:rsidRPr="003514A9" w:rsidRDefault="0003718C" w:rsidP="008C44B0">
            <w:pPr>
              <w:pStyle w:val="NoSpacing"/>
              <w:spacing w:line="360" w:lineRule="auto"/>
              <w:jc w:val="both"/>
            </w:pPr>
            <w:r w:rsidRPr="003514A9">
              <w:t>Miệng đắng</w:t>
            </w:r>
          </w:p>
        </w:tc>
        <w:tc>
          <w:tcPr>
            <w:tcW w:w="1536" w:type="pct"/>
          </w:tcPr>
          <w:p w:rsidR="0003718C" w:rsidRPr="003514A9" w:rsidRDefault="0003718C" w:rsidP="008C44B0">
            <w:pPr>
              <w:pStyle w:val="NoSpacing"/>
              <w:spacing w:line="360" w:lineRule="auto"/>
              <w:jc w:val="both"/>
            </w:pPr>
          </w:p>
        </w:tc>
        <w:tc>
          <w:tcPr>
            <w:tcW w:w="1449" w:type="pct"/>
          </w:tcPr>
          <w:p w:rsidR="0003718C" w:rsidRPr="003514A9" w:rsidRDefault="0003718C" w:rsidP="008C44B0">
            <w:pPr>
              <w:pStyle w:val="NoSpacing"/>
              <w:spacing w:line="360" w:lineRule="auto"/>
              <w:jc w:val="both"/>
            </w:pPr>
          </w:p>
        </w:tc>
      </w:tr>
    </w:tbl>
    <w:p w:rsidR="00B87F8B" w:rsidRPr="003514A9" w:rsidRDefault="00B87F8B" w:rsidP="00B87F8B">
      <w:pPr>
        <w:spacing w:after="0" w:line="240" w:lineRule="auto"/>
        <w:rPr>
          <w:b/>
          <w:lang w:eastAsia="zh-CN"/>
        </w:rPr>
      </w:pPr>
    </w:p>
    <w:p w:rsidR="00B87F8B" w:rsidRPr="003514A9" w:rsidRDefault="001F00CD" w:rsidP="001F00CD">
      <w:pPr>
        <w:spacing w:after="0" w:line="240" w:lineRule="auto"/>
        <w:rPr>
          <w:b/>
        </w:rPr>
      </w:pPr>
      <w:r w:rsidRPr="003514A9">
        <w:rPr>
          <w:rFonts w:hint="eastAsia"/>
          <w:b/>
          <w:lang w:eastAsia="zh-CN"/>
        </w:rPr>
        <w:t>2</w:t>
      </w:r>
      <w:r w:rsidR="00B87F8B" w:rsidRPr="003514A9">
        <w:rPr>
          <w:b/>
        </w:rPr>
        <w:t>.</w:t>
      </w:r>
      <w:r w:rsidR="0003718C" w:rsidRPr="003514A9">
        <w:rPr>
          <w:b/>
        </w:rPr>
        <w:t xml:space="preserve"> </w:t>
      </w:r>
      <w:r w:rsidR="00B87F8B" w:rsidRPr="003514A9">
        <w:rPr>
          <w:b/>
        </w:rPr>
        <w:t>Theo dõi các chứ</w:t>
      </w:r>
      <w:r w:rsidR="0003718C" w:rsidRPr="003514A9">
        <w:rPr>
          <w:b/>
        </w:rPr>
        <w:t>ng trạng</w:t>
      </w:r>
      <w:r w:rsidR="00B87F8B" w:rsidRPr="003514A9">
        <w:rPr>
          <w:b/>
        </w:rPr>
        <w:t xml:space="preserve"> </w:t>
      </w:r>
      <w:proofErr w:type="gramStart"/>
      <w:r w:rsidR="00B87F8B" w:rsidRPr="003514A9">
        <w:rPr>
          <w:b/>
        </w:rPr>
        <w:t>theo</w:t>
      </w:r>
      <w:proofErr w:type="gramEnd"/>
      <w:r w:rsidR="00B87F8B" w:rsidRPr="003514A9">
        <w:rPr>
          <w:b/>
        </w:rPr>
        <w:t xml:space="preserve"> YHCT</w:t>
      </w:r>
    </w:p>
    <w:tbl>
      <w:tblPr>
        <w:tblW w:w="0" w:type="auto"/>
        <w:tblLook w:val="04A0" w:firstRow="1" w:lastRow="0" w:firstColumn="1" w:lastColumn="0" w:noHBand="0" w:noVBand="1"/>
      </w:tblPr>
      <w:tblGrid>
        <w:gridCol w:w="485"/>
        <w:gridCol w:w="2742"/>
        <w:gridCol w:w="1843"/>
        <w:gridCol w:w="3827"/>
      </w:tblGrid>
      <w:tr w:rsidR="00C9768F" w:rsidRPr="003514A9" w:rsidTr="00C9768F">
        <w:tc>
          <w:tcPr>
            <w:tcW w:w="3227" w:type="dxa"/>
            <w:gridSpan w:val="2"/>
            <w:tcBorders>
              <w:top w:val="single" w:sz="4" w:space="0" w:color="auto"/>
              <w:left w:val="single" w:sz="4" w:space="0" w:color="auto"/>
              <w:bottom w:val="single" w:sz="4" w:space="0" w:color="auto"/>
              <w:right w:val="single" w:sz="4" w:space="0" w:color="auto"/>
              <w:tl2br w:val="single" w:sz="4" w:space="0" w:color="auto"/>
            </w:tcBorders>
          </w:tcPr>
          <w:p w:rsidR="00C9768F" w:rsidRPr="003514A9" w:rsidRDefault="00C9768F" w:rsidP="003B51F6">
            <w:pPr>
              <w:spacing w:after="0" w:line="240" w:lineRule="auto"/>
              <w:jc w:val="right"/>
            </w:pPr>
            <w:r w:rsidRPr="003514A9">
              <w:t>Thời điểm</w:t>
            </w:r>
          </w:p>
          <w:p w:rsidR="00C9768F" w:rsidRPr="003514A9" w:rsidRDefault="00C9768F" w:rsidP="003B51F6">
            <w:pPr>
              <w:spacing w:after="0" w:line="240" w:lineRule="auto"/>
            </w:pPr>
            <w:r w:rsidRPr="003514A9">
              <w:t>Triệu chứng</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jc w:val="center"/>
              <w:rPr>
                <w:vertAlign w:val="subscript"/>
              </w:rPr>
            </w:pPr>
            <w:r w:rsidRPr="003514A9">
              <w:t>D</w:t>
            </w:r>
            <w:r w:rsidRPr="003514A9">
              <w:rPr>
                <w:vertAlign w:val="subscript"/>
              </w:rPr>
              <w:t>1</w:t>
            </w: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jc w:val="center"/>
              <w:rPr>
                <w:vertAlign w:val="subscript"/>
              </w:rPr>
            </w:pPr>
            <w:r w:rsidRPr="003514A9">
              <w:t>D</w:t>
            </w:r>
            <w:r w:rsidRPr="003514A9">
              <w:rPr>
                <w:vertAlign w:val="subscript"/>
              </w:rPr>
              <w:t>10</w:t>
            </w: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1</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Huyễn vựng</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2</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Đầu thống</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3</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Tâm quý</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4</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Thất miên</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5</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Ngũ tâm phiền nhiệt</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6</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Đau lưng, mỏi gối</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r w:rsidR="00C9768F" w:rsidRPr="003514A9" w:rsidTr="00C9768F">
        <w:tc>
          <w:tcPr>
            <w:tcW w:w="485"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7</w:t>
            </w:r>
          </w:p>
        </w:tc>
        <w:tc>
          <w:tcPr>
            <w:tcW w:w="2742"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r w:rsidRPr="003514A9">
              <w:t>Ù tai</w:t>
            </w:r>
          </w:p>
        </w:tc>
        <w:tc>
          <w:tcPr>
            <w:tcW w:w="1843"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c>
          <w:tcPr>
            <w:tcW w:w="3827" w:type="dxa"/>
            <w:tcBorders>
              <w:top w:val="single" w:sz="4" w:space="0" w:color="auto"/>
              <w:left w:val="single" w:sz="4" w:space="0" w:color="auto"/>
              <w:bottom w:val="single" w:sz="4" w:space="0" w:color="auto"/>
              <w:right w:val="single" w:sz="4" w:space="0" w:color="auto"/>
            </w:tcBorders>
          </w:tcPr>
          <w:p w:rsidR="00C9768F" w:rsidRPr="003514A9" w:rsidRDefault="00C9768F" w:rsidP="003B51F6">
            <w:pPr>
              <w:spacing w:after="0" w:line="240" w:lineRule="auto"/>
            </w:pPr>
          </w:p>
        </w:tc>
      </w:tr>
    </w:tbl>
    <w:p w:rsidR="00B87F8B" w:rsidRPr="003514A9" w:rsidRDefault="00B87F8B" w:rsidP="00B87F8B">
      <w:pPr>
        <w:spacing w:after="0" w:line="240" w:lineRule="auto"/>
        <w:rPr>
          <w:b/>
        </w:rPr>
      </w:pPr>
    </w:p>
    <w:p w:rsidR="00B87F8B" w:rsidRPr="003514A9" w:rsidRDefault="001F00CD" w:rsidP="00B87F8B">
      <w:pPr>
        <w:pStyle w:val="NoSpacing"/>
        <w:spacing w:line="360" w:lineRule="auto"/>
        <w:jc w:val="both"/>
        <w:rPr>
          <w:b/>
        </w:rPr>
      </w:pPr>
      <w:r w:rsidRPr="003514A9">
        <w:rPr>
          <w:rFonts w:hint="eastAsia"/>
          <w:b/>
          <w:lang w:eastAsia="zh-CN"/>
        </w:rPr>
        <w:t>3</w:t>
      </w:r>
      <w:r w:rsidR="00B87F8B" w:rsidRPr="003514A9">
        <w:rPr>
          <w:b/>
        </w:rPr>
        <w:t>.</w:t>
      </w:r>
      <w:r w:rsidR="00C9768F" w:rsidRPr="003514A9">
        <w:rPr>
          <w:rFonts w:hint="eastAsia"/>
          <w:b/>
          <w:lang w:eastAsia="zh-CN"/>
        </w:rPr>
        <w:t xml:space="preserve"> </w:t>
      </w:r>
      <w:r w:rsidR="00B87F8B" w:rsidRPr="003514A9">
        <w:rPr>
          <w:b/>
        </w:rPr>
        <w:t>Theo dõi tác dụng phụ của thuốc Amlodipin</w:t>
      </w:r>
      <w:r w:rsidR="00B87F8B" w:rsidRPr="003514A9">
        <w:rPr>
          <w:b/>
        </w:rPr>
        <w:tab/>
      </w:r>
    </w:p>
    <w:tbl>
      <w:tblPr>
        <w:tblW w:w="8829" w:type="dxa"/>
        <w:tblLook w:val="04A0" w:firstRow="1" w:lastRow="0" w:firstColumn="1" w:lastColumn="0" w:noHBand="0" w:noVBand="1"/>
      </w:tblPr>
      <w:tblGrid>
        <w:gridCol w:w="2660"/>
        <w:gridCol w:w="2268"/>
        <w:gridCol w:w="2126"/>
        <w:gridCol w:w="1775"/>
      </w:tblGrid>
      <w:tr w:rsidR="00B87F8B" w:rsidRPr="003514A9" w:rsidTr="00891AF2">
        <w:tc>
          <w:tcPr>
            <w:tcW w:w="2660" w:type="dxa"/>
            <w:tcBorders>
              <w:top w:val="single" w:sz="4" w:space="0" w:color="auto"/>
              <w:left w:val="single" w:sz="4" w:space="0" w:color="auto"/>
              <w:bottom w:val="single" w:sz="4" w:space="0" w:color="auto"/>
              <w:right w:val="single" w:sz="4" w:space="0" w:color="auto"/>
              <w:tl2br w:val="single" w:sz="4" w:space="0" w:color="auto"/>
            </w:tcBorders>
          </w:tcPr>
          <w:p w:rsidR="00B87F8B" w:rsidRPr="003514A9" w:rsidRDefault="00B87F8B" w:rsidP="003B51F6">
            <w:pPr>
              <w:pStyle w:val="NoSpacing"/>
              <w:spacing w:line="360" w:lineRule="auto"/>
              <w:jc w:val="right"/>
            </w:pPr>
            <w:r w:rsidRPr="003514A9">
              <w:t>Thời điểm</w:t>
            </w:r>
          </w:p>
          <w:p w:rsidR="00B87F8B" w:rsidRPr="003514A9" w:rsidRDefault="00B87F8B" w:rsidP="003B51F6">
            <w:pPr>
              <w:pStyle w:val="NoSpacing"/>
              <w:spacing w:line="360" w:lineRule="auto"/>
            </w:pPr>
            <w:r w:rsidRPr="003514A9">
              <w:t xml:space="preserve">Tác dụng phụ </w:t>
            </w:r>
          </w:p>
        </w:tc>
        <w:tc>
          <w:tcPr>
            <w:tcW w:w="2268"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center"/>
            </w:pPr>
            <w:r w:rsidRPr="003514A9">
              <w:t>30’sau châm</w:t>
            </w:r>
          </w:p>
        </w:tc>
        <w:tc>
          <w:tcPr>
            <w:tcW w:w="2126" w:type="dxa"/>
            <w:tcBorders>
              <w:top w:val="single" w:sz="4" w:space="0" w:color="auto"/>
              <w:left w:val="single" w:sz="4" w:space="0" w:color="auto"/>
              <w:bottom w:val="single" w:sz="4" w:space="0" w:color="auto"/>
              <w:right w:val="single" w:sz="4" w:space="0" w:color="auto"/>
            </w:tcBorders>
          </w:tcPr>
          <w:p w:rsidR="00B87F8B" w:rsidRPr="003514A9" w:rsidRDefault="00C002B9" w:rsidP="003B51F6">
            <w:pPr>
              <w:pStyle w:val="NoSpacing"/>
              <w:spacing w:line="360" w:lineRule="auto"/>
              <w:jc w:val="center"/>
              <w:rPr>
                <w:vertAlign w:val="subscript"/>
              </w:rPr>
            </w:pPr>
            <w:r w:rsidRPr="003514A9">
              <w:t>D</w:t>
            </w:r>
            <w:r w:rsidRPr="003514A9">
              <w:rPr>
                <w:vertAlign w:val="subscript"/>
              </w:rPr>
              <w:t>5</w:t>
            </w:r>
          </w:p>
        </w:tc>
        <w:tc>
          <w:tcPr>
            <w:tcW w:w="1775" w:type="dxa"/>
            <w:tcBorders>
              <w:top w:val="single" w:sz="4" w:space="0" w:color="auto"/>
              <w:left w:val="single" w:sz="4" w:space="0" w:color="auto"/>
              <w:bottom w:val="single" w:sz="4" w:space="0" w:color="auto"/>
              <w:right w:val="single" w:sz="4" w:space="0" w:color="auto"/>
            </w:tcBorders>
          </w:tcPr>
          <w:p w:rsidR="00B87F8B" w:rsidRPr="003514A9" w:rsidRDefault="00C002B9" w:rsidP="003B51F6">
            <w:pPr>
              <w:pStyle w:val="NoSpacing"/>
              <w:spacing w:line="360" w:lineRule="auto"/>
              <w:jc w:val="center"/>
              <w:rPr>
                <w:vertAlign w:val="subscript"/>
              </w:rPr>
            </w:pPr>
            <w:r w:rsidRPr="003514A9">
              <w:t>D</w:t>
            </w:r>
            <w:r w:rsidRPr="003514A9">
              <w:rPr>
                <w:vertAlign w:val="subscript"/>
              </w:rPr>
              <w:t>10</w:t>
            </w:r>
          </w:p>
        </w:tc>
      </w:tr>
      <w:tr w:rsidR="00B87F8B" w:rsidRPr="003514A9" w:rsidTr="00891AF2">
        <w:tc>
          <w:tcPr>
            <w:tcW w:w="2660"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r w:rsidRPr="003514A9">
              <w:t>Đỏ bừng mặt</w:t>
            </w:r>
          </w:p>
        </w:tc>
        <w:tc>
          <w:tcPr>
            <w:tcW w:w="2268"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c>
          <w:tcPr>
            <w:tcW w:w="1775"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r>
      <w:tr w:rsidR="00B87F8B" w:rsidRPr="003514A9" w:rsidTr="00891AF2">
        <w:tc>
          <w:tcPr>
            <w:tcW w:w="2660"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r w:rsidRPr="003514A9">
              <w:t>Phù mắt cá chân</w:t>
            </w:r>
          </w:p>
        </w:tc>
        <w:tc>
          <w:tcPr>
            <w:tcW w:w="2268"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c>
          <w:tcPr>
            <w:tcW w:w="1775"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r>
      <w:tr w:rsidR="00B87F8B" w:rsidRPr="003514A9" w:rsidTr="00891AF2">
        <w:tc>
          <w:tcPr>
            <w:tcW w:w="2660"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r w:rsidRPr="003514A9">
              <w:t>Nhịp nhanh</w:t>
            </w:r>
          </w:p>
        </w:tc>
        <w:tc>
          <w:tcPr>
            <w:tcW w:w="2268"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c>
          <w:tcPr>
            <w:tcW w:w="1775" w:type="dxa"/>
            <w:tcBorders>
              <w:top w:val="single" w:sz="4" w:space="0" w:color="auto"/>
              <w:left w:val="single" w:sz="4" w:space="0" w:color="auto"/>
              <w:bottom w:val="single" w:sz="4" w:space="0" w:color="auto"/>
              <w:right w:val="single" w:sz="4" w:space="0" w:color="auto"/>
            </w:tcBorders>
          </w:tcPr>
          <w:p w:rsidR="00B87F8B" w:rsidRPr="003514A9" w:rsidRDefault="00B87F8B" w:rsidP="003B51F6">
            <w:pPr>
              <w:pStyle w:val="NoSpacing"/>
              <w:spacing w:line="360" w:lineRule="auto"/>
              <w:jc w:val="both"/>
            </w:pPr>
          </w:p>
        </w:tc>
      </w:tr>
    </w:tbl>
    <w:p w:rsidR="00A44CAC" w:rsidRPr="003514A9" w:rsidRDefault="00A44CAC" w:rsidP="00A44CAC">
      <w:pPr>
        <w:spacing w:after="0" w:line="240" w:lineRule="auto"/>
        <w:ind w:right="560"/>
        <w:rPr>
          <w:b/>
          <w:lang w:eastAsia="zh-CN"/>
        </w:rPr>
      </w:pPr>
    </w:p>
    <w:p w:rsidR="00A44CAC" w:rsidRPr="003514A9" w:rsidRDefault="001F00CD" w:rsidP="00A44CAC">
      <w:pPr>
        <w:spacing w:after="0" w:line="240" w:lineRule="auto"/>
        <w:rPr>
          <w:b/>
        </w:rPr>
      </w:pPr>
      <w:r w:rsidRPr="003514A9">
        <w:rPr>
          <w:rFonts w:hint="eastAsia"/>
          <w:b/>
          <w:lang w:eastAsia="zh-CN"/>
        </w:rPr>
        <w:t>4</w:t>
      </w:r>
      <w:r w:rsidR="00A44CAC" w:rsidRPr="003514A9">
        <w:rPr>
          <w:b/>
        </w:rPr>
        <w:t>.</w:t>
      </w:r>
      <w:r w:rsidR="00A44CAC" w:rsidRPr="003514A9">
        <w:rPr>
          <w:rFonts w:hint="eastAsia"/>
          <w:b/>
          <w:lang w:eastAsia="zh-CN"/>
        </w:rPr>
        <w:t xml:space="preserve"> </w:t>
      </w:r>
      <w:r w:rsidR="00A44CAC" w:rsidRPr="003514A9">
        <w:rPr>
          <w:b/>
        </w:rPr>
        <w:t xml:space="preserve">Tần số </w:t>
      </w:r>
      <w:proofErr w:type="gramStart"/>
      <w:r w:rsidR="00A44CAC" w:rsidRPr="003514A9">
        <w:rPr>
          <w:b/>
        </w:rPr>
        <w:t>tim</w:t>
      </w:r>
      <w:proofErr w:type="gramEnd"/>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263"/>
        <w:gridCol w:w="1265"/>
        <w:gridCol w:w="1264"/>
        <w:gridCol w:w="1265"/>
        <w:gridCol w:w="1184"/>
        <w:gridCol w:w="1184"/>
      </w:tblGrid>
      <w:tr w:rsidR="00A44CAC" w:rsidRPr="003514A9" w:rsidTr="002969C5">
        <w:tc>
          <w:tcPr>
            <w:tcW w:w="1431" w:type="dxa"/>
          </w:tcPr>
          <w:p w:rsidR="00A44CAC" w:rsidRPr="003514A9" w:rsidRDefault="00A44CAC" w:rsidP="002969C5">
            <w:pPr>
              <w:spacing w:after="0" w:line="240" w:lineRule="auto"/>
              <w:jc w:val="center"/>
            </w:pPr>
            <w:r w:rsidRPr="003514A9">
              <w:t>Trước ĐT</w:t>
            </w:r>
          </w:p>
        </w:tc>
        <w:tc>
          <w:tcPr>
            <w:tcW w:w="7425" w:type="dxa"/>
            <w:gridSpan w:val="6"/>
          </w:tcPr>
          <w:p w:rsidR="00A44CAC" w:rsidRPr="003514A9" w:rsidRDefault="00A44CAC" w:rsidP="002969C5">
            <w:pPr>
              <w:spacing w:after="0" w:line="240" w:lineRule="auto"/>
              <w:jc w:val="center"/>
            </w:pPr>
            <w:r w:rsidRPr="003514A9">
              <w:t>Sau điều trị</w:t>
            </w:r>
          </w:p>
        </w:tc>
      </w:tr>
      <w:tr w:rsidR="00A44CAC" w:rsidRPr="003514A9" w:rsidTr="002969C5">
        <w:tc>
          <w:tcPr>
            <w:tcW w:w="1431" w:type="dxa"/>
          </w:tcPr>
          <w:p w:rsidR="00A44CAC" w:rsidRPr="003514A9" w:rsidRDefault="00A44CAC" w:rsidP="002969C5">
            <w:pPr>
              <w:spacing w:after="0" w:line="240" w:lineRule="auto"/>
              <w:jc w:val="center"/>
            </w:pPr>
            <w:r w:rsidRPr="003514A9">
              <w:t>D</w:t>
            </w:r>
            <w:r w:rsidRPr="003514A9">
              <w:rPr>
                <w:vertAlign w:val="subscript"/>
              </w:rPr>
              <w:t>1</w:t>
            </w:r>
          </w:p>
        </w:tc>
        <w:tc>
          <w:tcPr>
            <w:tcW w:w="1263" w:type="dxa"/>
          </w:tcPr>
          <w:p w:rsidR="00A44CAC" w:rsidRPr="003514A9" w:rsidRDefault="00A44CAC" w:rsidP="002969C5">
            <w:pPr>
              <w:spacing w:after="0" w:line="240" w:lineRule="auto"/>
              <w:jc w:val="center"/>
            </w:pPr>
            <w:r w:rsidRPr="003514A9">
              <w:t>Sau 30’</w:t>
            </w:r>
          </w:p>
        </w:tc>
        <w:tc>
          <w:tcPr>
            <w:tcW w:w="1265" w:type="dxa"/>
          </w:tcPr>
          <w:p w:rsidR="00A44CAC" w:rsidRPr="003514A9" w:rsidRDefault="00A44CAC" w:rsidP="002969C5">
            <w:pPr>
              <w:spacing w:after="0" w:line="240" w:lineRule="auto"/>
              <w:jc w:val="center"/>
            </w:pPr>
            <w:r w:rsidRPr="003514A9">
              <w:t>Sau 60’</w:t>
            </w:r>
          </w:p>
        </w:tc>
        <w:tc>
          <w:tcPr>
            <w:tcW w:w="1264" w:type="dxa"/>
          </w:tcPr>
          <w:p w:rsidR="00A44CAC" w:rsidRPr="003514A9" w:rsidRDefault="00A44CAC" w:rsidP="002969C5">
            <w:pPr>
              <w:spacing w:after="0" w:line="240" w:lineRule="auto"/>
              <w:jc w:val="center"/>
            </w:pPr>
            <w:r w:rsidRPr="003514A9">
              <w:t>Sau 90’</w:t>
            </w:r>
          </w:p>
        </w:tc>
        <w:tc>
          <w:tcPr>
            <w:tcW w:w="1265" w:type="dxa"/>
          </w:tcPr>
          <w:p w:rsidR="00A44CAC" w:rsidRPr="003514A9" w:rsidRDefault="00A44CAC" w:rsidP="002969C5">
            <w:pPr>
              <w:spacing w:after="0" w:line="240" w:lineRule="auto"/>
              <w:jc w:val="center"/>
            </w:pPr>
            <w:r w:rsidRPr="003514A9">
              <w:t>Sau 120’</w:t>
            </w:r>
          </w:p>
        </w:tc>
        <w:tc>
          <w:tcPr>
            <w:tcW w:w="1184" w:type="dxa"/>
          </w:tcPr>
          <w:p w:rsidR="00A44CAC" w:rsidRPr="003514A9" w:rsidRDefault="00A44CAC" w:rsidP="002969C5">
            <w:pPr>
              <w:spacing w:after="0" w:line="240" w:lineRule="auto"/>
              <w:jc w:val="center"/>
              <w:rPr>
                <w:vertAlign w:val="subscript"/>
              </w:rPr>
            </w:pPr>
            <w:r w:rsidRPr="003514A9">
              <w:t>D</w:t>
            </w:r>
            <w:r w:rsidRPr="003514A9">
              <w:rPr>
                <w:vertAlign w:val="subscript"/>
              </w:rPr>
              <w:t>5</w:t>
            </w:r>
          </w:p>
        </w:tc>
        <w:tc>
          <w:tcPr>
            <w:tcW w:w="1184" w:type="dxa"/>
          </w:tcPr>
          <w:p w:rsidR="00A44CAC" w:rsidRPr="003514A9" w:rsidRDefault="00A44CAC" w:rsidP="002969C5">
            <w:pPr>
              <w:spacing w:after="0" w:line="240" w:lineRule="auto"/>
              <w:jc w:val="center"/>
              <w:rPr>
                <w:vertAlign w:val="subscript"/>
              </w:rPr>
            </w:pPr>
            <w:r w:rsidRPr="003514A9">
              <w:t>D</w:t>
            </w:r>
            <w:r w:rsidRPr="003514A9">
              <w:rPr>
                <w:vertAlign w:val="subscript"/>
              </w:rPr>
              <w:t>10</w:t>
            </w:r>
          </w:p>
        </w:tc>
      </w:tr>
      <w:tr w:rsidR="00A44CAC" w:rsidRPr="003514A9" w:rsidTr="002969C5">
        <w:trPr>
          <w:trHeight w:val="930"/>
        </w:trPr>
        <w:tc>
          <w:tcPr>
            <w:tcW w:w="1431" w:type="dxa"/>
          </w:tcPr>
          <w:p w:rsidR="00A44CAC" w:rsidRPr="003514A9" w:rsidRDefault="00A44CAC" w:rsidP="002969C5">
            <w:pPr>
              <w:spacing w:after="0" w:line="240" w:lineRule="auto"/>
              <w:jc w:val="center"/>
            </w:pPr>
          </w:p>
        </w:tc>
        <w:tc>
          <w:tcPr>
            <w:tcW w:w="1263" w:type="dxa"/>
          </w:tcPr>
          <w:p w:rsidR="00A44CAC" w:rsidRPr="003514A9" w:rsidRDefault="00A44CAC" w:rsidP="002969C5">
            <w:pPr>
              <w:spacing w:after="0" w:line="240" w:lineRule="auto"/>
              <w:jc w:val="center"/>
            </w:pPr>
          </w:p>
        </w:tc>
        <w:tc>
          <w:tcPr>
            <w:tcW w:w="1265" w:type="dxa"/>
          </w:tcPr>
          <w:p w:rsidR="00A44CAC" w:rsidRPr="003514A9" w:rsidRDefault="00A44CAC" w:rsidP="002969C5">
            <w:pPr>
              <w:spacing w:after="0" w:line="240" w:lineRule="auto"/>
              <w:jc w:val="center"/>
            </w:pPr>
          </w:p>
        </w:tc>
        <w:tc>
          <w:tcPr>
            <w:tcW w:w="1264" w:type="dxa"/>
          </w:tcPr>
          <w:p w:rsidR="00A44CAC" w:rsidRPr="003514A9" w:rsidRDefault="00A44CAC" w:rsidP="002969C5">
            <w:pPr>
              <w:spacing w:after="0" w:line="240" w:lineRule="auto"/>
              <w:jc w:val="center"/>
            </w:pPr>
          </w:p>
        </w:tc>
        <w:tc>
          <w:tcPr>
            <w:tcW w:w="1265" w:type="dxa"/>
          </w:tcPr>
          <w:p w:rsidR="00A44CAC" w:rsidRPr="003514A9" w:rsidRDefault="00A44CAC" w:rsidP="002969C5">
            <w:pPr>
              <w:spacing w:after="0" w:line="240" w:lineRule="auto"/>
              <w:jc w:val="center"/>
            </w:pPr>
          </w:p>
        </w:tc>
        <w:tc>
          <w:tcPr>
            <w:tcW w:w="1184" w:type="dxa"/>
          </w:tcPr>
          <w:p w:rsidR="00A44CAC" w:rsidRPr="003514A9" w:rsidRDefault="00A44CAC" w:rsidP="002969C5">
            <w:pPr>
              <w:spacing w:after="0" w:line="240" w:lineRule="auto"/>
              <w:jc w:val="center"/>
            </w:pPr>
          </w:p>
        </w:tc>
        <w:tc>
          <w:tcPr>
            <w:tcW w:w="1184" w:type="dxa"/>
          </w:tcPr>
          <w:p w:rsidR="00A44CAC" w:rsidRPr="003514A9" w:rsidRDefault="00A44CAC" w:rsidP="002969C5">
            <w:pPr>
              <w:spacing w:after="0" w:line="240" w:lineRule="auto"/>
              <w:jc w:val="center"/>
            </w:pPr>
          </w:p>
        </w:tc>
      </w:tr>
    </w:tbl>
    <w:p w:rsidR="00A44CAC" w:rsidRPr="003514A9" w:rsidRDefault="00A44CAC" w:rsidP="00A44CAC">
      <w:pPr>
        <w:spacing w:after="0" w:line="240" w:lineRule="auto"/>
        <w:ind w:right="560"/>
        <w:rPr>
          <w:b/>
          <w:lang w:eastAsia="zh-CN"/>
        </w:rPr>
      </w:pPr>
    </w:p>
    <w:p w:rsidR="001F00CD" w:rsidRPr="003514A9" w:rsidRDefault="001F00CD" w:rsidP="001F00CD">
      <w:pPr>
        <w:spacing w:after="0" w:line="240" w:lineRule="auto"/>
        <w:rPr>
          <w:b/>
        </w:rPr>
      </w:pPr>
      <w:r w:rsidRPr="003514A9">
        <w:rPr>
          <w:rFonts w:hint="eastAsia"/>
          <w:b/>
          <w:lang w:eastAsia="zh-CN"/>
        </w:rPr>
        <w:t>5</w:t>
      </w:r>
      <w:r w:rsidRPr="003514A9">
        <w:rPr>
          <w:b/>
        </w:rPr>
        <w:t>.</w:t>
      </w:r>
      <w:r w:rsidRPr="003514A9">
        <w:rPr>
          <w:rFonts w:hint="eastAsia"/>
          <w:b/>
          <w:lang w:eastAsia="zh-CN"/>
        </w:rPr>
        <w:t xml:space="preserve"> </w:t>
      </w:r>
      <w:r w:rsidRPr="003514A9">
        <w:rPr>
          <w:b/>
        </w:rPr>
        <w:t>Chỉ số huyết áp</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263"/>
        <w:gridCol w:w="1265"/>
        <w:gridCol w:w="1264"/>
        <w:gridCol w:w="1265"/>
        <w:gridCol w:w="1184"/>
        <w:gridCol w:w="1184"/>
      </w:tblGrid>
      <w:tr w:rsidR="001F00CD" w:rsidRPr="003514A9" w:rsidTr="002969C5">
        <w:trPr>
          <w:jc w:val="center"/>
        </w:trPr>
        <w:tc>
          <w:tcPr>
            <w:tcW w:w="1431" w:type="dxa"/>
          </w:tcPr>
          <w:p w:rsidR="001F00CD" w:rsidRPr="003514A9" w:rsidRDefault="001F00CD" w:rsidP="002969C5">
            <w:pPr>
              <w:spacing w:after="0" w:line="240" w:lineRule="auto"/>
              <w:jc w:val="center"/>
            </w:pPr>
            <w:r w:rsidRPr="003514A9">
              <w:t>Trước ĐT</w:t>
            </w:r>
          </w:p>
        </w:tc>
        <w:tc>
          <w:tcPr>
            <w:tcW w:w="7425" w:type="dxa"/>
            <w:gridSpan w:val="6"/>
          </w:tcPr>
          <w:p w:rsidR="001F00CD" w:rsidRPr="003514A9" w:rsidRDefault="001F00CD" w:rsidP="002969C5">
            <w:pPr>
              <w:spacing w:after="0" w:line="240" w:lineRule="auto"/>
              <w:jc w:val="center"/>
            </w:pPr>
            <w:r w:rsidRPr="003514A9">
              <w:t>Sau điều trị</w:t>
            </w:r>
          </w:p>
        </w:tc>
      </w:tr>
      <w:tr w:rsidR="001F00CD" w:rsidRPr="003514A9" w:rsidTr="002969C5">
        <w:trPr>
          <w:jc w:val="center"/>
        </w:trPr>
        <w:tc>
          <w:tcPr>
            <w:tcW w:w="1431" w:type="dxa"/>
          </w:tcPr>
          <w:p w:rsidR="001F00CD" w:rsidRPr="003514A9" w:rsidRDefault="001F00CD" w:rsidP="002969C5">
            <w:pPr>
              <w:spacing w:after="0" w:line="240" w:lineRule="auto"/>
              <w:jc w:val="center"/>
              <w:rPr>
                <w:vertAlign w:val="subscript"/>
                <w:lang w:eastAsia="zh-CN"/>
              </w:rPr>
            </w:pPr>
            <w:r w:rsidRPr="003514A9">
              <w:rPr>
                <w:rFonts w:hint="eastAsia"/>
                <w:vertAlign w:val="subscript"/>
                <w:lang w:eastAsia="zh-CN"/>
              </w:rPr>
              <w:t xml:space="preserve"> </w:t>
            </w:r>
            <w:r w:rsidRPr="003514A9">
              <w:t>D</w:t>
            </w:r>
            <w:r w:rsidRPr="003514A9">
              <w:rPr>
                <w:vertAlign w:val="subscript"/>
              </w:rPr>
              <w:t>1</w:t>
            </w:r>
          </w:p>
        </w:tc>
        <w:tc>
          <w:tcPr>
            <w:tcW w:w="1263" w:type="dxa"/>
          </w:tcPr>
          <w:p w:rsidR="001F00CD" w:rsidRPr="003514A9" w:rsidRDefault="001F00CD" w:rsidP="002969C5">
            <w:pPr>
              <w:spacing w:after="0" w:line="240" w:lineRule="auto"/>
              <w:jc w:val="center"/>
            </w:pPr>
            <w:r w:rsidRPr="003514A9">
              <w:t>Sau 30’</w:t>
            </w:r>
          </w:p>
        </w:tc>
        <w:tc>
          <w:tcPr>
            <w:tcW w:w="1265" w:type="dxa"/>
          </w:tcPr>
          <w:p w:rsidR="001F00CD" w:rsidRPr="003514A9" w:rsidRDefault="001F00CD" w:rsidP="002969C5">
            <w:pPr>
              <w:spacing w:after="0" w:line="240" w:lineRule="auto"/>
              <w:jc w:val="center"/>
            </w:pPr>
            <w:r w:rsidRPr="003514A9">
              <w:t>Sau 60’</w:t>
            </w:r>
          </w:p>
        </w:tc>
        <w:tc>
          <w:tcPr>
            <w:tcW w:w="1264" w:type="dxa"/>
          </w:tcPr>
          <w:p w:rsidR="001F00CD" w:rsidRPr="003514A9" w:rsidRDefault="001F00CD" w:rsidP="002969C5">
            <w:pPr>
              <w:spacing w:after="0" w:line="240" w:lineRule="auto"/>
              <w:jc w:val="center"/>
            </w:pPr>
            <w:r w:rsidRPr="003514A9">
              <w:t>Sau 90’</w:t>
            </w:r>
          </w:p>
        </w:tc>
        <w:tc>
          <w:tcPr>
            <w:tcW w:w="1265" w:type="dxa"/>
          </w:tcPr>
          <w:p w:rsidR="001F00CD" w:rsidRPr="003514A9" w:rsidRDefault="001F00CD" w:rsidP="002969C5">
            <w:pPr>
              <w:spacing w:after="0" w:line="240" w:lineRule="auto"/>
              <w:jc w:val="center"/>
            </w:pPr>
            <w:r w:rsidRPr="003514A9">
              <w:t>Sau 120’</w:t>
            </w:r>
          </w:p>
        </w:tc>
        <w:tc>
          <w:tcPr>
            <w:tcW w:w="1184" w:type="dxa"/>
          </w:tcPr>
          <w:p w:rsidR="001F00CD" w:rsidRPr="003514A9" w:rsidRDefault="001F00CD" w:rsidP="002969C5">
            <w:pPr>
              <w:spacing w:after="0" w:line="240" w:lineRule="auto"/>
              <w:jc w:val="center"/>
              <w:rPr>
                <w:vertAlign w:val="subscript"/>
              </w:rPr>
            </w:pPr>
            <w:r w:rsidRPr="003514A9">
              <w:t>D</w:t>
            </w:r>
            <w:r w:rsidRPr="003514A9">
              <w:rPr>
                <w:vertAlign w:val="subscript"/>
              </w:rPr>
              <w:t>5</w:t>
            </w:r>
          </w:p>
        </w:tc>
        <w:tc>
          <w:tcPr>
            <w:tcW w:w="1184" w:type="dxa"/>
          </w:tcPr>
          <w:p w:rsidR="001F00CD" w:rsidRPr="003514A9" w:rsidRDefault="001F00CD" w:rsidP="002969C5">
            <w:pPr>
              <w:spacing w:after="0" w:line="240" w:lineRule="auto"/>
              <w:jc w:val="center"/>
              <w:rPr>
                <w:vertAlign w:val="subscript"/>
              </w:rPr>
            </w:pPr>
            <w:r w:rsidRPr="003514A9">
              <w:t>D</w:t>
            </w:r>
            <w:r w:rsidRPr="003514A9">
              <w:rPr>
                <w:vertAlign w:val="subscript"/>
              </w:rPr>
              <w:t>10</w:t>
            </w:r>
          </w:p>
        </w:tc>
      </w:tr>
      <w:tr w:rsidR="001F00CD" w:rsidRPr="003514A9" w:rsidTr="002969C5">
        <w:trPr>
          <w:trHeight w:val="1497"/>
          <w:jc w:val="center"/>
        </w:trPr>
        <w:tc>
          <w:tcPr>
            <w:tcW w:w="1431" w:type="dxa"/>
          </w:tcPr>
          <w:p w:rsidR="001F00CD" w:rsidRPr="003514A9" w:rsidRDefault="001F00CD" w:rsidP="002969C5">
            <w:pPr>
              <w:spacing w:after="0" w:line="240" w:lineRule="auto"/>
              <w:jc w:val="center"/>
            </w:pPr>
          </w:p>
        </w:tc>
        <w:tc>
          <w:tcPr>
            <w:tcW w:w="1263" w:type="dxa"/>
          </w:tcPr>
          <w:p w:rsidR="001F00CD" w:rsidRPr="003514A9" w:rsidRDefault="001F00CD" w:rsidP="002969C5">
            <w:pPr>
              <w:spacing w:after="0" w:line="240" w:lineRule="auto"/>
              <w:jc w:val="center"/>
            </w:pPr>
          </w:p>
        </w:tc>
        <w:tc>
          <w:tcPr>
            <w:tcW w:w="1265" w:type="dxa"/>
          </w:tcPr>
          <w:p w:rsidR="001F00CD" w:rsidRPr="003514A9" w:rsidRDefault="001F00CD" w:rsidP="002969C5">
            <w:pPr>
              <w:spacing w:after="0" w:line="240" w:lineRule="auto"/>
              <w:jc w:val="center"/>
            </w:pPr>
          </w:p>
        </w:tc>
        <w:tc>
          <w:tcPr>
            <w:tcW w:w="1264" w:type="dxa"/>
          </w:tcPr>
          <w:p w:rsidR="001F00CD" w:rsidRPr="003514A9" w:rsidRDefault="001F00CD" w:rsidP="002969C5">
            <w:pPr>
              <w:spacing w:after="0" w:line="240" w:lineRule="auto"/>
              <w:jc w:val="center"/>
            </w:pPr>
          </w:p>
        </w:tc>
        <w:tc>
          <w:tcPr>
            <w:tcW w:w="1265" w:type="dxa"/>
          </w:tcPr>
          <w:p w:rsidR="001F00CD" w:rsidRPr="003514A9" w:rsidRDefault="001F00CD" w:rsidP="002969C5">
            <w:pPr>
              <w:spacing w:after="0" w:line="240" w:lineRule="auto"/>
              <w:jc w:val="center"/>
            </w:pPr>
          </w:p>
        </w:tc>
        <w:tc>
          <w:tcPr>
            <w:tcW w:w="1184" w:type="dxa"/>
          </w:tcPr>
          <w:p w:rsidR="001F00CD" w:rsidRPr="003514A9" w:rsidRDefault="001F00CD" w:rsidP="002969C5">
            <w:pPr>
              <w:spacing w:after="0" w:line="240" w:lineRule="auto"/>
              <w:jc w:val="center"/>
            </w:pPr>
          </w:p>
        </w:tc>
        <w:tc>
          <w:tcPr>
            <w:tcW w:w="1184" w:type="dxa"/>
          </w:tcPr>
          <w:p w:rsidR="001F00CD" w:rsidRPr="003514A9" w:rsidRDefault="001F00CD" w:rsidP="002969C5">
            <w:pPr>
              <w:spacing w:after="0" w:line="240" w:lineRule="auto"/>
              <w:jc w:val="center"/>
            </w:pPr>
          </w:p>
        </w:tc>
      </w:tr>
    </w:tbl>
    <w:p w:rsidR="001F00CD" w:rsidRPr="003514A9" w:rsidRDefault="001F00CD" w:rsidP="00A44CAC">
      <w:pPr>
        <w:spacing w:after="0" w:line="240" w:lineRule="auto"/>
        <w:ind w:right="560"/>
        <w:rPr>
          <w:b/>
          <w:lang w:eastAsia="zh-CN"/>
        </w:rPr>
      </w:pPr>
    </w:p>
    <w:p w:rsidR="00A44CAC" w:rsidRPr="003514A9" w:rsidRDefault="001F00CD" w:rsidP="00A44CAC">
      <w:pPr>
        <w:spacing w:after="0" w:line="240" w:lineRule="auto"/>
        <w:ind w:right="560"/>
        <w:rPr>
          <w:b/>
        </w:rPr>
      </w:pPr>
      <w:r w:rsidRPr="003514A9">
        <w:rPr>
          <w:rFonts w:hint="eastAsia"/>
          <w:b/>
          <w:lang w:eastAsia="zh-CN"/>
        </w:rPr>
        <w:t>6</w:t>
      </w:r>
      <w:r w:rsidR="00A44CAC" w:rsidRPr="003514A9">
        <w:rPr>
          <w:b/>
        </w:rPr>
        <w:t>.</w:t>
      </w:r>
      <w:r w:rsidR="00A44CAC" w:rsidRPr="003514A9">
        <w:rPr>
          <w:rFonts w:hint="eastAsia"/>
          <w:b/>
          <w:lang w:eastAsia="zh-CN"/>
        </w:rPr>
        <w:t xml:space="preserve"> </w:t>
      </w:r>
      <w:r w:rsidR="00A44CAC" w:rsidRPr="003514A9">
        <w:rPr>
          <w:b/>
        </w:rPr>
        <w:t xml:space="preserve">Theo dõi tác dụng không mong muốn của </w:t>
      </w:r>
      <w:proofErr w:type="gramStart"/>
      <w:r w:rsidR="00A44CAC" w:rsidRPr="003514A9">
        <w:rPr>
          <w:b/>
        </w:rPr>
        <w:t>nhĩ</w:t>
      </w:r>
      <w:proofErr w:type="gramEnd"/>
      <w:r w:rsidR="00A44CAC" w:rsidRPr="003514A9">
        <w:rPr>
          <w:b/>
        </w:rPr>
        <w:t xml:space="preserve"> hoàn châm</w:t>
      </w:r>
    </w:p>
    <w:p w:rsidR="00A44CAC" w:rsidRPr="003514A9" w:rsidRDefault="00A44CAC" w:rsidP="00A44CAC">
      <w:pPr>
        <w:spacing w:after="0" w:line="240" w:lineRule="auto"/>
        <w:ind w:right="560"/>
        <w:rPr>
          <w:b/>
        </w:rPr>
      </w:pPr>
    </w:p>
    <w:tbl>
      <w:tblPr>
        <w:tblW w:w="8805" w:type="dxa"/>
        <w:jc w:val="center"/>
        <w:tblLook w:val="04A0" w:firstRow="1" w:lastRow="0" w:firstColumn="1" w:lastColumn="0" w:noHBand="0" w:noVBand="1"/>
      </w:tblPr>
      <w:tblGrid>
        <w:gridCol w:w="2660"/>
        <w:gridCol w:w="2268"/>
        <w:gridCol w:w="2126"/>
        <w:gridCol w:w="1751"/>
      </w:tblGrid>
      <w:tr w:rsidR="00A44CAC" w:rsidRPr="003514A9" w:rsidTr="002969C5">
        <w:trPr>
          <w:jc w:val="center"/>
        </w:trPr>
        <w:tc>
          <w:tcPr>
            <w:tcW w:w="2660" w:type="dxa"/>
            <w:tcBorders>
              <w:top w:val="single" w:sz="4" w:space="0" w:color="auto"/>
              <w:left w:val="single" w:sz="4" w:space="0" w:color="auto"/>
              <w:bottom w:val="single" w:sz="4" w:space="0" w:color="auto"/>
              <w:right w:val="single" w:sz="4" w:space="0" w:color="auto"/>
              <w:tl2br w:val="single" w:sz="4" w:space="0" w:color="auto"/>
            </w:tcBorders>
          </w:tcPr>
          <w:p w:rsidR="00A44CAC" w:rsidRPr="003514A9" w:rsidRDefault="00A44CAC" w:rsidP="002969C5">
            <w:pPr>
              <w:pStyle w:val="NoSpacing"/>
              <w:spacing w:line="360" w:lineRule="auto"/>
              <w:jc w:val="right"/>
            </w:pPr>
            <w:r w:rsidRPr="003514A9">
              <w:t>Thời điểm</w:t>
            </w:r>
          </w:p>
          <w:p w:rsidR="00A44CAC" w:rsidRPr="003514A9" w:rsidRDefault="00A44CAC" w:rsidP="002969C5">
            <w:pPr>
              <w:pStyle w:val="NoSpacing"/>
              <w:spacing w:line="360" w:lineRule="auto"/>
            </w:pPr>
            <w:r w:rsidRPr="003514A9">
              <w:t>Tai biến</w:t>
            </w:r>
          </w:p>
        </w:tc>
        <w:tc>
          <w:tcPr>
            <w:tcW w:w="2268"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center"/>
            </w:pPr>
            <w:r w:rsidRPr="003514A9">
              <w:t>30’sau châm</w:t>
            </w:r>
          </w:p>
        </w:tc>
        <w:tc>
          <w:tcPr>
            <w:tcW w:w="2126"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center"/>
              <w:rPr>
                <w:vertAlign w:val="subscript"/>
              </w:rPr>
            </w:pPr>
            <w:r w:rsidRPr="003514A9">
              <w:t>D</w:t>
            </w:r>
            <w:r w:rsidRPr="003514A9">
              <w:rPr>
                <w:vertAlign w:val="subscript"/>
              </w:rPr>
              <w:t>5</w:t>
            </w:r>
          </w:p>
        </w:tc>
        <w:tc>
          <w:tcPr>
            <w:tcW w:w="1751"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center"/>
              <w:rPr>
                <w:vertAlign w:val="subscript"/>
              </w:rPr>
            </w:pPr>
            <w:r w:rsidRPr="003514A9">
              <w:t>D</w:t>
            </w:r>
            <w:r w:rsidRPr="003514A9">
              <w:rPr>
                <w:vertAlign w:val="subscript"/>
              </w:rPr>
              <w:t>10</w:t>
            </w:r>
          </w:p>
        </w:tc>
      </w:tr>
      <w:tr w:rsidR="00A44CAC" w:rsidRPr="003514A9" w:rsidTr="002969C5">
        <w:trPr>
          <w:jc w:val="center"/>
        </w:trPr>
        <w:tc>
          <w:tcPr>
            <w:tcW w:w="2660"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r w:rsidRPr="003514A9">
              <w:t>Chảy máu</w:t>
            </w:r>
          </w:p>
        </w:tc>
        <w:tc>
          <w:tcPr>
            <w:tcW w:w="2268"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1751"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r>
      <w:tr w:rsidR="00A44CAC" w:rsidRPr="003514A9" w:rsidTr="002969C5">
        <w:trPr>
          <w:jc w:val="center"/>
        </w:trPr>
        <w:tc>
          <w:tcPr>
            <w:tcW w:w="2660"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r w:rsidRPr="003514A9">
              <w:t>Ngứa</w:t>
            </w:r>
          </w:p>
        </w:tc>
        <w:tc>
          <w:tcPr>
            <w:tcW w:w="2268"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1751"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r>
      <w:tr w:rsidR="00A44CAC" w:rsidRPr="003514A9" w:rsidTr="002969C5">
        <w:trPr>
          <w:jc w:val="center"/>
        </w:trPr>
        <w:tc>
          <w:tcPr>
            <w:tcW w:w="2660"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r w:rsidRPr="003514A9">
              <w:t>Nhiễm khuẩn</w:t>
            </w:r>
          </w:p>
        </w:tc>
        <w:tc>
          <w:tcPr>
            <w:tcW w:w="2268"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1751"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r>
      <w:tr w:rsidR="00A44CAC" w:rsidRPr="003514A9" w:rsidTr="002969C5">
        <w:trPr>
          <w:jc w:val="center"/>
        </w:trPr>
        <w:tc>
          <w:tcPr>
            <w:tcW w:w="2660"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r w:rsidRPr="003514A9">
              <w:t>Đỏ nơi châm</w:t>
            </w:r>
          </w:p>
        </w:tc>
        <w:tc>
          <w:tcPr>
            <w:tcW w:w="2268"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1751"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r>
      <w:tr w:rsidR="00A44CAC" w:rsidRPr="003514A9" w:rsidTr="002969C5">
        <w:trPr>
          <w:jc w:val="center"/>
        </w:trPr>
        <w:tc>
          <w:tcPr>
            <w:tcW w:w="2660"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r w:rsidRPr="003514A9">
              <w:t>Choáng</w:t>
            </w:r>
          </w:p>
        </w:tc>
        <w:tc>
          <w:tcPr>
            <w:tcW w:w="2268"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2126"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c>
          <w:tcPr>
            <w:tcW w:w="1751" w:type="dxa"/>
            <w:tcBorders>
              <w:top w:val="single" w:sz="4" w:space="0" w:color="auto"/>
              <w:left w:val="single" w:sz="4" w:space="0" w:color="auto"/>
              <w:bottom w:val="single" w:sz="4" w:space="0" w:color="auto"/>
              <w:right w:val="single" w:sz="4" w:space="0" w:color="auto"/>
            </w:tcBorders>
          </w:tcPr>
          <w:p w:rsidR="00A44CAC" w:rsidRPr="003514A9" w:rsidRDefault="00A44CAC" w:rsidP="002969C5">
            <w:pPr>
              <w:pStyle w:val="NoSpacing"/>
              <w:spacing w:line="360" w:lineRule="auto"/>
              <w:jc w:val="both"/>
            </w:pPr>
          </w:p>
        </w:tc>
      </w:tr>
    </w:tbl>
    <w:p w:rsidR="00A44CAC" w:rsidRPr="003514A9" w:rsidRDefault="00A44CAC" w:rsidP="008C44B0">
      <w:pPr>
        <w:spacing w:before="240"/>
        <w:jc w:val="right"/>
        <w:rPr>
          <w:lang w:eastAsia="zh-CN"/>
        </w:rPr>
      </w:pPr>
    </w:p>
    <w:p w:rsidR="00B87F8B" w:rsidRPr="003514A9" w:rsidRDefault="00B87F8B" w:rsidP="008C44B0">
      <w:pPr>
        <w:spacing w:before="240"/>
        <w:jc w:val="right"/>
      </w:pPr>
      <w:r w:rsidRPr="003514A9">
        <w:t>Hà Tĩnh, ngày    tháng     năm 2017</w:t>
      </w:r>
    </w:p>
    <w:p w:rsidR="008C44B0" w:rsidRPr="003514A9" w:rsidRDefault="008C44B0" w:rsidP="00B87F8B">
      <w:pPr>
        <w:jc w:val="center"/>
        <w:rPr>
          <w:b/>
          <w:iCs/>
        </w:rPr>
      </w:pPr>
    </w:p>
    <w:p w:rsidR="00C9768F" w:rsidRPr="003514A9" w:rsidRDefault="00C9768F">
      <w:pPr>
        <w:spacing w:after="0" w:line="240" w:lineRule="auto"/>
        <w:rPr>
          <w:b/>
          <w:iCs/>
        </w:rPr>
      </w:pPr>
      <w:r w:rsidRPr="003514A9">
        <w:rPr>
          <w:b/>
          <w:iCs/>
        </w:rPr>
        <w:br w:type="page"/>
      </w:r>
    </w:p>
    <w:p w:rsidR="00041519" w:rsidRPr="003514A9" w:rsidRDefault="00041519" w:rsidP="00B87F8B">
      <w:pPr>
        <w:jc w:val="center"/>
      </w:pPr>
      <w:r w:rsidRPr="003514A9">
        <w:rPr>
          <w:b/>
          <w:iCs/>
        </w:rPr>
        <w:lastRenderedPageBreak/>
        <w:t>Phụ lục 2</w:t>
      </w:r>
    </w:p>
    <w:p w:rsidR="00041519" w:rsidRPr="003514A9" w:rsidRDefault="00041519" w:rsidP="00041519">
      <w:pPr>
        <w:tabs>
          <w:tab w:val="left" w:pos="588"/>
        </w:tabs>
        <w:spacing w:after="0" w:line="360" w:lineRule="auto"/>
        <w:jc w:val="center"/>
        <w:rPr>
          <w:b/>
          <w:iCs/>
        </w:rPr>
      </w:pPr>
      <w:r w:rsidRPr="003514A9">
        <w:rPr>
          <w:b/>
          <w:iCs/>
        </w:rPr>
        <w:t>Tiêu chuẩn phân mức độ và lượng hóa các chứng trạng</w:t>
      </w:r>
    </w:p>
    <w:tbl>
      <w:tblPr>
        <w:tblW w:w="9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144"/>
        <w:gridCol w:w="1817"/>
        <w:gridCol w:w="2312"/>
        <w:gridCol w:w="1802"/>
      </w:tblGrid>
      <w:tr w:rsidR="00187613" w:rsidRPr="003514A9" w:rsidTr="00C45664">
        <w:tc>
          <w:tcPr>
            <w:tcW w:w="959" w:type="dxa"/>
            <w:vMerge w:val="restart"/>
          </w:tcPr>
          <w:p w:rsidR="00C002B9" w:rsidRPr="003514A9" w:rsidRDefault="00C002B9" w:rsidP="008C44B0">
            <w:pPr>
              <w:spacing w:after="0" w:line="288" w:lineRule="auto"/>
              <w:jc w:val="center"/>
              <w:rPr>
                <w:rStyle w:val="Emphasis"/>
                <w:b/>
                <w:i w:val="0"/>
              </w:rPr>
            </w:pPr>
            <w:r w:rsidRPr="003514A9">
              <w:rPr>
                <w:rStyle w:val="Emphasis"/>
                <w:b/>
                <w:i w:val="0"/>
              </w:rPr>
              <w:t>STT</w:t>
            </w:r>
          </w:p>
        </w:tc>
        <w:tc>
          <w:tcPr>
            <w:tcW w:w="2144" w:type="dxa"/>
            <w:vMerge w:val="restart"/>
          </w:tcPr>
          <w:p w:rsidR="00C002B9" w:rsidRPr="003514A9" w:rsidRDefault="00C002B9" w:rsidP="00C002B9">
            <w:pPr>
              <w:spacing w:after="0" w:line="288" w:lineRule="auto"/>
              <w:jc w:val="center"/>
              <w:rPr>
                <w:rStyle w:val="Emphasis"/>
                <w:b/>
                <w:i w:val="0"/>
              </w:rPr>
            </w:pPr>
            <w:r w:rsidRPr="003514A9">
              <w:rPr>
                <w:rStyle w:val="Emphasis"/>
                <w:b/>
                <w:i w:val="0"/>
              </w:rPr>
              <w:t>Chứng trạng</w:t>
            </w:r>
          </w:p>
        </w:tc>
        <w:tc>
          <w:tcPr>
            <w:tcW w:w="5931" w:type="dxa"/>
            <w:gridSpan w:val="3"/>
          </w:tcPr>
          <w:p w:rsidR="00C002B9" w:rsidRPr="003514A9" w:rsidRDefault="00C002B9" w:rsidP="008C44B0">
            <w:pPr>
              <w:spacing w:after="0" w:line="288" w:lineRule="auto"/>
              <w:jc w:val="center"/>
              <w:rPr>
                <w:rStyle w:val="Emphasis"/>
                <w:b/>
                <w:i w:val="0"/>
              </w:rPr>
            </w:pPr>
            <w:r w:rsidRPr="003514A9">
              <w:rPr>
                <w:rStyle w:val="Emphasis"/>
                <w:b/>
                <w:i w:val="0"/>
              </w:rPr>
              <w:t>Mức độ</w:t>
            </w:r>
          </w:p>
        </w:tc>
      </w:tr>
      <w:tr w:rsidR="00187613" w:rsidRPr="003514A9" w:rsidTr="00C45664">
        <w:tc>
          <w:tcPr>
            <w:tcW w:w="959" w:type="dxa"/>
            <w:vMerge/>
          </w:tcPr>
          <w:p w:rsidR="00C002B9" w:rsidRPr="003514A9" w:rsidRDefault="00C002B9" w:rsidP="00C002B9">
            <w:pPr>
              <w:spacing w:after="0" w:line="288" w:lineRule="auto"/>
              <w:jc w:val="center"/>
              <w:rPr>
                <w:rStyle w:val="Emphasis"/>
                <w:b/>
                <w:i w:val="0"/>
              </w:rPr>
            </w:pPr>
          </w:p>
        </w:tc>
        <w:tc>
          <w:tcPr>
            <w:tcW w:w="2144" w:type="dxa"/>
            <w:vMerge/>
          </w:tcPr>
          <w:p w:rsidR="00C002B9" w:rsidRPr="003514A9" w:rsidRDefault="00C002B9" w:rsidP="008C44B0">
            <w:pPr>
              <w:spacing w:after="0" w:line="288" w:lineRule="auto"/>
              <w:jc w:val="center"/>
              <w:rPr>
                <w:rStyle w:val="Emphasis"/>
                <w:b/>
                <w:i w:val="0"/>
              </w:rPr>
            </w:pPr>
          </w:p>
        </w:tc>
        <w:tc>
          <w:tcPr>
            <w:tcW w:w="1817" w:type="dxa"/>
          </w:tcPr>
          <w:p w:rsidR="00C002B9" w:rsidRPr="003514A9" w:rsidRDefault="00C002B9" w:rsidP="008C44B0">
            <w:pPr>
              <w:spacing w:after="0" w:line="288" w:lineRule="auto"/>
              <w:jc w:val="center"/>
              <w:rPr>
                <w:rStyle w:val="Emphasis"/>
                <w:b/>
                <w:i w:val="0"/>
              </w:rPr>
            </w:pPr>
            <w:r w:rsidRPr="003514A9">
              <w:rPr>
                <w:rStyle w:val="Emphasis"/>
                <w:b/>
                <w:i w:val="0"/>
              </w:rPr>
              <w:t>Nhẹ (2đ)</w:t>
            </w:r>
          </w:p>
        </w:tc>
        <w:tc>
          <w:tcPr>
            <w:tcW w:w="2312" w:type="dxa"/>
          </w:tcPr>
          <w:p w:rsidR="00C002B9" w:rsidRPr="003514A9" w:rsidRDefault="00C60BB5" w:rsidP="008C44B0">
            <w:pPr>
              <w:spacing w:after="0" w:line="288" w:lineRule="auto"/>
              <w:jc w:val="center"/>
              <w:rPr>
                <w:rStyle w:val="Emphasis"/>
                <w:b/>
                <w:i w:val="0"/>
              </w:rPr>
            </w:pPr>
            <w:r w:rsidRPr="003514A9">
              <w:rPr>
                <w:rStyle w:val="Emphasis"/>
                <w:b/>
                <w:i w:val="0"/>
              </w:rPr>
              <w:t>Trung bình</w:t>
            </w:r>
            <w:r w:rsidR="00C002B9" w:rsidRPr="003514A9">
              <w:rPr>
                <w:rStyle w:val="Emphasis"/>
                <w:b/>
                <w:i w:val="0"/>
              </w:rPr>
              <w:t xml:space="preserve"> (4đ)</w:t>
            </w:r>
          </w:p>
        </w:tc>
        <w:tc>
          <w:tcPr>
            <w:tcW w:w="1802" w:type="dxa"/>
          </w:tcPr>
          <w:p w:rsidR="00C002B9" w:rsidRPr="003514A9" w:rsidRDefault="00C002B9" w:rsidP="008C44B0">
            <w:pPr>
              <w:spacing w:after="0" w:line="288" w:lineRule="auto"/>
              <w:jc w:val="center"/>
              <w:rPr>
                <w:rStyle w:val="Emphasis"/>
                <w:b/>
                <w:i w:val="0"/>
              </w:rPr>
            </w:pPr>
            <w:r w:rsidRPr="003514A9">
              <w:rPr>
                <w:rStyle w:val="Emphasis"/>
                <w:b/>
                <w:i w:val="0"/>
              </w:rPr>
              <w:t>Nặng (6đ)</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Huyễn vựng</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Hoa mắt chóng mặt theo từng cơn.</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Cảm giác đồ vật quay tròn, không thể đi lại được.</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Chóng mặt muốn ngã, đứng không vứng.</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2</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Đầu thống</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Đau đầu nhẹ, đau theo từng cơn.</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Đau đầu nhưng vẫn chịu đựng được, đau liên tục.</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Đau đầu nhiều khó chịu, đau dẫn lên đỉnh đầu.</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3</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Nôn nóng dễ cáu gắt.</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Tâm phiền, thi thoảng cáu gắt.</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Tâm phiền, gặp sự việc dễ cáu giận.</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Tâm phiền dễ cáu, không thể tự chủ bản thân.</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4</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Đau mỏi lưng</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Đau mỏi lưng khi buổi sáng ngủ dậy, đấm lưng thì đỡ đau.</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Đau mỏi lưng liên tục, vận động đau tăng.</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Đau lưng như gẫy, nghỉ ngơi không khỏi.</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5</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Đầu gối mềm yếu.</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Hơi có cảm giác khớp gối yếu vô lực</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Khớp gối yếu vô lực không mang được vật nặng.</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Khớp gối mềm yếu không muốn vận động.</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6</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Ngũ tâm phiền nhiệt</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Ban đêm, lòng bàn chân tay nóng.</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Tâm phiền, lòng bàn chân, tay nóng như đốt</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Nóng không muốn đắp chăn, mặc áo.</w:t>
            </w:r>
          </w:p>
        </w:tc>
      </w:tr>
      <w:tr w:rsidR="00187613"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7</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Nặng đầu như bó buộc</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Hơi có cảm giác nặng đầu</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Đầu nặng như bó lại</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Đầu nặng như siết chặt.</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8</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Tức ngực</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Hơi có cảm giác tức ngực</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Tức ngực rõ rệt, thi thoảng kèm theo thở dài.</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Tức ngực như bóp chặt.</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lastRenderedPageBreak/>
              <w:t>9</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Nôn ra đờm dãi</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Buồn nôn, thi thoảng nôn, đờm dãi trong loãng.</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Thi thoảng nôn khan, đờm dãi như nước bọt.</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Nôn đờm dãi lượng nhiều.</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10</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Sợ lạnh chân tay lạnh</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Hơi sợ lạnh</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Sợ lạnh, chân tay lạnh rõ rệt</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Sợ lạnh chân tay lạnh, muốn đắp chăn.</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11</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Mặt đỏ</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Mặt hơi đỏ</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Mặt đỏ rõ rệt</w:t>
            </w:r>
          </w:p>
        </w:tc>
        <w:tc>
          <w:tcPr>
            <w:tcW w:w="1802" w:type="dxa"/>
          </w:tcPr>
          <w:p w:rsidR="00041519" w:rsidRPr="003514A9" w:rsidRDefault="00041519" w:rsidP="008C44B0">
            <w:pPr>
              <w:spacing w:after="0" w:line="288" w:lineRule="auto"/>
              <w:jc w:val="center"/>
              <w:rPr>
                <w:rStyle w:val="Emphasis"/>
                <w:i w:val="0"/>
                <w:lang w:val="fr-FR"/>
              </w:rPr>
            </w:pPr>
            <w:r w:rsidRPr="003514A9">
              <w:rPr>
                <w:rStyle w:val="Emphasis"/>
                <w:i w:val="0"/>
                <w:lang w:val="fr-FR"/>
              </w:rPr>
              <w:t>Mặt đỏ như hóa trang</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12</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Mắt đỏ</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Mắt hơi đỏ</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Mắt đỏ rõ rệt</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Mắt đỏ như mắt chim gáy.</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13</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Miệng khô</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Miệng hơi khô</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Miệng khô táo</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Miệng khô muốn uống nước.</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14</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Miệng đắng</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Ngủ dậy miệng đắng.</w:t>
            </w:r>
          </w:p>
        </w:tc>
        <w:tc>
          <w:tcPr>
            <w:tcW w:w="2312" w:type="dxa"/>
          </w:tcPr>
          <w:p w:rsidR="00041519" w:rsidRPr="003514A9" w:rsidRDefault="00041519" w:rsidP="00D2256C">
            <w:pPr>
              <w:spacing w:after="0" w:line="288" w:lineRule="auto"/>
              <w:ind w:left="-57" w:right="-57"/>
              <w:jc w:val="center"/>
              <w:rPr>
                <w:rStyle w:val="Emphasis"/>
                <w:i w:val="0"/>
                <w:spacing w:val="-8"/>
              </w:rPr>
            </w:pPr>
            <w:r w:rsidRPr="003514A9">
              <w:rPr>
                <w:rStyle w:val="Emphasis"/>
                <w:i w:val="0"/>
                <w:spacing w:val="-8"/>
              </w:rPr>
              <w:t>Miệng đắng không có vị giác</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Miệng đắng chát.</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15</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Đại tiện táo</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Đại tiện khô táo, ngày 1 lần</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Đại tiện táo kết, 2 ngày 1 lần</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Khó địa tiện, nhiều ngày 1 lần</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16</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Tiểu tiện đỏ</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Tiểu tiện hơi vàng</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Tiêu tiện vàng lượng ít</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Tiểu tiện vàng đỏ, không lợi.</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17</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Tâm quý</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Thi thoảng hồi hộp nhẹ.</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Hồi hộp theo từng cơn</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Hồi hộp trống ngực</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18</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Thất miên</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Ngủ hơi giảm</w:t>
            </w:r>
          </w:p>
        </w:tc>
        <w:tc>
          <w:tcPr>
            <w:tcW w:w="2312" w:type="dxa"/>
          </w:tcPr>
          <w:p w:rsidR="00041519" w:rsidRPr="003514A9" w:rsidRDefault="00041519" w:rsidP="00D2256C">
            <w:pPr>
              <w:spacing w:after="0" w:line="288" w:lineRule="auto"/>
              <w:ind w:left="-57" w:right="-57"/>
              <w:jc w:val="center"/>
              <w:rPr>
                <w:rStyle w:val="Emphasis"/>
                <w:i w:val="0"/>
              </w:rPr>
            </w:pPr>
            <w:r w:rsidRPr="003514A9">
              <w:rPr>
                <w:rStyle w:val="Emphasis"/>
                <w:i w:val="0"/>
              </w:rPr>
              <w:t>Thi thoảng xuất hiện mất ngủ</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Không thể vào giấc ngủ.</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19</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Ù tai</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Ù tai rất nhẹ</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Ù tai, nặng tai, lúc có lúc không.</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Ù tai liên tục, suy giảm thính lực.</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20</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Kiện vong</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 xml:space="preserve">Thi thoảng quên nhưng vẫn có khả </w:t>
            </w:r>
            <w:r w:rsidRPr="003514A9">
              <w:rPr>
                <w:rStyle w:val="Emphasis"/>
                <w:i w:val="0"/>
              </w:rPr>
              <w:lastRenderedPageBreak/>
              <w:t>năng nhớ ra</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lastRenderedPageBreak/>
              <w:t>Có lúc quên, khó nhớ ra.</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 xml:space="preserve">Quên sự việc rất nhanh chóng, không </w:t>
            </w:r>
            <w:r w:rsidRPr="003514A9">
              <w:rPr>
                <w:rStyle w:val="Emphasis"/>
                <w:i w:val="0"/>
              </w:rPr>
              <w:lastRenderedPageBreak/>
              <w:t>thể nhớ lại được.</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lastRenderedPageBreak/>
              <w:t>21</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Nhạt miệng</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Miệng hơi nhạt, không có vị</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Miệng nhạt tương đối nặng</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 xml:space="preserve">Miệng nhạt không muốn </w:t>
            </w:r>
            <w:proofErr w:type="gramStart"/>
            <w:r w:rsidRPr="003514A9">
              <w:rPr>
                <w:rStyle w:val="Emphasis"/>
                <w:i w:val="0"/>
              </w:rPr>
              <w:t>ăn</w:t>
            </w:r>
            <w:proofErr w:type="gramEnd"/>
            <w:r w:rsidRPr="003514A9">
              <w:rPr>
                <w:rStyle w:val="Emphasis"/>
                <w:i w:val="0"/>
              </w:rPr>
              <w:t xml:space="preserve"> uống.</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22</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Ăn kém</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Ăn uống hơi giảm</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Ăn uống giảm</w:t>
            </w:r>
          </w:p>
        </w:tc>
        <w:tc>
          <w:tcPr>
            <w:tcW w:w="1802" w:type="dxa"/>
          </w:tcPr>
          <w:p w:rsidR="00041519" w:rsidRPr="003514A9" w:rsidRDefault="00041519" w:rsidP="008C44B0">
            <w:pPr>
              <w:spacing w:after="0" w:line="288" w:lineRule="auto"/>
              <w:jc w:val="center"/>
              <w:rPr>
                <w:rStyle w:val="Emphasis"/>
                <w:i w:val="0"/>
              </w:rPr>
            </w:pPr>
            <w:proofErr w:type="gramStart"/>
            <w:r w:rsidRPr="003514A9">
              <w:rPr>
                <w:rStyle w:val="Emphasis"/>
                <w:i w:val="0"/>
              </w:rPr>
              <w:t>Ăn</w:t>
            </w:r>
            <w:proofErr w:type="gramEnd"/>
            <w:r w:rsidRPr="003514A9">
              <w:rPr>
                <w:rStyle w:val="Emphasis"/>
                <w:i w:val="0"/>
              </w:rPr>
              <w:t xml:space="preserve"> uống giảm rõ rệt.</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23</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Đoản khí</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Đoản khí sau vận động</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Chưa hoạt động cũng đoản khí</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Đoản khí tương đối nặng.</w:t>
            </w:r>
          </w:p>
        </w:tc>
      </w:tr>
      <w:tr w:rsidR="00041519" w:rsidRPr="003514A9" w:rsidTr="00C45664">
        <w:tc>
          <w:tcPr>
            <w:tcW w:w="959" w:type="dxa"/>
          </w:tcPr>
          <w:p w:rsidR="00041519" w:rsidRPr="003514A9" w:rsidRDefault="00041519" w:rsidP="008C44B0">
            <w:pPr>
              <w:spacing w:after="0" w:line="288" w:lineRule="auto"/>
              <w:rPr>
                <w:rStyle w:val="Emphasis"/>
                <w:b/>
                <w:i w:val="0"/>
              </w:rPr>
            </w:pPr>
            <w:r w:rsidRPr="003514A9">
              <w:rPr>
                <w:rStyle w:val="Emphasis"/>
                <w:b/>
                <w:i w:val="0"/>
              </w:rPr>
              <w:t>24</w:t>
            </w:r>
          </w:p>
        </w:tc>
        <w:tc>
          <w:tcPr>
            <w:tcW w:w="2144" w:type="dxa"/>
          </w:tcPr>
          <w:p w:rsidR="00041519" w:rsidRPr="003514A9" w:rsidRDefault="00041519" w:rsidP="008C44B0">
            <w:pPr>
              <w:spacing w:after="0" w:line="288" w:lineRule="auto"/>
              <w:rPr>
                <w:rStyle w:val="Emphasis"/>
                <w:b/>
                <w:i w:val="0"/>
              </w:rPr>
            </w:pPr>
            <w:r w:rsidRPr="003514A9">
              <w:rPr>
                <w:rStyle w:val="Emphasis"/>
                <w:b/>
                <w:i w:val="0"/>
              </w:rPr>
              <w:t>Tiểu đêm nhiều lần.</w:t>
            </w:r>
          </w:p>
        </w:tc>
        <w:tc>
          <w:tcPr>
            <w:tcW w:w="1817" w:type="dxa"/>
          </w:tcPr>
          <w:p w:rsidR="00041519" w:rsidRPr="003514A9" w:rsidRDefault="00041519" w:rsidP="008C44B0">
            <w:pPr>
              <w:spacing w:after="0" w:line="288" w:lineRule="auto"/>
              <w:jc w:val="center"/>
              <w:rPr>
                <w:rStyle w:val="Emphasis"/>
                <w:i w:val="0"/>
              </w:rPr>
            </w:pPr>
            <w:r w:rsidRPr="003514A9">
              <w:rPr>
                <w:rStyle w:val="Emphasis"/>
                <w:i w:val="0"/>
              </w:rPr>
              <w:t>Tiểu đêm 1 lần</w:t>
            </w:r>
          </w:p>
        </w:tc>
        <w:tc>
          <w:tcPr>
            <w:tcW w:w="2312" w:type="dxa"/>
          </w:tcPr>
          <w:p w:rsidR="00041519" w:rsidRPr="003514A9" w:rsidRDefault="00041519" w:rsidP="008C44B0">
            <w:pPr>
              <w:spacing w:after="0" w:line="288" w:lineRule="auto"/>
              <w:jc w:val="center"/>
              <w:rPr>
                <w:rStyle w:val="Emphasis"/>
                <w:i w:val="0"/>
              </w:rPr>
            </w:pPr>
            <w:r w:rsidRPr="003514A9">
              <w:rPr>
                <w:rStyle w:val="Emphasis"/>
                <w:i w:val="0"/>
              </w:rPr>
              <w:t>Tiểu đêm từ 2 – 3 lần</w:t>
            </w:r>
          </w:p>
        </w:tc>
        <w:tc>
          <w:tcPr>
            <w:tcW w:w="1802" w:type="dxa"/>
          </w:tcPr>
          <w:p w:rsidR="00041519" w:rsidRPr="003514A9" w:rsidRDefault="00041519" w:rsidP="008C44B0">
            <w:pPr>
              <w:spacing w:after="0" w:line="288" w:lineRule="auto"/>
              <w:jc w:val="center"/>
              <w:rPr>
                <w:rStyle w:val="Emphasis"/>
                <w:i w:val="0"/>
              </w:rPr>
            </w:pPr>
            <w:r w:rsidRPr="003514A9">
              <w:rPr>
                <w:rStyle w:val="Emphasis"/>
                <w:i w:val="0"/>
              </w:rPr>
              <w:t>Tiểu đêm trên 3 lần</w:t>
            </w:r>
          </w:p>
        </w:tc>
      </w:tr>
    </w:tbl>
    <w:p w:rsidR="00041519" w:rsidRPr="003514A9" w:rsidRDefault="00041519" w:rsidP="00041519">
      <w:pPr>
        <w:tabs>
          <w:tab w:val="left" w:pos="588"/>
        </w:tabs>
        <w:spacing w:after="0" w:line="360" w:lineRule="auto"/>
        <w:jc w:val="both"/>
        <w:rPr>
          <w:iCs/>
        </w:rPr>
      </w:pPr>
    </w:p>
    <w:p w:rsidR="00041519" w:rsidRPr="003514A9" w:rsidRDefault="00041519" w:rsidP="00041519">
      <w:pPr>
        <w:tabs>
          <w:tab w:val="left" w:pos="588"/>
        </w:tabs>
        <w:spacing w:after="0" w:line="360" w:lineRule="auto"/>
        <w:jc w:val="both"/>
        <w:rPr>
          <w:iCs/>
        </w:rPr>
      </w:pPr>
      <w:r w:rsidRPr="003514A9">
        <w:rPr>
          <w:iCs/>
        </w:rPr>
        <w:t>Cách tính điểm:</w:t>
      </w:r>
    </w:p>
    <w:p w:rsidR="00041519" w:rsidRPr="003514A9" w:rsidRDefault="00107A13" w:rsidP="00041519">
      <w:pPr>
        <w:tabs>
          <w:tab w:val="left" w:pos="588"/>
        </w:tabs>
        <w:spacing w:after="0" w:line="360" w:lineRule="auto"/>
        <w:jc w:val="both"/>
        <w:rPr>
          <w:iCs/>
        </w:rPr>
      </w:pPr>
      <w:r w:rsidRPr="003514A9">
        <w:rPr>
          <w:iCs/>
        </w:rPr>
        <w:t>- C</w:t>
      </w:r>
      <w:r w:rsidR="00041519" w:rsidRPr="003514A9">
        <w:rPr>
          <w:iCs/>
        </w:rPr>
        <w:t>hứng</w:t>
      </w:r>
      <w:r w:rsidRPr="003514A9">
        <w:rPr>
          <w:iCs/>
        </w:rPr>
        <w:t xml:space="preserve"> trạng</w:t>
      </w:r>
      <w:r w:rsidR="00041519" w:rsidRPr="003514A9">
        <w:rPr>
          <w:iCs/>
        </w:rPr>
        <w:t xml:space="preserve">: </w:t>
      </w:r>
    </w:p>
    <w:p w:rsidR="00041519" w:rsidRPr="003514A9" w:rsidRDefault="00041519" w:rsidP="00041519">
      <w:pPr>
        <w:tabs>
          <w:tab w:val="left" w:pos="588"/>
        </w:tabs>
        <w:spacing w:after="0" w:line="360" w:lineRule="auto"/>
        <w:jc w:val="both"/>
        <w:rPr>
          <w:iCs/>
        </w:rPr>
      </w:pPr>
      <w:r w:rsidRPr="003514A9">
        <w:rPr>
          <w:iCs/>
        </w:rPr>
        <w:tab/>
        <w:t>Không: 0đ, Nhẹ</w:t>
      </w:r>
      <w:r w:rsidR="00107A13" w:rsidRPr="003514A9">
        <w:rPr>
          <w:iCs/>
        </w:rPr>
        <w:t>: 2</w:t>
      </w:r>
      <w:r w:rsidRPr="003514A9">
        <w:rPr>
          <w:iCs/>
        </w:rPr>
        <w:t>đ,</w:t>
      </w:r>
      <w:r w:rsidR="00097507" w:rsidRPr="003514A9">
        <w:rPr>
          <w:iCs/>
        </w:rPr>
        <w:t xml:space="preserve"> </w:t>
      </w:r>
      <w:r w:rsidR="00107A13" w:rsidRPr="003514A9">
        <w:rPr>
          <w:iCs/>
        </w:rPr>
        <w:t>Trung bình: 4</w:t>
      </w:r>
      <w:r w:rsidRPr="003514A9">
        <w:rPr>
          <w:iCs/>
        </w:rPr>
        <w:t>đ, Nặ</w:t>
      </w:r>
      <w:r w:rsidR="00107A13" w:rsidRPr="003514A9">
        <w:rPr>
          <w:iCs/>
        </w:rPr>
        <w:t>ng: 6</w:t>
      </w:r>
      <w:r w:rsidRPr="003514A9">
        <w:rPr>
          <w:iCs/>
        </w:rPr>
        <w:t>đ</w:t>
      </w:r>
    </w:p>
    <w:p w:rsidR="00041519" w:rsidRPr="003514A9" w:rsidRDefault="00041519" w:rsidP="00041519">
      <w:pPr>
        <w:tabs>
          <w:tab w:val="left" w:pos="588"/>
        </w:tabs>
        <w:spacing w:after="0" w:line="360" w:lineRule="auto"/>
        <w:jc w:val="both"/>
        <w:rPr>
          <w:iCs/>
        </w:rPr>
      </w:pPr>
    </w:p>
    <w:p w:rsidR="003370EC" w:rsidRPr="003514A9" w:rsidRDefault="003370EC">
      <w:pPr>
        <w:spacing w:after="0" w:line="240" w:lineRule="auto"/>
        <w:rPr>
          <w:lang w:eastAsia="zh-CN"/>
        </w:rPr>
      </w:pPr>
      <w:r w:rsidRPr="003514A9">
        <w:rPr>
          <w:lang w:eastAsia="zh-CN"/>
        </w:rPr>
        <w:br w:type="page"/>
      </w:r>
    </w:p>
    <w:p w:rsidR="004747AD" w:rsidRPr="003514A9" w:rsidRDefault="004747AD" w:rsidP="004747AD">
      <w:pPr>
        <w:spacing w:after="0" w:line="360" w:lineRule="auto"/>
        <w:jc w:val="center"/>
        <w:rPr>
          <w:b/>
          <w:sz w:val="30"/>
        </w:rPr>
      </w:pPr>
      <w:bookmarkStart w:id="695" w:name="_Toc497846670"/>
      <w:bookmarkStart w:id="696" w:name="_Toc497847103"/>
      <w:bookmarkStart w:id="697" w:name="_Toc497847192"/>
      <w:bookmarkStart w:id="698" w:name="_Toc497847284"/>
      <w:bookmarkStart w:id="699" w:name="_Toc497847377"/>
      <w:bookmarkStart w:id="700" w:name="_Toc497847472"/>
      <w:bookmarkStart w:id="701" w:name="_Toc499066526"/>
      <w:bookmarkStart w:id="702" w:name="_Toc499066748"/>
      <w:bookmarkStart w:id="703" w:name="_Toc501364361"/>
      <w:bookmarkStart w:id="704" w:name="_Toc109706318"/>
      <w:bookmarkStart w:id="705" w:name="_Toc132509290"/>
      <w:bookmarkStart w:id="706" w:name="_Toc133836961"/>
      <w:bookmarkStart w:id="707" w:name="_Toc134969023"/>
      <w:bookmarkStart w:id="708" w:name="_Toc109706360"/>
      <w:bookmarkStart w:id="709" w:name="_Toc132509349"/>
      <w:bookmarkStart w:id="710" w:name="_Toc133837022"/>
      <w:bookmarkStart w:id="711" w:name="_Toc134969087"/>
      <w:r w:rsidRPr="003514A9">
        <w:rPr>
          <w:b/>
          <w:sz w:val="30"/>
        </w:rPr>
        <w:lastRenderedPageBreak/>
        <w:t>PHỤ LỤC</w:t>
      </w:r>
    </w:p>
    <w:p w:rsidR="004747AD" w:rsidRPr="003514A9" w:rsidRDefault="004747AD" w:rsidP="004747AD">
      <w:pPr>
        <w:spacing w:after="0" w:line="360" w:lineRule="auto"/>
        <w:jc w:val="center"/>
        <w:rPr>
          <w:b/>
          <w:sz w:val="30"/>
        </w:rPr>
      </w:pPr>
      <w:r w:rsidRPr="003514A9">
        <w:rPr>
          <w:b/>
          <w:sz w:val="30"/>
        </w:rPr>
        <w:t>MỘT SỐ HÌNH ẢNH MINH HỌA</w:t>
      </w:r>
    </w:p>
    <w:p w:rsidR="00A05723" w:rsidRPr="003514A9" w:rsidRDefault="00A05723" w:rsidP="004747AD">
      <w:pPr>
        <w:spacing w:after="0" w:line="360" w:lineRule="auto"/>
        <w:jc w:val="center"/>
        <w:rPr>
          <w:b/>
          <w:sz w:val="30"/>
        </w:rPr>
      </w:pPr>
    </w:p>
    <w:p w:rsidR="00A05723" w:rsidRPr="003514A9" w:rsidRDefault="00A05723" w:rsidP="004747AD">
      <w:pPr>
        <w:spacing w:after="0" w:line="360" w:lineRule="auto"/>
        <w:jc w:val="center"/>
        <w:rPr>
          <w:b/>
          <w:sz w:val="30"/>
        </w:rPr>
      </w:pPr>
    </w:p>
    <w:p w:rsidR="00A05723" w:rsidRPr="003514A9" w:rsidRDefault="00A05723" w:rsidP="004747AD">
      <w:pPr>
        <w:spacing w:after="0" w:line="360" w:lineRule="auto"/>
        <w:jc w:val="center"/>
        <w:rPr>
          <w:b/>
          <w:sz w:val="30"/>
        </w:rPr>
      </w:pPr>
    </w:p>
    <w:p w:rsidR="004747AD" w:rsidRPr="003514A9" w:rsidRDefault="00A05723" w:rsidP="00A05723">
      <w:pPr>
        <w:rPr>
          <w:noProof/>
        </w:rPr>
      </w:pPr>
      <w:r w:rsidRPr="003514A9">
        <w:rPr>
          <w:noProof/>
        </w:rPr>
        <w:drawing>
          <wp:anchor distT="0" distB="0" distL="114300" distR="114300" simplePos="0" relativeHeight="251798016" behindDoc="1" locked="0" layoutInCell="1" allowOverlap="1" wp14:anchorId="56349180" wp14:editId="39BEBDCE">
            <wp:simplePos x="0" y="0"/>
            <wp:positionH relativeFrom="column">
              <wp:posOffset>-713132</wp:posOffset>
            </wp:positionH>
            <wp:positionV relativeFrom="paragraph">
              <wp:posOffset>332131</wp:posOffset>
            </wp:positionV>
            <wp:extent cx="4324985" cy="2612390"/>
            <wp:effectExtent l="0" t="857250" r="0" b="8356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8_083520.jpg"/>
                    <pic:cNvPicPr/>
                  </pic:nvPicPr>
                  <pic:blipFill rotWithShape="1">
                    <a:blip r:embed="rId31" cstate="print">
                      <a:extLst>
                        <a:ext uri="{28A0092B-C50C-407E-A947-70E740481C1C}">
                          <a14:useLocalDpi xmlns:a14="http://schemas.microsoft.com/office/drawing/2010/main" val="0"/>
                        </a:ext>
                      </a:extLst>
                    </a:blip>
                    <a:srcRect r="6873"/>
                    <a:stretch/>
                  </pic:blipFill>
                  <pic:spPr bwMode="auto">
                    <a:xfrm rot="5400000">
                      <a:off x="0" y="0"/>
                      <a:ext cx="4324985" cy="261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4A9">
        <w:rPr>
          <w:noProof/>
        </w:rPr>
        <w:drawing>
          <wp:anchor distT="0" distB="0" distL="114300" distR="114300" simplePos="0" relativeHeight="251799040" behindDoc="1" locked="0" layoutInCell="1" allowOverlap="1" wp14:anchorId="65846DA9" wp14:editId="246FE6D4">
            <wp:simplePos x="0" y="0"/>
            <wp:positionH relativeFrom="column">
              <wp:posOffset>2047875</wp:posOffset>
            </wp:positionH>
            <wp:positionV relativeFrom="paragraph">
              <wp:posOffset>319949</wp:posOffset>
            </wp:positionV>
            <wp:extent cx="4303395" cy="2612390"/>
            <wp:effectExtent l="0" t="838200" r="0" b="83566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7_170209.jpg"/>
                    <pic:cNvPicPr/>
                  </pic:nvPicPr>
                  <pic:blipFill rotWithShape="1">
                    <a:blip r:embed="rId32" cstate="print">
                      <a:extLst>
                        <a:ext uri="{28A0092B-C50C-407E-A947-70E740481C1C}">
                          <a14:useLocalDpi xmlns:a14="http://schemas.microsoft.com/office/drawing/2010/main" val="0"/>
                        </a:ext>
                      </a:extLst>
                    </a:blip>
                    <a:srcRect r="7340"/>
                    <a:stretch/>
                  </pic:blipFill>
                  <pic:spPr bwMode="auto">
                    <a:xfrm rot="5400000">
                      <a:off x="0" y="0"/>
                      <a:ext cx="4303395" cy="261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7AD" w:rsidRPr="003514A9">
        <w:rPr>
          <w:noProof/>
        </w:rPr>
        <w:t xml:space="preserve">   </w:t>
      </w:r>
    </w:p>
    <w:p w:rsidR="00A05723" w:rsidRPr="003514A9" w:rsidRDefault="00A05723" w:rsidP="00A05723">
      <w:pPr>
        <w:rPr>
          <w:noProof/>
        </w:rPr>
      </w:pPr>
    </w:p>
    <w:p w:rsidR="00A05723" w:rsidRPr="003514A9" w:rsidRDefault="002B3292" w:rsidP="00A05723">
      <w:pPr>
        <w:rPr>
          <w:noProof/>
        </w:rPr>
      </w:pPr>
      <w:r w:rsidRPr="003514A9">
        <w:rPr>
          <w:noProof/>
        </w:rPr>
        <mc:AlternateContent>
          <mc:Choice Requires="wps">
            <w:drawing>
              <wp:anchor distT="0" distB="0" distL="114300" distR="114300" simplePos="0" relativeHeight="251800064" behindDoc="0" locked="0" layoutInCell="1" allowOverlap="1" wp14:anchorId="73F72536" wp14:editId="6B5B6C6B">
                <wp:simplePos x="0" y="0"/>
                <wp:positionH relativeFrom="column">
                  <wp:posOffset>1052830</wp:posOffset>
                </wp:positionH>
                <wp:positionV relativeFrom="paragraph">
                  <wp:posOffset>36195</wp:posOffset>
                </wp:positionV>
                <wp:extent cx="238125" cy="90805"/>
                <wp:effectExtent l="27305" t="64135" r="20320" b="64135"/>
                <wp:wrapNone/>
                <wp:docPr id="1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45395">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82.9pt;margin-top:2.85pt;width:18.75pt;height:7.15pt;rotation:-1687983fd;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" fillcolor="black [3213]"/>
            </w:pict>
          </mc:Fallback>
        </mc:AlternateContent>
      </w:r>
    </w:p>
    <w:p w:rsidR="00A05723" w:rsidRPr="003514A9" w:rsidRDefault="00A05723" w:rsidP="00A05723">
      <w:pPr>
        <w:rPr>
          <w:noProof/>
        </w:rPr>
      </w:pPr>
    </w:p>
    <w:p w:rsidR="00A05723" w:rsidRPr="003514A9" w:rsidRDefault="00A05723" w:rsidP="00A05723">
      <w:pPr>
        <w:rPr>
          <w:noProof/>
        </w:rPr>
      </w:pPr>
    </w:p>
    <w:p w:rsidR="00A05723" w:rsidRPr="003514A9" w:rsidRDefault="00A05723" w:rsidP="00A05723">
      <w:pPr>
        <w:rPr>
          <w:noProof/>
        </w:rPr>
      </w:pPr>
    </w:p>
    <w:p w:rsidR="00A05723" w:rsidRPr="003514A9" w:rsidRDefault="00A05723" w:rsidP="00A05723">
      <w:pPr>
        <w:rPr>
          <w:noProof/>
        </w:rPr>
      </w:pPr>
    </w:p>
    <w:p w:rsidR="00A05723" w:rsidRPr="003514A9" w:rsidRDefault="00A05723" w:rsidP="00A05723">
      <w:pPr>
        <w:rPr>
          <w:noProof/>
        </w:rPr>
      </w:pPr>
    </w:p>
    <w:p w:rsidR="00A05723" w:rsidRPr="003514A9" w:rsidRDefault="00A05723" w:rsidP="00A05723">
      <w:pPr>
        <w:rPr>
          <w:noProof/>
        </w:rPr>
      </w:pPr>
    </w:p>
    <w:p w:rsidR="00A05723" w:rsidRPr="003514A9" w:rsidRDefault="00A05723" w:rsidP="00A05723">
      <w:pPr>
        <w:rPr>
          <w:noProof/>
        </w:rPr>
      </w:pPr>
    </w:p>
    <w:p w:rsidR="00A05723" w:rsidRPr="003514A9" w:rsidRDefault="00A05723" w:rsidP="00A05723">
      <w:pPr>
        <w:rPr>
          <w:noProof/>
        </w:rPr>
      </w:pPr>
    </w:p>
    <w:p w:rsidR="004747AD" w:rsidRPr="003514A9" w:rsidRDefault="004747AD" w:rsidP="004747AD">
      <w:pPr>
        <w:spacing w:after="0" w:line="360" w:lineRule="auto"/>
        <w:jc w:val="center"/>
        <w:rPr>
          <w:b/>
          <w:noProof/>
        </w:rPr>
      </w:pPr>
      <w:r w:rsidRPr="003514A9">
        <w:rPr>
          <w:b/>
          <w:noProof/>
        </w:rPr>
        <w:t>BN Bùi Thị T; 78 tuổi, MHS: 88430</w:t>
      </w:r>
    </w:p>
    <w:p w:rsidR="004747AD" w:rsidRPr="003514A9" w:rsidRDefault="004747AD" w:rsidP="004747AD">
      <w:pPr>
        <w:jc w:val="center"/>
      </w:pPr>
    </w:p>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rsidR="00E705D2" w:rsidRPr="003514A9" w:rsidRDefault="00E705D2">
      <w:pPr>
        <w:spacing w:after="0" w:line="240" w:lineRule="auto"/>
        <w:rPr>
          <w:lang w:eastAsia="zh-CN"/>
        </w:rPr>
      </w:pPr>
    </w:p>
    <w:sectPr w:rsidR="00E705D2" w:rsidRPr="003514A9" w:rsidSect="00A05723">
      <w:headerReference w:type="default" r:id="rId33"/>
      <w:pgSz w:w="11907" w:h="16840" w:code="9"/>
      <w:pgMar w:top="1701" w:right="1134" w:bottom="1701" w:left="1985" w:header="964"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378" w:rsidRDefault="00D76378" w:rsidP="004B1D87">
      <w:pPr>
        <w:pStyle w:val="NoSpacing"/>
      </w:pPr>
      <w:r>
        <w:separator/>
      </w:r>
    </w:p>
  </w:endnote>
  <w:endnote w:type="continuationSeparator" w:id="0">
    <w:p w:rsidR="00D76378" w:rsidRDefault="00D76378" w:rsidP="004B1D87">
      <w:pPr>
        <w:pStyle w:val="NoSpacing"/>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VnHelvetInsH">
    <w:panose1 w:val="020B7200000000000000"/>
    <w:charset w:val="00"/>
    <w:family w:val="swiss"/>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Song">
    <w:altName w:val="Microsoft YaHei"/>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378" w:rsidRDefault="00D76378" w:rsidP="004B1D87">
      <w:pPr>
        <w:pStyle w:val="NoSpacing"/>
      </w:pPr>
      <w:r>
        <w:separator/>
      </w:r>
    </w:p>
  </w:footnote>
  <w:footnote w:type="continuationSeparator" w:id="0">
    <w:p w:rsidR="00D76378" w:rsidRDefault="00D76378" w:rsidP="004B1D87">
      <w:pPr>
        <w:pStyle w:val="NoSpacing"/>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723" w:rsidRPr="001B48ED" w:rsidRDefault="00A05723" w:rsidP="001B48ED">
    <w:pPr>
      <w:pStyle w:val="Header"/>
      <w:jc w:val="center"/>
      <w:rPr>
        <w:sz w:val="28"/>
        <w:szCs w:val="28"/>
      </w:rPr>
    </w:pPr>
  </w:p>
  <w:p w:rsidR="00A05723" w:rsidRDefault="00A05723">
    <w:pPr>
      <w:pStyle w:val="Header"/>
      <w:rPr>
        <w:sz w:val="28"/>
        <w:szCs w:val="28"/>
      </w:rPr>
    </w:pPr>
  </w:p>
  <w:p w:rsidR="00A05723" w:rsidRPr="001B48ED" w:rsidRDefault="00A05723">
    <w:pPr>
      <w:pStyle w:val="Header"/>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896783"/>
      <w:docPartObj>
        <w:docPartGallery w:val="Page Numbers (Top of Page)"/>
        <w:docPartUnique/>
      </w:docPartObj>
    </w:sdtPr>
    <w:sdtEndPr>
      <w:rPr>
        <w:noProof/>
        <w:sz w:val="28"/>
        <w:szCs w:val="28"/>
      </w:rPr>
    </w:sdtEndPr>
    <w:sdtContent>
      <w:p w:rsidR="00C2130E" w:rsidRPr="001B48ED" w:rsidRDefault="00C2130E" w:rsidP="001B48ED">
        <w:pPr>
          <w:pStyle w:val="Header"/>
          <w:jc w:val="center"/>
          <w:rPr>
            <w:sz w:val="28"/>
            <w:szCs w:val="28"/>
          </w:rPr>
        </w:pPr>
        <w:r w:rsidRPr="001B48ED">
          <w:rPr>
            <w:sz w:val="28"/>
            <w:szCs w:val="28"/>
          </w:rPr>
          <w:fldChar w:fldCharType="begin"/>
        </w:r>
        <w:r w:rsidRPr="001B48ED">
          <w:rPr>
            <w:sz w:val="28"/>
            <w:szCs w:val="28"/>
          </w:rPr>
          <w:instrText xml:space="preserve"> PAGE   \* MERGEFORMAT </w:instrText>
        </w:r>
        <w:r w:rsidRPr="001B48ED">
          <w:rPr>
            <w:sz w:val="28"/>
            <w:szCs w:val="28"/>
          </w:rPr>
          <w:fldChar w:fldCharType="separate"/>
        </w:r>
        <w:r>
          <w:rPr>
            <w:noProof/>
            <w:sz w:val="28"/>
            <w:szCs w:val="28"/>
          </w:rPr>
          <w:t>2</w:t>
        </w:r>
        <w:r w:rsidRPr="001B48ED">
          <w:rPr>
            <w:noProof/>
            <w:sz w:val="28"/>
            <w:szCs w:val="28"/>
          </w:rPr>
          <w:fldChar w:fldCharType="end"/>
        </w:r>
      </w:p>
    </w:sdtContent>
  </w:sdt>
  <w:p w:rsidR="00C2130E" w:rsidRDefault="00C2130E">
    <w:pPr>
      <w:pStyle w:val="Header"/>
      <w:rPr>
        <w:sz w:val="28"/>
        <w:szCs w:val="28"/>
      </w:rPr>
    </w:pPr>
  </w:p>
  <w:p w:rsidR="00C2130E" w:rsidRPr="001B48ED" w:rsidRDefault="00C2130E">
    <w:pPr>
      <w:pStyle w:val="Header"/>
      <w:rPr>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723" w:rsidRPr="001B48ED" w:rsidRDefault="00A05723" w:rsidP="001B48ED">
    <w:pPr>
      <w:pStyle w:val="Header"/>
      <w:jc w:val="center"/>
      <w:rPr>
        <w:sz w:val="28"/>
        <w:szCs w:val="28"/>
      </w:rPr>
    </w:pPr>
  </w:p>
  <w:p w:rsidR="00A05723" w:rsidRPr="001B48ED" w:rsidRDefault="00A05723">
    <w:pPr>
      <w:pStyle w:val="Head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CAE"/>
    <w:multiLevelType w:val="hybridMultilevel"/>
    <w:tmpl w:val="DD4AEE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3F7905"/>
    <w:multiLevelType w:val="hybridMultilevel"/>
    <w:tmpl w:val="6030677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0DFF15DD"/>
    <w:multiLevelType w:val="hybridMultilevel"/>
    <w:tmpl w:val="2BDCF0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54E17"/>
    <w:multiLevelType w:val="hybridMultilevel"/>
    <w:tmpl w:val="017C388A"/>
    <w:lvl w:ilvl="0" w:tplc="5CFE158A">
      <w:start w:val="1"/>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F3644AE"/>
    <w:multiLevelType w:val="multilevel"/>
    <w:tmpl w:val="537C0E2C"/>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0676A2D"/>
    <w:multiLevelType w:val="hybridMultilevel"/>
    <w:tmpl w:val="FD345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31405"/>
    <w:multiLevelType w:val="hybridMultilevel"/>
    <w:tmpl w:val="4CC0E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CE299E"/>
    <w:multiLevelType w:val="hybridMultilevel"/>
    <w:tmpl w:val="AF82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B3F2F"/>
    <w:multiLevelType w:val="hybridMultilevel"/>
    <w:tmpl w:val="1C60E332"/>
    <w:lvl w:ilvl="0" w:tplc="5CFE158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E655E1"/>
    <w:multiLevelType w:val="hybridMultilevel"/>
    <w:tmpl w:val="D96231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250B5"/>
    <w:multiLevelType w:val="hybridMultilevel"/>
    <w:tmpl w:val="76C86F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nsid w:val="1F2171F7"/>
    <w:multiLevelType w:val="hybridMultilevel"/>
    <w:tmpl w:val="5AB65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E720C4"/>
    <w:multiLevelType w:val="hybridMultilevel"/>
    <w:tmpl w:val="933CCA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476AA7"/>
    <w:multiLevelType w:val="hybridMultilevel"/>
    <w:tmpl w:val="6758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E429F2"/>
    <w:multiLevelType w:val="hybridMultilevel"/>
    <w:tmpl w:val="CB981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4804B5"/>
    <w:multiLevelType w:val="hybridMultilevel"/>
    <w:tmpl w:val="8F4603C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5D80D7D"/>
    <w:multiLevelType w:val="hybridMultilevel"/>
    <w:tmpl w:val="F860F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6738BD"/>
    <w:multiLevelType w:val="hybridMultilevel"/>
    <w:tmpl w:val="CD04D1B4"/>
    <w:lvl w:ilvl="0" w:tplc="91526B74">
      <w:start w:val="137"/>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F3238"/>
    <w:multiLevelType w:val="hybridMultilevel"/>
    <w:tmpl w:val="B2E45D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D72BFA"/>
    <w:multiLevelType w:val="hybridMultilevel"/>
    <w:tmpl w:val="1428A91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3C6958C4"/>
    <w:multiLevelType w:val="hybridMultilevel"/>
    <w:tmpl w:val="5A303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4995731"/>
    <w:multiLevelType w:val="hybridMultilevel"/>
    <w:tmpl w:val="786C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424A8"/>
    <w:multiLevelType w:val="multilevel"/>
    <w:tmpl w:val="361E8A68"/>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54AC1CB2"/>
    <w:multiLevelType w:val="hybridMultilevel"/>
    <w:tmpl w:val="BFD26500"/>
    <w:lvl w:ilvl="0" w:tplc="5CFE158A">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D35FD2"/>
    <w:multiLevelType w:val="multilevel"/>
    <w:tmpl w:val="E9E0CECC"/>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661173E9"/>
    <w:multiLevelType w:val="hybridMultilevel"/>
    <w:tmpl w:val="1F125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80F5623"/>
    <w:multiLevelType w:val="hybridMultilevel"/>
    <w:tmpl w:val="6EB6B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8365AF"/>
    <w:multiLevelType w:val="hybridMultilevel"/>
    <w:tmpl w:val="4FB09BD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A06FA1"/>
    <w:multiLevelType w:val="hybridMultilevel"/>
    <w:tmpl w:val="57E0B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867829"/>
    <w:multiLevelType w:val="hybridMultilevel"/>
    <w:tmpl w:val="14926A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8"/>
  </w:num>
  <w:num w:numId="2">
    <w:abstractNumId w:val="25"/>
  </w:num>
  <w:num w:numId="3">
    <w:abstractNumId w:val="18"/>
  </w:num>
  <w:num w:numId="4">
    <w:abstractNumId w:val="19"/>
  </w:num>
  <w:num w:numId="5">
    <w:abstractNumId w:val="23"/>
  </w:num>
  <w:num w:numId="6">
    <w:abstractNumId w:val="10"/>
  </w:num>
  <w:num w:numId="7">
    <w:abstractNumId w:val="29"/>
  </w:num>
  <w:num w:numId="8">
    <w:abstractNumId w:val="5"/>
  </w:num>
  <w:num w:numId="9">
    <w:abstractNumId w:val="24"/>
  </w:num>
  <w:num w:numId="10">
    <w:abstractNumId w:val="4"/>
  </w:num>
  <w:num w:numId="11">
    <w:abstractNumId w:val="12"/>
  </w:num>
  <w:num w:numId="12">
    <w:abstractNumId w:val="16"/>
  </w:num>
  <w:num w:numId="13">
    <w:abstractNumId w:val="2"/>
  </w:num>
  <w:num w:numId="14">
    <w:abstractNumId w:val="0"/>
  </w:num>
  <w:num w:numId="15">
    <w:abstractNumId w:val="6"/>
  </w:num>
  <w:num w:numId="16">
    <w:abstractNumId w:val="13"/>
  </w:num>
  <w:num w:numId="17">
    <w:abstractNumId w:val="21"/>
  </w:num>
  <w:num w:numId="18">
    <w:abstractNumId w:val="27"/>
  </w:num>
  <w:num w:numId="19">
    <w:abstractNumId w:val="20"/>
  </w:num>
  <w:num w:numId="20">
    <w:abstractNumId w:val="15"/>
  </w:num>
  <w:num w:numId="21">
    <w:abstractNumId w:val="1"/>
  </w:num>
  <w:num w:numId="22">
    <w:abstractNumId w:val="11"/>
  </w:num>
  <w:num w:numId="23">
    <w:abstractNumId w:val="28"/>
  </w:num>
  <w:num w:numId="24">
    <w:abstractNumId w:val="7"/>
  </w:num>
  <w:num w:numId="25">
    <w:abstractNumId w:val="22"/>
  </w:num>
  <w:num w:numId="26">
    <w:abstractNumId w:val="9"/>
  </w:num>
  <w:num w:numId="27">
    <w:abstractNumId w:val="26"/>
  </w:num>
  <w:num w:numId="28">
    <w:abstractNumId w:val="14"/>
  </w:num>
  <w:num w:numId="29">
    <w:abstractNumId w:val="3"/>
  </w:num>
  <w:num w:numId="3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757"/>
    <w:rsid w:val="00000E00"/>
    <w:rsid w:val="00001130"/>
    <w:rsid w:val="000011C2"/>
    <w:rsid w:val="00001290"/>
    <w:rsid w:val="0000192A"/>
    <w:rsid w:val="000028A9"/>
    <w:rsid w:val="0000346E"/>
    <w:rsid w:val="00004230"/>
    <w:rsid w:val="000049D3"/>
    <w:rsid w:val="00004E65"/>
    <w:rsid w:val="00005B90"/>
    <w:rsid w:val="00005EE7"/>
    <w:rsid w:val="00007DBA"/>
    <w:rsid w:val="00010168"/>
    <w:rsid w:val="00010B4C"/>
    <w:rsid w:val="00010E1E"/>
    <w:rsid w:val="00010FA7"/>
    <w:rsid w:val="00011962"/>
    <w:rsid w:val="00014969"/>
    <w:rsid w:val="00015926"/>
    <w:rsid w:val="00017C74"/>
    <w:rsid w:val="00020E75"/>
    <w:rsid w:val="00020EB4"/>
    <w:rsid w:val="00023B4F"/>
    <w:rsid w:val="00023FA1"/>
    <w:rsid w:val="00024839"/>
    <w:rsid w:val="00026C1C"/>
    <w:rsid w:val="00027631"/>
    <w:rsid w:val="0003002F"/>
    <w:rsid w:val="000305F4"/>
    <w:rsid w:val="00030893"/>
    <w:rsid w:val="00031757"/>
    <w:rsid w:val="00031758"/>
    <w:rsid w:val="0003249E"/>
    <w:rsid w:val="00032BF4"/>
    <w:rsid w:val="00032CA7"/>
    <w:rsid w:val="000331A4"/>
    <w:rsid w:val="00034501"/>
    <w:rsid w:val="00035E80"/>
    <w:rsid w:val="0003718C"/>
    <w:rsid w:val="0003727A"/>
    <w:rsid w:val="00041519"/>
    <w:rsid w:val="00041ABF"/>
    <w:rsid w:val="00042091"/>
    <w:rsid w:val="00043B05"/>
    <w:rsid w:val="000449D5"/>
    <w:rsid w:val="000449FC"/>
    <w:rsid w:val="00045875"/>
    <w:rsid w:val="00046087"/>
    <w:rsid w:val="00046760"/>
    <w:rsid w:val="000467D0"/>
    <w:rsid w:val="00047967"/>
    <w:rsid w:val="00050182"/>
    <w:rsid w:val="00050F22"/>
    <w:rsid w:val="000511F6"/>
    <w:rsid w:val="000511FA"/>
    <w:rsid w:val="00052DC6"/>
    <w:rsid w:val="00052E89"/>
    <w:rsid w:val="00054DBD"/>
    <w:rsid w:val="00057430"/>
    <w:rsid w:val="000578E1"/>
    <w:rsid w:val="00057928"/>
    <w:rsid w:val="00060A41"/>
    <w:rsid w:val="00060E7A"/>
    <w:rsid w:val="00061929"/>
    <w:rsid w:val="000628FE"/>
    <w:rsid w:val="000632F3"/>
    <w:rsid w:val="00063505"/>
    <w:rsid w:val="000638C3"/>
    <w:rsid w:val="00064CB4"/>
    <w:rsid w:val="00067C99"/>
    <w:rsid w:val="00072C2D"/>
    <w:rsid w:val="00075649"/>
    <w:rsid w:val="00075D80"/>
    <w:rsid w:val="00075FB4"/>
    <w:rsid w:val="00076EB9"/>
    <w:rsid w:val="0007702D"/>
    <w:rsid w:val="00077654"/>
    <w:rsid w:val="00077903"/>
    <w:rsid w:val="00077FA4"/>
    <w:rsid w:val="00080526"/>
    <w:rsid w:val="000805DE"/>
    <w:rsid w:val="0008110A"/>
    <w:rsid w:val="000816FE"/>
    <w:rsid w:val="000823BF"/>
    <w:rsid w:val="00083EF1"/>
    <w:rsid w:val="0008436D"/>
    <w:rsid w:val="00085CC8"/>
    <w:rsid w:val="00086185"/>
    <w:rsid w:val="00086230"/>
    <w:rsid w:val="00086641"/>
    <w:rsid w:val="00087FAA"/>
    <w:rsid w:val="00090910"/>
    <w:rsid w:val="00091970"/>
    <w:rsid w:val="00092930"/>
    <w:rsid w:val="000931C1"/>
    <w:rsid w:val="00093979"/>
    <w:rsid w:val="00094432"/>
    <w:rsid w:val="000945F7"/>
    <w:rsid w:val="00095D35"/>
    <w:rsid w:val="00096921"/>
    <w:rsid w:val="000974D7"/>
    <w:rsid w:val="00097507"/>
    <w:rsid w:val="000A18FD"/>
    <w:rsid w:val="000A2D95"/>
    <w:rsid w:val="000A32C8"/>
    <w:rsid w:val="000A3CB0"/>
    <w:rsid w:val="000A4B09"/>
    <w:rsid w:val="000A549C"/>
    <w:rsid w:val="000A59C8"/>
    <w:rsid w:val="000A5FF3"/>
    <w:rsid w:val="000A71BF"/>
    <w:rsid w:val="000A7C19"/>
    <w:rsid w:val="000B1574"/>
    <w:rsid w:val="000B4DB3"/>
    <w:rsid w:val="000B5236"/>
    <w:rsid w:val="000B5C74"/>
    <w:rsid w:val="000B5CCB"/>
    <w:rsid w:val="000C0CF6"/>
    <w:rsid w:val="000C202E"/>
    <w:rsid w:val="000C2C6D"/>
    <w:rsid w:val="000C3117"/>
    <w:rsid w:val="000C3A28"/>
    <w:rsid w:val="000C3AC2"/>
    <w:rsid w:val="000C3CA4"/>
    <w:rsid w:val="000C40EE"/>
    <w:rsid w:val="000C44E8"/>
    <w:rsid w:val="000C5641"/>
    <w:rsid w:val="000C6DC8"/>
    <w:rsid w:val="000C7E14"/>
    <w:rsid w:val="000D0558"/>
    <w:rsid w:val="000D0637"/>
    <w:rsid w:val="000D0638"/>
    <w:rsid w:val="000D0CDD"/>
    <w:rsid w:val="000D0D79"/>
    <w:rsid w:val="000D18C5"/>
    <w:rsid w:val="000D3C34"/>
    <w:rsid w:val="000D3FEF"/>
    <w:rsid w:val="000D4D24"/>
    <w:rsid w:val="000D520E"/>
    <w:rsid w:val="000D6BF1"/>
    <w:rsid w:val="000D7F48"/>
    <w:rsid w:val="000D7FAB"/>
    <w:rsid w:val="000E0D85"/>
    <w:rsid w:val="000E1AC1"/>
    <w:rsid w:val="000E2301"/>
    <w:rsid w:val="000E3353"/>
    <w:rsid w:val="000E3741"/>
    <w:rsid w:val="000E4413"/>
    <w:rsid w:val="000E481E"/>
    <w:rsid w:val="000E5BDB"/>
    <w:rsid w:val="000E5EB5"/>
    <w:rsid w:val="000E7067"/>
    <w:rsid w:val="000E7315"/>
    <w:rsid w:val="000F0EB9"/>
    <w:rsid w:val="000F182A"/>
    <w:rsid w:val="000F3E52"/>
    <w:rsid w:val="000F48F6"/>
    <w:rsid w:val="000F5264"/>
    <w:rsid w:val="000F5472"/>
    <w:rsid w:val="000F66B6"/>
    <w:rsid w:val="000F7A4A"/>
    <w:rsid w:val="000F7D9C"/>
    <w:rsid w:val="00100002"/>
    <w:rsid w:val="00100601"/>
    <w:rsid w:val="00100A63"/>
    <w:rsid w:val="001028CA"/>
    <w:rsid w:val="001035EC"/>
    <w:rsid w:val="00104D2B"/>
    <w:rsid w:val="0010578B"/>
    <w:rsid w:val="00105C3D"/>
    <w:rsid w:val="00105E38"/>
    <w:rsid w:val="00105E61"/>
    <w:rsid w:val="0010610A"/>
    <w:rsid w:val="00107A13"/>
    <w:rsid w:val="001123FF"/>
    <w:rsid w:val="00113680"/>
    <w:rsid w:val="001138D6"/>
    <w:rsid w:val="00113A55"/>
    <w:rsid w:val="00114C61"/>
    <w:rsid w:val="00115D02"/>
    <w:rsid w:val="0011650F"/>
    <w:rsid w:val="00116884"/>
    <w:rsid w:val="00116F24"/>
    <w:rsid w:val="00116FA8"/>
    <w:rsid w:val="00117838"/>
    <w:rsid w:val="00117C7D"/>
    <w:rsid w:val="00117DD7"/>
    <w:rsid w:val="00117E24"/>
    <w:rsid w:val="0012198F"/>
    <w:rsid w:val="00121CF2"/>
    <w:rsid w:val="00121E63"/>
    <w:rsid w:val="0012248A"/>
    <w:rsid w:val="00125096"/>
    <w:rsid w:val="001254D7"/>
    <w:rsid w:val="001268E8"/>
    <w:rsid w:val="00126BA5"/>
    <w:rsid w:val="00127128"/>
    <w:rsid w:val="0012732E"/>
    <w:rsid w:val="00130498"/>
    <w:rsid w:val="00131238"/>
    <w:rsid w:val="00132F9F"/>
    <w:rsid w:val="00134311"/>
    <w:rsid w:val="00134320"/>
    <w:rsid w:val="0013443F"/>
    <w:rsid w:val="001349B6"/>
    <w:rsid w:val="00134B03"/>
    <w:rsid w:val="00135E6B"/>
    <w:rsid w:val="001361CD"/>
    <w:rsid w:val="001370AB"/>
    <w:rsid w:val="00137E64"/>
    <w:rsid w:val="0014114A"/>
    <w:rsid w:val="00141A07"/>
    <w:rsid w:val="001458CB"/>
    <w:rsid w:val="001463CE"/>
    <w:rsid w:val="001510FA"/>
    <w:rsid w:val="0015201C"/>
    <w:rsid w:val="0015299D"/>
    <w:rsid w:val="001537A4"/>
    <w:rsid w:val="00153FD4"/>
    <w:rsid w:val="001541A6"/>
    <w:rsid w:val="0015527B"/>
    <w:rsid w:val="001571CE"/>
    <w:rsid w:val="001579E2"/>
    <w:rsid w:val="001608A5"/>
    <w:rsid w:val="001613BA"/>
    <w:rsid w:val="00162FEE"/>
    <w:rsid w:val="00163572"/>
    <w:rsid w:val="00163638"/>
    <w:rsid w:val="00163B3B"/>
    <w:rsid w:val="001645AD"/>
    <w:rsid w:val="00164C31"/>
    <w:rsid w:val="0016563D"/>
    <w:rsid w:val="001668C4"/>
    <w:rsid w:val="00166E96"/>
    <w:rsid w:val="0017495B"/>
    <w:rsid w:val="00174DB0"/>
    <w:rsid w:val="00176615"/>
    <w:rsid w:val="00176B70"/>
    <w:rsid w:val="00177811"/>
    <w:rsid w:val="00177ADC"/>
    <w:rsid w:val="00181213"/>
    <w:rsid w:val="00182B91"/>
    <w:rsid w:val="00183440"/>
    <w:rsid w:val="001846C0"/>
    <w:rsid w:val="0018477B"/>
    <w:rsid w:val="00184784"/>
    <w:rsid w:val="00184A95"/>
    <w:rsid w:val="00184C72"/>
    <w:rsid w:val="001855C0"/>
    <w:rsid w:val="00187613"/>
    <w:rsid w:val="00187AC6"/>
    <w:rsid w:val="00187E1E"/>
    <w:rsid w:val="001913E9"/>
    <w:rsid w:val="0019308E"/>
    <w:rsid w:val="00194800"/>
    <w:rsid w:val="0019506A"/>
    <w:rsid w:val="0019542E"/>
    <w:rsid w:val="00195F78"/>
    <w:rsid w:val="00197F28"/>
    <w:rsid w:val="001A1B23"/>
    <w:rsid w:val="001A1CF1"/>
    <w:rsid w:val="001A22C6"/>
    <w:rsid w:val="001A39D9"/>
    <w:rsid w:val="001A5295"/>
    <w:rsid w:val="001A557D"/>
    <w:rsid w:val="001A5628"/>
    <w:rsid w:val="001A5EF6"/>
    <w:rsid w:val="001A6162"/>
    <w:rsid w:val="001A6D32"/>
    <w:rsid w:val="001A7138"/>
    <w:rsid w:val="001B109F"/>
    <w:rsid w:val="001B1995"/>
    <w:rsid w:val="001B410C"/>
    <w:rsid w:val="001B48ED"/>
    <w:rsid w:val="001B50FA"/>
    <w:rsid w:val="001B5295"/>
    <w:rsid w:val="001B6FBD"/>
    <w:rsid w:val="001B6FCA"/>
    <w:rsid w:val="001B7685"/>
    <w:rsid w:val="001C0E74"/>
    <w:rsid w:val="001C478E"/>
    <w:rsid w:val="001C4EF2"/>
    <w:rsid w:val="001C538D"/>
    <w:rsid w:val="001C54CB"/>
    <w:rsid w:val="001C6757"/>
    <w:rsid w:val="001C6B4F"/>
    <w:rsid w:val="001D109C"/>
    <w:rsid w:val="001D2E3A"/>
    <w:rsid w:val="001D356A"/>
    <w:rsid w:val="001D3928"/>
    <w:rsid w:val="001D3B77"/>
    <w:rsid w:val="001D52E7"/>
    <w:rsid w:val="001D5503"/>
    <w:rsid w:val="001D5A51"/>
    <w:rsid w:val="001D5F6C"/>
    <w:rsid w:val="001D701B"/>
    <w:rsid w:val="001D7D3E"/>
    <w:rsid w:val="001E0BC9"/>
    <w:rsid w:val="001E2535"/>
    <w:rsid w:val="001E2F48"/>
    <w:rsid w:val="001E3400"/>
    <w:rsid w:val="001E3DE2"/>
    <w:rsid w:val="001E6C00"/>
    <w:rsid w:val="001F00CD"/>
    <w:rsid w:val="001F0C70"/>
    <w:rsid w:val="001F1383"/>
    <w:rsid w:val="001F18EF"/>
    <w:rsid w:val="001F2CA0"/>
    <w:rsid w:val="001F40CE"/>
    <w:rsid w:val="001F4C5D"/>
    <w:rsid w:val="001F5BB0"/>
    <w:rsid w:val="001F61EB"/>
    <w:rsid w:val="001F68B0"/>
    <w:rsid w:val="001F6D6E"/>
    <w:rsid w:val="001F6F58"/>
    <w:rsid w:val="002001BE"/>
    <w:rsid w:val="002011A1"/>
    <w:rsid w:val="002011DB"/>
    <w:rsid w:val="0020373E"/>
    <w:rsid w:val="00203F79"/>
    <w:rsid w:val="002041AD"/>
    <w:rsid w:val="00204579"/>
    <w:rsid w:val="002047D7"/>
    <w:rsid w:val="00205862"/>
    <w:rsid w:val="00206989"/>
    <w:rsid w:val="0020798C"/>
    <w:rsid w:val="00207994"/>
    <w:rsid w:val="00207EF3"/>
    <w:rsid w:val="00210477"/>
    <w:rsid w:val="0021182F"/>
    <w:rsid w:val="00212351"/>
    <w:rsid w:val="0021479E"/>
    <w:rsid w:val="002149A9"/>
    <w:rsid w:val="00214D5E"/>
    <w:rsid w:val="00215618"/>
    <w:rsid w:val="00216F38"/>
    <w:rsid w:val="00220531"/>
    <w:rsid w:val="00223040"/>
    <w:rsid w:val="00223A29"/>
    <w:rsid w:val="00223C5F"/>
    <w:rsid w:val="00223E49"/>
    <w:rsid w:val="0022405C"/>
    <w:rsid w:val="0022446B"/>
    <w:rsid w:val="00224532"/>
    <w:rsid w:val="00224D4F"/>
    <w:rsid w:val="002264EF"/>
    <w:rsid w:val="0022679B"/>
    <w:rsid w:val="002268EF"/>
    <w:rsid w:val="00226A57"/>
    <w:rsid w:val="00226C0C"/>
    <w:rsid w:val="00227BC0"/>
    <w:rsid w:val="002300FE"/>
    <w:rsid w:val="0023084F"/>
    <w:rsid w:val="002316F5"/>
    <w:rsid w:val="002329BC"/>
    <w:rsid w:val="00232DF8"/>
    <w:rsid w:val="0023428C"/>
    <w:rsid w:val="00234BC0"/>
    <w:rsid w:val="00234C0E"/>
    <w:rsid w:val="00235637"/>
    <w:rsid w:val="00236E51"/>
    <w:rsid w:val="00237670"/>
    <w:rsid w:val="0023792D"/>
    <w:rsid w:val="00237B76"/>
    <w:rsid w:val="0024019A"/>
    <w:rsid w:val="00240C6D"/>
    <w:rsid w:val="0024124F"/>
    <w:rsid w:val="00241332"/>
    <w:rsid w:val="0024174B"/>
    <w:rsid w:val="002419FD"/>
    <w:rsid w:val="00241F75"/>
    <w:rsid w:val="002420FB"/>
    <w:rsid w:val="0024243E"/>
    <w:rsid w:val="00242775"/>
    <w:rsid w:val="00243103"/>
    <w:rsid w:val="00244885"/>
    <w:rsid w:val="00244A52"/>
    <w:rsid w:val="002450A7"/>
    <w:rsid w:val="002452EE"/>
    <w:rsid w:val="00245305"/>
    <w:rsid w:val="00246B13"/>
    <w:rsid w:val="00247338"/>
    <w:rsid w:val="00247361"/>
    <w:rsid w:val="00247B6C"/>
    <w:rsid w:val="00247CB2"/>
    <w:rsid w:val="00250161"/>
    <w:rsid w:val="0025442B"/>
    <w:rsid w:val="002546CD"/>
    <w:rsid w:val="00254C28"/>
    <w:rsid w:val="00254DA6"/>
    <w:rsid w:val="002559A9"/>
    <w:rsid w:val="002564AB"/>
    <w:rsid w:val="00256CCB"/>
    <w:rsid w:val="00257063"/>
    <w:rsid w:val="002575E3"/>
    <w:rsid w:val="00260219"/>
    <w:rsid w:val="00260D97"/>
    <w:rsid w:val="00261160"/>
    <w:rsid w:val="002611DC"/>
    <w:rsid w:val="002614A9"/>
    <w:rsid w:val="002620C7"/>
    <w:rsid w:val="00263343"/>
    <w:rsid w:val="00263638"/>
    <w:rsid w:val="0026391A"/>
    <w:rsid w:val="00263E5C"/>
    <w:rsid w:val="00264FB4"/>
    <w:rsid w:val="00266059"/>
    <w:rsid w:val="00266362"/>
    <w:rsid w:val="0026650A"/>
    <w:rsid w:val="00267A18"/>
    <w:rsid w:val="00267C7D"/>
    <w:rsid w:val="002719C0"/>
    <w:rsid w:val="00271A4D"/>
    <w:rsid w:val="00271CF9"/>
    <w:rsid w:val="002720E2"/>
    <w:rsid w:val="002724EC"/>
    <w:rsid w:val="002738F1"/>
    <w:rsid w:val="00274F54"/>
    <w:rsid w:val="00276108"/>
    <w:rsid w:val="00277882"/>
    <w:rsid w:val="00277FA6"/>
    <w:rsid w:val="0028097B"/>
    <w:rsid w:val="00280BB9"/>
    <w:rsid w:val="00281D0E"/>
    <w:rsid w:val="00282392"/>
    <w:rsid w:val="002854E3"/>
    <w:rsid w:val="00285F13"/>
    <w:rsid w:val="00287849"/>
    <w:rsid w:val="00287852"/>
    <w:rsid w:val="00290995"/>
    <w:rsid w:val="00292344"/>
    <w:rsid w:val="00293498"/>
    <w:rsid w:val="00294469"/>
    <w:rsid w:val="00294FA4"/>
    <w:rsid w:val="00295D75"/>
    <w:rsid w:val="002966A2"/>
    <w:rsid w:val="002969C5"/>
    <w:rsid w:val="002A0F6D"/>
    <w:rsid w:val="002A15E5"/>
    <w:rsid w:val="002A2340"/>
    <w:rsid w:val="002A2E24"/>
    <w:rsid w:val="002A30DE"/>
    <w:rsid w:val="002A4FF0"/>
    <w:rsid w:val="002A5037"/>
    <w:rsid w:val="002A6544"/>
    <w:rsid w:val="002A7B7E"/>
    <w:rsid w:val="002B2F46"/>
    <w:rsid w:val="002B3292"/>
    <w:rsid w:val="002B548A"/>
    <w:rsid w:val="002B5C87"/>
    <w:rsid w:val="002B68CB"/>
    <w:rsid w:val="002B6F07"/>
    <w:rsid w:val="002B6FF5"/>
    <w:rsid w:val="002B7BE1"/>
    <w:rsid w:val="002C074A"/>
    <w:rsid w:val="002C0D19"/>
    <w:rsid w:val="002C0FE4"/>
    <w:rsid w:val="002C117A"/>
    <w:rsid w:val="002C11F9"/>
    <w:rsid w:val="002C1BFF"/>
    <w:rsid w:val="002C219C"/>
    <w:rsid w:val="002C2D36"/>
    <w:rsid w:val="002C3944"/>
    <w:rsid w:val="002C4F60"/>
    <w:rsid w:val="002C6626"/>
    <w:rsid w:val="002D39A3"/>
    <w:rsid w:val="002D49B5"/>
    <w:rsid w:val="002D4AB6"/>
    <w:rsid w:val="002D5DCE"/>
    <w:rsid w:val="002D6A37"/>
    <w:rsid w:val="002E03E4"/>
    <w:rsid w:val="002E056E"/>
    <w:rsid w:val="002E0B60"/>
    <w:rsid w:val="002E0D34"/>
    <w:rsid w:val="002E1853"/>
    <w:rsid w:val="002E19DE"/>
    <w:rsid w:val="002E33B9"/>
    <w:rsid w:val="002E43BC"/>
    <w:rsid w:val="002E4507"/>
    <w:rsid w:val="002E459F"/>
    <w:rsid w:val="002E469B"/>
    <w:rsid w:val="002E4EB4"/>
    <w:rsid w:val="002E5440"/>
    <w:rsid w:val="002E61C5"/>
    <w:rsid w:val="002E7D82"/>
    <w:rsid w:val="002F10B1"/>
    <w:rsid w:val="002F11C9"/>
    <w:rsid w:val="002F1402"/>
    <w:rsid w:val="002F143B"/>
    <w:rsid w:val="002F1ACE"/>
    <w:rsid w:val="002F261F"/>
    <w:rsid w:val="002F2E20"/>
    <w:rsid w:val="002F30F9"/>
    <w:rsid w:val="002F3901"/>
    <w:rsid w:val="002F46F2"/>
    <w:rsid w:val="002F4E17"/>
    <w:rsid w:val="002F60D4"/>
    <w:rsid w:val="002F614E"/>
    <w:rsid w:val="002F64C2"/>
    <w:rsid w:val="002F7652"/>
    <w:rsid w:val="002F79D4"/>
    <w:rsid w:val="002F7F04"/>
    <w:rsid w:val="002F7F07"/>
    <w:rsid w:val="00300DD8"/>
    <w:rsid w:val="00301AA6"/>
    <w:rsid w:val="003029C7"/>
    <w:rsid w:val="00302B04"/>
    <w:rsid w:val="00304983"/>
    <w:rsid w:val="00304E3E"/>
    <w:rsid w:val="00305651"/>
    <w:rsid w:val="00305831"/>
    <w:rsid w:val="003065EA"/>
    <w:rsid w:val="003069AA"/>
    <w:rsid w:val="00306D41"/>
    <w:rsid w:val="00310A93"/>
    <w:rsid w:val="0031211A"/>
    <w:rsid w:val="00312DBD"/>
    <w:rsid w:val="00312F57"/>
    <w:rsid w:val="003146BC"/>
    <w:rsid w:val="00314DB7"/>
    <w:rsid w:val="003158C3"/>
    <w:rsid w:val="00320D6F"/>
    <w:rsid w:val="00321355"/>
    <w:rsid w:val="0032272F"/>
    <w:rsid w:val="00323B8F"/>
    <w:rsid w:val="00325B3D"/>
    <w:rsid w:val="00327968"/>
    <w:rsid w:val="00330131"/>
    <w:rsid w:val="0033089F"/>
    <w:rsid w:val="0033211B"/>
    <w:rsid w:val="003326F1"/>
    <w:rsid w:val="00332CB8"/>
    <w:rsid w:val="00332F6F"/>
    <w:rsid w:val="00333BC7"/>
    <w:rsid w:val="0033531B"/>
    <w:rsid w:val="003358FB"/>
    <w:rsid w:val="003361E3"/>
    <w:rsid w:val="00336784"/>
    <w:rsid w:val="003370EC"/>
    <w:rsid w:val="00337587"/>
    <w:rsid w:val="003404EA"/>
    <w:rsid w:val="003419CF"/>
    <w:rsid w:val="00343561"/>
    <w:rsid w:val="00343CE4"/>
    <w:rsid w:val="003446B3"/>
    <w:rsid w:val="003447D0"/>
    <w:rsid w:val="0034749F"/>
    <w:rsid w:val="0035089E"/>
    <w:rsid w:val="003514A9"/>
    <w:rsid w:val="003514B9"/>
    <w:rsid w:val="00351A3B"/>
    <w:rsid w:val="00352312"/>
    <w:rsid w:val="003525ED"/>
    <w:rsid w:val="003539B1"/>
    <w:rsid w:val="00354382"/>
    <w:rsid w:val="00355877"/>
    <w:rsid w:val="00355B99"/>
    <w:rsid w:val="00356101"/>
    <w:rsid w:val="00356727"/>
    <w:rsid w:val="00356D42"/>
    <w:rsid w:val="00361FE0"/>
    <w:rsid w:val="0036254A"/>
    <w:rsid w:val="00362B10"/>
    <w:rsid w:val="00362B4A"/>
    <w:rsid w:val="0036320D"/>
    <w:rsid w:val="003643B8"/>
    <w:rsid w:val="00364546"/>
    <w:rsid w:val="00366B11"/>
    <w:rsid w:val="003670FF"/>
    <w:rsid w:val="00367337"/>
    <w:rsid w:val="003673C8"/>
    <w:rsid w:val="003676DD"/>
    <w:rsid w:val="0037038F"/>
    <w:rsid w:val="00370468"/>
    <w:rsid w:val="003742BB"/>
    <w:rsid w:val="00374AE9"/>
    <w:rsid w:val="00374FC8"/>
    <w:rsid w:val="00376090"/>
    <w:rsid w:val="00377187"/>
    <w:rsid w:val="0037721F"/>
    <w:rsid w:val="0038065A"/>
    <w:rsid w:val="003808CD"/>
    <w:rsid w:val="00380AB8"/>
    <w:rsid w:val="00380D2C"/>
    <w:rsid w:val="00382369"/>
    <w:rsid w:val="00382653"/>
    <w:rsid w:val="0038306D"/>
    <w:rsid w:val="003839E6"/>
    <w:rsid w:val="00383E16"/>
    <w:rsid w:val="0038484D"/>
    <w:rsid w:val="003857AA"/>
    <w:rsid w:val="003865BE"/>
    <w:rsid w:val="00386834"/>
    <w:rsid w:val="00387668"/>
    <w:rsid w:val="003903C2"/>
    <w:rsid w:val="0039067C"/>
    <w:rsid w:val="0039119D"/>
    <w:rsid w:val="00391544"/>
    <w:rsid w:val="00392FCC"/>
    <w:rsid w:val="003930FC"/>
    <w:rsid w:val="0039323E"/>
    <w:rsid w:val="0039333C"/>
    <w:rsid w:val="00393F69"/>
    <w:rsid w:val="00394F88"/>
    <w:rsid w:val="00395527"/>
    <w:rsid w:val="00395986"/>
    <w:rsid w:val="0039655B"/>
    <w:rsid w:val="00396B8A"/>
    <w:rsid w:val="00397931"/>
    <w:rsid w:val="00397CFC"/>
    <w:rsid w:val="003A0588"/>
    <w:rsid w:val="003A0630"/>
    <w:rsid w:val="003A1DE0"/>
    <w:rsid w:val="003A1DFD"/>
    <w:rsid w:val="003A2064"/>
    <w:rsid w:val="003A21EB"/>
    <w:rsid w:val="003A3D9A"/>
    <w:rsid w:val="003A40CB"/>
    <w:rsid w:val="003A4103"/>
    <w:rsid w:val="003A4F24"/>
    <w:rsid w:val="003A667D"/>
    <w:rsid w:val="003A78AA"/>
    <w:rsid w:val="003B0048"/>
    <w:rsid w:val="003B06F6"/>
    <w:rsid w:val="003B084C"/>
    <w:rsid w:val="003B0B4E"/>
    <w:rsid w:val="003B0F3F"/>
    <w:rsid w:val="003B11F1"/>
    <w:rsid w:val="003B185D"/>
    <w:rsid w:val="003B1B1C"/>
    <w:rsid w:val="003B1B3B"/>
    <w:rsid w:val="003B2BD7"/>
    <w:rsid w:val="003B38CF"/>
    <w:rsid w:val="003B4D88"/>
    <w:rsid w:val="003B51F6"/>
    <w:rsid w:val="003B6421"/>
    <w:rsid w:val="003B67E8"/>
    <w:rsid w:val="003B698A"/>
    <w:rsid w:val="003B7271"/>
    <w:rsid w:val="003B7420"/>
    <w:rsid w:val="003C0FF0"/>
    <w:rsid w:val="003C12C7"/>
    <w:rsid w:val="003C18B2"/>
    <w:rsid w:val="003C1991"/>
    <w:rsid w:val="003C24BB"/>
    <w:rsid w:val="003C2C1C"/>
    <w:rsid w:val="003C2DA4"/>
    <w:rsid w:val="003C3F39"/>
    <w:rsid w:val="003C4118"/>
    <w:rsid w:val="003C531E"/>
    <w:rsid w:val="003C585D"/>
    <w:rsid w:val="003C5B35"/>
    <w:rsid w:val="003C636F"/>
    <w:rsid w:val="003C684E"/>
    <w:rsid w:val="003C722B"/>
    <w:rsid w:val="003D05CC"/>
    <w:rsid w:val="003D0737"/>
    <w:rsid w:val="003D19D2"/>
    <w:rsid w:val="003D216C"/>
    <w:rsid w:val="003D2F21"/>
    <w:rsid w:val="003D33A9"/>
    <w:rsid w:val="003D34A8"/>
    <w:rsid w:val="003D3C20"/>
    <w:rsid w:val="003D3C92"/>
    <w:rsid w:val="003D4B7D"/>
    <w:rsid w:val="003D5613"/>
    <w:rsid w:val="003D57BB"/>
    <w:rsid w:val="003E285A"/>
    <w:rsid w:val="003E288D"/>
    <w:rsid w:val="003E329D"/>
    <w:rsid w:val="003E32BA"/>
    <w:rsid w:val="003E377D"/>
    <w:rsid w:val="003E465B"/>
    <w:rsid w:val="003E5E28"/>
    <w:rsid w:val="003E68D4"/>
    <w:rsid w:val="003E702B"/>
    <w:rsid w:val="003E7561"/>
    <w:rsid w:val="003E7F31"/>
    <w:rsid w:val="003F0104"/>
    <w:rsid w:val="003F013C"/>
    <w:rsid w:val="003F013F"/>
    <w:rsid w:val="003F0153"/>
    <w:rsid w:val="003F015F"/>
    <w:rsid w:val="003F315E"/>
    <w:rsid w:val="003F3B78"/>
    <w:rsid w:val="003F4E80"/>
    <w:rsid w:val="004000BE"/>
    <w:rsid w:val="004005F0"/>
    <w:rsid w:val="004027FB"/>
    <w:rsid w:val="00404CE5"/>
    <w:rsid w:val="0040582E"/>
    <w:rsid w:val="00406B82"/>
    <w:rsid w:val="00407B62"/>
    <w:rsid w:val="00410104"/>
    <w:rsid w:val="00410648"/>
    <w:rsid w:val="0041227D"/>
    <w:rsid w:val="00413D17"/>
    <w:rsid w:val="004142C7"/>
    <w:rsid w:val="00414AC8"/>
    <w:rsid w:val="0041526B"/>
    <w:rsid w:val="00416C00"/>
    <w:rsid w:val="0041727A"/>
    <w:rsid w:val="004178BC"/>
    <w:rsid w:val="004202EA"/>
    <w:rsid w:val="0042069B"/>
    <w:rsid w:val="004207C2"/>
    <w:rsid w:val="00420B61"/>
    <w:rsid w:val="004212FA"/>
    <w:rsid w:val="00421915"/>
    <w:rsid w:val="00422073"/>
    <w:rsid w:val="0042256C"/>
    <w:rsid w:val="00422895"/>
    <w:rsid w:val="00422F81"/>
    <w:rsid w:val="00423CC7"/>
    <w:rsid w:val="00424933"/>
    <w:rsid w:val="00424DE1"/>
    <w:rsid w:val="00425BEC"/>
    <w:rsid w:val="00425F2D"/>
    <w:rsid w:val="00425F51"/>
    <w:rsid w:val="004263C5"/>
    <w:rsid w:val="00427B0A"/>
    <w:rsid w:val="00427F32"/>
    <w:rsid w:val="00427FBE"/>
    <w:rsid w:val="00430563"/>
    <w:rsid w:val="00430F31"/>
    <w:rsid w:val="004310B3"/>
    <w:rsid w:val="004313FE"/>
    <w:rsid w:val="004319AE"/>
    <w:rsid w:val="00431D85"/>
    <w:rsid w:val="004327FC"/>
    <w:rsid w:val="00432AE4"/>
    <w:rsid w:val="004338D5"/>
    <w:rsid w:val="00433DEC"/>
    <w:rsid w:val="00436351"/>
    <w:rsid w:val="00437230"/>
    <w:rsid w:val="00437234"/>
    <w:rsid w:val="0043774E"/>
    <w:rsid w:val="004378B1"/>
    <w:rsid w:val="0044117A"/>
    <w:rsid w:val="00442233"/>
    <w:rsid w:val="0044318A"/>
    <w:rsid w:val="00443836"/>
    <w:rsid w:val="004467C3"/>
    <w:rsid w:val="00450A24"/>
    <w:rsid w:val="00452F75"/>
    <w:rsid w:val="00453813"/>
    <w:rsid w:val="004544A9"/>
    <w:rsid w:val="00454983"/>
    <w:rsid w:val="00454A6A"/>
    <w:rsid w:val="00455FB4"/>
    <w:rsid w:val="0046065A"/>
    <w:rsid w:val="004615BF"/>
    <w:rsid w:val="00462020"/>
    <w:rsid w:val="0046401B"/>
    <w:rsid w:val="00464E19"/>
    <w:rsid w:val="00465073"/>
    <w:rsid w:val="00465614"/>
    <w:rsid w:val="00465C57"/>
    <w:rsid w:val="004669C3"/>
    <w:rsid w:val="00466C12"/>
    <w:rsid w:val="00466C16"/>
    <w:rsid w:val="00466E26"/>
    <w:rsid w:val="00467472"/>
    <w:rsid w:val="00467856"/>
    <w:rsid w:val="00467D79"/>
    <w:rsid w:val="00470639"/>
    <w:rsid w:val="004708E9"/>
    <w:rsid w:val="00470CF7"/>
    <w:rsid w:val="004711F1"/>
    <w:rsid w:val="004722C5"/>
    <w:rsid w:val="00472D79"/>
    <w:rsid w:val="00473596"/>
    <w:rsid w:val="00473630"/>
    <w:rsid w:val="004739E0"/>
    <w:rsid w:val="004747AD"/>
    <w:rsid w:val="00475BCC"/>
    <w:rsid w:val="00475D87"/>
    <w:rsid w:val="004770D0"/>
    <w:rsid w:val="00480219"/>
    <w:rsid w:val="00482097"/>
    <w:rsid w:val="00484528"/>
    <w:rsid w:val="004851B0"/>
    <w:rsid w:val="00485497"/>
    <w:rsid w:val="004861A2"/>
    <w:rsid w:val="00487236"/>
    <w:rsid w:val="004874B2"/>
    <w:rsid w:val="004876D4"/>
    <w:rsid w:val="00491BDA"/>
    <w:rsid w:val="004925E1"/>
    <w:rsid w:val="0049340C"/>
    <w:rsid w:val="00493445"/>
    <w:rsid w:val="004949F3"/>
    <w:rsid w:val="00496C79"/>
    <w:rsid w:val="0049741B"/>
    <w:rsid w:val="004A1090"/>
    <w:rsid w:val="004A1D58"/>
    <w:rsid w:val="004A247A"/>
    <w:rsid w:val="004A68FD"/>
    <w:rsid w:val="004A6A0B"/>
    <w:rsid w:val="004A75EF"/>
    <w:rsid w:val="004B0FA4"/>
    <w:rsid w:val="004B1025"/>
    <w:rsid w:val="004B1D87"/>
    <w:rsid w:val="004B25E5"/>
    <w:rsid w:val="004B4002"/>
    <w:rsid w:val="004B41A8"/>
    <w:rsid w:val="004B427E"/>
    <w:rsid w:val="004B469B"/>
    <w:rsid w:val="004B48A5"/>
    <w:rsid w:val="004B4C09"/>
    <w:rsid w:val="004B61DD"/>
    <w:rsid w:val="004B696C"/>
    <w:rsid w:val="004B748E"/>
    <w:rsid w:val="004C0819"/>
    <w:rsid w:val="004C155D"/>
    <w:rsid w:val="004C1BDE"/>
    <w:rsid w:val="004C217F"/>
    <w:rsid w:val="004C2DAD"/>
    <w:rsid w:val="004C2EF7"/>
    <w:rsid w:val="004C2EF8"/>
    <w:rsid w:val="004C2F17"/>
    <w:rsid w:val="004C3869"/>
    <w:rsid w:val="004C4077"/>
    <w:rsid w:val="004C5802"/>
    <w:rsid w:val="004C5F25"/>
    <w:rsid w:val="004C66FF"/>
    <w:rsid w:val="004C761B"/>
    <w:rsid w:val="004C7958"/>
    <w:rsid w:val="004C7C63"/>
    <w:rsid w:val="004C7EDA"/>
    <w:rsid w:val="004C7FBB"/>
    <w:rsid w:val="004D3E40"/>
    <w:rsid w:val="004D3E7A"/>
    <w:rsid w:val="004D51EE"/>
    <w:rsid w:val="004D66CF"/>
    <w:rsid w:val="004D6B93"/>
    <w:rsid w:val="004D6FF6"/>
    <w:rsid w:val="004D71A4"/>
    <w:rsid w:val="004E010F"/>
    <w:rsid w:val="004E1052"/>
    <w:rsid w:val="004E1A16"/>
    <w:rsid w:val="004E2828"/>
    <w:rsid w:val="004E373B"/>
    <w:rsid w:val="004E392F"/>
    <w:rsid w:val="004E5880"/>
    <w:rsid w:val="004E590B"/>
    <w:rsid w:val="004E6737"/>
    <w:rsid w:val="004E6C68"/>
    <w:rsid w:val="004E7CBD"/>
    <w:rsid w:val="004F074F"/>
    <w:rsid w:val="004F0902"/>
    <w:rsid w:val="004F0AFE"/>
    <w:rsid w:val="004F1C52"/>
    <w:rsid w:val="004F27A5"/>
    <w:rsid w:val="004F2A03"/>
    <w:rsid w:val="004F2D13"/>
    <w:rsid w:val="004F3AC4"/>
    <w:rsid w:val="004F3CA5"/>
    <w:rsid w:val="004F3FAD"/>
    <w:rsid w:val="004F4108"/>
    <w:rsid w:val="004F44E9"/>
    <w:rsid w:val="004F450A"/>
    <w:rsid w:val="004F4CC2"/>
    <w:rsid w:val="004F53AC"/>
    <w:rsid w:val="004F75CA"/>
    <w:rsid w:val="004F7CCA"/>
    <w:rsid w:val="005017A0"/>
    <w:rsid w:val="0050259C"/>
    <w:rsid w:val="005034CD"/>
    <w:rsid w:val="00503BEE"/>
    <w:rsid w:val="00503EAE"/>
    <w:rsid w:val="0050437F"/>
    <w:rsid w:val="00504DA9"/>
    <w:rsid w:val="00505638"/>
    <w:rsid w:val="0050577C"/>
    <w:rsid w:val="00505991"/>
    <w:rsid w:val="0050629C"/>
    <w:rsid w:val="00506884"/>
    <w:rsid w:val="005075AA"/>
    <w:rsid w:val="00507AB7"/>
    <w:rsid w:val="00510761"/>
    <w:rsid w:val="0051078A"/>
    <w:rsid w:val="00511855"/>
    <w:rsid w:val="00511EB9"/>
    <w:rsid w:val="00512901"/>
    <w:rsid w:val="00513128"/>
    <w:rsid w:val="00514023"/>
    <w:rsid w:val="00514B37"/>
    <w:rsid w:val="00514F06"/>
    <w:rsid w:val="00515543"/>
    <w:rsid w:val="00516B1A"/>
    <w:rsid w:val="00517319"/>
    <w:rsid w:val="00517903"/>
    <w:rsid w:val="0052008D"/>
    <w:rsid w:val="005205ED"/>
    <w:rsid w:val="00521768"/>
    <w:rsid w:val="00522826"/>
    <w:rsid w:val="00522C13"/>
    <w:rsid w:val="00522CEF"/>
    <w:rsid w:val="005231D0"/>
    <w:rsid w:val="00523870"/>
    <w:rsid w:val="00524279"/>
    <w:rsid w:val="0052663F"/>
    <w:rsid w:val="00527C7A"/>
    <w:rsid w:val="0053021C"/>
    <w:rsid w:val="005309D0"/>
    <w:rsid w:val="00531967"/>
    <w:rsid w:val="005326CA"/>
    <w:rsid w:val="005338EA"/>
    <w:rsid w:val="00533A1D"/>
    <w:rsid w:val="00534563"/>
    <w:rsid w:val="005356E4"/>
    <w:rsid w:val="00535BEC"/>
    <w:rsid w:val="005361D4"/>
    <w:rsid w:val="00536B83"/>
    <w:rsid w:val="005374F2"/>
    <w:rsid w:val="00537755"/>
    <w:rsid w:val="00537E20"/>
    <w:rsid w:val="005401C7"/>
    <w:rsid w:val="0054140D"/>
    <w:rsid w:val="00541590"/>
    <w:rsid w:val="00541D16"/>
    <w:rsid w:val="00543ABF"/>
    <w:rsid w:val="00543F57"/>
    <w:rsid w:val="00544035"/>
    <w:rsid w:val="005442D2"/>
    <w:rsid w:val="00544450"/>
    <w:rsid w:val="00544A16"/>
    <w:rsid w:val="005454BD"/>
    <w:rsid w:val="00545971"/>
    <w:rsid w:val="00546F48"/>
    <w:rsid w:val="00547376"/>
    <w:rsid w:val="00547A9F"/>
    <w:rsid w:val="00547FCC"/>
    <w:rsid w:val="00550124"/>
    <w:rsid w:val="005506BF"/>
    <w:rsid w:val="005555FF"/>
    <w:rsid w:val="005557B0"/>
    <w:rsid w:val="005575C0"/>
    <w:rsid w:val="005607B9"/>
    <w:rsid w:val="0056130D"/>
    <w:rsid w:val="00561533"/>
    <w:rsid w:val="00561C58"/>
    <w:rsid w:val="00561ECD"/>
    <w:rsid w:val="00561ED2"/>
    <w:rsid w:val="0056243E"/>
    <w:rsid w:val="00563088"/>
    <w:rsid w:val="00563096"/>
    <w:rsid w:val="00563871"/>
    <w:rsid w:val="00564C14"/>
    <w:rsid w:val="00565D33"/>
    <w:rsid w:val="00566F68"/>
    <w:rsid w:val="0057054C"/>
    <w:rsid w:val="005720FD"/>
    <w:rsid w:val="005724B8"/>
    <w:rsid w:val="00572709"/>
    <w:rsid w:val="00574A03"/>
    <w:rsid w:val="0057600F"/>
    <w:rsid w:val="00576510"/>
    <w:rsid w:val="00576FED"/>
    <w:rsid w:val="0057744A"/>
    <w:rsid w:val="00580178"/>
    <w:rsid w:val="0058066F"/>
    <w:rsid w:val="00581A05"/>
    <w:rsid w:val="00581F8A"/>
    <w:rsid w:val="00582392"/>
    <w:rsid w:val="00582628"/>
    <w:rsid w:val="005835CC"/>
    <w:rsid w:val="00584AF3"/>
    <w:rsid w:val="0058572B"/>
    <w:rsid w:val="00585F17"/>
    <w:rsid w:val="00586316"/>
    <w:rsid w:val="00586425"/>
    <w:rsid w:val="00586871"/>
    <w:rsid w:val="00590C20"/>
    <w:rsid w:val="00591BFC"/>
    <w:rsid w:val="00592F5C"/>
    <w:rsid w:val="005932E1"/>
    <w:rsid w:val="005940F9"/>
    <w:rsid w:val="0059455B"/>
    <w:rsid w:val="00594AA9"/>
    <w:rsid w:val="005955AA"/>
    <w:rsid w:val="00597FD7"/>
    <w:rsid w:val="005A040E"/>
    <w:rsid w:val="005A0447"/>
    <w:rsid w:val="005A08D2"/>
    <w:rsid w:val="005A0960"/>
    <w:rsid w:val="005A179E"/>
    <w:rsid w:val="005A240B"/>
    <w:rsid w:val="005A3A57"/>
    <w:rsid w:val="005A5CF2"/>
    <w:rsid w:val="005A70BE"/>
    <w:rsid w:val="005B1177"/>
    <w:rsid w:val="005B1A8C"/>
    <w:rsid w:val="005B2390"/>
    <w:rsid w:val="005B365D"/>
    <w:rsid w:val="005B38AC"/>
    <w:rsid w:val="005B3AC4"/>
    <w:rsid w:val="005B3B4F"/>
    <w:rsid w:val="005B4E20"/>
    <w:rsid w:val="005B61E5"/>
    <w:rsid w:val="005C106A"/>
    <w:rsid w:val="005C10FB"/>
    <w:rsid w:val="005C1D6E"/>
    <w:rsid w:val="005C1DE1"/>
    <w:rsid w:val="005C2539"/>
    <w:rsid w:val="005C2E3E"/>
    <w:rsid w:val="005C37DD"/>
    <w:rsid w:val="005C47DD"/>
    <w:rsid w:val="005C5C55"/>
    <w:rsid w:val="005C6A98"/>
    <w:rsid w:val="005C6DC6"/>
    <w:rsid w:val="005C7AB0"/>
    <w:rsid w:val="005D25D5"/>
    <w:rsid w:val="005D30F7"/>
    <w:rsid w:val="005D656C"/>
    <w:rsid w:val="005D7116"/>
    <w:rsid w:val="005E21C8"/>
    <w:rsid w:val="005E28C4"/>
    <w:rsid w:val="005E2F26"/>
    <w:rsid w:val="005E2F4B"/>
    <w:rsid w:val="005E2FE7"/>
    <w:rsid w:val="005E30D8"/>
    <w:rsid w:val="005E3D71"/>
    <w:rsid w:val="005E4704"/>
    <w:rsid w:val="005E4C35"/>
    <w:rsid w:val="005E4CCF"/>
    <w:rsid w:val="005E515D"/>
    <w:rsid w:val="005E5918"/>
    <w:rsid w:val="005E5DEA"/>
    <w:rsid w:val="005F01F6"/>
    <w:rsid w:val="005F0D36"/>
    <w:rsid w:val="005F1287"/>
    <w:rsid w:val="005F18D2"/>
    <w:rsid w:val="005F1A2F"/>
    <w:rsid w:val="005F2715"/>
    <w:rsid w:val="005F369C"/>
    <w:rsid w:val="005F4519"/>
    <w:rsid w:val="005F4634"/>
    <w:rsid w:val="005F4E4B"/>
    <w:rsid w:val="005F4EBC"/>
    <w:rsid w:val="005F6036"/>
    <w:rsid w:val="005F77CA"/>
    <w:rsid w:val="005F784E"/>
    <w:rsid w:val="006003F8"/>
    <w:rsid w:val="006007D2"/>
    <w:rsid w:val="006009AA"/>
    <w:rsid w:val="00600CD3"/>
    <w:rsid w:val="00601878"/>
    <w:rsid w:val="006024D5"/>
    <w:rsid w:val="00602824"/>
    <w:rsid w:val="00603124"/>
    <w:rsid w:val="00603C37"/>
    <w:rsid w:val="006041F8"/>
    <w:rsid w:val="006043FC"/>
    <w:rsid w:val="00604FA0"/>
    <w:rsid w:val="006056FF"/>
    <w:rsid w:val="006061DB"/>
    <w:rsid w:val="006061F6"/>
    <w:rsid w:val="0060628C"/>
    <w:rsid w:val="00607471"/>
    <w:rsid w:val="00607E74"/>
    <w:rsid w:val="00610B50"/>
    <w:rsid w:val="00612BBA"/>
    <w:rsid w:val="00612C74"/>
    <w:rsid w:val="00613801"/>
    <w:rsid w:val="00613CEF"/>
    <w:rsid w:val="006164EC"/>
    <w:rsid w:val="0061692B"/>
    <w:rsid w:val="00617604"/>
    <w:rsid w:val="00617627"/>
    <w:rsid w:val="00621341"/>
    <w:rsid w:val="00626CD1"/>
    <w:rsid w:val="006273FB"/>
    <w:rsid w:val="0063015D"/>
    <w:rsid w:val="00630F10"/>
    <w:rsid w:val="006311BC"/>
    <w:rsid w:val="006316C7"/>
    <w:rsid w:val="0063184A"/>
    <w:rsid w:val="006321FD"/>
    <w:rsid w:val="0063265C"/>
    <w:rsid w:val="0063345A"/>
    <w:rsid w:val="0063372C"/>
    <w:rsid w:val="00633D6C"/>
    <w:rsid w:val="00634384"/>
    <w:rsid w:val="0063706D"/>
    <w:rsid w:val="006376EB"/>
    <w:rsid w:val="006400FB"/>
    <w:rsid w:val="00640486"/>
    <w:rsid w:val="006404E7"/>
    <w:rsid w:val="0064189B"/>
    <w:rsid w:val="00642EF0"/>
    <w:rsid w:val="00643F8D"/>
    <w:rsid w:val="00645AD0"/>
    <w:rsid w:val="00646890"/>
    <w:rsid w:val="00646BB0"/>
    <w:rsid w:val="006474ED"/>
    <w:rsid w:val="00651B6A"/>
    <w:rsid w:val="006538F0"/>
    <w:rsid w:val="0065456E"/>
    <w:rsid w:val="0065503F"/>
    <w:rsid w:val="00655237"/>
    <w:rsid w:val="00655596"/>
    <w:rsid w:val="006564CC"/>
    <w:rsid w:val="006571CE"/>
    <w:rsid w:val="006601F1"/>
    <w:rsid w:val="0066141D"/>
    <w:rsid w:val="00661F96"/>
    <w:rsid w:val="00661FCA"/>
    <w:rsid w:val="00662477"/>
    <w:rsid w:val="00662BD0"/>
    <w:rsid w:val="0066353E"/>
    <w:rsid w:val="006635BF"/>
    <w:rsid w:val="00663D85"/>
    <w:rsid w:val="00664BE2"/>
    <w:rsid w:val="00664CB4"/>
    <w:rsid w:val="00666B30"/>
    <w:rsid w:val="00666E2E"/>
    <w:rsid w:val="006677B1"/>
    <w:rsid w:val="006700F5"/>
    <w:rsid w:val="00670600"/>
    <w:rsid w:val="0067079D"/>
    <w:rsid w:val="0067099B"/>
    <w:rsid w:val="006720CD"/>
    <w:rsid w:val="0067231C"/>
    <w:rsid w:val="00672A94"/>
    <w:rsid w:val="00673157"/>
    <w:rsid w:val="006734F4"/>
    <w:rsid w:val="00674168"/>
    <w:rsid w:val="00674801"/>
    <w:rsid w:val="00676F45"/>
    <w:rsid w:val="006776F8"/>
    <w:rsid w:val="0067787F"/>
    <w:rsid w:val="00680D3D"/>
    <w:rsid w:val="00681633"/>
    <w:rsid w:val="006817B2"/>
    <w:rsid w:val="0068265A"/>
    <w:rsid w:val="0068267F"/>
    <w:rsid w:val="00683386"/>
    <w:rsid w:val="00683645"/>
    <w:rsid w:val="0068400F"/>
    <w:rsid w:val="00684E79"/>
    <w:rsid w:val="00685310"/>
    <w:rsid w:val="00685A02"/>
    <w:rsid w:val="00686ADB"/>
    <w:rsid w:val="006877AE"/>
    <w:rsid w:val="00687FFA"/>
    <w:rsid w:val="0069030B"/>
    <w:rsid w:val="006912B4"/>
    <w:rsid w:val="00692F87"/>
    <w:rsid w:val="006931CC"/>
    <w:rsid w:val="00693DBA"/>
    <w:rsid w:val="00693ED2"/>
    <w:rsid w:val="006953BD"/>
    <w:rsid w:val="00695DE6"/>
    <w:rsid w:val="006961CF"/>
    <w:rsid w:val="00696ABF"/>
    <w:rsid w:val="0069700B"/>
    <w:rsid w:val="00697B61"/>
    <w:rsid w:val="006A098E"/>
    <w:rsid w:val="006A2EE4"/>
    <w:rsid w:val="006A4565"/>
    <w:rsid w:val="006A486C"/>
    <w:rsid w:val="006A529A"/>
    <w:rsid w:val="006A52F7"/>
    <w:rsid w:val="006A539D"/>
    <w:rsid w:val="006A5800"/>
    <w:rsid w:val="006A5FBC"/>
    <w:rsid w:val="006A6AB3"/>
    <w:rsid w:val="006A6ADF"/>
    <w:rsid w:val="006A7133"/>
    <w:rsid w:val="006A74D4"/>
    <w:rsid w:val="006B0144"/>
    <w:rsid w:val="006B0CD4"/>
    <w:rsid w:val="006B1F9F"/>
    <w:rsid w:val="006B2143"/>
    <w:rsid w:val="006B2A9A"/>
    <w:rsid w:val="006B348E"/>
    <w:rsid w:val="006B4080"/>
    <w:rsid w:val="006B4161"/>
    <w:rsid w:val="006B5663"/>
    <w:rsid w:val="006B75FC"/>
    <w:rsid w:val="006C03C5"/>
    <w:rsid w:val="006C08A9"/>
    <w:rsid w:val="006C0B1C"/>
    <w:rsid w:val="006C0F4F"/>
    <w:rsid w:val="006C1459"/>
    <w:rsid w:val="006C2EE5"/>
    <w:rsid w:val="006C30E7"/>
    <w:rsid w:val="006C314A"/>
    <w:rsid w:val="006C343B"/>
    <w:rsid w:val="006C3F16"/>
    <w:rsid w:val="006C4428"/>
    <w:rsid w:val="006C73D9"/>
    <w:rsid w:val="006D09AD"/>
    <w:rsid w:val="006D0A54"/>
    <w:rsid w:val="006D0CC0"/>
    <w:rsid w:val="006D0CD5"/>
    <w:rsid w:val="006D1AB2"/>
    <w:rsid w:val="006D2596"/>
    <w:rsid w:val="006D2C15"/>
    <w:rsid w:val="006D441A"/>
    <w:rsid w:val="006D462F"/>
    <w:rsid w:val="006D5626"/>
    <w:rsid w:val="006D6FE8"/>
    <w:rsid w:val="006D71A8"/>
    <w:rsid w:val="006D79C6"/>
    <w:rsid w:val="006D7B6A"/>
    <w:rsid w:val="006E02F0"/>
    <w:rsid w:val="006E0A98"/>
    <w:rsid w:val="006E1B17"/>
    <w:rsid w:val="006E1BB3"/>
    <w:rsid w:val="006E3313"/>
    <w:rsid w:val="006E456D"/>
    <w:rsid w:val="006E4E88"/>
    <w:rsid w:val="006E6213"/>
    <w:rsid w:val="006E66C1"/>
    <w:rsid w:val="006E7074"/>
    <w:rsid w:val="006E7C41"/>
    <w:rsid w:val="006E7F22"/>
    <w:rsid w:val="006F0919"/>
    <w:rsid w:val="006F0AFF"/>
    <w:rsid w:val="006F0B6A"/>
    <w:rsid w:val="006F12E6"/>
    <w:rsid w:val="006F1C63"/>
    <w:rsid w:val="006F2A40"/>
    <w:rsid w:val="006F338A"/>
    <w:rsid w:val="006F396C"/>
    <w:rsid w:val="006F497E"/>
    <w:rsid w:val="006F5267"/>
    <w:rsid w:val="006F7704"/>
    <w:rsid w:val="006F7AF9"/>
    <w:rsid w:val="007003DF"/>
    <w:rsid w:val="007009BE"/>
    <w:rsid w:val="00701F29"/>
    <w:rsid w:val="0070291A"/>
    <w:rsid w:val="007031C3"/>
    <w:rsid w:val="00703C13"/>
    <w:rsid w:val="00703D61"/>
    <w:rsid w:val="007040CF"/>
    <w:rsid w:val="00704349"/>
    <w:rsid w:val="00705BA9"/>
    <w:rsid w:val="00707ACE"/>
    <w:rsid w:val="007103F9"/>
    <w:rsid w:val="007104F3"/>
    <w:rsid w:val="007122A8"/>
    <w:rsid w:val="00713876"/>
    <w:rsid w:val="00713A6A"/>
    <w:rsid w:val="007143A9"/>
    <w:rsid w:val="00714E3E"/>
    <w:rsid w:val="0071531B"/>
    <w:rsid w:val="00715751"/>
    <w:rsid w:val="0072053D"/>
    <w:rsid w:val="007205E7"/>
    <w:rsid w:val="00720B4F"/>
    <w:rsid w:val="00721202"/>
    <w:rsid w:val="00721A1A"/>
    <w:rsid w:val="007222E3"/>
    <w:rsid w:val="00723C3A"/>
    <w:rsid w:val="00723C92"/>
    <w:rsid w:val="007242F2"/>
    <w:rsid w:val="00724D1C"/>
    <w:rsid w:val="00724DC9"/>
    <w:rsid w:val="00725C16"/>
    <w:rsid w:val="0072720B"/>
    <w:rsid w:val="00727686"/>
    <w:rsid w:val="00727FB1"/>
    <w:rsid w:val="0073092A"/>
    <w:rsid w:val="00730BAF"/>
    <w:rsid w:val="007312E8"/>
    <w:rsid w:val="0073198E"/>
    <w:rsid w:val="007323A0"/>
    <w:rsid w:val="00735D87"/>
    <w:rsid w:val="00737C1F"/>
    <w:rsid w:val="007413C9"/>
    <w:rsid w:val="00743F72"/>
    <w:rsid w:val="00745E9E"/>
    <w:rsid w:val="00746160"/>
    <w:rsid w:val="00746237"/>
    <w:rsid w:val="007467D5"/>
    <w:rsid w:val="00750CF7"/>
    <w:rsid w:val="00751FFB"/>
    <w:rsid w:val="0075281B"/>
    <w:rsid w:val="007530B5"/>
    <w:rsid w:val="0075395B"/>
    <w:rsid w:val="00754816"/>
    <w:rsid w:val="00755147"/>
    <w:rsid w:val="00755662"/>
    <w:rsid w:val="0075588B"/>
    <w:rsid w:val="00755C2D"/>
    <w:rsid w:val="0075600C"/>
    <w:rsid w:val="0076173F"/>
    <w:rsid w:val="00761EE9"/>
    <w:rsid w:val="0076308C"/>
    <w:rsid w:val="007630DD"/>
    <w:rsid w:val="007637EE"/>
    <w:rsid w:val="00763962"/>
    <w:rsid w:val="00763AEA"/>
    <w:rsid w:val="00764456"/>
    <w:rsid w:val="007648D7"/>
    <w:rsid w:val="007666C0"/>
    <w:rsid w:val="00766C9F"/>
    <w:rsid w:val="00766DD6"/>
    <w:rsid w:val="00766F91"/>
    <w:rsid w:val="00767AC8"/>
    <w:rsid w:val="00767FCF"/>
    <w:rsid w:val="00771FC9"/>
    <w:rsid w:val="00772C20"/>
    <w:rsid w:val="00773662"/>
    <w:rsid w:val="00773F9C"/>
    <w:rsid w:val="00774033"/>
    <w:rsid w:val="0077461B"/>
    <w:rsid w:val="00774DCF"/>
    <w:rsid w:val="00780367"/>
    <w:rsid w:val="007809A8"/>
    <w:rsid w:val="00781115"/>
    <w:rsid w:val="00782362"/>
    <w:rsid w:val="00783D23"/>
    <w:rsid w:val="00784386"/>
    <w:rsid w:val="007852CD"/>
    <w:rsid w:val="0078754B"/>
    <w:rsid w:val="00792214"/>
    <w:rsid w:val="00794011"/>
    <w:rsid w:val="00794908"/>
    <w:rsid w:val="00797B58"/>
    <w:rsid w:val="00797F60"/>
    <w:rsid w:val="007A0289"/>
    <w:rsid w:val="007A21C2"/>
    <w:rsid w:val="007A2468"/>
    <w:rsid w:val="007A2517"/>
    <w:rsid w:val="007A280C"/>
    <w:rsid w:val="007A2C76"/>
    <w:rsid w:val="007A419F"/>
    <w:rsid w:val="007A4334"/>
    <w:rsid w:val="007A4448"/>
    <w:rsid w:val="007A4EA6"/>
    <w:rsid w:val="007A63C5"/>
    <w:rsid w:val="007A6491"/>
    <w:rsid w:val="007B124A"/>
    <w:rsid w:val="007B1AD9"/>
    <w:rsid w:val="007B1F0C"/>
    <w:rsid w:val="007B2B93"/>
    <w:rsid w:val="007B3003"/>
    <w:rsid w:val="007B38E2"/>
    <w:rsid w:val="007B5D6E"/>
    <w:rsid w:val="007C0982"/>
    <w:rsid w:val="007C1843"/>
    <w:rsid w:val="007C2CE7"/>
    <w:rsid w:val="007C4129"/>
    <w:rsid w:val="007C45EA"/>
    <w:rsid w:val="007C481A"/>
    <w:rsid w:val="007C4CDD"/>
    <w:rsid w:val="007C516D"/>
    <w:rsid w:val="007C587A"/>
    <w:rsid w:val="007C5DF2"/>
    <w:rsid w:val="007C635F"/>
    <w:rsid w:val="007C6655"/>
    <w:rsid w:val="007C739A"/>
    <w:rsid w:val="007D06BE"/>
    <w:rsid w:val="007D0BE6"/>
    <w:rsid w:val="007D1ABA"/>
    <w:rsid w:val="007D20FA"/>
    <w:rsid w:val="007D26FA"/>
    <w:rsid w:val="007D2B82"/>
    <w:rsid w:val="007D3BBF"/>
    <w:rsid w:val="007D4CB6"/>
    <w:rsid w:val="007D5500"/>
    <w:rsid w:val="007D653E"/>
    <w:rsid w:val="007D65A1"/>
    <w:rsid w:val="007E06DC"/>
    <w:rsid w:val="007E1887"/>
    <w:rsid w:val="007E341D"/>
    <w:rsid w:val="007E4811"/>
    <w:rsid w:val="007E4B33"/>
    <w:rsid w:val="007E4B41"/>
    <w:rsid w:val="007E5532"/>
    <w:rsid w:val="007E5CE8"/>
    <w:rsid w:val="007E5CFD"/>
    <w:rsid w:val="007E6718"/>
    <w:rsid w:val="007E6B96"/>
    <w:rsid w:val="007E6FDD"/>
    <w:rsid w:val="007E6FF3"/>
    <w:rsid w:val="007F0A2E"/>
    <w:rsid w:val="007F1F07"/>
    <w:rsid w:val="007F1F11"/>
    <w:rsid w:val="007F2C05"/>
    <w:rsid w:val="007F3242"/>
    <w:rsid w:val="007F333F"/>
    <w:rsid w:val="007F3487"/>
    <w:rsid w:val="007F3794"/>
    <w:rsid w:val="007F39FF"/>
    <w:rsid w:val="007F4DE4"/>
    <w:rsid w:val="007F5BB8"/>
    <w:rsid w:val="007F5DEF"/>
    <w:rsid w:val="007F61B6"/>
    <w:rsid w:val="007F6FF4"/>
    <w:rsid w:val="00800B42"/>
    <w:rsid w:val="00800F4B"/>
    <w:rsid w:val="00801BBF"/>
    <w:rsid w:val="00802B3B"/>
    <w:rsid w:val="00803623"/>
    <w:rsid w:val="0080461A"/>
    <w:rsid w:val="00804CEC"/>
    <w:rsid w:val="00806503"/>
    <w:rsid w:val="008074E9"/>
    <w:rsid w:val="00807AD1"/>
    <w:rsid w:val="00811AA4"/>
    <w:rsid w:val="00812BBA"/>
    <w:rsid w:val="00813690"/>
    <w:rsid w:val="008163F4"/>
    <w:rsid w:val="0081643C"/>
    <w:rsid w:val="0081737E"/>
    <w:rsid w:val="00817E73"/>
    <w:rsid w:val="008202D7"/>
    <w:rsid w:val="00820EA8"/>
    <w:rsid w:val="00822032"/>
    <w:rsid w:val="00822726"/>
    <w:rsid w:val="00825923"/>
    <w:rsid w:val="00825D54"/>
    <w:rsid w:val="008260B9"/>
    <w:rsid w:val="00827599"/>
    <w:rsid w:val="0082764C"/>
    <w:rsid w:val="00827C38"/>
    <w:rsid w:val="008300A6"/>
    <w:rsid w:val="008302F0"/>
    <w:rsid w:val="008307D3"/>
    <w:rsid w:val="00830F35"/>
    <w:rsid w:val="00831258"/>
    <w:rsid w:val="00833DD2"/>
    <w:rsid w:val="008354DD"/>
    <w:rsid w:val="008379ED"/>
    <w:rsid w:val="00837BEB"/>
    <w:rsid w:val="00837E90"/>
    <w:rsid w:val="00837F4D"/>
    <w:rsid w:val="0084035A"/>
    <w:rsid w:val="0084055A"/>
    <w:rsid w:val="00840786"/>
    <w:rsid w:val="0084256E"/>
    <w:rsid w:val="00842615"/>
    <w:rsid w:val="00842868"/>
    <w:rsid w:val="00842C48"/>
    <w:rsid w:val="00843866"/>
    <w:rsid w:val="008441C7"/>
    <w:rsid w:val="0084425D"/>
    <w:rsid w:val="0084437D"/>
    <w:rsid w:val="0084488D"/>
    <w:rsid w:val="0084775C"/>
    <w:rsid w:val="00847B8B"/>
    <w:rsid w:val="00847C73"/>
    <w:rsid w:val="00850075"/>
    <w:rsid w:val="00850489"/>
    <w:rsid w:val="00851D9A"/>
    <w:rsid w:val="008529F9"/>
    <w:rsid w:val="00852D27"/>
    <w:rsid w:val="00852FBF"/>
    <w:rsid w:val="008534DB"/>
    <w:rsid w:val="008537E5"/>
    <w:rsid w:val="00853995"/>
    <w:rsid w:val="00853DBB"/>
    <w:rsid w:val="00854118"/>
    <w:rsid w:val="00855300"/>
    <w:rsid w:val="0085627E"/>
    <w:rsid w:val="00856EC3"/>
    <w:rsid w:val="00857665"/>
    <w:rsid w:val="00860E0B"/>
    <w:rsid w:val="00862241"/>
    <w:rsid w:val="008625B0"/>
    <w:rsid w:val="00862C28"/>
    <w:rsid w:val="00864181"/>
    <w:rsid w:val="0086551F"/>
    <w:rsid w:val="00865907"/>
    <w:rsid w:val="0086668E"/>
    <w:rsid w:val="00866AF0"/>
    <w:rsid w:val="00866B84"/>
    <w:rsid w:val="00866D9C"/>
    <w:rsid w:val="008674C6"/>
    <w:rsid w:val="008706F4"/>
    <w:rsid w:val="00870833"/>
    <w:rsid w:val="0087119E"/>
    <w:rsid w:val="00873233"/>
    <w:rsid w:val="0087344B"/>
    <w:rsid w:val="00874649"/>
    <w:rsid w:val="008752BE"/>
    <w:rsid w:val="00875B22"/>
    <w:rsid w:val="00877CE0"/>
    <w:rsid w:val="0088088B"/>
    <w:rsid w:val="00881F32"/>
    <w:rsid w:val="00882867"/>
    <w:rsid w:val="0088454F"/>
    <w:rsid w:val="00884BE3"/>
    <w:rsid w:val="00884DCF"/>
    <w:rsid w:val="00885B25"/>
    <w:rsid w:val="00885FC0"/>
    <w:rsid w:val="00886F3B"/>
    <w:rsid w:val="00887E72"/>
    <w:rsid w:val="00890D54"/>
    <w:rsid w:val="00890FFF"/>
    <w:rsid w:val="00891AF2"/>
    <w:rsid w:val="008934D3"/>
    <w:rsid w:val="00893852"/>
    <w:rsid w:val="00893898"/>
    <w:rsid w:val="00894609"/>
    <w:rsid w:val="00894B33"/>
    <w:rsid w:val="00895158"/>
    <w:rsid w:val="008951A4"/>
    <w:rsid w:val="00896662"/>
    <w:rsid w:val="0089710E"/>
    <w:rsid w:val="008A00F5"/>
    <w:rsid w:val="008A0CB8"/>
    <w:rsid w:val="008A1F63"/>
    <w:rsid w:val="008A2031"/>
    <w:rsid w:val="008A2BD1"/>
    <w:rsid w:val="008A364C"/>
    <w:rsid w:val="008A3D82"/>
    <w:rsid w:val="008A49B2"/>
    <w:rsid w:val="008A4E6C"/>
    <w:rsid w:val="008A4EAB"/>
    <w:rsid w:val="008A532F"/>
    <w:rsid w:val="008A5D6B"/>
    <w:rsid w:val="008A6FB4"/>
    <w:rsid w:val="008A7AA3"/>
    <w:rsid w:val="008A7C49"/>
    <w:rsid w:val="008B022F"/>
    <w:rsid w:val="008B0350"/>
    <w:rsid w:val="008B03CE"/>
    <w:rsid w:val="008B070C"/>
    <w:rsid w:val="008B10B9"/>
    <w:rsid w:val="008B1E49"/>
    <w:rsid w:val="008B23DF"/>
    <w:rsid w:val="008B2C2D"/>
    <w:rsid w:val="008B4831"/>
    <w:rsid w:val="008B4D9A"/>
    <w:rsid w:val="008B4F1F"/>
    <w:rsid w:val="008B57BE"/>
    <w:rsid w:val="008B7B4E"/>
    <w:rsid w:val="008C0604"/>
    <w:rsid w:val="008C0A66"/>
    <w:rsid w:val="008C0AF0"/>
    <w:rsid w:val="008C1763"/>
    <w:rsid w:val="008C1BBE"/>
    <w:rsid w:val="008C22F1"/>
    <w:rsid w:val="008C272B"/>
    <w:rsid w:val="008C2B01"/>
    <w:rsid w:val="008C3532"/>
    <w:rsid w:val="008C44B0"/>
    <w:rsid w:val="008C6C5D"/>
    <w:rsid w:val="008C7182"/>
    <w:rsid w:val="008C7767"/>
    <w:rsid w:val="008D0261"/>
    <w:rsid w:val="008D2B6A"/>
    <w:rsid w:val="008D2C06"/>
    <w:rsid w:val="008D3EAA"/>
    <w:rsid w:val="008D4D1D"/>
    <w:rsid w:val="008D5AE2"/>
    <w:rsid w:val="008D65E6"/>
    <w:rsid w:val="008D68F8"/>
    <w:rsid w:val="008D6B0F"/>
    <w:rsid w:val="008D783E"/>
    <w:rsid w:val="008E0477"/>
    <w:rsid w:val="008E0DC6"/>
    <w:rsid w:val="008E10B0"/>
    <w:rsid w:val="008E19C9"/>
    <w:rsid w:val="008E1A7C"/>
    <w:rsid w:val="008E1CAA"/>
    <w:rsid w:val="008E28C1"/>
    <w:rsid w:val="008E2A04"/>
    <w:rsid w:val="008E2F28"/>
    <w:rsid w:val="008E3390"/>
    <w:rsid w:val="008E39CE"/>
    <w:rsid w:val="008E3A89"/>
    <w:rsid w:val="008E4F2F"/>
    <w:rsid w:val="008E5173"/>
    <w:rsid w:val="008E5D4F"/>
    <w:rsid w:val="008E71CE"/>
    <w:rsid w:val="008E7931"/>
    <w:rsid w:val="008F1167"/>
    <w:rsid w:val="008F1B6B"/>
    <w:rsid w:val="008F1E94"/>
    <w:rsid w:val="008F1ED4"/>
    <w:rsid w:val="008F2167"/>
    <w:rsid w:val="008F297A"/>
    <w:rsid w:val="008F2FE7"/>
    <w:rsid w:val="008F35A6"/>
    <w:rsid w:val="008F3739"/>
    <w:rsid w:val="008F3BC8"/>
    <w:rsid w:val="008F3D73"/>
    <w:rsid w:val="008F3E6C"/>
    <w:rsid w:val="008F4AF9"/>
    <w:rsid w:val="008F4BB4"/>
    <w:rsid w:val="008F5014"/>
    <w:rsid w:val="008F5204"/>
    <w:rsid w:val="008F5617"/>
    <w:rsid w:val="008F6E55"/>
    <w:rsid w:val="008F71D9"/>
    <w:rsid w:val="008F7604"/>
    <w:rsid w:val="008F7855"/>
    <w:rsid w:val="00900ACF"/>
    <w:rsid w:val="00901175"/>
    <w:rsid w:val="009020F6"/>
    <w:rsid w:val="009023CC"/>
    <w:rsid w:val="009035D3"/>
    <w:rsid w:val="00905786"/>
    <w:rsid w:val="00905F7A"/>
    <w:rsid w:val="00906FA3"/>
    <w:rsid w:val="00907383"/>
    <w:rsid w:val="009102C9"/>
    <w:rsid w:val="00911FB5"/>
    <w:rsid w:val="00911FD3"/>
    <w:rsid w:val="0091229A"/>
    <w:rsid w:val="009130BE"/>
    <w:rsid w:val="0091364F"/>
    <w:rsid w:val="0091391E"/>
    <w:rsid w:val="00913DBE"/>
    <w:rsid w:val="009144C3"/>
    <w:rsid w:val="00914741"/>
    <w:rsid w:val="00914C72"/>
    <w:rsid w:val="00914DD5"/>
    <w:rsid w:val="00914FCE"/>
    <w:rsid w:val="0091596B"/>
    <w:rsid w:val="00921DE6"/>
    <w:rsid w:val="0092207E"/>
    <w:rsid w:val="00922E5F"/>
    <w:rsid w:val="00924681"/>
    <w:rsid w:val="00925B91"/>
    <w:rsid w:val="00926265"/>
    <w:rsid w:val="00926442"/>
    <w:rsid w:val="00926E3A"/>
    <w:rsid w:val="00927F7D"/>
    <w:rsid w:val="00930506"/>
    <w:rsid w:val="009305B4"/>
    <w:rsid w:val="0093152D"/>
    <w:rsid w:val="00932425"/>
    <w:rsid w:val="00932560"/>
    <w:rsid w:val="00933149"/>
    <w:rsid w:val="009335F1"/>
    <w:rsid w:val="00934874"/>
    <w:rsid w:val="0093497D"/>
    <w:rsid w:val="00934E7D"/>
    <w:rsid w:val="00935A5C"/>
    <w:rsid w:val="00935AEC"/>
    <w:rsid w:val="00935BD6"/>
    <w:rsid w:val="00936D8B"/>
    <w:rsid w:val="00937CF1"/>
    <w:rsid w:val="00940242"/>
    <w:rsid w:val="00941BDC"/>
    <w:rsid w:val="009429A5"/>
    <w:rsid w:val="00943731"/>
    <w:rsid w:val="00944940"/>
    <w:rsid w:val="00944C6F"/>
    <w:rsid w:val="009503DA"/>
    <w:rsid w:val="00950426"/>
    <w:rsid w:val="00950F15"/>
    <w:rsid w:val="0095185F"/>
    <w:rsid w:val="00952E1F"/>
    <w:rsid w:val="00954261"/>
    <w:rsid w:val="009548AB"/>
    <w:rsid w:val="00955791"/>
    <w:rsid w:val="009563EC"/>
    <w:rsid w:val="009569AE"/>
    <w:rsid w:val="00956A88"/>
    <w:rsid w:val="00957FF3"/>
    <w:rsid w:val="00960BB2"/>
    <w:rsid w:val="009616CE"/>
    <w:rsid w:val="00962D3B"/>
    <w:rsid w:val="00963053"/>
    <w:rsid w:val="00963789"/>
    <w:rsid w:val="00964251"/>
    <w:rsid w:val="00965FDE"/>
    <w:rsid w:val="009679DD"/>
    <w:rsid w:val="00971A1E"/>
    <w:rsid w:val="00972DE4"/>
    <w:rsid w:val="00973A74"/>
    <w:rsid w:val="009740CC"/>
    <w:rsid w:val="009740E7"/>
    <w:rsid w:val="009743CE"/>
    <w:rsid w:val="00974554"/>
    <w:rsid w:val="009751F5"/>
    <w:rsid w:val="00975D3C"/>
    <w:rsid w:val="009763A0"/>
    <w:rsid w:val="009800CD"/>
    <w:rsid w:val="00980B1B"/>
    <w:rsid w:val="0098252F"/>
    <w:rsid w:val="00984F45"/>
    <w:rsid w:val="00985631"/>
    <w:rsid w:val="00985FFD"/>
    <w:rsid w:val="009861E4"/>
    <w:rsid w:val="00986374"/>
    <w:rsid w:val="0098640A"/>
    <w:rsid w:val="009866A4"/>
    <w:rsid w:val="00986861"/>
    <w:rsid w:val="00987053"/>
    <w:rsid w:val="00987ADA"/>
    <w:rsid w:val="00987EF7"/>
    <w:rsid w:val="00991FD2"/>
    <w:rsid w:val="0099236C"/>
    <w:rsid w:val="0099260E"/>
    <w:rsid w:val="00992A94"/>
    <w:rsid w:val="00992EBF"/>
    <w:rsid w:val="00994871"/>
    <w:rsid w:val="00994FD5"/>
    <w:rsid w:val="009962FB"/>
    <w:rsid w:val="00996717"/>
    <w:rsid w:val="009969B2"/>
    <w:rsid w:val="009A0A7C"/>
    <w:rsid w:val="009A1FD2"/>
    <w:rsid w:val="009A2E16"/>
    <w:rsid w:val="009A36E0"/>
    <w:rsid w:val="009A44FC"/>
    <w:rsid w:val="009A4C22"/>
    <w:rsid w:val="009A4D79"/>
    <w:rsid w:val="009A62D3"/>
    <w:rsid w:val="009A6EAE"/>
    <w:rsid w:val="009A6FC6"/>
    <w:rsid w:val="009A7901"/>
    <w:rsid w:val="009B0576"/>
    <w:rsid w:val="009B085A"/>
    <w:rsid w:val="009B0D2F"/>
    <w:rsid w:val="009B1B82"/>
    <w:rsid w:val="009B27ED"/>
    <w:rsid w:val="009B3370"/>
    <w:rsid w:val="009B5B58"/>
    <w:rsid w:val="009B7703"/>
    <w:rsid w:val="009C019F"/>
    <w:rsid w:val="009C170E"/>
    <w:rsid w:val="009C26B3"/>
    <w:rsid w:val="009C2F29"/>
    <w:rsid w:val="009C2FAD"/>
    <w:rsid w:val="009C43AF"/>
    <w:rsid w:val="009C48A3"/>
    <w:rsid w:val="009C4925"/>
    <w:rsid w:val="009C5910"/>
    <w:rsid w:val="009C5D1B"/>
    <w:rsid w:val="009C62C4"/>
    <w:rsid w:val="009C62E0"/>
    <w:rsid w:val="009C6A2B"/>
    <w:rsid w:val="009D1082"/>
    <w:rsid w:val="009D181C"/>
    <w:rsid w:val="009D2829"/>
    <w:rsid w:val="009D3B8B"/>
    <w:rsid w:val="009D3F97"/>
    <w:rsid w:val="009D4288"/>
    <w:rsid w:val="009D4F9A"/>
    <w:rsid w:val="009D53DC"/>
    <w:rsid w:val="009D5FB3"/>
    <w:rsid w:val="009D63BC"/>
    <w:rsid w:val="009D6F99"/>
    <w:rsid w:val="009D7CDC"/>
    <w:rsid w:val="009E2D1C"/>
    <w:rsid w:val="009E3109"/>
    <w:rsid w:val="009E424D"/>
    <w:rsid w:val="009E44E2"/>
    <w:rsid w:val="009E4885"/>
    <w:rsid w:val="009E4B67"/>
    <w:rsid w:val="009E4E29"/>
    <w:rsid w:val="009E6022"/>
    <w:rsid w:val="009E7B31"/>
    <w:rsid w:val="009E7E16"/>
    <w:rsid w:val="009F0B90"/>
    <w:rsid w:val="009F0C4A"/>
    <w:rsid w:val="009F0E87"/>
    <w:rsid w:val="009F28FE"/>
    <w:rsid w:val="009F2A8B"/>
    <w:rsid w:val="009F3019"/>
    <w:rsid w:val="009F3299"/>
    <w:rsid w:val="009F4955"/>
    <w:rsid w:val="009F51E3"/>
    <w:rsid w:val="009F5BB4"/>
    <w:rsid w:val="009F6633"/>
    <w:rsid w:val="009F6E2D"/>
    <w:rsid w:val="009F773A"/>
    <w:rsid w:val="00A00B0E"/>
    <w:rsid w:val="00A0128A"/>
    <w:rsid w:val="00A04DE8"/>
    <w:rsid w:val="00A0525F"/>
    <w:rsid w:val="00A05723"/>
    <w:rsid w:val="00A06367"/>
    <w:rsid w:val="00A076C0"/>
    <w:rsid w:val="00A1053A"/>
    <w:rsid w:val="00A11E45"/>
    <w:rsid w:val="00A12242"/>
    <w:rsid w:val="00A13941"/>
    <w:rsid w:val="00A14D8A"/>
    <w:rsid w:val="00A14F3A"/>
    <w:rsid w:val="00A15B94"/>
    <w:rsid w:val="00A17FAC"/>
    <w:rsid w:val="00A2016F"/>
    <w:rsid w:val="00A22AF4"/>
    <w:rsid w:val="00A22FAE"/>
    <w:rsid w:val="00A24BA3"/>
    <w:rsid w:val="00A24F7A"/>
    <w:rsid w:val="00A2585E"/>
    <w:rsid w:val="00A258D7"/>
    <w:rsid w:val="00A25DB2"/>
    <w:rsid w:val="00A31B57"/>
    <w:rsid w:val="00A32116"/>
    <w:rsid w:val="00A3296D"/>
    <w:rsid w:val="00A33FCB"/>
    <w:rsid w:val="00A348E5"/>
    <w:rsid w:val="00A356A9"/>
    <w:rsid w:val="00A368E6"/>
    <w:rsid w:val="00A37670"/>
    <w:rsid w:val="00A407EF"/>
    <w:rsid w:val="00A42066"/>
    <w:rsid w:val="00A447A8"/>
    <w:rsid w:val="00A44CAC"/>
    <w:rsid w:val="00A46A84"/>
    <w:rsid w:val="00A46D7A"/>
    <w:rsid w:val="00A470DB"/>
    <w:rsid w:val="00A501D1"/>
    <w:rsid w:val="00A5040A"/>
    <w:rsid w:val="00A508D9"/>
    <w:rsid w:val="00A53362"/>
    <w:rsid w:val="00A53871"/>
    <w:rsid w:val="00A53E55"/>
    <w:rsid w:val="00A5442F"/>
    <w:rsid w:val="00A560A2"/>
    <w:rsid w:val="00A56849"/>
    <w:rsid w:val="00A57347"/>
    <w:rsid w:val="00A57753"/>
    <w:rsid w:val="00A6016A"/>
    <w:rsid w:val="00A607F8"/>
    <w:rsid w:val="00A60E1B"/>
    <w:rsid w:val="00A61BC9"/>
    <w:rsid w:val="00A62610"/>
    <w:rsid w:val="00A632DA"/>
    <w:rsid w:val="00A641B5"/>
    <w:rsid w:val="00A66B42"/>
    <w:rsid w:val="00A67733"/>
    <w:rsid w:val="00A67AF4"/>
    <w:rsid w:val="00A711D1"/>
    <w:rsid w:val="00A738B1"/>
    <w:rsid w:val="00A7460F"/>
    <w:rsid w:val="00A74853"/>
    <w:rsid w:val="00A74A2C"/>
    <w:rsid w:val="00A74D0D"/>
    <w:rsid w:val="00A758D3"/>
    <w:rsid w:val="00A75C50"/>
    <w:rsid w:val="00A75E0D"/>
    <w:rsid w:val="00A7609C"/>
    <w:rsid w:val="00A769D8"/>
    <w:rsid w:val="00A773A6"/>
    <w:rsid w:val="00A7741A"/>
    <w:rsid w:val="00A8155C"/>
    <w:rsid w:val="00A81CB5"/>
    <w:rsid w:val="00A828AC"/>
    <w:rsid w:val="00A82AD1"/>
    <w:rsid w:val="00A82BDF"/>
    <w:rsid w:val="00A83472"/>
    <w:rsid w:val="00A855A6"/>
    <w:rsid w:val="00A85D16"/>
    <w:rsid w:val="00A87921"/>
    <w:rsid w:val="00A90147"/>
    <w:rsid w:val="00A9037A"/>
    <w:rsid w:val="00A92299"/>
    <w:rsid w:val="00A93496"/>
    <w:rsid w:val="00A94091"/>
    <w:rsid w:val="00A94B70"/>
    <w:rsid w:val="00A95B72"/>
    <w:rsid w:val="00A9627D"/>
    <w:rsid w:val="00A96D9F"/>
    <w:rsid w:val="00A971F4"/>
    <w:rsid w:val="00AA0514"/>
    <w:rsid w:val="00AA100E"/>
    <w:rsid w:val="00AA3219"/>
    <w:rsid w:val="00AA3504"/>
    <w:rsid w:val="00AA5530"/>
    <w:rsid w:val="00AA6E00"/>
    <w:rsid w:val="00AA7D22"/>
    <w:rsid w:val="00AA7FAD"/>
    <w:rsid w:val="00AB0F45"/>
    <w:rsid w:val="00AB2945"/>
    <w:rsid w:val="00AB2BB4"/>
    <w:rsid w:val="00AB2C32"/>
    <w:rsid w:val="00AB39DF"/>
    <w:rsid w:val="00AB417D"/>
    <w:rsid w:val="00AB4C31"/>
    <w:rsid w:val="00AB5118"/>
    <w:rsid w:val="00AB655C"/>
    <w:rsid w:val="00AB6E97"/>
    <w:rsid w:val="00AB735C"/>
    <w:rsid w:val="00AB7464"/>
    <w:rsid w:val="00AC0430"/>
    <w:rsid w:val="00AC0BC7"/>
    <w:rsid w:val="00AC1527"/>
    <w:rsid w:val="00AC3214"/>
    <w:rsid w:val="00AC3CDC"/>
    <w:rsid w:val="00AC4A57"/>
    <w:rsid w:val="00AC4B16"/>
    <w:rsid w:val="00AC5149"/>
    <w:rsid w:val="00AC54B6"/>
    <w:rsid w:val="00AC5654"/>
    <w:rsid w:val="00AC792C"/>
    <w:rsid w:val="00AD04AE"/>
    <w:rsid w:val="00AD070A"/>
    <w:rsid w:val="00AD1C57"/>
    <w:rsid w:val="00AD1EF8"/>
    <w:rsid w:val="00AD2564"/>
    <w:rsid w:val="00AD2828"/>
    <w:rsid w:val="00AD2842"/>
    <w:rsid w:val="00AD316D"/>
    <w:rsid w:val="00AD38AC"/>
    <w:rsid w:val="00AD3937"/>
    <w:rsid w:val="00AD3F85"/>
    <w:rsid w:val="00AD4047"/>
    <w:rsid w:val="00AD672A"/>
    <w:rsid w:val="00AD6E15"/>
    <w:rsid w:val="00AD7F23"/>
    <w:rsid w:val="00AE143B"/>
    <w:rsid w:val="00AE144C"/>
    <w:rsid w:val="00AE24B9"/>
    <w:rsid w:val="00AE28D3"/>
    <w:rsid w:val="00AE3A3A"/>
    <w:rsid w:val="00AE45EC"/>
    <w:rsid w:val="00AE59CF"/>
    <w:rsid w:val="00AE5D53"/>
    <w:rsid w:val="00AE60A6"/>
    <w:rsid w:val="00AE6D3A"/>
    <w:rsid w:val="00AE6D7F"/>
    <w:rsid w:val="00AE74B1"/>
    <w:rsid w:val="00AE774B"/>
    <w:rsid w:val="00AE7F2D"/>
    <w:rsid w:val="00AF0089"/>
    <w:rsid w:val="00AF066C"/>
    <w:rsid w:val="00AF1C88"/>
    <w:rsid w:val="00AF2E76"/>
    <w:rsid w:val="00AF40B0"/>
    <w:rsid w:val="00AF49C3"/>
    <w:rsid w:val="00AF4F09"/>
    <w:rsid w:val="00AF55EF"/>
    <w:rsid w:val="00AF5FDA"/>
    <w:rsid w:val="00AF6112"/>
    <w:rsid w:val="00AF77A5"/>
    <w:rsid w:val="00B00C84"/>
    <w:rsid w:val="00B02162"/>
    <w:rsid w:val="00B02346"/>
    <w:rsid w:val="00B02E4A"/>
    <w:rsid w:val="00B03A15"/>
    <w:rsid w:val="00B06CA7"/>
    <w:rsid w:val="00B07153"/>
    <w:rsid w:val="00B075C6"/>
    <w:rsid w:val="00B10ADA"/>
    <w:rsid w:val="00B10D56"/>
    <w:rsid w:val="00B12269"/>
    <w:rsid w:val="00B122BA"/>
    <w:rsid w:val="00B1278C"/>
    <w:rsid w:val="00B12AD6"/>
    <w:rsid w:val="00B12BAD"/>
    <w:rsid w:val="00B1314E"/>
    <w:rsid w:val="00B134D6"/>
    <w:rsid w:val="00B137F2"/>
    <w:rsid w:val="00B13F9C"/>
    <w:rsid w:val="00B1435A"/>
    <w:rsid w:val="00B16183"/>
    <w:rsid w:val="00B164F8"/>
    <w:rsid w:val="00B17681"/>
    <w:rsid w:val="00B17850"/>
    <w:rsid w:val="00B20A5A"/>
    <w:rsid w:val="00B20D21"/>
    <w:rsid w:val="00B21B66"/>
    <w:rsid w:val="00B221B9"/>
    <w:rsid w:val="00B22A2F"/>
    <w:rsid w:val="00B231C9"/>
    <w:rsid w:val="00B231F2"/>
    <w:rsid w:val="00B2329D"/>
    <w:rsid w:val="00B23C7D"/>
    <w:rsid w:val="00B25D50"/>
    <w:rsid w:val="00B27326"/>
    <w:rsid w:val="00B30FA1"/>
    <w:rsid w:val="00B31DDC"/>
    <w:rsid w:val="00B329B7"/>
    <w:rsid w:val="00B34F91"/>
    <w:rsid w:val="00B35A43"/>
    <w:rsid w:val="00B36917"/>
    <w:rsid w:val="00B36CAB"/>
    <w:rsid w:val="00B37534"/>
    <w:rsid w:val="00B37D4D"/>
    <w:rsid w:val="00B4005B"/>
    <w:rsid w:val="00B410FE"/>
    <w:rsid w:val="00B411AB"/>
    <w:rsid w:val="00B4175D"/>
    <w:rsid w:val="00B427D1"/>
    <w:rsid w:val="00B42A27"/>
    <w:rsid w:val="00B442B5"/>
    <w:rsid w:val="00B44C45"/>
    <w:rsid w:val="00B46F29"/>
    <w:rsid w:val="00B47E79"/>
    <w:rsid w:val="00B50F91"/>
    <w:rsid w:val="00B52023"/>
    <w:rsid w:val="00B52060"/>
    <w:rsid w:val="00B52267"/>
    <w:rsid w:val="00B522A2"/>
    <w:rsid w:val="00B5255A"/>
    <w:rsid w:val="00B5285B"/>
    <w:rsid w:val="00B533A7"/>
    <w:rsid w:val="00B53D9F"/>
    <w:rsid w:val="00B552AF"/>
    <w:rsid w:val="00B55607"/>
    <w:rsid w:val="00B55A02"/>
    <w:rsid w:val="00B55A37"/>
    <w:rsid w:val="00B567F4"/>
    <w:rsid w:val="00B568CD"/>
    <w:rsid w:val="00B57448"/>
    <w:rsid w:val="00B61055"/>
    <w:rsid w:val="00B6226A"/>
    <w:rsid w:val="00B628A5"/>
    <w:rsid w:val="00B628DE"/>
    <w:rsid w:val="00B63155"/>
    <w:rsid w:val="00B63805"/>
    <w:rsid w:val="00B645F3"/>
    <w:rsid w:val="00B64A79"/>
    <w:rsid w:val="00B65FA7"/>
    <w:rsid w:val="00B66428"/>
    <w:rsid w:val="00B66E27"/>
    <w:rsid w:val="00B67525"/>
    <w:rsid w:val="00B7028A"/>
    <w:rsid w:val="00B70C66"/>
    <w:rsid w:val="00B70DA8"/>
    <w:rsid w:val="00B71549"/>
    <w:rsid w:val="00B71A05"/>
    <w:rsid w:val="00B74085"/>
    <w:rsid w:val="00B741DD"/>
    <w:rsid w:val="00B75F9F"/>
    <w:rsid w:val="00B8018F"/>
    <w:rsid w:val="00B81A43"/>
    <w:rsid w:val="00B81DF1"/>
    <w:rsid w:val="00B82DC7"/>
    <w:rsid w:val="00B82E8B"/>
    <w:rsid w:val="00B8487F"/>
    <w:rsid w:val="00B84C7D"/>
    <w:rsid w:val="00B84D29"/>
    <w:rsid w:val="00B8606A"/>
    <w:rsid w:val="00B86E7A"/>
    <w:rsid w:val="00B8705A"/>
    <w:rsid w:val="00B878E3"/>
    <w:rsid w:val="00B87F8B"/>
    <w:rsid w:val="00B908CE"/>
    <w:rsid w:val="00B91F35"/>
    <w:rsid w:val="00B937CC"/>
    <w:rsid w:val="00B93D41"/>
    <w:rsid w:val="00B94205"/>
    <w:rsid w:val="00B948C7"/>
    <w:rsid w:val="00B95FF8"/>
    <w:rsid w:val="00B9785F"/>
    <w:rsid w:val="00BA1473"/>
    <w:rsid w:val="00BA5953"/>
    <w:rsid w:val="00BA5BF5"/>
    <w:rsid w:val="00BA6DEA"/>
    <w:rsid w:val="00BA7785"/>
    <w:rsid w:val="00BB0777"/>
    <w:rsid w:val="00BB2050"/>
    <w:rsid w:val="00BB2389"/>
    <w:rsid w:val="00BB31B0"/>
    <w:rsid w:val="00BB520E"/>
    <w:rsid w:val="00BB527F"/>
    <w:rsid w:val="00BB6C2B"/>
    <w:rsid w:val="00BB73C2"/>
    <w:rsid w:val="00BC038C"/>
    <w:rsid w:val="00BC06B0"/>
    <w:rsid w:val="00BC2204"/>
    <w:rsid w:val="00BC3379"/>
    <w:rsid w:val="00BC3435"/>
    <w:rsid w:val="00BC3A04"/>
    <w:rsid w:val="00BC50CE"/>
    <w:rsid w:val="00BC7143"/>
    <w:rsid w:val="00BC723C"/>
    <w:rsid w:val="00BC7A12"/>
    <w:rsid w:val="00BC7C27"/>
    <w:rsid w:val="00BD162C"/>
    <w:rsid w:val="00BD1851"/>
    <w:rsid w:val="00BD3746"/>
    <w:rsid w:val="00BD39F0"/>
    <w:rsid w:val="00BD42C4"/>
    <w:rsid w:val="00BD484E"/>
    <w:rsid w:val="00BD4A03"/>
    <w:rsid w:val="00BD516A"/>
    <w:rsid w:val="00BD5936"/>
    <w:rsid w:val="00BD5F80"/>
    <w:rsid w:val="00BD682E"/>
    <w:rsid w:val="00BD761E"/>
    <w:rsid w:val="00BE002B"/>
    <w:rsid w:val="00BE0426"/>
    <w:rsid w:val="00BE0B4A"/>
    <w:rsid w:val="00BE1BA3"/>
    <w:rsid w:val="00BE1BF9"/>
    <w:rsid w:val="00BE1FEA"/>
    <w:rsid w:val="00BE304F"/>
    <w:rsid w:val="00BE315F"/>
    <w:rsid w:val="00BE4D34"/>
    <w:rsid w:val="00BE6D3A"/>
    <w:rsid w:val="00BE6F00"/>
    <w:rsid w:val="00BE72B7"/>
    <w:rsid w:val="00BF025A"/>
    <w:rsid w:val="00BF1072"/>
    <w:rsid w:val="00BF137A"/>
    <w:rsid w:val="00BF17C6"/>
    <w:rsid w:val="00BF1A61"/>
    <w:rsid w:val="00BF2BD5"/>
    <w:rsid w:val="00BF37D1"/>
    <w:rsid w:val="00BF466E"/>
    <w:rsid w:val="00BF4922"/>
    <w:rsid w:val="00BF5082"/>
    <w:rsid w:val="00BF64F9"/>
    <w:rsid w:val="00BF7A74"/>
    <w:rsid w:val="00C002B9"/>
    <w:rsid w:val="00C00438"/>
    <w:rsid w:val="00C013DC"/>
    <w:rsid w:val="00C01E8E"/>
    <w:rsid w:val="00C0232A"/>
    <w:rsid w:val="00C02548"/>
    <w:rsid w:val="00C03B85"/>
    <w:rsid w:val="00C044AD"/>
    <w:rsid w:val="00C04715"/>
    <w:rsid w:val="00C047B5"/>
    <w:rsid w:val="00C0509A"/>
    <w:rsid w:val="00C06C28"/>
    <w:rsid w:val="00C0703E"/>
    <w:rsid w:val="00C07A5E"/>
    <w:rsid w:val="00C07F42"/>
    <w:rsid w:val="00C117B3"/>
    <w:rsid w:val="00C12372"/>
    <w:rsid w:val="00C13D47"/>
    <w:rsid w:val="00C13D64"/>
    <w:rsid w:val="00C14559"/>
    <w:rsid w:val="00C145AD"/>
    <w:rsid w:val="00C15556"/>
    <w:rsid w:val="00C16DFE"/>
    <w:rsid w:val="00C178D2"/>
    <w:rsid w:val="00C203CE"/>
    <w:rsid w:val="00C20AC8"/>
    <w:rsid w:val="00C20EA7"/>
    <w:rsid w:val="00C2130E"/>
    <w:rsid w:val="00C221D7"/>
    <w:rsid w:val="00C22CD6"/>
    <w:rsid w:val="00C2385E"/>
    <w:rsid w:val="00C25C7E"/>
    <w:rsid w:val="00C26D01"/>
    <w:rsid w:val="00C31494"/>
    <w:rsid w:val="00C31655"/>
    <w:rsid w:val="00C32667"/>
    <w:rsid w:val="00C33439"/>
    <w:rsid w:val="00C336D8"/>
    <w:rsid w:val="00C33D67"/>
    <w:rsid w:val="00C33D7B"/>
    <w:rsid w:val="00C34305"/>
    <w:rsid w:val="00C35652"/>
    <w:rsid w:val="00C35B4B"/>
    <w:rsid w:val="00C366FF"/>
    <w:rsid w:val="00C401F6"/>
    <w:rsid w:val="00C40221"/>
    <w:rsid w:val="00C403A2"/>
    <w:rsid w:val="00C40D19"/>
    <w:rsid w:val="00C41463"/>
    <w:rsid w:val="00C415E7"/>
    <w:rsid w:val="00C41762"/>
    <w:rsid w:val="00C41B97"/>
    <w:rsid w:val="00C41EF5"/>
    <w:rsid w:val="00C43653"/>
    <w:rsid w:val="00C448BF"/>
    <w:rsid w:val="00C45664"/>
    <w:rsid w:val="00C466A2"/>
    <w:rsid w:val="00C4781F"/>
    <w:rsid w:val="00C478E7"/>
    <w:rsid w:val="00C51BA1"/>
    <w:rsid w:val="00C53B88"/>
    <w:rsid w:val="00C54050"/>
    <w:rsid w:val="00C54A2E"/>
    <w:rsid w:val="00C54F6D"/>
    <w:rsid w:val="00C55FEE"/>
    <w:rsid w:val="00C55FF5"/>
    <w:rsid w:val="00C57779"/>
    <w:rsid w:val="00C60038"/>
    <w:rsid w:val="00C60BB5"/>
    <w:rsid w:val="00C610EE"/>
    <w:rsid w:val="00C61AF1"/>
    <w:rsid w:val="00C626DE"/>
    <w:rsid w:val="00C635D1"/>
    <w:rsid w:val="00C641C1"/>
    <w:rsid w:val="00C64293"/>
    <w:rsid w:val="00C64928"/>
    <w:rsid w:val="00C65297"/>
    <w:rsid w:val="00C653D7"/>
    <w:rsid w:val="00C65929"/>
    <w:rsid w:val="00C65F9A"/>
    <w:rsid w:val="00C6656F"/>
    <w:rsid w:val="00C67DC7"/>
    <w:rsid w:val="00C67DFE"/>
    <w:rsid w:val="00C70F08"/>
    <w:rsid w:val="00C715F9"/>
    <w:rsid w:val="00C71F8D"/>
    <w:rsid w:val="00C72B7D"/>
    <w:rsid w:val="00C72D19"/>
    <w:rsid w:val="00C740A0"/>
    <w:rsid w:val="00C743C1"/>
    <w:rsid w:val="00C75B71"/>
    <w:rsid w:val="00C75D70"/>
    <w:rsid w:val="00C80DE2"/>
    <w:rsid w:val="00C81109"/>
    <w:rsid w:val="00C815AF"/>
    <w:rsid w:val="00C81974"/>
    <w:rsid w:val="00C81A1B"/>
    <w:rsid w:val="00C81D3D"/>
    <w:rsid w:val="00C82FCF"/>
    <w:rsid w:val="00C83001"/>
    <w:rsid w:val="00C83364"/>
    <w:rsid w:val="00C83FD2"/>
    <w:rsid w:val="00C84094"/>
    <w:rsid w:val="00C85C52"/>
    <w:rsid w:val="00C85CB1"/>
    <w:rsid w:val="00C87DA8"/>
    <w:rsid w:val="00C90E81"/>
    <w:rsid w:val="00C91553"/>
    <w:rsid w:val="00C9281A"/>
    <w:rsid w:val="00C93005"/>
    <w:rsid w:val="00C9652B"/>
    <w:rsid w:val="00C96691"/>
    <w:rsid w:val="00C967D3"/>
    <w:rsid w:val="00C96CDB"/>
    <w:rsid w:val="00C9768F"/>
    <w:rsid w:val="00CA101B"/>
    <w:rsid w:val="00CA1840"/>
    <w:rsid w:val="00CA1F14"/>
    <w:rsid w:val="00CA20E6"/>
    <w:rsid w:val="00CA2131"/>
    <w:rsid w:val="00CA279D"/>
    <w:rsid w:val="00CA2F36"/>
    <w:rsid w:val="00CA32C1"/>
    <w:rsid w:val="00CA3FC7"/>
    <w:rsid w:val="00CA590B"/>
    <w:rsid w:val="00CA6085"/>
    <w:rsid w:val="00CA659C"/>
    <w:rsid w:val="00CA6A61"/>
    <w:rsid w:val="00CB0708"/>
    <w:rsid w:val="00CB28D8"/>
    <w:rsid w:val="00CB2B10"/>
    <w:rsid w:val="00CB2D1D"/>
    <w:rsid w:val="00CB2D5E"/>
    <w:rsid w:val="00CB35F0"/>
    <w:rsid w:val="00CB4D8F"/>
    <w:rsid w:val="00CB611B"/>
    <w:rsid w:val="00CB6D8C"/>
    <w:rsid w:val="00CB7117"/>
    <w:rsid w:val="00CC0491"/>
    <w:rsid w:val="00CC0F35"/>
    <w:rsid w:val="00CC1B45"/>
    <w:rsid w:val="00CC3A03"/>
    <w:rsid w:val="00CC5EB7"/>
    <w:rsid w:val="00CC62EB"/>
    <w:rsid w:val="00CC6FA8"/>
    <w:rsid w:val="00CC79F7"/>
    <w:rsid w:val="00CD09AE"/>
    <w:rsid w:val="00CD10F3"/>
    <w:rsid w:val="00CD1677"/>
    <w:rsid w:val="00CD1CBB"/>
    <w:rsid w:val="00CD1FDA"/>
    <w:rsid w:val="00CD21A8"/>
    <w:rsid w:val="00CD232C"/>
    <w:rsid w:val="00CD25AB"/>
    <w:rsid w:val="00CD2A67"/>
    <w:rsid w:val="00CD2E67"/>
    <w:rsid w:val="00CD3034"/>
    <w:rsid w:val="00CD3F81"/>
    <w:rsid w:val="00CD456E"/>
    <w:rsid w:val="00CD465B"/>
    <w:rsid w:val="00CD4CEE"/>
    <w:rsid w:val="00CD5419"/>
    <w:rsid w:val="00CD59A1"/>
    <w:rsid w:val="00CD64F1"/>
    <w:rsid w:val="00CD7E14"/>
    <w:rsid w:val="00CE03AB"/>
    <w:rsid w:val="00CE0D91"/>
    <w:rsid w:val="00CE1331"/>
    <w:rsid w:val="00CE154C"/>
    <w:rsid w:val="00CE3618"/>
    <w:rsid w:val="00CE36E8"/>
    <w:rsid w:val="00CE44DE"/>
    <w:rsid w:val="00CE6307"/>
    <w:rsid w:val="00CE7958"/>
    <w:rsid w:val="00CE7EC3"/>
    <w:rsid w:val="00CF0633"/>
    <w:rsid w:val="00CF0886"/>
    <w:rsid w:val="00CF0BFF"/>
    <w:rsid w:val="00CF21D0"/>
    <w:rsid w:val="00CF25F8"/>
    <w:rsid w:val="00CF2735"/>
    <w:rsid w:val="00CF31CB"/>
    <w:rsid w:val="00CF351A"/>
    <w:rsid w:val="00CF395E"/>
    <w:rsid w:val="00CF71C4"/>
    <w:rsid w:val="00D000BB"/>
    <w:rsid w:val="00D002F5"/>
    <w:rsid w:val="00D017A2"/>
    <w:rsid w:val="00D01C9D"/>
    <w:rsid w:val="00D01FCF"/>
    <w:rsid w:val="00D02437"/>
    <w:rsid w:val="00D029E4"/>
    <w:rsid w:val="00D0391A"/>
    <w:rsid w:val="00D040BA"/>
    <w:rsid w:val="00D060F5"/>
    <w:rsid w:val="00D06132"/>
    <w:rsid w:val="00D07636"/>
    <w:rsid w:val="00D1263A"/>
    <w:rsid w:val="00D13AA7"/>
    <w:rsid w:val="00D13B48"/>
    <w:rsid w:val="00D15A6F"/>
    <w:rsid w:val="00D15B0F"/>
    <w:rsid w:val="00D16B33"/>
    <w:rsid w:val="00D215B1"/>
    <w:rsid w:val="00D2256C"/>
    <w:rsid w:val="00D22C1C"/>
    <w:rsid w:val="00D22EC6"/>
    <w:rsid w:val="00D2332C"/>
    <w:rsid w:val="00D23413"/>
    <w:rsid w:val="00D25C1E"/>
    <w:rsid w:val="00D25EE0"/>
    <w:rsid w:val="00D26EBC"/>
    <w:rsid w:val="00D2712C"/>
    <w:rsid w:val="00D271CA"/>
    <w:rsid w:val="00D276D5"/>
    <w:rsid w:val="00D278DB"/>
    <w:rsid w:val="00D315F8"/>
    <w:rsid w:val="00D321AC"/>
    <w:rsid w:val="00D3390A"/>
    <w:rsid w:val="00D33ABC"/>
    <w:rsid w:val="00D347F2"/>
    <w:rsid w:val="00D34982"/>
    <w:rsid w:val="00D35B2D"/>
    <w:rsid w:val="00D36458"/>
    <w:rsid w:val="00D365CB"/>
    <w:rsid w:val="00D36CA2"/>
    <w:rsid w:val="00D37007"/>
    <w:rsid w:val="00D371A2"/>
    <w:rsid w:val="00D37C47"/>
    <w:rsid w:val="00D40172"/>
    <w:rsid w:val="00D40927"/>
    <w:rsid w:val="00D41184"/>
    <w:rsid w:val="00D4386A"/>
    <w:rsid w:val="00D451EF"/>
    <w:rsid w:val="00D4674B"/>
    <w:rsid w:val="00D52406"/>
    <w:rsid w:val="00D53C7F"/>
    <w:rsid w:val="00D570D2"/>
    <w:rsid w:val="00D574CD"/>
    <w:rsid w:val="00D61225"/>
    <w:rsid w:val="00D61CAF"/>
    <w:rsid w:val="00D630AA"/>
    <w:rsid w:val="00D63541"/>
    <w:rsid w:val="00D6354D"/>
    <w:rsid w:val="00D642F9"/>
    <w:rsid w:val="00D645DF"/>
    <w:rsid w:val="00D651D8"/>
    <w:rsid w:val="00D65AFB"/>
    <w:rsid w:val="00D671CA"/>
    <w:rsid w:val="00D67CD0"/>
    <w:rsid w:val="00D70220"/>
    <w:rsid w:val="00D70468"/>
    <w:rsid w:val="00D70CD3"/>
    <w:rsid w:val="00D710A3"/>
    <w:rsid w:val="00D71175"/>
    <w:rsid w:val="00D719E9"/>
    <w:rsid w:val="00D71D8A"/>
    <w:rsid w:val="00D72151"/>
    <w:rsid w:val="00D73F96"/>
    <w:rsid w:val="00D7406E"/>
    <w:rsid w:val="00D7430A"/>
    <w:rsid w:val="00D74C86"/>
    <w:rsid w:val="00D74E1D"/>
    <w:rsid w:val="00D75183"/>
    <w:rsid w:val="00D757A4"/>
    <w:rsid w:val="00D757F2"/>
    <w:rsid w:val="00D76378"/>
    <w:rsid w:val="00D77608"/>
    <w:rsid w:val="00D77740"/>
    <w:rsid w:val="00D80E62"/>
    <w:rsid w:val="00D8260A"/>
    <w:rsid w:val="00D839AC"/>
    <w:rsid w:val="00D84267"/>
    <w:rsid w:val="00D84866"/>
    <w:rsid w:val="00D85DF3"/>
    <w:rsid w:val="00D86524"/>
    <w:rsid w:val="00D86CBC"/>
    <w:rsid w:val="00D913BE"/>
    <w:rsid w:val="00D924A6"/>
    <w:rsid w:val="00D939ED"/>
    <w:rsid w:val="00D9545B"/>
    <w:rsid w:val="00D96918"/>
    <w:rsid w:val="00D97192"/>
    <w:rsid w:val="00D97AFB"/>
    <w:rsid w:val="00D97C71"/>
    <w:rsid w:val="00DA05CD"/>
    <w:rsid w:val="00DA10E6"/>
    <w:rsid w:val="00DA1452"/>
    <w:rsid w:val="00DA1E34"/>
    <w:rsid w:val="00DA1E77"/>
    <w:rsid w:val="00DA2D21"/>
    <w:rsid w:val="00DA3083"/>
    <w:rsid w:val="00DA3304"/>
    <w:rsid w:val="00DA3D1C"/>
    <w:rsid w:val="00DA47F6"/>
    <w:rsid w:val="00DA4E14"/>
    <w:rsid w:val="00DA5472"/>
    <w:rsid w:val="00DA5BBB"/>
    <w:rsid w:val="00DA6D67"/>
    <w:rsid w:val="00DA7949"/>
    <w:rsid w:val="00DA7A00"/>
    <w:rsid w:val="00DB0301"/>
    <w:rsid w:val="00DB1796"/>
    <w:rsid w:val="00DB1A0F"/>
    <w:rsid w:val="00DB34AA"/>
    <w:rsid w:val="00DB40F8"/>
    <w:rsid w:val="00DB44F7"/>
    <w:rsid w:val="00DB50A5"/>
    <w:rsid w:val="00DB5701"/>
    <w:rsid w:val="00DB5C07"/>
    <w:rsid w:val="00DB5F2B"/>
    <w:rsid w:val="00DB7308"/>
    <w:rsid w:val="00DB7C5F"/>
    <w:rsid w:val="00DC0B2F"/>
    <w:rsid w:val="00DC219E"/>
    <w:rsid w:val="00DC488F"/>
    <w:rsid w:val="00DC5642"/>
    <w:rsid w:val="00DC584B"/>
    <w:rsid w:val="00DC75C7"/>
    <w:rsid w:val="00DC77AC"/>
    <w:rsid w:val="00DD3F66"/>
    <w:rsid w:val="00DD46EB"/>
    <w:rsid w:val="00DD5719"/>
    <w:rsid w:val="00DD6D28"/>
    <w:rsid w:val="00DD6F35"/>
    <w:rsid w:val="00DD7964"/>
    <w:rsid w:val="00DD7E5F"/>
    <w:rsid w:val="00DE12E7"/>
    <w:rsid w:val="00DE15BE"/>
    <w:rsid w:val="00DE1CBB"/>
    <w:rsid w:val="00DE1D90"/>
    <w:rsid w:val="00DE3501"/>
    <w:rsid w:val="00DE3531"/>
    <w:rsid w:val="00DE4108"/>
    <w:rsid w:val="00DE42C0"/>
    <w:rsid w:val="00DE457E"/>
    <w:rsid w:val="00DE577C"/>
    <w:rsid w:val="00DE6291"/>
    <w:rsid w:val="00DE6C68"/>
    <w:rsid w:val="00DE7191"/>
    <w:rsid w:val="00DE7BDA"/>
    <w:rsid w:val="00DF0CDD"/>
    <w:rsid w:val="00DF1219"/>
    <w:rsid w:val="00DF19D9"/>
    <w:rsid w:val="00DF1C37"/>
    <w:rsid w:val="00DF1E2B"/>
    <w:rsid w:val="00DF23AD"/>
    <w:rsid w:val="00DF5142"/>
    <w:rsid w:val="00DF5B5A"/>
    <w:rsid w:val="00DF72AD"/>
    <w:rsid w:val="00DF7F0D"/>
    <w:rsid w:val="00DF7F2D"/>
    <w:rsid w:val="00E000DD"/>
    <w:rsid w:val="00E00132"/>
    <w:rsid w:val="00E0034D"/>
    <w:rsid w:val="00E007F3"/>
    <w:rsid w:val="00E00CBB"/>
    <w:rsid w:val="00E00CFD"/>
    <w:rsid w:val="00E02368"/>
    <w:rsid w:val="00E02F77"/>
    <w:rsid w:val="00E031BF"/>
    <w:rsid w:val="00E03833"/>
    <w:rsid w:val="00E03B84"/>
    <w:rsid w:val="00E03CA2"/>
    <w:rsid w:val="00E042CF"/>
    <w:rsid w:val="00E0495F"/>
    <w:rsid w:val="00E05183"/>
    <w:rsid w:val="00E11867"/>
    <w:rsid w:val="00E13D8C"/>
    <w:rsid w:val="00E14455"/>
    <w:rsid w:val="00E150D0"/>
    <w:rsid w:val="00E15C4E"/>
    <w:rsid w:val="00E15CD7"/>
    <w:rsid w:val="00E16B8E"/>
    <w:rsid w:val="00E17FCF"/>
    <w:rsid w:val="00E2048F"/>
    <w:rsid w:val="00E21DDA"/>
    <w:rsid w:val="00E221BA"/>
    <w:rsid w:val="00E22475"/>
    <w:rsid w:val="00E22CCB"/>
    <w:rsid w:val="00E24190"/>
    <w:rsid w:val="00E243A8"/>
    <w:rsid w:val="00E244DB"/>
    <w:rsid w:val="00E25220"/>
    <w:rsid w:val="00E269D4"/>
    <w:rsid w:val="00E27033"/>
    <w:rsid w:val="00E3048B"/>
    <w:rsid w:val="00E30FA4"/>
    <w:rsid w:val="00E3103F"/>
    <w:rsid w:val="00E314EC"/>
    <w:rsid w:val="00E31614"/>
    <w:rsid w:val="00E32463"/>
    <w:rsid w:val="00E32CAD"/>
    <w:rsid w:val="00E3316C"/>
    <w:rsid w:val="00E3318D"/>
    <w:rsid w:val="00E33390"/>
    <w:rsid w:val="00E333E9"/>
    <w:rsid w:val="00E33694"/>
    <w:rsid w:val="00E34265"/>
    <w:rsid w:val="00E35959"/>
    <w:rsid w:val="00E3679A"/>
    <w:rsid w:val="00E36ADC"/>
    <w:rsid w:val="00E36AE9"/>
    <w:rsid w:val="00E37412"/>
    <w:rsid w:val="00E37512"/>
    <w:rsid w:val="00E3793F"/>
    <w:rsid w:val="00E41434"/>
    <w:rsid w:val="00E421B6"/>
    <w:rsid w:val="00E429C2"/>
    <w:rsid w:val="00E42AE3"/>
    <w:rsid w:val="00E4346F"/>
    <w:rsid w:val="00E436BD"/>
    <w:rsid w:val="00E443B9"/>
    <w:rsid w:val="00E44B78"/>
    <w:rsid w:val="00E45D83"/>
    <w:rsid w:val="00E5016F"/>
    <w:rsid w:val="00E501FC"/>
    <w:rsid w:val="00E5158E"/>
    <w:rsid w:val="00E51E5F"/>
    <w:rsid w:val="00E5289F"/>
    <w:rsid w:val="00E529EB"/>
    <w:rsid w:val="00E52F12"/>
    <w:rsid w:val="00E534CB"/>
    <w:rsid w:val="00E53985"/>
    <w:rsid w:val="00E53BCB"/>
    <w:rsid w:val="00E540D2"/>
    <w:rsid w:val="00E54CEE"/>
    <w:rsid w:val="00E5572E"/>
    <w:rsid w:val="00E55884"/>
    <w:rsid w:val="00E561A8"/>
    <w:rsid w:val="00E56A14"/>
    <w:rsid w:val="00E57A3F"/>
    <w:rsid w:val="00E57E23"/>
    <w:rsid w:val="00E6063C"/>
    <w:rsid w:val="00E60EE9"/>
    <w:rsid w:val="00E612FC"/>
    <w:rsid w:val="00E622C4"/>
    <w:rsid w:val="00E62E1F"/>
    <w:rsid w:val="00E62F3A"/>
    <w:rsid w:val="00E63573"/>
    <w:rsid w:val="00E640BA"/>
    <w:rsid w:val="00E64F20"/>
    <w:rsid w:val="00E65277"/>
    <w:rsid w:val="00E66664"/>
    <w:rsid w:val="00E66F56"/>
    <w:rsid w:val="00E705D2"/>
    <w:rsid w:val="00E70AAB"/>
    <w:rsid w:val="00E71481"/>
    <w:rsid w:val="00E72FB4"/>
    <w:rsid w:val="00E73F21"/>
    <w:rsid w:val="00E74CD5"/>
    <w:rsid w:val="00E753FD"/>
    <w:rsid w:val="00E75D25"/>
    <w:rsid w:val="00E7614D"/>
    <w:rsid w:val="00E76B23"/>
    <w:rsid w:val="00E779B7"/>
    <w:rsid w:val="00E806C9"/>
    <w:rsid w:val="00E8165E"/>
    <w:rsid w:val="00E81A83"/>
    <w:rsid w:val="00E83CB0"/>
    <w:rsid w:val="00E83D0E"/>
    <w:rsid w:val="00E8400D"/>
    <w:rsid w:val="00E8433E"/>
    <w:rsid w:val="00E8555A"/>
    <w:rsid w:val="00E856E2"/>
    <w:rsid w:val="00E85B18"/>
    <w:rsid w:val="00E85C61"/>
    <w:rsid w:val="00E861E2"/>
    <w:rsid w:val="00E87139"/>
    <w:rsid w:val="00E87859"/>
    <w:rsid w:val="00E9078E"/>
    <w:rsid w:val="00E90ECD"/>
    <w:rsid w:val="00E90F77"/>
    <w:rsid w:val="00E911D3"/>
    <w:rsid w:val="00E916D8"/>
    <w:rsid w:val="00E91765"/>
    <w:rsid w:val="00E9302C"/>
    <w:rsid w:val="00E94517"/>
    <w:rsid w:val="00E9585B"/>
    <w:rsid w:val="00E97296"/>
    <w:rsid w:val="00EA2C6E"/>
    <w:rsid w:val="00EA2CB4"/>
    <w:rsid w:val="00EA375A"/>
    <w:rsid w:val="00EA412F"/>
    <w:rsid w:val="00EA4FBB"/>
    <w:rsid w:val="00EA50D2"/>
    <w:rsid w:val="00EA58BF"/>
    <w:rsid w:val="00EA5D44"/>
    <w:rsid w:val="00EA7C87"/>
    <w:rsid w:val="00EB0074"/>
    <w:rsid w:val="00EB0E2F"/>
    <w:rsid w:val="00EB30BA"/>
    <w:rsid w:val="00EB6389"/>
    <w:rsid w:val="00EB68EE"/>
    <w:rsid w:val="00EB705A"/>
    <w:rsid w:val="00EC00A0"/>
    <w:rsid w:val="00EC0BC4"/>
    <w:rsid w:val="00EC2C31"/>
    <w:rsid w:val="00EC2DAF"/>
    <w:rsid w:val="00EC4B6A"/>
    <w:rsid w:val="00EC5EFD"/>
    <w:rsid w:val="00EC606C"/>
    <w:rsid w:val="00EC7E4D"/>
    <w:rsid w:val="00ED09B6"/>
    <w:rsid w:val="00ED0FE6"/>
    <w:rsid w:val="00ED1C48"/>
    <w:rsid w:val="00ED28CB"/>
    <w:rsid w:val="00ED4125"/>
    <w:rsid w:val="00ED500C"/>
    <w:rsid w:val="00ED5426"/>
    <w:rsid w:val="00ED5A09"/>
    <w:rsid w:val="00ED5BEF"/>
    <w:rsid w:val="00ED61C9"/>
    <w:rsid w:val="00ED6571"/>
    <w:rsid w:val="00ED6EC0"/>
    <w:rsid w:val="00ED6F73"/>
    <w:rsid w:val="00EE064B"/>
    <w:rsid w:val="00EE1569"/>
    <w:rsid w:val="00EE37D3"/>
    <w:rsid w:val="00EE3ED6"/>
    <w:rsid w:val="00EE5606"/>
    <w:rsid w:val="00EE5687"/>
    <w:rsid w:val="00EE58BE"/>
    <w:rsid w:val="00EE5D26"/>
    <w:rsid w:val="00EE6C3A"/>
    <w:rsid w:val="00EE774F"/>
    <w:rsid w:val="00EE791A"/>
    <w:rsid w:val="00EF0C16"/>
    <w:rsid w:val="00EF0F18"/>
    <w:rsid w:val="00EF11A3"/>
    <w:rsid w:val="00EF248F"/>
    <w:rsid w:val="00EF29AE"/>
    <w:rsid w:val="00EF37D5"/>
    <w:rsid w:val="00EF431E"/>
    <w:rsid w:val="00EF4515"/>
    <w:rsid w:val="00EF480A"/>
    <w:rsid w:val="00EF4B33"/>
    <w:rsid w:val="00EF5364"/>
    <w:rsid w:val="00EF5E8E"/>
    <w:rsid w:val="00EF6047"/>
    <w:rsid w:val="00EF72EF"/>
    <w:rsid w:val="00EF7ABA"/>
    <w:rsid w:val="00F01741"/>
    <w:rsid w:val="00F01AF8"/>
    <w:rsid w:val="00F03AED"/>
    <w:rsid w:val="00F0451B"/>
    <w:rsid w:val="00F04BDF"/>
    <w:rsid w:val="00F050EA"/>
    <w:rsid w:val="00F05B77"/>
    <w:rsid w:val="00F068C9"/>
    <w:rsid w:val="00F06B78"/>
    <w:rsid w:val="00F06B8D"/>
    <w:rsid w:val="00F10C0E"/>
    <w:rsid w:val="00F10FED"/>
    <w:rsid w:val="00F11760"/>
    <w:rsid w:val="00F119E0"/>
    <w:rsid w:val="00F12CEE"/>
    <w:rsid w:val="00F12F8D"/>
    <w:rsid w:val="00F141C6"/>
    <w:rsid w:val="00F14749"/>
    <w:rsid w:val="00F164C6"/>
    <w:rsid w:val="00F16CC4"/>
    <w:rsid w:val="00F177CD"/>
    <w:rsid w:val="00F1784A"/>
    <w:rsid w:val="00F24757"/>
    <w:rsid w:val="00F25682"/>
    <w:rsid w:val="00F25CFC"/>
    <w:rsid w:val="00F2690E"/>
    <w:rsid w:val="00F26F53"/>
    <w:rsid w:val="00F278D1"/>
    <w:rsid w:val="00F27B65"/>
    <w:rsid w:val="00F27C20"/>
    <w:rsid w:val="00F3041D"/>
    <w:rsid w:val="00F3053D"/>
    <w:rsid w:val="00F309E2"/>
    <w:rsid w:val="00F31AA0"/>
    <w:rsid w:val="00F32683"/>
    <w:rsid w:val="00F3280C"/>
    <w:rsid w:val="00F32F58"/>
    <w:rsid w:val="00F33EE1"/>
    <w:rsid w:val="00F34640"/>
    <w:rsid w:val="00F34752"/>
    <w:rsid w:val="00F35494"/>
    <w:rsid w:val="00F35979"/>
    <w:rsid w:val="00F36066"/>
    <w:rsid w:val="00F3682E"/>
    <w:rsid w:val="00F36ABA"/>
    <w:rsid w:val="00F36FD5"/>
    <w:rsid w:val="00F41068"/>
    <w:rsid w:val="00F4349F"/>
    <w:rsid w:val="00F43CE0"/>
    <w:rsid w:val="00F46022"/>
    <w:rsid w:val="00F463D0"/>
    <w:rsid w:val="00F47393"/>
    <w:rsid w:val="00F47649"/>
    <w:rsid w:val="00F47A85"/>
    <w:rsid w:val="00F50182"/>
    <w:rsid w:val="00F50DBB"/>
    <w:rsid w:val="00F512FD"/>
    <w:rsid w:val="00F51940"/>
    <w:rsid w:val="00F5215C"/>
    <w:rsid w:val="00F52DDF"/>
    <w:rsid w:val="00F53641"/>
    <w:rsid w:val="00F5467B"/>
    <w:rsid w:val="00F54A26"/>
    <w:rsid w:val="00F54F00"/>
    <w:rsid w:val="00F557D0"/>
    <w:rsid w:val="00F56C7C"/>
    <w:rsid w:val="00F5765E"/>
    <w:rsid w:val="00F60AC0"/>
    <w:rsid w:val="00F60D00"/>
    <w:rsid w:val="00F60D5E"/>
    <w:rsid w:val="00F6284E"/>
    <w:rsid w:val="00F63247"/>
    <w:rsid w:val="00F637CA"/>
    <w:rsid w:val="00F63989"/>
    <w:rsid w:val="00F639BD"/>
    <w:rsid w:val="00F63C66"/>
    <w:rsid w:val="00F7092D"/>
    <w:rsid w:val="00F715BF"/>
    <w:rsid w:val="00F71D5D"/>
    <w:rsid w:val="00F72D16"/>
    <w:rsid w:val="00F74CF1"/>
    <w:rsid w:val="00F7602A"/>
    <w:rsid w:val="00F7603D"/>
    <w:rsid w:val="00F77A3D"/>
    <w:rsid w:val="00F77B35"/>
    <w:rsid w:val="00F8066A"/>
    <w:rsid w:val="00F81D36"/>
    <w:rsid w:val="00F8366F"/>
    <w:rsid w:val="00F84BAE"/>
    <w:rsid w:val="00F8561E"/>
    <w:rsid w:val="00F8624F"/>
    <w:rsid w:val="00F86499"/>
    <w:rsid w:val="00F87B89"/>
    <w:rsid w:val="00F91532"/>
    <w:rsid w:val="00F91F75"/>
    <w:rsid w:val="00F92042"/>
    <w:rsid w:val="00F93C93"/>
    <w:rsid w:val="00F9449E"/>
    <w:rsid w:val="00F949E1"/>
    <w:rsid w:val="00F96735"/>
    <w:rsid w:val="00F96966"/>
    <w:rsid w:val="00F96CAB"/>
    <w:rsid w:val="00F9761A"/>
    <w:rsid w:val="00F97D49"/>
    <w:rsid w:val="00FA14C4"/>
    <w:rsid w:val="00FA226A"/>
    <w:rsid w:val="00FA276B"/>
    <w:rsid w:val="00FA2A17"/>
    <w:rsid w:val="00FA3321"/>
    <w:rsid w:val="00FA33DC"/>
    <w:rsid w:val="00FA3886"/>
    <w:rsid w:val="00FA3941"/>
    <w:rsid w:val="00FA4AA6"/>
    <w:rsid w:val="00FA766D"/>
    <w:rsid w:val="00FA7BFE"/>
    <w:rsid w:val="00FA7F72"/>
    <w:rsid w:val="00FB08F7"/>
    <w:rsid w:val="00FB0A1A"/>
    <w:rsid w:val="00FB0CB3"/>
    <w:rsid w:val="00FB0F41"/>
    <w:rsid w:val="00FB2C2D"/>
    <w:rsid w:val="00FB3AB9"/>
    <w:rsid w:val="00FB44BA"/>
    <w:rsid w:val="00FB4801"/>
    <w:rsid w:val="00FB49AB"/>
    <w:rsid w:val="00FB6B52"/>
    <w:rsid w:val="00FB7AAD"/>
    <w:rsid w:val="00FC093D"/>
    <w:rsid w:val="00FC1421"/>
    <w:rsid w:val="00FC272B"/>
    <w:rsid w:val="00FC2AD2"/>
    <w:rsid w:val="00FC2FEF"/>
    <w:rsid w:val="00FC332F"/>
    <w:rsid w:val="00FC3479"/>
    <w:rsid w:val="00FC4F36"/>
    <w:rsid w:val="00FC5CB5"/>
    <w:rsid w:val="00FC5E0C"/>
    <w:rsid w:val="00FC5F31"/>
    <w:rsid w:val="00FC6FF6"/>
    <w:rsid w:val="00FC7624"/>
    <w:rsid w:val="00FD0C75"/>
    <w:rsid w:val="00FD1A34"/>
    <w:rsid w:val="00FD1EA6"/>
    <w:rsid w:val="00FD28DB"/>
    <w:rsid w:val="00FD2B00"/>
    <w:rsid w:val="00FD342B"/>
    <w:rsid w:val="00FD400F"/>
    <w:rsid w:val="00FD403A"/>
    <w:rsid w:val="00FD4067"/>
    <w:rsid w:val="00FD56BE"/>
    <w:rsid w:val="00FD7C76"/>
    <w:rsid w:val="00FE0CBE"/>
    <w:rsid w:val="00FE1217"/>
    <w:rsid w:val="00FE16A3"/>
    <w:rsid w:val="00FE1CE0"/>
    <w:rsid w:val="00FE2B95"/>
    <w:rsid w:val="00FE540D"/>
    <w:rsid w:val="00FE5D3C"/>
    <w:rsid w:val="00FE638C"/>
    <w:rsid w:val="00FE6D64"/>
    <w:rsid w:val="00FF0DBB"/>
    <w:rsid w:val="00FF1BB6"/>
    <w:rsid w:val="00FF2082"/>
    <w:rsid w:val="00FF20BC"/>
    <w:rsid w:val="00FF493C"/>
    <w:rsid w:val="00FF563C"/>
    <w:rsid w:val="00FF66FD"/>
    <w:rsid w:val="00FF6A1C"/>
    <w:rsid w:val="00FF6D61"/>
    <w:rsid w:val="00FF7A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AA"/>
    <w:pPr>
      <w:spacing w:after="200" w:line="276" w:lineRule="auto"/>
    </w:pPr>
    <w:rPr>
      <w:sz w:val="28"/>
      <w:szCs w:val="28"/>
    </w:rPr>
  </w:style>
  <w:style w:type="paragraph" w:styleId="Heading1">
    <w:name w:val="heading 1"/>
    <w:basedOn w:val="Normal"/>
    <w:next w:val="Normal"/>
    <w:link w:val="Heading1Char"/>
    <w:qFormat/>
    <w:locked/>
    <w:rsid w:val="001B48ED"/>
    <w:pPr>
      <w:widowControl w:val="0"/>
      <w:spacing w:after="0" w:line="360" w:lineRule="auto"/>
      <w:jc w:val="center"/>
      <w:outlineLvl w:val="0"/>
    </w:pPr>
    <w:rPr>
      <w:rFonts w:eastAsia="Times New Roman"/>
      <w:b/>
      <w:bCs/>
      <w:kern w:val="32"/>
      <w:sz w:val="32"/>
      <w:szCs w:val="32"/>
    </w:rPr>
  </w:style>
  <w:style w:type="paragraph" w:styleId="Heading2">
    <w:name w:val="heading 2"/>
    <w:basedOn w:val="Normal"/>
    <w:link w:val="Heading2Char"/>
    <w:qFormat/>
    <w:locked/>
    <w:rsid w:val="00AD284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semiHidden/>
    <w:unhideWhenUsed/>
    <w:qFormat/>
    <w:locked/>
    <w:rsid w:val="003404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48ED"/>
    <w:rPr>
      <w:rFonts w:eastAsia="Times New Roman"/>
      <w:b/>
      <w:bCs/>
      <w:kern w:val="32"/>
      <w:sz w:val="32"/>
      <w:szCs w:val="32"/>
    </w:rPr>
  </w:style>
  <w:style w:type="character" w:customStyle="1" w:styleId="Heading2Char">
    <w:name w:val="Heading 2 Char"/>
    <w:link w:val="Heading2"/>
    <w:rsid w:val="00AD2842"/>
    <w:rPr>
      <w:rFonts w:eastAsia="Times New Roman"/>
      <w:b/>
      <w:bCs/>
      <w:sz w:val="36"/>
      <w:szCs w:val="36"/>
    </w:rPr>
  </w:style>
  <w:style w:type="character" w:customStyle="1" w:styleId="Heading3Char">
    <w:name w:val="Heading 3 Char"/>
    <w:basedOn w:val="DefaultParagraphFont"/>
    <w:link w:val="Heading3"/>
    <w:semiHidden/>
    <w:rsid w:val="003404EA"/>
    <w:rPr>
      <w:rFonts w:asciiTheme="majorHAnsi" w:eastAsiaTheme="majorEastAsia" w:hAnsiTheme="majorHAnsi" w:cstheme="majorBidi"/>
      <w:b/>
      <w:bCs/>
      <w:color w:val="4F81BD" w:themeColor="accent1"/>
      <w:sz w:val="28"/>
      <w:szCs w:val="28"/>
    </w:rPr>
  </w:style>
  <w:style w:type="paragraph" w:styleId="ListParagraph">
    <w:name w:val="List Paragraph"/>
    <w:basedOn w:val="Normal"/>
    <w:uiPriority w:val="34"/>
    <w:qFormat/>
    <w:rsid w:val="001C6757"/>
    <w:pPr>
      <w:ind w:left="720"/>
      <w:contextualSpacing/>
    </w:pPr>
  </w:style>
  <w:style w:type="paragraph" w:styleId="NoSpacing">
    <w:name w:val="No Spacing"/>
    <w:uiPriority w:val="99"/>
    <w:qFormat/>
    <w:rsid w:val="00CA659C"/>
    <w:rPr>
      <w:sz w:val="28"/>
      <w:szCs w:val="28"/>
    </w:rPr>
  </w:style>
  <w:style w:type="paragraph" w:styleId="BalloonText">
    <w:name w:val="Balloon Text"/>
    <w:basedOn w:val="Normal"/>
    <w:link w:val="BalloonTextChar"/>
    <w:uiPriority w:val="99"/>
    <w:semiHidden/>
    <w:rsid w:val="00613CEF"/>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13CEF"/>
    <w:rPr>
      <w:rFonts w:ascii="Tahoma" w:hAnsi="Tahoma" w:cs="Tahoma"/>
      <w:sz w:val="16"/>
      <w:szCs w:val="16"/>
    </w:rPr>
  </w:style>
  <w:style w:type="table" w:styleId="TableGrid">
    <w:name w:val="Table Grid"/>
    <w:basedOn w:val="TableNormal"/>
    <w:rsid w:val="004B1D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4B1D87"/>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4B1D87"/>
    <w:rPr>
      <w:rFonts w:cs="Times New Roman"/>
    </w:rPr>
  </w:style>
  <w:style w:type="paragraph" w:styleId="Footer">
    <w:name w:val="footer"/>
    <w:basedOn w:val="Normal"/>
    <w:link w:val="FooterChar"/>
    <w:uiPriority w:val="99"/>
    <w:rsid w:val="004B1D87"/>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4B1D87"/>
    <w:rPr>
      <w:rFonts w:cs="Times New Roman"/>
    </w:rPr>
  </w:style>
  <w:style w:type="character" w:styleId="PlaceholderText">
    <w:name w:val="Placeholder Text"/>
    <w:uiPriority w:val="99"/>
    <w:semiHidden/>
    <w:rsid w:val="004B1025"/>
    <w:rPr>
      <w:rFonts w:cs="Times New Roman"/>
      <w:color w:val="808080"/>
    </w:rPr>
  </w:style>
  <w:style w:type="paragraph" w:styleId="BodyText">
    <w:name w:val="Body Text"/>
    <w:basedOn w:val="Normal"/>
    <w:link w:val="BodyTextChar"/>
    <w:uiPriority w:val="99"/>
    <w:rsid w:val="00847B8B"/>
    <w:pPr>
      <w:spacing w:after="0" w:line="360" w:lineRule="auto"/>
      <w:jc w:val="both"/>
    </w:pPr>
  </w:style>
  <w:style w:type="character" w:customStyle="1" w:styleId="BodyTextChar">
    <w:name w:val="Body Text Char"/>
    <w:link w:val="BodyText"/>
    <w:uiPriority w:val="99"/>
    <w:semiHidden/>
    <w:locked/>
    <w:rsid w:val="00437230"/>
    <w:rPr>
      <w:rFonts w:cs="Times New Roman"/>
      <w:sz w:val="28"/>
      <w:szCs w:val="28"/>
    </w:rPr>
  </w:style>
  <w:style w:type="paragraph" w:styleId="BodyTextIndent2">
    <w:name w:val="Body Text Indent 2"/>
    <w:basedOn w:val="Normal"/>
    <w:link w:val="BodyTextIndent2Char"/>
    <w:uiPriority w:val="99"/>
    <w:rsid w:val="00847B8B"/>
    <w:pPr>
      <w:spacing w:after="0" w:line="360" w:lineRule="auto"/>
      <w:ind w:firstLine="360"/>
      <w:jc w:val="both"/>
    </w:pPr>
  </w:style>
  <w:style w:type="character" w:customStyle="1" w:styleId="BodyTextIndent2Char">
    <w:name w:val="Body Text Indent 2 Char"/>
    <w:link w:val="BodyTextIndent2"/>
    <w:uiPriority w:val="99"/>
    <w:semiHidden/>
    <w:locked/>
    <w:rsid w:val="00437230"/>
    <w:rPr>
      <w:rFonts w:cs="Times New Roman"/>
      <w:sz w:val="28"/>
      <w:szCs w:val="28"/>
    </w:rPr>
  </w:style>
  <w:style w:type="character" w:styleId="PageNumber">
    <w:name w:val="page number"/>
    <w:uiPriority w:val="99"/>
    <w:rsid w:val="00C87DA8"/>
    <w:rPr>
      <w:rFonts w:cs="Times New Roman"/>
    </w:rPr>
  </w:style>
  <w:style w:type="paragraph" w:customStyle="1" w:styleId="b">
    <w:name w:val="b"/>
    <w:basedOn w:val="Normal"/>
    <w:rsid w:val="00A46D7A"/>
    <w:pPr>
      <w:spacing w:before="120" w:after="0" w:line="360" w:lineRule="auto"/>
      <w:jc w:val="center"/>
    </w:pPr>
    <w:rPr>
      <w:rFonts w:eastAsia="Times New Roman"/>
      <w:b/>
      <w:i/>
      <w:iCs/>
    </w:rPr>
  </w:style>
  <w:style w:type="paragraph" w:customStyle="1" w:styleId="2">
    <w:name w:val="2"/>
    <w:basedOn w:val="Normal"/>
    <w:rsid w:val="00A46D7A"/>
    <w:pPr>
      <w:spacing w:before="120" w:after="120" w:line="400" w:lineRule="exact"/>
      <w:jc w:val="both"/>
    </w:pPr>
    <w:rPr>
      <w:rFonts w:ascii=".VnArialH" w:eastAsia="Times New Roman" w:hAnsi=".VnArialH" w:cs=".VnTime"/>
      <w:b/>
      <w:bCs/>
      <w:sz w:val="24"/>
      <w:szCs w:val="24"/>
    </w:rPr>
  </w:style>
  <w:style w:type="character" w:customStyle="1" w:styleId="apple-converted-space">
    <w:name w:val="apple-converted-space"/>
    <w:basedOn w:val="DefaultParagraphFont"/>
    <w:rsid w:val="00100A63"/>
  </w:style>
  <w:style w:type="character" w:styleId="Strong">
    <w:name w:val="Strong"/>
    <w:uiPriority w:val="22"/>
    <w:qFormat/>
    <w:locked/>
    <w:rsid w:val="00100A63"/>
    <w:rPr>
      <w:b/>
      <w:bCs/>
    </w:rPr>
  </w:style>
  <w:style w:type="character" w:styleId="Emphasis">
    <w:name w:val="Emphasis"/>
    <w:qFormat/>
    <w:locked/>
    <w:rsid w:val="00100A63"/>
    <w:rPr>
      <w:i/>
      <w:iCs/>
    </w:rPr>
  </w:style>
  <w:style w:type="paragraph" w:styleId="BodyTextIndent3">
    <w:name w:val="Body Text Indent 3"/>
    <w:basedOn w:val="Normal"/>
    <w:link w:val="BodyTextIndent3Char"/>
    <w:uiPriority w:val="99"/>
    <w:semiHidden/>
    <w:unhideWhenUsed/>
    <w:rsid w:val="008F5014"/>
    <w:pPr>
      <w:spacing w:after="120"/>
      <w:ind w:left="283"/>
    </w:pPr>
    <w:rPr>
      <w:sz w:val="16"/>
      <w:szCs w:val="16"/>
    </w:rPr>
  </w:style>
  <w:style w:type="character" w:customStyle="1" w:styleId="BodyTextIndent3Char">
    <w:name w:val="Body Text Indent 3 Char"/>
    <w:link w:val="BodyTextIndent3"/>
    <w:uiPriority w:val="99"/>
    <w:semiHidden/>
    <w:rsid w:val="008F5014"/>
    <w:rPr>
      <w:sz w:val="16"/>
      <w:szCs w:val="16"/>
    </w:rPr>
  </w:style>
  <w:style w:type="paragraph" w:customStyle="1" w:styleId="ba">
    <w:name w:val="ba"/>
    <w:basedOn w:val="NoSpacing"/>
    <w:qFormat/>
    <w:rsid w:val="001B48ED"/>
    <w:pPr>
      <w:spacing w:line="360" w:lineRule="auto"/>
      <w:jc w:val="center"/>
    </w:pPr>
    <w:rPr>
      <w:rFonts w:ascii="Times New Roman Bold" w:hAnsi="Times New Roman Bold"/>
      <w:b/>
      <w:spacing w:val="-8"/>
    </w:rPr>
  </w:style>
  <w:style w:type="paragraph" w:customStyle="1" w:styleId="Sd">
    <w:name w:val="Sd"/>
    <w:basedOn w:val="Normal"/>
    <w:qFormat/>
    <w:rsid w:val="001B48ED"/>
    <w:pPr>
      <w:spacing w:before="60" w:after="60" w:line="360" w:lineRule="auto"/>
      <w:jc w:val="center"/>
    </w:pPr>
    <w:rPr>
      <w:rFonts w:eastAsia="Times New Roman"/>
      <w:b/>
      <w:i/>
      <w:lang w:val="fr-FR"/>
    </w:rPr>
  </w:style>
  <w:style w:type="paragraph" w:customStyle="1" w:styleId="02">
    <w:name w:val="02"/>
    <w:basedOn w:val="NoSpacing"/>
    <w:qFormat/>
    <w:rsid w:val="001B48ED"/>
    <w:pPr>
      <w:spacing w:line="360" w:lineRule="auto"/>
      <w:jc w:val="both"/>
    </w:pPr>
    <w:rPr>
      <w:b/>
    </w:rPr>
  </w:style>
  <w:style w:type="paragraph" w:customStyle="1" w:styleId="03">
    <w:name w:val="03"/>
    <w:basedOn w:val="NoSpacing"/>
    <w:qFormat/>
    <w:rsid w:val="001B48ED"/>
    <w:pPr>
      <w:spacing w:line="360" w:lineRule="auto"/>
      <w:jc w:val="both"/>
    </w:pPr>
    <w:rPr>
      <w:b/>
      <w:i/>
    </w:rPr>
  </w:style>
  <w:style w:type="paragraph" w:customStyle="1" w:styleId="04">
    <w:name w:val="04"/>
    <w:basedOn w:val="NoSpacing"/>
    <w:uiPriority w:val="99"/>
    <w:qFormat/>
    <w:rsid w:val="001B48ED"/>
    <w:pPr>
      <w:spacing w:line="360" w:lineRule="auto"/>
      <w:jc w:val="both"/>
    </w:pPr>
    <w:rPr>
      <w:i/>
    </w:rPr>
  </w:style>
  <w:style w:type="paragraph" w:customStyle="1" w:styleId="Hi">
    <w:name w:val="Hi"/>
    <w:basedOn w:val="Normal"/>
    <w:qFormat/>
    <w:rsid w:val="00905F7A"/>
    <w:pPr>
      <w:shd w:val="clear" w:color="auto" w:fill="FFFFFF"/>
      <w:spacing w:after="0" w:line="360" w:lineRule="auto"/>
      <w:ind w:right="-28"/>
      <w:jc w:val="center"/>
    </w:pPr>
    <w:rPr>
      <w:i/>
    </w:rPr>
  </w:style>
  <w:style w:type="paragraph" w:styleId="TOC1">
    <w:name w:val="toc 1"/>
    <w:basedOn w:val="Normal"/>
    <w:next w:val="Normal"/>
    <w:link w:val="TOC1Char"/>
    <w:autoRedefine/>
    <w:uiPriority w:val="39"/>
    <w:locked/>
    <w:rsid w:val="002420FB"/>
    <w:pPr>
      <w:tabs>
        <w:tab w:val="right" w:leader="dot" w:pos="8778"/>
      </w:tabs>
      <w:spacing w:after="0" w:line="360" w:lineRule="auto"/>
      <w:ind w:left="993" w:hanging="993"/>
    </w:pPr>
    <w:rPr>
      <w:noProof/>
    </w:rPr>
  </w:style>
  <w:style w:type="character" w:customStyle="1" w:styleId="TOC1Char">
    <w:name w:val="TOC 1 Char"/>
    <w:basedOn w:val="DefaultParagraphFont"/>
    <w:link w:val="TOC1"/>
    <w:uiPriority w:val="39"/>
    <w:rsid w:val="002420FB"/>
    <w:rPr>
      <w:noProof/>
      <w:sz w:val="28"/>
      <w:szCs w:val="28"/>
    </w:rPr>
  </w:style>
  <w:style w:type="paragraph" w:styleId="TOC2">
    <w:name w:val="toc 2"/>
    <w:basedOn w:val="Normal"/>
    <w:next w:val="Normal"/>
    <w:autoRedefine/>
    <w:uiPriority w:val="39"/>
    <w:locked/>
    <w:rsid w:val="001463CE"/>
    <w:pPr>
      <w:tabs>
        <w:tab w:val="right" w:leader="dot" w:pos="8778"/>
      </w:tabs>
      <w:spacing w:after="0" w:line="360" w:lineRule="auto"/>
      <w:jc w:val="center"/>
    </w:pPr>
    <w:rPr>
      <w:noProof/>
    </w:rPr>
  </w:style>
  <w:style w:type="paragraph" w:styleId="TOC3">
    <w:name w:val="toc 3"/>
    <w:basedOn w:val="Normal"/>
    <w:next w:val="Normal"/>
    <w:autoRedefine/>
    <w:uiPriority w:val="39"/>
    <w:locked/>
    <w:rsid w:val="00187613"/>
    <w:pPr>
      <w:tabs>
        <w:tab w:val="right" w:leader="dot" w:pos="8778"/>
      </w:tabs>
      <w:spacing w:after="100"/>
      <w:ind w:left="284" w:firstLine="276"/>
    </w:pPr>
    <w:rPr>
      <w:noProof/>
    </w:rPr>
  </w:style>
  <w:style w:type="character" w:styleId="Hyperlink">
    <w:name w:val="Hyperlink"/>
    <w:basedOn w:val="DefaultParagraphFont"/>
    <w:uiPriority w:val="99"/>
    <w:unhideWhenUsed/>
    <w:rsid w:val="003404EA"/>
    <w:rPr>
      <w:color w:val="0000FF" w:themeColor="hyperlink"/>
      <w:u w:val="single"/>
    </w:rPr>
  </w:style>
  <w:style w:type="character" w:customStyle="1" w:styleId="Bodytext0">
    <w:name w:val="Body text_"/>
    <w:link w:val="BodyText8"/>
    <w:locked/>
    <w:rsid w:val="00B52060"/>
    <w:rPr>
      <w:rFonts w:eastAsia="Times New Roman"/>
      <w:sz w:val="27"/>
      <w:szCs w:val="27"/>
      <w:shd w:val="clear" w:color="auto" w:fill="FFFFFF"/>
    </w:rPr>
  </w:style>
  <w:style w:type="paragraph" w:customStyle="1" w:styleId="BodyText8">
    <w:name w:val="Body Text8"/>
    <w:basedOn w:val="Normal"/>
    <w:link w:val="Bodytext0"/>
    <w:uiPriority w:val="99"/>
    <w:rsid w:val="00B52060"/>
    <w:pPr>
      <w:widowControl w:val="0"/>
      <w:shd w:val="clear" w:color="auto" w:fill="FFFFFF"/>
      <w:spacing w:before="300" w:after="1740" w:line="475" w:lineRule="exact"/>
      <w:ind w:hanging="760"/>
    </w:pPr>
    <w:rPr>
      <w:rFonts w:eastAsia="Times New Roman"/>
      <w:sz w:val="27"/>
      <w:szCs w:val="27"/>
    </w:rPr>
  </w:style>
  <w:style w:type="character" w:customStyle="1" w:styleId="BodyText2">
    <w:name w:val="Body Text2"/>
    <w:uiPriority w:val="99"/>
    <w:rsid w:val="00B52060"/>
    <w:rPr>
      <w:rFonts w:eastAsia="Times New Roman" w:cs="Times New Roman"/>
      <w:color w:val="000000"/>
      <w:spacing w:val="0"/>
      <w:w w:val="100"/>
      <w:position w:val="0"/>
      <w:sz w:val="27"/>
      <w:szCs w:val="27"/>
      <w:shd w:val="clear" w:color="auto" w:fill="FFFFFF"/>
      <w:lang w:val="vi-VN"/>
    </w:rPr>
  </w:style>
  <w:style w:type="character" w:customStyle="1" w:styleId="Bodytext3Italic">
    <w:name w:val="Body text (3) + Italic"/>
    <w:uiPriority w:val="99"/>
    <w:rsid w:val="00B52060"/>
    <w:rPr>
      <w:rFonts w:ascii="Times New Roman" w:hAnsi="Times New Roman" w:cs="Times New Roman"/>
      <w:i/>
      <w:iCs/>
      <w:color w:val="000000"/>
      <w:spacing w:val="0"/>
      <w:w w:val="100"/>
      <w:position w:val="0"/>
      <w:sz w:val="27"/>
      <w:szCs w:val="27"/>
      <w:u w:val="none"/>
      <w:lang w:val="vi-VN"/>
    </w:rPr>
  </w:style>
  <w:style w:type="paragraph" w:customStyle="1" w:styleId="B1">
    <w:name w:val="B1"/>
    <w:basedOn w:val="ba"/>
    <w:uiPriority w:val="99"/>
    <w:rsid w:val="00B52060"/>
    <w:pPr>
      <w:widowControl w:val="0"/>
      <w:tabs>
        <w:tab w:val="right" w:pos="3080"/>
        <w:tab w:val="right" w:pos="3554"/>
        <w:tab w:val="right" w:pos="3823"/>
        <w:tab w:val="right" w:pos="4582"/>
        <w:tab w:val="right" w:pos="5119"/>
        <w:tab w:val="right" w:pos="5628"/>
        <w:tab w:val="right" w:pos="6185"/>
        <w:tab w:val="right" w:pos="6406"/>
        <w:tab w:val="right" w:pos="7068"/>
      </w:tabs>
    </w:pPr>
    <w:rPr>
      <w:rFonts w:ascii="Times New Roman" w:eastAsia="Calibri" w:hAnsi="Times New Roman" w:cs="Courier New"/>
      <w:i/>
      <w:spacing w:val="0"/>
    </w:rPr>
  </w:style>
  <w:style w:type="character" w:customStyle="1" w:styleId="TablecaptionSegoeUI">
    <w:name w:val="Table caption + Segoe UI"/>
    <w:aliases w:val="4 pt,Header or footer + Constantia,Header or footer + SimHei,Spacing 2 pt,Body text (6) + SimHei,Not Italic,Body text (12) + Segoe UI,Spacing 0 pt Exact,Picture caption (2) + Italic,Picture caption (3) + Italic,Italic,4.5 pt"/>
    <w:uiPriority w:val="99"/>
    <w:rsid w:val="00EC2DAF"/>
    <w:rPr>
      <w:rFonts w:ascii="Segoe UI" w:eastAsia="Times New Roman" w:hAnsi="Segoe UI" w:cs="Segoe UI"/>
      <w:color w:val="000000"/>
      <w:spacing w:val="0"/>
      <w:w w:val="100"/>
      <w:position w:val="0"/>
      <w:sz w:val="8"/>
      <w:szCs w:val="8"/>
      <w:u w:val="none"/>
      <w:lang w:val="en-US"/>
    </w:rPr>
  </w:style>
  <w:style w:type="character" w:customStyle="1" w:styleId="BodyText4">
    <w:name w:val="Body Text4"/>
    <w:uiPriority w:val="99"/>
    <w:rsid w:val="00EC2DAF"/>
    <w:rPr>
      <w:rFonts w:eastAsia="Times New Roman" w:cs="Times New Roman"/>
      <w:color w:val="000000"/>
      <w:spacing w:val="0"/>
      <w:w w:val="100"/>
      <w:position w:val="0"/>
      <w:sz w:val="27"/>
      <w:szCs w:val="27"/>
      <w:shd w:val="clear" w:color="auto" w:fill="FFFFFF"/>
      <w:lang w:val="vi-VN"/>
    </w:rPr>
  </w:style>
  <w:style w:type="paragraph" w:customStyle="1" w:styleId="Hh">
    <w:name w:val="Hh"/>
    <w:basedOn w:val="Normal"/>
    <w:uiPriority w:val="99"/>
    <w:rsid w:val="002E0B60"/>
    <w:pPr>
      <w:widowControl w:val="0"/>
      <w:shd w:val="clear" w:color="auto" w:fill="FFFFFF"/>
      <w:spacing w:after="0" w:line="360" w:lineRule="auto"/>
      <w:ind w:right="-28"/>
      <w:jc w:val="center"/>
    </w:pPr>
    <w:rPr>
      <w:rFonts w:eastAsia="Calibri"/>
      <w:b/>
      <w:i/>
      <w:lang w:val="vi-VN"/>
    </w:rPr>
  </w:style>
  <w:style w:type="character" w:customStyle="1" w:styleId="Bodytext13pt">
    <w:name w:val="Body text + 13 pt"/>
    <w:uiPriority w:val="99"/>
    <w:rsid w:val="008F3D73"/>
    <w:rPr>
      <w:rFonts w:eastAsia="Times New Roman" w:cs="Times New Roman"/>
      <w:color w:val="000000"/>
      <w:spacing w:val="0"/>
      <w:w w:val="100"/>
      <w:position w:val="0"/>
      <w:sz w:val="26"/>
      <w:szCs w:val="26"/>
      <w:shd w:val="clear" w:color="auto" w:fill="FFFFFF"/>
      <w:lang w:val="vi-VN"/>
    </w:rPr>
  </w:style>
  <w:style w:type="paragraph" w:styleId="HTMLPreformatted">
    <w:name w:val="HTML Preformatted"/>
    <w:basedOn w:val="Normal"/>
    <w:link w:val="HTMLPreformattedChar"/>
    <w:uiPriority w:val="99"/>
    <w:unhideWhenUsed/>
    <w:rsid w:val="005B3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5B3B4F"/>
    <w:rPr>
      <w:rFonts w:ascii="Courier New" w:eastAsia="Times New Roman" w:hAnsi="Courier New" w:cs="Courier New"/>
      <w:lang w:eastAsia="zh-CN"/>
    </w:rPr>
  </w:style>
  <w:style w:type="character" w:customStyle="1" w:styleId="Vanbnnidung">
    <w:name w:val="Van b?n n?i dung_"/>
    <w:basedOn w:val="DefaultParagraphFont"/>
    <w:link w:val="Vanbnnidung1"/>
    <w:uiPriority w:val="99"/>
    <w:rsid w:val="00934E7D"/>
    <w:rPr>
      <w:spacing w:val="10"/>
      <w:sz w:val="36"/>
      <w:szCs w:val="36"/>
      <w:shd w:val="clear" w:color="auto" w:fill="FFFFFF"/>
    </w:rPr>
  </w:style>
  <w:style w:type="paragraph" w:customStyle="1" w:styleId="Vanbnnidung1">
    <w:name w:val="Van b?n n?i dung1"/>
    <w:basedOn w:val="Normal"/>
    <w:link w:val="Vanbnnidung"/>
    <w:uiPriority w:val="99"/>
    <w:rsid w:val="00934E7D"/>
    <w:pPr>
      <w:widowControl w:val="0"/>
      <w:shd w:val="clear" w:color="auto" w:fill="FFFFFF"/>
      <w:spacing w:before="360" w:after="0" w:line="650" w:lineRule="exact"/>
      <w:ind w:hanging="780"/>
      <w:jc w:val="both"/>
    </w:pPr>
    <w:rPr>
      <w:spacing w:val="10"/>
      <w:sz w:val="36"/>
      <w:szCs w:val="36"/>
    </w:rPr>
  </w:style>
  <w:style w:type="character" w:customStyle="1" w:styleId="Vanbnnidung185pt">
    <w:name w:val="Van b?n n?i dung + 18.5 pt"/>
    <w:aliases w:val="In nghiêng,Giãn cách 0 pt"/>
    <w:basedOn w:val="Vanbnnidung"/>
    <w:uiPriority w:val="99"/>
    <w:rsid w:val="00934E7D"/>
    <w:rPr>
      <w:i/>
      <w:iCs/>
      <w:spacing w:val="0"/>
      <w:sz w:val="37"/>
      <w:szCs w:val="37"/>
      <w:u w:val="none"/>
      <w:shd w:val="clear" w:color="auto" w:fill="FFFFFF"/>
    </w:rPr>
  </w:style>
  <w:style w:type="paragraph" w:customStyle="1" w:styleId="Bb">
    <w:name w:val="Bb"/>
    <w:basedOn w:val="Normal"/>
    <w:qFormat/>
    <w:rsid w:val="00506884"/>
    <w:pPr>
      <w:spacing w:after="0" w:line="360" w:lineRule="auto"/>
      <w:contextualSpacing/>
      <w:jc w:val="center"/>
      <w:outlineLvl w:val="1"/>
    </w:pPr>
    <w:rPr>
      <w:rFonts w:eastAsia="Calibri"/>
      <w:b/>
      <w:i/>
    </w:rPr>
  </w:style>
  <w:style w:type="paragraph" w:customStyle="1" w:styleId="H2">
    <w:name w:val="H2"/>
    <w:basedOn w:val="Hh"/>
    <w:qFormat/>
    <w:rsid w:val="002E056E"/>
    <w:pPr>
      <w:shd w:val="clear" w:color="auto" w:fill="auto"/>
      <w:spacing w:after="230"/>
      <w:ind w:right="0"/>
      <w:contextualSpacing/>
    </w:pPr>
    <w:rPr>
      <w:rFonts w:eastAsiaTheme="minorHAnsi"/>
      <w:iCs/>
      <w:color w:val="000000"/>
      <w:lang w:val="en-US" w:eastAsia="vi-VN"/>
    </w:rPr>
  </w:style>
  <w:style w:type="paragraph" w:styleId="NormalWeb">
    <w:name w:val="Normal (Web)"/>
    <w:basedOn w:val="Normal"/>
    <w:uiPriority w:val="99"/>
    <w:unhideWhenUsed/>
    <w:rsid w:val="00DA5BBB"/>
    <w:pPr>
      <w:spacing w:before="100" w:beforeAutospacing="1" w:after="100" w:afterAutospacing="1" w:line="240" w:lineRule="auto"/>
    </w:pPr>
    <w:rPr>
      <w:rFonts w:eastAsia="Times New Roman"/>
      <w:sz w:val="24"/>
      <w:szCs w:val="24"/>
      <w:lang w:eastAsia="zh-CN"/>
    </w:rPr>
  </w:style>
  <w:style w:type="character" w:customStyle="1" w:styleId="BodytextItalic">
    <w:name w:val="Body text + Italic"/>
    <w:rsid w:val="00857665"/>
    <w:rPr>
      <w:rFonts w:eastAsia="Times New Roman" w:cs="Times New Roman"/>
      <w:i/>
      <w:iCs/>
      <w:color w:val="000000"/>
      <w:spacing w:val="0"/>
      <w:w w:val="100"/>
      <w:position w:val="0"/>
      <w:sz w:val="27"/>
      <w:szCs w:val="27"/>
      <w:shd w:val="clear" w:color="auto" w:fill="FFFFFF"/>
      <w:lang w:val="vi-VN"/>
    </w:rPr>
  </w:style>
  <w:style w:type="paragraph" w:customStyle="1" w:styleId="11">
    <w:name w:val="11"/>
    <w:basedOn w:val="ListParagraph"/>
    <w:qFormat/>
    <w:rsid w:val="003C531E"/>
    <w:pPr>
      <w:spacing w:after="0" w:line="360" w:lineRule="auto"/>
      <w:ind w:left="0"/>
      <w:jc w:val="center"/>
    </w:pPr>
    <w:rPr>
      <w:rFonts w:eastAsia="Calibri"/>
      <w:b/>
      <w:iCs/>
      <w:color w:val="000000"/>
      <w:sz w:val="30"/>
    </w:rPr>
  </w:style>
  <w:style w:type="paragraph" w:customStyle="1" w:styleId="22">
    <w:name w:val="22"/>
    <w:basedOn w:val="Vanbnnidung1"/>
    <w:qFormat/>
    <w:rsid w:val="00DB0301"/>
    <w:pPr>
      <w:shd w:val="clear" w:color="auto" w:fill="auto"/>
      <w:spacing w:before="0" w:line="360" w:lineRule="auto"/>
      <w:ind w:firstLine="0"/>
      <w:contextualSpacing/>
    </w:pPr>
    <w:rPr>
      <w:rFonts w:eastAsiaTheme="minorHAnsi"/>
      <w:b/>
      <w:iCs/>
      <w:color w:val="000000"/>
      <w:spacing w:val="0"/>
      <w:sz w:val="28"/>
      <w:szCs w:val="28"/>
    </w:rPr>
  </w:style>
  <w:style w:type="paragraph" w:customStyle="1" w:styleId="BodyText5">
    <w:name w:val="Body Text5"/>
    <w:basedOn w:val="Normal"/>
    <w:rsid w:val="00DB0301"/>
    <w:pPr>
      <w:widowControl w:val="0"/>
      <w:shd w:val="clear" w:color="auto" w:fill="FFFFFF"/>
      <w:spacing w:after="180" w:line="240" w:lineRule="atLeast"/>
      <w:jc w:val="both"/>
    </w:pPr>
    <w:rPr>
      <w:rFonts w:asciiTheme="minorHAnsi" w:eastAsiaTheme="minorHAnsi" w:hAnsiTheme="minorHAnsi" w:cstheme="minorBidi"/>
      <w:sz w:val="27"/>
      <w:szCs w:val="27"/>
    </w:rPr>
  </w:style>
  <w:style w:type="character" w:customStyle="1" w:styleId="Bodytext11pt">
    <w:name w:val="Body text + 11 pt"/>
    <w:basedOn w:val="Bodytext0"/>
    <w:rsid w:val="00DB0301"/>
    <w:rPr>
      <w:rFonts w:eastAsia="Times New Roman"/>
      <w:color w:val="000000"/>
      <w:spacing w:val="0"/>
      <w:w w:val="100"/>
      <w:position w:val="0"/>
      <w:sz w:val="22"/>
      <w:szCs w:val="22"/>
      <w:shd w:val="clear" w:color="auto" w:fill="FFFFFF"/>
      <w:lang w:val="vi-VN"/>
    </w:rPr>
  </w:style>
  <w:style w:type="character" w:customStyle="1" w:styleId="Vanbnnidung2">
    <w:name w:val="Van b?n n?i dung (2)_"/>
    <w:basedOn w:val="DefaultParagraphFont"/>
    <w:link w:val="Vanbnnidung20"/>
    <w:uiPriority w:val="99"/>
    <w:rsid w:val="00491BDA"/>
    <w:rPr>
      <w:b/>
      <w:bCs/>
      <w:spacing w:val="10"/>
      <w:sz w:val="35"/>
      <w:szCs w:val="35"/>
      <w:shd w:val="clear" w:color="auto" w:fill="FFFFFF"/>
    </w:rPr>
  </w:style>
  <w:style w:type="paragraph" w:customStyle="1" w:styleId="Vanbnnidung20">
    <w:name w:val="Van b?n n?i dung (2)"/>
    <w:basedOn w:val="Normal"/>
    <w:link w:val="Vanbnnidung2"/>
    <w:uiPriority w:val="99"/>
    <w:rsid w:val="00491BDA"/>
    <w:pPr>
      <w:widowControl w:val="0"/>
      <w:shd w:val="clear" w:color="auto" w:fill="FFFFFF"/>
      <w:spacing w:after="360" w:line="240" w:lineRule="atLeast"/>
      <w:jc w:val="center"/>
    </w:pPr>
    <w:rPr>
      <w:b/>
      <w:bCs/>
      <w:spacing w:val="10"/>
      <w:sz w:val="35"/>
      <w:szCs w:val="35"/>
    </w:rPr>
  </w:style>
  <w:style w:type="paragraph" w:customStyle="1" w:styleId="33">
    <w:name w:val="33"/>
    <w:basedOn w:val="Normal"/>
    <w:rsid w:val="00491BDA"/>
    <w:pPr>
      <w:spacing w:after="0" w:line="360" w:lineRule="auto"/>
      <w:contextualSpacing/>
      <w:jc w:val="both"/>
    </w:pPr>
    <w:rPr>
      <w:rFonts w:eastAsia="Calibri"/>
      <w:b/>
      <w:i/>
      <w:iCs/>
      <w:color w:val="000000"/>
    </w:rPr>
  </w:style>
  <w:style w:type="character" w:customStyle="1" w:styleId="Bodytext6">
    <w:name w:val="Body text (6)"/>
    <w:uiPriority w:val="99"/>
    <w:rsid w:val="000F66B6"/>
    <w:rPr>
      <w:rFonts w:ascii="Times New Roman" w:hAnsi="Times New Roman" w:cs="Times New Roman"/>
      <w:i/>
      <w:iCs/>
      <w:color w:val="000000"/>
      <w:spacing w:val="0"/>
      <w:w w:val="100"/>
      <w:position w:val="0"/>
      <w:sz w:val="27"/>
      <w:szCs w:val="27"/>
      <w:u w:val="none"/>
      <w:lang w:val="vi-VN"/>
    </w:rPr>
  </w:style>
  <w:style w:type="paragraph" w:customStyle="1" w:styleId="Bd">
    <w:name w:val="Bd"/>
    <w:basedOn w:val="Normal"/>
    <w:uiPriority w:val="99"/>
    <w:rsid w:val="000F66B6"/>
    <w:pPr>
      <w:widowControl w:val="0"/>
      <w:spacing w:after="0" w:line="360" w:lineRule="auto"/>
      <w:jc w:val="center"/>
    </w:pPr>
    <w:rPr>
      <w:rFonts w:eastAsia="Calibri" w:cs="Courier New"/>
      <w:b/>
      <w:lang w:val="vi-VN"/>
    </w:rPr>
  </w:style>
  <w:style w:type="paragraph" w:customStyle="1" w:styleId="D2">
    <w:name w:val="D2"/>
    <w:basedOn w:val="Normal"/>
    <w:qFormat/>
    <w:rsid w:val="00EF37D5"/>
    <w:pPr>
      <w:spacing w:after="0" w:line="360" w:lineRule="auto"/>
      <w:contextualSpacing/>
      <w:jc w:val="center"/>
      <w:outlineLvl w:val="1"/>
    </w:pPr>
    <w:rPr>
      <w:rFonts w:eastAsia="Calibri"/>
      <w:b/>
      <w:i/>
      <w:iCs/>
      <w:color w:val="000000"/>
    </w:rPr>
  </w:style>
  <w:style w:type="character" w:customStyle="1" w:styleId="Bodytext11">
    <w:name w:val="Body text (11)_"/>
    <w:link w:val="Bodytext110"/>
    <w:uiPriority w:val="99"/>
    <w:locked/>
    <w:rsid w:val="00A14F3A"/>
    <w:rPr>
      <w:rFonts w:ascii="Segoe UI" w:eastAsia="Times New Roman" w:hAnsi="Segoe UI" w:cs="Segoe UI"/>
      <w:sz w:val="8"/>
      <w:szCs w:val="8"/>
      <w:shd w:val="clear" w:color="auto" w:fill="FFFFFF"/>
    </w:rPr>
  </w:style>
  <w:style w:type="paragraph" w:customStyle="1" w:styleId="Bodytext110">
    <w:name w:val="Body text (11)"/>
    <w:basedOn w:val="Normal"/>
    <w:link w:val="Bodytext11"/>
    <w:uiPriority w:val="99"/>
    <w:rsid w:val="00A14F3A"/>
    <w:pPr>
      <w:widowControl w:val="0"/>
      <w:shd w:val="clear" w:color="auto" w:fill="FFFFFF"/>
      <w:spacing w:after="0" w:line="240" w:lineRule="atLeast"/>
    </w:pPr>
    <w:rPr>
      <w:rFonts w:ascii="Segoe UI" w:eastAsia="Times New Roman" w:hAnsi="Segoe UI" w:cs="Segoe UI"/>
      <w:sz w:val="8"/>
      <w:szCs w:val="8"/>
    </w:rPr>
  </w:style>
  <w:style w:type="character" w:customStyle="1" w:styleId="Bodytext12">
    <w:name w:val="Body text (12)_"/>
    <w:link w:val="Bodytext120"/>
    <w:uiPriority w:val="99"/>
    <w:locked/>
    <w:rsid w:val="00A14F3A"/>
    <w:rPr>
      <w:rFonts w:eastAsia="Times New Roman"/>
      <w:b/>
      <w:bCs/>
      <w:sz w:val="29"/>
      <w:szCs w:val="29"/>
      <w:shd w:val="clear" w:color="auto" w:fill="FFFFFF"/>
    </w:rPr>
  </w:style>
  <w:style w:type="paragraph" w:customStyle="1" w:styleId="Bodytext120">
    <w:name w:val="Body text (12)"/>
    <w:basedOn w:val="Normal"/>
    <w:link w:val="Bodytext12"/>
    <w:uiPriority w:val="99"/>
    <w:rsid w:val="00A14F3A"/>
    <w:pPr>
      <w:widowControl w:val="0"/>
      <w:shd w:val="clear" w:color="auto" w:fill="FFFFFF"/>
      <w:spacing w:after="0" w:line="557" w:lineRule="exact"/>
      <w:jc w:val="both"/>
    </w:pPr>
    <w:rPr>
      <w:rFonts w:eastAsia="Times New Roman"/>
      <w:b/>
      <w:bCs/>
      <w:sz w:val="29"/>
      <w:szCs w:val="29"/>
    </w:rPr>
  </w:style>
  <w:style w:type="character" w:styleId="CommentReference">
    <w:name w:val="annotation reference"/>
    <w:basedOn w:val="DefaultParagraphFont"/>
    <w:uiPriority w:val="99"/>
    <w:semiHidden/>
    <w:unhideWhenUsed/>
    <w:rsid w:val="00425F51"/>
    <w:rPr>
      <w:sz w:val="16"/>
      <w:szCs w:val="16"/>
    </w:rPr>
  </w:style>
  <w:style w:type="paragraph" w:styleId="CommentText">
    <w:name w:val="annotation text"/>
    <w:basedOn w:val="Normal"/>
    <w:link w:val="CommentTextChar"/>
    <w:uiPriority w:val="99"/>
    <w:semiHidden/>
    <w:unhideWhenUsed/>
    <w:rsid w:val="00425F51"/>
    <w:pPr>
      <w:spacing w:line="240" w:lineRule="auto"/>
    </w:pPr>
    <w:rPr>
      <w:sz w:val="20"/>
      <w:szCs w:val="20"/>
    </w:rPr>
  </w:style>
  <w:style w:type="character" w:customStyle="1" w:styleId="CommentTextChar">
    <w:name w:val="Comment Text Char"/>
    <w:basedOn w:val="DefaultParagraphFont"/>
    <w:link w:val="CommentText"/>
    <w:uiPriority w:val="99"/>
    <w:semiHidden/>
    <w:rsid w:val="00425F51"/>
  </w:style>
  <w:style w:type="paragraph" w:styleId="CommentSubject">
    <w:name w:val="annotation subject"/>
    <w:basedOn w:val="CommentText"/>
    <w:next w:val="CommentText"/>
    <w:link w:val="CommentSubjectChar"/>
    <w:uiPriority w:val="99"/>
    <w:semiHidden/>
    <w:unhideWhenUsed/>
    <w:rsid w:val="00425F51"/>
    <w:rPr>
      <w:b/>
      <w:bCs/>
    </w:rPr>
  </w:style>
  <w:style w:type="character" w:customStyle="1" w:styleId="CommentSubjectChar">
    <w:name w:val="Comment Subject Char"/>
    <w:basedOn w:val="CommentTextChar"/>
    <w:link w:val="CommentSubject"/>
    <w:uiPriority w:val="99"/>
    <w:semiHidden/>
    <w:rsid w:val="00425F51"/>
    <w:rPr>
      <w:b/>
      <w:bCs/>
    </w:rPr>
  </w:style>
  <w:style w:type="paragraph" w:styleId="TOC4">
    <w:name w:val="toc 4"/>
    <w:basedOn w:val="Normal"/>
    <w:next w:val="Normal"/>
    <w:autoRedefine/>
    <w:uiPriority w:val="39"/>
    <w:unhideWhenUsed/>
    <w:locked/>
    <w:rsid w:val="009800CD"/>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locked/>
    <w:rsid w:val="009800CD"/>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locked/>
    <w:rsid w:val="009800CD"/>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locked/>
    <w:rsid w:val="009800CD"/>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locked/>
    <w:rsid w:val="009800CD"/>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locked/>
    <w:rsid w:val="009800CD"/>
    <w:pPr>
      <w:spacing w:after="100"/>
      <w:ind w:left="1760"/>
    </w:pPr>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5AA"/>
    <w:pPr>
      <w:spacing w:after="200" w:line="276" w:lineRule="auto"/>
    </w:pPr>
    <w:rPr>
      <w:sz w:val="28"/>
      <w:szCs w:val="28"/>
    </w:rPr>
  </w:style>
  <w:style w:type="paragraph" w:styleId="Heading1">
    <w:name w:val="heading 1"/>
    <w:basedOn w:val="Normal"/>
    <w:next w:val="Normal"/>
    <w:link w:val="Heading1Char"/>
    <w:qFormat/>
    <w:locked/>
    <w:rsid w:val="001B48ED"/>
    <w:pPr>
      <w:widowControl w:val="0"/>
      <w:spacing w:after="0" w:line="360" w:lineRule="auto"/>
      <w:jc w:val="center"/>
      <w:outlineLvl w:val="0"/>
    </w:pPr>
    <w:rPr>
      <w:rFonts w:eastAsia="Times New Roman"/>
      <w:b/>
      <w:bCs/>
      <w:kern w:val="32"/>
      <w:sz w:val="32"/>
      <w:szCs w:val="32"/>
    </w:rPr>
  </w:style>
  <w:style w:type="paragraph" w:styleId="Heading2">
    <w:name w:val="heading 2"/>
    <w:basedOn w:val="Normal"/>
    <w:link w:val="Heading2Char"/>
    <w:qFormat/>
    <w:locked/>
    <w:rsid w:val="00AD284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semiHidden/>
    <w:unhideWhenUsed/>
    <w:qFormat/>
    <w:locked/>
    <w:rsid w:val="003404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B48ED"/>
    <w:rPr>
      <w:rFonts w:eastAsia="Times New Roman"/>
      <w:b/>
      <w:bCs/>
      <w:kern w:val="32"/>
      <w:sz w:val="32"/>
      <w:szCs w:val="32"/>
    </w:rPr>
  </w:style>
  <w:style w:type="character" w:customStyle="1" w:styleId="Heading2Char">
    <w:name w:val="Heading 2 Char"/>
    <w:link w:val="Heading2"/>
    <w:rsid w:val="00AD2842"/>
    <w:rPr>
      <w:rFonts w:eastAsia="Times New Roman"/>
      <w:b/>
      <w:bCs/>
      <w:sz w:val="36"/>
      <w:szCs w:val="36"/>
    </w:rPr>
  </w:style>
  <w:style w:type="character" w:customStyle="1" w:styleId="Heading3Char">
    <w:name w:val="Heading 3 Char"/>
    <w:basedOn w:val="DefaultParagraphFont"/>
    <w:link w:val="Heading3"/>
    <w:semiHidden/>
    <w:rsid w:val="003404EA"/>
    <w:rPr>
      <w:rFonts w:asciiTheme="majorHAnsi" w:eastAsiaTheme="majorEastAsia" w:hAnsiTheme="majorHAnsi" w:cstheme="majorBidi"/>
      <w:b/>
      <w:bCs/>
      <w:color w:val="4F81BD" w:themeColor="accent1"/>
      <w:sz w:val="28"/>
      <w:szCs w:val="28"/>
    </w:rPr>
  </w:style>
  <w:style w:type="paragraph" w:styleId="ListParagraph">
    <w:name w:val="List Paragraph"/>
    <w:basedOn w:val="Normal"/>
    <w:uiPriority w:val="34"/>
    <w:qFormat/>
    <w:rsid w:val="001C6757"/>
    <w:pPr>
      <w:ind w:left="720"/>
      <w:contextualSpacing/>
    </w:pPr>
  </w:style>
  <w:style w:type="paragraph" w:styleId="NoSpacing">
    <w:name w:val="No Spacing"/>
    <w:uiPriority w:val="99"/>
    <w:qFormat/>
    <w:rsid w:val="00CA659C"/>
    <w:rPr>
      <w:sz w:val="28"/>
      <w:szCs w:val="28"/>
    </w:rPr>
  </w:style>
  <w:style w:type="paragraph" w:styleId="BalloonText">
    <w:name w:val="Balloon Text"/>
    <w:basedOn w:val="Normal"/>
    <w:link w:val="BalloonTextChar"/>
    <w:uiPriority w:val="99"/>
    <w:semiHidden/>
    <w:rsid w:val="00613CEF"/>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13CEF"/>
    <w:rPr>
      <w:rFonts w:ascii="Tahoma" w:hAnsi="Tahoma" w:cs="Tahoma"/>
      <w:sz w:val="16"/>
      <w:szCs w:val="16"/>
    </w:rPr>
  </w:style>
  <w:style w:type="table" w:styleId="TableGrid">
    <w:name w:val="Table Grid"/>
    <w:basedOn w:val="TableNormal"/>
    <w:rsid w:val="004B1D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4B1D87"/>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4B1D87"/>
    <w:rPr>
      <w:rFonts w:cs="Times New Roman"/>
    </w:rPr>
  </w:style>
  <w:style w:type="paragraph" w:styleId="Footer">
    <w:name w:val="footer"/>
    <w:basedOn w:val="Normal"/>
    <w:link w:val="FooterChar"/>
    <w:uiPriority w:val="99"/>
    <w:rsid w:val="004B1D87"/>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4B1D87"/>
    <w:rPr>
      <w:rFonts w:cs="Times New Roman"/>
    </w:rPr>
  </w:style>
  <w:style w:type="character" w:styleId="PlaceholderText">
    <w:name w:val="Placeholder Text"/>
    <w:uiPriority w:val="99"/>
    <w:semiHidden/>
    <w:rsid w:val="004B1025"/>
    <w:rPr>
      <w:rFonts w:cs="Times New Roman"/>
      <w:color w:val="808080"/>
    </w:rPr>
  </w:style>
  <w:style w:type="paragraph" w:styleId="BodyText">
    <w:name w:val="Body Text"/>
    <w:basedOn w:val="Normal"/>
    <w:link w:val="BodyTextChar"/>
    <w:uiPriority w:val="99"/>
    <w:rsid w:val="00847B8B"/>
    <w:pPr>
      <w:spacing w:after="0" w:line="360" w:lineRule="auto"/>
      <w:jc w:val="both"/>
    </w:pPr>
  </w:style>
  <w:style w:type="character" w:customStyle="1" w:styleId="BodyTextChar">
    <w:name w:val="Body Text Char"/>
    <w:link w:val="BodyText"/>
    <w:uiPriority w:val="99"/>
    <w:semiHidden/>
    <w:locked/>
    <w:rsid w:val="00437230"/>
    <w:rPr>
      <w:rFonts w:cs="Times New Roman"/>
      <w:sz w:val="28"/>
      <w:szCs w:val="28"/>
    </w:rPr>
  </w:style>
  <w:style w:type="paragraph" w:styleId="BodyTextIndent2">
    <w:name w:val="Body Text Indent 2"/>
    <w:basedOn w:val="Normal"/>
    <w:link w:val="BodyTextIndent2Char"/>
    <w:uiPriority w:val="99"/>
    <w:rsid w:val="00847B8B"/>
    <w:pPr>
      <w:spacing w:after="0" w:line="360" w:lineRule="auto"/>
      <w:ind w:firstLine="360"/>
      <w:jc w:val="both"/>
    </w:pPr>
  </w:style>
  <w:style w:type="character" w:customStyle="1" w:styleId="BodyTextIndent2Char">
    <w:name w:val="Body Text Indent 2 Char"/>
    <w:link w:val="BodyTextIndent2"/>
    <w:uiPriority w:val="99"/>
    <w:semiHidden/>
    <w:locked/>
    <w:rsid w:val="00437230"/>
    <w:rPr>
      <w:rFonts w:cs="Times New Roman"/>
      <w:sz w:val="28"/>
      <w:szCs w:val="28"/>
    </w:rPr>
  </w:style>
  <w:style w:type="character" w:styleId="PageNumber">
    <w:name w:val="page number"/>
    <w:uiPriority w:val="99"/>
    <w:rsid w:val="00C87DA8"/>
    <w:rPr>
      <w:rFonts w:cs="Times New Roman"/>
    </w:rPr>
  </w:style>
  <w:style w:type="paragraph" w:customStyle="1" w:styleId="b">
    <w:name w:val="b"/>
    <w:basedOn w:val="Normal"/>
    <w:rsid w:val="00A46D7A"/>
    <w:pPr>
      <w:spacing w:before="120" w:after="0" w:line="360" w:lineRule="auto"/>
      <w:jc w:val="center"/>
    </w:pPr>
    <w:rPr>
      <w:rFonts w:eastAsia="Times New Roman"/>
      <w:b/>
      <w:i/>
      <w:iCs/>
    </w:rPr>
  </w:style>
  <w:style w:type="paragraph" w:customStyle="1" w:styleId="2">
    <w:name w:val="2"/>
    <w:basedOn w:val="Normal"/>
    <w:rsid w:val="00A46D7A"/>
    <w:pPr>
      <w:spacing w:before="120" w:after="120" w:line="400" w:lineRule="exact"/>
      <w:jc w:val="both"/>
    </w:pPr>
    <w:rPr>
      <w:rFonts w:ascii=".VnArialH" w:eastAsia="Times New Roman" w:hAnsi=".VnArialH" w:cs=".VnTime"/>
      <w:b/>
      <w:bCs/>
      <w:sz w:val="24"/>
      <w:szCs w:val="24"/>
    </w:rPr>
  </w:style>
  <w:style w:type="character" w:customStyle="1" w:styleId="apple-converted-space">
    <w:name w:val="apple-converted-space"/>
    <w:basedOn w:val="DefaultParagraphFont"/>
    <w:rsid w:val="00100A63"/>
  </w:style>
  <w:style w:type="character" w:styleId="Strong">
    <w:name w:val="Strong"/>
    <w:uiPriority w:val="22"/>
    <w:qFormat/>
    <w:locked/>
    <w:rsid w:val="00100A63"/>
    <w:rPr>
      <w:b/>
      <w:bCs/>
    </w:rPr>
  </w:style>
  <w:style w:type="character" w:styleId="Emphasis">
    <w:name w:val="Emphasis"/>
    <w:qFormat/>
    <w:locked/>
    <w:rsid w:val="00100A63"/>
    <w:rPr>
      <w:i/>
      <w:iCs/>
    </w:rPr>
  </w:style>
  <w:style w:type="paragraph" w:styleId="BodyTextIndent3">
    <w:name w:val="Body Text Indent 3"/>
    <w:basedOn w:val="Normal"/>
    <w:link w:val="BodyTextIndent3Char"/>
    <w:uiPriority w:val="99"/>
    <w:semiHidden/>
    <w:unhideWhenUsed/>
    <w:rsid w:val="008F5014"/>
    <w:pPr>
      <w:spacing w:after="120"/>
      <w:ind w:left="283"/>
    </w:pPr>
    <w:rPr>
      <w:sz w:val="16"/>
      <w:szCs w:val="16"/>
    </w:rPr>
  </w:style>
  <w:style w:type="character" w:customStyle="1" w:styleId="BodyTextIndent3Char">
    <w:name w:val="Body Text Indent 3 Char"/>
    <w:link w:val="BodyTextIndent3"/>
    <w:uiPriority w:val="99"/>
    <w:semiHidden/>
    <w:rsid w:val="008F5014"/>
    <w:rPr>
      <w:sz w:val="16"/>
      <w:szCs w:val="16"/>
    </w:rPr>
  </w:style>
  <w:style w:type="paragraph" w:customStyle="1" w:styleId="ba">
    <w:name w:val="ba"/>
    <w:basedOn w:val="NoSpacing"/>
    <w:qFormat/>
    <w:rsid w:val="001B48ED"/>
    <w:pPr>
      <w:spacing w:line="360" w:lineRule="auto"/>
      <w:jc w:val="center"/>
    </w:pPr>
    <w:rPr>
      <w:rFonts w:ascii="Times New Roman Bold" w:hAnsi="Times New Roman Bold"/>
      <w:b/>
      <w:spacing w:val="-8"/>
    </w:rPr>
  </w:style>
  <w:style w:type="paragraph" w:customStyle="1" w:styleId="Sd">
    <w:name w:val="Sd"/>
    <w:basedOn w:val="Normal"/>
    <w:qFormat/>
    <w:rsid w:val="001B48ED"/>
    <w:pPr>
      <w:spacing w:before="60" w:after="60" w:line="360" w:lineRule="auto"/>
      <w:jc w:val="center"/>
    </w:pPr>
    <w:rPr>
      <w:rFonts w:eastAsia="Times New Roman"/>
      <w:b/>
      <w:i/>
      <w:lang w:val="fr-FR"/>
    </w:rPr>
  </w:style>
  <w:style w:type="paragraph" w:customStyle="1" w:styleId="02">
    <w:name w:val="02"/>
    <w:basedOn w:val="NoSpacing"/>
    <w:qFormat/>
    <w:rsid w:val="001B48ED"/>
    <w:pPr>
      <w:spacing w:line="360" w:lineRule="auto"/>
      <w:jc w:val="both"/>
    </w:pPr>
    <w:rPr>
      <w:b/>
    </w:rPr>
  </w:style>
  <w:style w:type="paragraph" w:customStyle="1" w:styleId="03">
    <w:name w:val="03"/>
    <w:basedOn w:val="NoSpacing"/>
    <w:qFormat/>
    <w:rsid w:val="001B48ED"/>
    <w:pPr>
      <w:spacing w:line="360" w:lineRule="auto"/>
      <w:jc w:val="both"/>
    </w:pPr>
    <w:rPr>
      <w:b/>
      <w:i/>
    </w:rPr>
  </w:style>
  <w:style w:type="paragraph" w:customStyle="1" w:styleId="04">
    <w:name w:val="04"/>
    <w:basedOn w:val="NoSpacing"/>
    <w:uiPriority w:val="99"/>
    <w:qFormat/>
    <w:rsid w:val="001B48ED"/>
    <w:pPr>
      <w:spacing w:line="360" w:lineRule="auto"/>
      <w:jc w:val="both"/>
    </w:pPr>
    <w:rPr>
      <w:i/>
    </w:rPr>
  </w:style>
  <w:style w:type="paragraph" w:customStyle="1" w:styleId="Hi">
    <w:name w:val="Hi"/>
    <w:basedOn w:val="Normal"/>
    <w:qFormat/>
    <w:rsid w:val="00905F7A"/>
    <w:pPr>
      <w:shd w:val="clear" w:color="auto" w:fill="FFFFFF"/>
      <w:spacing w:after="0" w:line="360" w:lineRule="auto"/>
      <w:ind w:right="-28"/>
      <w:jc w:val="center"/>
    </w:pPr>
    <w:rPr>
      <w:i/>
    </w:rPr>
  </w:style>
  <w:style w:type="paragraph" w:styleId="TOC1">
    <w:name w:val="toc 1"/>
    <w:basedOn w:val="Normal"/>
    <w:next w:val="Normal"/>
    <w:link w:val="TOC1Char"/>
    <w:autoRedefine/>
    <w:uiPriority w:val="39"/>
    <w:locked/>
    <w:rsid w:val="002420FB"/>
    <w:pPr>
      <w:tabs>
        <w:tab w:val="right" w:leader="dot" w:pos="8778"/>
      </w:tabs>
      <w:spacing w:after="0" w:line="360" w:lineRule="auto"/>
      <w:ind w:left="993" w:hanging="993"/>
    </w:pPr>
    <w:rPr>
      <w:noProof/>
    </w:rPr>
  </w:style>
  <w:style w:type="character" w:customStyle="1" w:styleId="TOC1Char">
    <w:name w:val="TOC 1 Char"/>
    <w:basedOn w:val="DefaultParagraphFont"/>
    <w:link w:val="TOC1"/>
    <w:uiPriority w:val="39"/>
    <w:rsid w:val="002420FB"/>
    <w:rPr>
      <w:noProof/>
      <w:sz w:val="28"/>
      <w:szCs w:val="28"/>
    </w:rPr>
  </w:style>
  <w:style w:type="paragraph" w:styleId="TOC2">
    <w:name w:val="toc 2"/>
    <w:basedOn w:val="Normal"/>
    <w:next w:val="Normal"/>
    <w:autoRedefine/>
    <w:uiPriority w:val="39"/>
    <w:locked/>
    <w:rsid w:val="001463CE"/>
    <w:pPr>
      <w:tabs>
        <w:tab w:val="right" w:leader="dot" w:pos="8778"/>
      </w:tabs>
      <w:spacing w:after="0" w:line="360" w:lineRule="auto"/>
      <w:jc w:val="center"/>
    </w:pPr>
    <w:rPr>
      <w:noProof/>
    </w:rPr>
  </w:style>
  <w:style w:type="paragraph" w:styleId="TOC3">
    <w:name w:val="toc 3"/>
    <w:basedOn w:val="Normal"/>
    <w:next w:val="Normal"/>
    <w:autoRedefine/>
    <w:uiPriority w:val="39"/>
    <w:locked/>
    <w:rsid w:val="00187613"/>
    <w:pPr>
      <w:tabs>
        <w:tab w:val="right" w:leader="dot" w:pos="8778"/>
      </w:tabs>
      <w:spacing w:after="100"/>
      <w:ind w:left="284" w:firstLine="276"/>
    </w:pPr>
    <w:rPr>
      <w:noProof/>
    </w:rPr>
  </w:style>
  <w:style w:type="character" w:styleId="Hyperlink">
    <w:name w:val="Hyperlink"/>
    <w:basedOn w:val="DefaultParagraphFont"/>
    <w:uiPriority w:val="99"/>
    <w:unhideWhenUsed/>
    <w:rsid w:val="003404EA"/>
    <w:rPr>
      <w:color w:val="0000FF" w:themeColor="hyperlink"/>
      <w:u w:val="single"/>
    </w:rPr>
  </w:style>
  <w:style w:type="character" w:customStyle="1" w:styleId="Bodytext0">
    <w:name w:val="Body text_"/>
    <w:link w:val="BodyText8"/>
    <w:locked/>
    <w:rsid w:val="00B52060"/>
    <w:rPr>
      <w:rFonts w:eastAsia="Times New Roman"/>
      <w:sz w:val="27"/>
      <w:szCs w:val="27"/>
      <w:shd w:val="clear" w:color="auto" w:fill="FFFFFF"/>
    </w:rPr>
  </w:style>
  <w:style w:type="paragraph" w:customStyle="1" w:styleId="BodyText8">
    <w:name w:val="Body Text8"/>
    <w:basedOn w:val="Normal"/>
    <w:link w:val="Bodytext0"/>
    <w:uiPriority w:val="99"/>
    <w:rsid w:val="00B52060"/>
    <w:pPr>
      <w:widowControl w:val="0"/>
      <w:shd w:val="clear" w:color="auto" w:fill="FFFFFF"/>
      <w:spacing w:before="300" w:after="1740" w:line="475" w:lineRule="exact"/>
      <w:ind w:hanging="760"/>
    </w:pPr>
    <w:rPr>
      <w:rFonts w:eastAsia="Times New Roman"/>
      <w:sz w:val="27"/>
      <w:szCs w:val="27"/>
    </w:rPr>
  </w:style>
  <w:style w:type="character" w:customStyle="1" w:styleId="BodyText2">
    <w:name w:val="Body Text2"/>
    <w:uiPriority w:val="99"/>
    <w:rsid w:val="00B52060"/>
    <w:rPr>
      <w:rFonts w:eastAsia="Times New Roman" w:cs="Times New Roman"/>
      <w:color w:val="000000"/>
      <w:spacing w:val="0"/>
      <w:w w:val="100"/>
      <w:position w:val="0"/>
      <w:sz w:val="27"/>
      <w:szCs w:val="27"/>
      <w:shd w:val="clear" w:color="auto" w:fill="FFFFFF"/>
      <w:lang w:val="vi-VN"/>
    </w:rPr>
  </w:style>
  <w:style w:type="character" w:customStyle="1" w:styleId="Bodytext3Italic">
    <w:name w:val="Body text (3) + Italic"/>
    <w:uiPriority w:val="99"/>
    <w:rsid w:val="00B52060"/>
    <w:rPr>
      <w:rFonts w:ascii="Times New Roman" w:hAnsi="Times New Roman" w:cs="Times New Roman"/>
      <w:i/>
      <w:iCs/>
      <w:color w:val="000000"/>
      <w:spacing w:val="0"/>
      <w:w w:val="100"/>
      <w:position w:val="0"/>
      <w:sz w:val="27"/>
      <w:szCs w:val="27"/>
      <w:u w:val="none"/>
      <w:lang w:val="vi-VN"/>
    </w:rPr>
  </w:style>
  <w:style w:type="paragraph" w:customStyle="1" w:styleId="B1">
    <w:name w:val="B1"/>
    <w:basedOn w:val="ba"/>
    <w:uiPriority w:val="99"/>
    <w:rsid w:val="00B52060"/>
    <w:pPr>
      <w:widowControl w:val="0"/>
      <w:tabs>
        <w:tab w:val="right" w:pos="3080"/>
        <w:tab w:val="right" w:pos="3554"/>
        <w:tab w:val="right" w:pos="3823"/>
        <w:tab w:val="right" w:pos="4582"/>
        <w:tab w:val="right" w:pos="5119"/>
        <w:tab w:val="right" w:pos="5628"/>
        <w:tab w:val="right" w:pos="6185"/>
        <w:tab w:val="right" w:pos="6406"/>
        <w:tab w:val="right" w:pos="7068"/>
      </w:tabs>
    </w:pPr>
    <w:rPr>
      <w:rFonts w:ascii="Times New Roman" w:eastAsia="Calibri" w:hAnsi="Times New Roman" w:cs="Courier New"/>
      <w:i/>
      <w:spacing w:val="0"/>
    </w:rPr>
  </w:style>
  <w:style w:type="character" w:customStyle="1" w:styleId="TablecaptionSegoeUI">
    <w:name w:val="Table caption + Segoe UI"/>
    <w:aliases w:val="4 pt,Header or footer + Constantia,Header or footer + SimHei,Spacing 2 pt,Body text (6) + SimHei,Not Italic,Body text (12) + Segoe UI,Spacing 0 pt Exact,Picture caption (2) + Italic,Picture caption (3) + Italic,Italic,4.5 pt"/>
    <w:uiPriority w:val="99"/>
    <w:rsid w:val="00EC2DAF"/>
    <w:rPr>
      <w:rFonts w:ascii="Segoe UI" w:eastAsia="Times New Roman" w:hAnsi="Segoe UI" w:cs="Segoe UI"/>
      <w:color w:val="000000"/>
      <w:spacing w:val="0"/>
      <w:w w:val="100"/>
      <w:position w:val="0"/>
      <w:sz w:val="8"/>
      <w:szCs w:val="8"/>
      <w:u w:val="none"/>
      <w:lang w:val="en-US"/>
    </w:rPr>
  </w:style>
  <w:style w:type="character" w:customStyle="1" w:styleId="BodyText4">
    <w:name w:val="Body Text4"/>
    <w:uiPriority w:val="99"/>
    <w:rsid w:val="00EC2DAF"/>
    <w:rPr>
      <w:rFonts w:eastAsia="Times New Roman" w:cs="Times New Roman"/>
      <w:color w:val="000000"/>
      <w:spacing w:val="0"/>
      <w:w w:val="100"/>
      <w:position w:val="0"/>
      <w:sz w:val="27"/>
      <w:szCs w:val="27"/>
      <w:shd w:val="clear" w:color="auto" w:fill="FFFFFF"/>
      <w:lang w:val="vi-VN"/>
    </w:rPr>
  </w:style>
  <w:style w:type="paragraph" w:customStyle="1" w:styleId="Hh">
    <w:name w:val="Hh"/>
    <w:basedOn w:val="Normal"/>
    <w:uiPriority w:val="99"/>
    <w:rsid w:val="002E0B60"/>
    <w:pPr>
      <w:widowControl w:val="0"/>
      <w:shd w:val="clear" w:color="auto" w:fill="FFFFFF"/>
      <w:spacing w:after="0" w:line="360" w:lineRule="auto"/>
      <w:ind w:right="-28"/>
      <w:jc w:val="center"/>
    </w:pPr>
    <w:rPr>
      <w:rFonts w:eastAsia="Calibri"/>
      <w:b/>
      <w:i/>
      <w:lang w:val="vi-VN"/>
    </w:rPr>
  </w:style>
  <w:style w:type="character" w:customStyle="1" w:styleId="Bodytext13pt">
    <w:name w:val="Body text + 13 pt"/>
    <w:uiPriority w:val="99"/>
    <w:rsid w:val="008F3D73"/>
    <w:rPr>
      <w:rFonts w:eastAsia="Times New Roman" w:cs="Times New Roman"/>
      <w:color w:val="000000"/>
      <w:spacing w:val="0"/>
      <w:w w:val="100"/>
      <w:position w:val="0"/>
      <w:sz w:val="26"/>
      <w:szCs w:val="26"/>
      <w:shd w:val="clear" w:color="auto" w:fill="FFFFFF"/>
      <w:lang w:val="vi-VN"/>
    </w:rPr>
  </w:style>
  <w:style w:type="paragraph" w:styleId="HTMLPreformatted">
    <w:name w:val="HTML Preformatted"/>
    <w:basedOn w:val="Normal"/>
    <w:link w:val="HTMLPreformattedChar"/>
    <w:uiPriority w:val="99"/>
    <w:unhideWhenUsed/>
    <w:rsid w:val="005B3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5B3B4F"/>
    <w:rPr>
      <w:rFonts w:ascii="Courier New" w:eastAsia="Times New Roman" w:hAnsi="Courier New" w:cs="Courier New"/>
      <w:lang w:eastAsia="zh-CN"/>
    </w:rPr>
  </w:style>
  <w:style w:type="character" w:customStyle="1" w:styleId="Vanbnnidung">
    <w:name w:val="Van b?n n?i dung_"/>
    <w:basedOn w:val="DefaultParagraphFont"/>
    <w:link w:val="Vanbnnidung1"/>
    <w:uiPriority w:val="99"/>
    <w:rsid w:val="00934E7D"/>
    <w:rPr>
      <w:spacing w:val="10"/>
      <w:sz w:val="36"/>
      <w:szCs w:val="36"/>
      <w:shd w:val="clear" w:color="auto" w:fill="FFFFFF"/>
    </w:rPr>
  </w:style>
  <w:style w:type="paragraph" w:customStyle="1" w:styleId="Vanbnnidung1">
    <w:name w:val="Van b?n n?i dung1"/>
    <w:basedOn w:val="Normal"/>
    <w:link w:val="Vanbnnidung"/>
    <w:uiPriority w:val="99"/>
    <w:rsid w:val="00934E7D"/>
    <w:pPr>
      <w:widowControl w:val="0"/>
      <w:shd w:val="clear" w:color="auto" w:fill="FFFFFF"/>
      <w:spacing w:before="360" w:after="0" w:line="650" w:lineRule="exact"/>
      <w:ind w:hanging="780"/>
      <w:jc w:val="both"/>
    </w:pPr>
    <w:rPr>
      <w:spacing w:val="10"/>
      <w:sz w:val="36"/>
      <w:szCs w:val="36"/>
    </w:rPr>
  </w:style>
  <w:style w:type="character" w:customStyle="1" w:styleId="Vanbnnidung185pt">
    <w:name w:val="Van b?n n?i dung + 18.5 pt"/>
    <w:aliases w:val="In nghiêng,Giãn cách 0 pt"/>
    <w:basedOn w:val="Vanbnnidung"/>
    <w:uiPriority w:val="99"/>
    <w:rsid w:val="00934E7D"/>
    <w:rPr>
      <w:i/>
      <w:iCs/>
      <w:spacing w:val="0"/>
      <w:sz w:val="37"/>
      <w:szCs w:val="37"/>
      <w:u w:val="none"/>
      <w:shd w:val="clear" w:color="auto" w:fill="FFFFFF"/>
    </w:rPr>
  </w:style>
  <w:style w:type="paragraph" w:customStyle="1" w:styleId="Bb">
    <w:name w:val="Bb"/>
    <w:basedOn w:val="Normal"/>
    <w:qFormat/>
    <w:rsid w:val="00506884"/>
    <w:pPr>
      <w:spacing w:after="0" w:line="360" w:lineRule="auto"/>
      <w:contextualSpacing/>
      <w:jc w:val="center"/>
      <w:outlineLvl w:val="1"/>
    </w:pPr>
    <w:rPr>
      <w:rFonts w:eastAsia="Calibri"/>
      <w:b/>
      <w:i/>
    </w:rPr>
  </w:style>
  <w:style w:type="paragraph" w:customStyle="1" w:styleId="H2">
    <w:name w:val="H2"/>
    <w:basedOn w:val="Hh"/>
    <w:qFormat/>
    <w:rsid w:val="002E056E"/>
    <w:pPr>
      <w:shd w:val="clear" w:color="auto" w:fill="auto"/>
      <w:spacing w:after="230"/>
      <w:ind w:right="0"/>
      <w:contextualSpacing/>
    </w:pPr>
    <w:rPr>
      <w:rFonts w:eastAsiaTheme="minorHAnsi"/>
      <w:iCs/>
      <w:color w:val="000000"/>
      <w:lang w:val="en-US" w:eastAsia="vi-VN"/>
    </w:rPr>
  </w:style>
  <w:style w:type="paragraph" w:styleId="NormalWeb">
    <w:name w:val="Normal (Web)"/>
    <w:basedOn w:val="Normal"/>
    <w:uiPriority w:val="99"/>
    <w:unhideWhenUsed/>
    <w:rsid w:val="00DA5BBB"/>
    <w:pPr>
      <w:spacing w:before="100" w:beforeAutospacing="1" w:after="100" w:afterAutospacing="1" w:line="240" w:lineRule="auto"/>
    </w:pPr>
    <w:rPr>
      <w:rFonts w:eastAsia="Times New Roman"/>
      <w:sz w:val="24"/>
      <w:szCs w:val="24"/>
      <w:lang w:eastAsia="zh-CN"/>
    </w:rPr>
  </w:style>
  <w:style w:type="character" w:customStyle="1" w:styleId="BodytextItalic">
    <w:name w:val="Body text + Italic"/>
    <w:rsid w:val="00857665"/>
    <w:rPr>
      <w:rFonts w:eastAsia="Times New Roman" w:cs="Times New Roman"/>
      <w:i/>
      <w:iCs/>
      <w:color w:val="000000"/>
      <w:spacing w:val="0"/>
      <w:w w:val="100"/>
      <w:position w:val="0"/>
      <w:sz w:val="27"/>
      <w:szCs w:val="27"/>
      <w:shd w:val="clear" w:color="auto" w:fill="FFFFFF"/>
      <w:lang w:val="vi-VN"/>
    </w:rPr>
  </w:style>
  <w:style w:type="paragraph" w:customStyle="1" w:styleId="11">
    <w:name w:val="11"/>
    <w:basedOn w:val="ListParagraph"/>
    <w:qFormat/>
    <w:rsid w:val="003C531E"/>
    <w:pPr>
      <w:spacing w:after="0" w:line="360" w:lineRule="auto"/>
      <w:ind w:left="0"/>
      <w:jc w:val="center"/>
    </w:pPr>
    <w:rPr>
      <w:rFonts w:eastAsia="Calibri"/>
      <w:b/>
      <w:iCs/>
      <w:color w:val="000000"/>
      <w:sz w:val="30"/>
    </w:rPr>
  </w:style>
  <w:style w:type="paragraph" w:customStyle="1" w:styleId="22">
    <w:name w:val="22"/>
    <w:basedOn w:val="Vanbnnidung1"/>
    <w:qFormat/>
    <w:rsid w:val="00DB0301"/>
    <w:pPr>
      <w:shd w:val="clear" w:color="auto" w:fill="auto"/>
      <w:spacing w:before="0" w:line="360" w:lineRule="auto"/>
      <w:ind w:firstLine="0"/>
      <w:contextualSpacing/>
    </w:pPr>
    <w:rPr>
      <w:rFonts w:eastAsiaTheme="minorHAnsi"/>
      <w:b/>
      <w:iCs/>
      <w:color w:val="000000"/>
      <w:spacing w:val="0"/>
      <w:sz w:val="28"/>
      <w:szCs w:val="28"/>
    </w:rPr>
  </w:style>
  <w:style w:type="paragraph" w:customStyle="1" w:styleId="BodyText5">
    <w:name w:val="Body Text5"/>
    <w:basedOn w:val="Normal"/>
    <w:rsid w:val="00DB0301"/>
    <w:pPr>
      <w:widowControl w:val="0"/>
      <w:shd w:val="clear" w:color="auto" w:fill="FFFFFF"/>
      <w:spacing w:after="180" w:line="240" w:lineRule="atLeast"/>
      <w:jc w:val="both"/>
    </w:pPr>
    <w:rPr>
      <w:rFonts w:asciiTheme="minorHAnsi" w:eastAsiaTheme="minorHAnsi" w:hAnsiTheme="minorHAnsi" w:cstheme="minorBidi"/>
      <w:sz w:val="27"/>
      <w:szCs w:val="27"/>
    </w:rPr>
  </w:style>
  <w:style w:type="character" w:customStyle="1" w:styleId="Bodytext11pt">
    <w:name w:val="Body text + 11 pt"/>
    <w:basedOn w:val="Bodytext0"/>
    <w:rsid w:val="00DB0301"/>
    <w:rPr>
      <w:rFonts w:eastAsia="Times New Roman"/>
      <w:color w:val="000000"/>
      <w:spacing w:val="0"/>
      <w:w w:val="100"/>
      <w:position w:val="0"/>
      <w:sz w:val="22"/>
      <w:szCs w:val="22"/>
      <w:shd w:val="clear" w:color="auto" w:fill="FFFFFF"/>
      <w:lang w:val="vi-VN"/>
    </w:rPr>
  </w:style>
  <w:style w:type="character" w:customStyle="1" w:styleId="Vanbnnidung2">
    <w:name w:val="Van b?n n?i dung (2)_"/>
    <w:basedOn w:val="DefaultParagraphFont"/>
    <w:link w:val="Vanbnnidung20"/>
    <w:uiPriority w:val="99"/>
    <w:rsid w:val="00491BDA"/>
    <w:rPr>
      <w:b/>
      <w:bCs/>
      <w:spacing w:val="10"/>
      <w:sz w:val="35"/>
      <w:szCs w:val="35"/>
      <w:shd w:val="clear" w:color="auto" w:fill="FFFFFF"/>
    </w:rPr>
  </w:style>
  <w:style w:type="paragraph" w:customStyle="1" w:styleId="Vanbnnidung20">
    <w:name w:val="Van b?n n?i dung (2)"/>
    <w:basedOn w:val="Normal"/>
    <w:link w:val="Vanbnnidung2"/>
    <w:uiPriority w:val="99"/>
    <w:rsid w:val="00491BDA"/>
    <w:pPr>
      <w:widowControl w:val="0"/>
      <w:shd w:val="clear" w:color="auto" w:fill="FFFFFF"/>
      <w:spacing w:after="360" w:line="240" w:lineRule="atLeast"/>
      <w:jc w:val="center"/>
    </w:pPr>
    <w:rPr>
      <w:b/>
      <w:bCs/>
      <w:spacing w:val="10"/>
      <w:sz w:val="35"/>
      <w:szCs w:val="35"/>
    </w:rPr>
  </w:style>
  <w:style w:type="paragraph" w:customStyle="1" w:styleId="33">
    <w:name w:val="33"/>
    <w:basedOn w:val="Normal"/>
    <w:rsid w:val="00491BDA"/>
    <w:pPr>
      <w:spacing w:after="0" w:line="360" w:lineRule="auto"/>
      <w:contextualSpacing/>
      <w:jc w:val="both"/>
    </w:pPr>
    <w:rPr>
      <w:rFonts w:eastAsia="Calibri"/>
      <w:b/>
      <w:i/>
      <w:iCs/>
      <w:color w:val="000000"/>
    </w:rPr>
  </w:style>
  <w:style w:type="character" w:customStyle="1" w:styleId="Bodytext6">
    <w:name w:val="Body text (6)"/>
    <w:uiPriority w:val="99"/>
    <w:rsid w:val="000F66B6"/>
    <w:rPr>
      <w:rFonts w:ascii="Times New Roman" w:hAnsi="Times New Roman" w:cs="Times New Roman"/>
      <w:i/>
      <w:iCs/>
      <w:color w:val="000000"/>
      <w:spacing w:val="0"/>
      <w:w w:val="100"/>
      <w:position w:val="0"/>
      <w:sz w:val="27"/>
      <w:szCs w:val="27"/>
      <w:u w:val="none"/>
      <w:lang w:val="vi-VN"/>
    </w:rPr>
  </w:style>
  <w:style w:type="paragraph" w:customStyle="1" w:styleId="Bd">
    <w:name w:val="Bd"/>
    <w:basedOn w:val="Normal"/>
    <w:uiPriority w:val="99"/>
    <w:rsid w:val="000F66B6"/>
    <w:pPr>
      <w:widowControl w:val="0"/>
      <w:spacing w:after="0" w:line="360" w:lineRule="auto"/>
      <w:jc w:val="center"/>
    </w:pPr>
    <w:rPr>
      <w:rFonts w:eastAsia="Calibri" w:cs="Courier New"/>
      <w:b/>
      <w:lang w:val="vi-VN"/>
    </w:rPr>
  </w:style>
  <w:style w:type="paragraph" w:customStyle="1" w:styleId="D2">
    <w:name w:val="D2"/>
    <w:basedOn w:val="Normal"/>
    <w:qFormat/>
    <w:rsid w:val="00EF37D5"/>
    <w:pPr>
      <w:spacing w:after="0" w:line="360" w:lineRule="auto"/>
      <w:contextualSpacing/>
      <w:jc w:val="center"/>
      <w:outlineLvl w:val="1"/>
    </w:pPr>
    <w:rPr>
      <w:rFonts w:eastAsia="Calibri"/>
      <w:b/>
      <w:i/>
      <w:iCs/>
      <w:color w:val="000000"/>
    </w:rPr>
  </w:style>
  <w:style w:type="character" w:customStyle="1" w:styleId="Bodytext11">
    <w:name w:val="Body text (11)_"/>
    <w:link w:val="Bodytext110"/>
    <w:uiPriority w:val="99"/>
    <w:locked/>
    <w:rsid w:val="00A14F3A"/>
    <w:rPr>
      <w:rFonts w:ascii="Segoe UI" w:eastAsia="Times New Roman" w:hAnsi="Segoe UI" w:cs="Segoe UI"/>
      <w:sz w:val="8"/>
      <w:szCs w:val="8"/>
      <w:shd w:val="clear" w:color="auto" w:fill="FFFFFF"/>
    </w:rPr>
  </w:style>
  <w:style w:type="paragraph" w:customStyle="1" w:styleId="Bodytext110">
    <w:name w:val="Body text (11)"/>
    <w:basedOn w:val="Normal"/>
    <w:link w:val="Bodytext11"/>
    <w:uiPriority w:val="99"/>
    <w:rsid w:val="00A14F3A"/>
    <w:pPr>
      <w:widowControl w:val="0"/>
      <w:shd w:val="clear" w:color="auto" w:fill="FFFFFF"/>
      <w:spacing w:after="0" w:line="240" w:lineRule="atLeast"/>
    </w:pPr>
    <w:rPr>
      <w:rFonts w:ascii="Segoe UI" w:eastAsia="Times New Roman" w:hAnsi="Segoe UI" w:cs="Segoe UI"/>
      <w:sz w:val="8"/>
      <w:szCs w:val="8"/>
    </w:rPr>
  </w:style>
  <w:style w:type="character" w:customStyle="1" w:styleId="Bodytext12">
    <w:name w:val="Body text (12)_"/>
    <w:link w:val="Bodytext120"/>
    <w:uiPriority w:val="99"/>
    <w:locked/>
    <w:rsid w:val="00A14F3A"/>
    <w:rPr>
      <w:rFonts w:eastAsia="Times New Roman"/>
      <w:b/>
      <w:bCs/>
      <w:sz w:val="29"/>
      <w:szCs w:val="29"/>
      <w:shd w:val="clear" w:color="auto" w:fill="FFFFFF"/>
    </w:rPr>
  </w:style>
  <w:style w:type="paragraph" w:customStyle="1" w:styleId="Bodytext120">
    <w:name w:val="Body text (12)"/>
    <w:basedOn w:val="Normal"/>
    <w:link w:val="Bodytext12"/>
    <w:uiPriority w:val="99"/>
    <w:rsid w:val="00A14F3A"/>
    <w:pPr>
      <w:widowControl w:val="0"/>
      <w:shd w:val="clear" w:color="auto" w:fill="FFFFFF"/>
      <w:spacing w:after="0" w:line="557" w:lineRule="exact"/>
      <w:jc w:val="both"/>
    </w:pPr>
    <w:rPr>
      <w:rFonts w:eastAsia="Times New Roman"/>
      <w:b/>
      <w:bCs/>
      <w:sz w:val="29"/>
      <w:szCs w:val="29"/>
    </w:rPr>
  </w:style>
  <w:style w:type="character" w:styleId="CommentReference">
    <w:name w:val="annotation reference"/>
    <w:basedOn w:val="DefaultParagraphFont"/>
    <w:uiPriority w:val="99"/>
    <w:semiHidden/>
    <w:unhideWhenUsed/>
    <w:rsid w:val="00425F51"/>
    <w:rPr>
      <w:sz w:val="16"/>
      <w:szCs w:val="16"/>
    </w:rPr>
  </w:style>
  <w:style w:type="paragraph" w:styleId="CommentText">
    <w:name w:val="annotation text"/>
    <w:basedOn w:val="Normal"/>
    <w:link w:val="CommentTextChar"/>
    <w:uiPriority w:val="99"/>
    <w:semiHidden/>
    <w:unhideWhenUsed/>
    <w:rsid w:val="00425F51"/>
    <w:pPr>
      <w:spacing w:line="240" w:lineRule="auto"/>
    </w:pPr>
    <w:rPr>
      <w:sz w:val="20"/>
      <w:szCs w:val="20"/>
    </w:rPr>
  </w:style>
  <w:style w:type="character" w:customStyle="1" w:styleId="CommentTextChar">
    <w:name w:val="Comment Text Char"/>
    <w:basedOn w:val="DefaultParagraphFont"/>
    <w:link w:val="CommentText"/>
    <w:uiPriority w:val="99"/>
    <w:semiHidden/>
    <w:rsid w:val="00425F51"/>
  </w:style>
  <w:style w:type="paragraph" w:styleId="CommentSubject">
    <w:name w:val="annotation subject"/>
    <w:basedOn w:val="CommentText"/>
    <w:next w:val="CommentText"/>
    <w:link w:val="CommentSubjectChar"/>
    <w:uiPriority w:val="99"/>
    <w:semiHidden/>
    <w:unhideWhenUsed/>
    <w:rsid w:val="00425F51"/>
    <w:rPr>
      <w:b/>
      <w:bCs/>
    </w:rPr>
  </w:style>
  <w:style w:type="character" w:customStyle="1" w:styleId="CommentSubjectChar">
    <w:name w:val="Comment Subject Char"/>
    <w:basedOn w:val="CommentTextChar"/>
    <w:link w:val="CommentSubject"/>
    <w:uiPriority w:val="99"/>
    <w:semiHidden/>
    <w:rsid w:val="00425F51"/>
    <w:rPr>
      <w:b/>
      <w:bCs/>
    </w:rPr>
  </w:style>
  <w:style w:type="paragraph" w:styleId="TOC4">
    <w:name w:val="toc 4"/>
    <w:basedOn w:val="Normal"/>
    <w:next w:val="Normal"/>
    <w:autoRedefine/>
    <w:uiPriority w:val="39"/>
    <w:unhideWhenUsed/>
    <w:locked/>
    <w:rsid w:val="009800CD"/>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locked/>
    <w:rsid w:val="009800CD"/>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locked/>
    <w:rsid w:val="009800CD"/>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locked/>
    <w:rsid w:val="009800CD"/>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locked/>
    <w:rsid w:val="009800CD"/>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locked/>
    <w:rsid w:val="009800CD"/>
    <w:pPr>
      <w:spacing w:after="100"/>
      <w:ind w:left="1760"/>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87194">
      <w:bodyDiv w:val="1"/>
      <w:marLeft w:val="0"/>
      <w:marRight w:val="0"/>
      <w:marTop w:val="0"/>
      <w:marBottom w:val="0"/>
      <w:divBdr>
        <w:top w:val="none" w:sz="0" w:space="0" w:color="auto"/>
        <w:left w:val="none" w:sz="0" w:space="0" w:color="auto"/>
        <w:bottom w:val="none" w:sz="0" w:space="0" w:color="auto"/>
        <w:right w:val="none" w:sz="0" w:space="0" w:color="auto"/>
      </w:divBdr>
      <w:divsChild>
        <w:div w:id="1073433755">
          <w:marLeft w:val="706"/>
          <w:marRight w:val="0"/>
          <w:marTop w:val="100"/>
          <w:marBottom w:val="0"/>
          <w:divBdr>
            <w:top w:val="none" w:sz="0" w:space="0" w:color="auto"/>
            <w:left w:val="none" w:sz="0" w:space="0" w:color="auto"/>
            <w:bottom w:val="none" w:sz="0" w:space="0" w:color="auto"/>
            <w:right w:val="none" w:sz="0" w:space="0" w:color="auto"/>
          </w:divBdr>
        </w:div>
        <w:div w:id="1753089122">
          <w:marLeft w:val="706"/>
          <w:marRight w:val="0"/>
          <w:marTop w:val="100"/>
          <w:marBottom w:val="0"/>
          <w:divBdr>
            <w:top w:val="none" w:sz="0" w:space="0" w:color="auto"/>
            <w:left w:val="none" w:sz="0" w:space="0" w:color="auto"/>
            <w:bottom w:val="none" w:sz="0" w:space="0" w:color="auto"/>
            <w:right w:val="none" w:sz="0" w:space="0" w:color="auto"/>
          </w:divBdr>
        </w:div>
        <w:div w:id="978807772">
          <w:marLeft w:val="706"/>
          <w:marRight w:val="0"/>
          <w:marTop w:val="100"/>
          <w:marBottom w:val="0"/>
          <w:divBdr>
            <w:top w:val="none" w:sz="0" w:space="0" w:color="auto"/>
            <w:left w:val="none" w:sz="0" w:space="0" w:color="auto"/>
            <w:bottom w:val="none" w:sz="0" w:space="0" w:color="auto"/>
            <w:right w:val="none" w:sz="0" w:space="0" w:color="auto"/>
          </w:divBdr>
        </w:div>
      </w:divsChild>
    </w:div>
    <w:div w:id="649675186">
      <w:bodyDiv w:val="1"/>
      <w:marLeft w:val="0"/>
      <w:marRight w:val="0"/>
      <w:marTop w:val="0"/>
      <w:marBottom w:val="0"/>
      <w:divBdr>
        <w:top w:val="none" w:sz="0" w:space="0" w:color="auto"/>
        <w:left w:val="none" w:sz="0" w:space="0" w:color="auto"/>
        <w:bottom w:val="none" w:sz="0" w:space="0" w:color="auto"/>
        <w:right w:val="none" w:sz="0" w:space="0" w:color="auto"/>
      </w:divBdr>
    </w:div>
    <w:div w:id="819230812">
      <w:bodyDiv w:val="1"/>
      <w:marLeft w:val="0"/>
      <w:marRight w:val="0"/>
      <w:marTop w:val="0"/>
      <w:marBottom w:val="0"/>
      <w:divBdr>
        <w:top w:val="none" w:sz="0" w:space="0" w:color="auto"/>
        <w:left w:val="none" w:sz="0" w:space="0" w:color="auto"/>
        <w:bottom w:val="none" w:sz="0" w:space="0" w:color="auto"/>
        <w:right w:val="none" w:sz="0" w:space="0" w:color="auto"/>
      </w:divBdr>
      <w:divsChild>
        <w:div w:id="1608196069">
          <w:marLeft w:val="0"/>
          <w:marRight w:val="0"/>
          <w:marTop w:val="100"/>
          <w:marBottom w:val="100"/>
          <w:divBdr>
            <w:top w:val="none" w:sz="0" w:space="0" w:color="auto"/>
            <w:left w:val="none" w:sz="0" w:space="0" w:color="auto"/>
            <w:bottom w:val="none" w:sz="0" w:space="0" w:color="auto"/>
            <w:right w:val="none" w:sz="0" w:space="0" w:color="auto"/>
          </w:divBdr>
        </w:div>
        <w:div w:id="592279725">
          <w:marLeft w:val="0"/>
          <w:marRight w:val="0"/>
          <w:marTop w:val="100"/>
          <w:marBottom w:val="100"/>
          <w:divBdr>
            <w:top w:val="none" w:sz="0" w:space="0" w:color="auto"/>
            <w:left w:val="none" w:sz="0" w:space="0" w:color="auto"/>
            <w:bottom w:val="none" w:sz="0" w:space="0" w:color="auto"/>
            <w:right w:val="none" w:sz="0" w:space="0" w:color="auto"/>
          </w:divBdr>
        </w:div>
      </w:divsChild>
    </w:div>
    <w:div w:id="889001847">
      <w:bodyDiv w:val="1"/>
      <w:marLeft w:val="0"/>
      <w:marRight w:val="0"/>
      <w:marTop w:val="0"/>
      <w:marBottom w:val="0"/>
      <w:divBdr>
        <w:top w:val="none" w:sz="0" w:space="0" w:color="auto"/>
        <w:left w:val="none" w:sz="0" w:space="0" w:color="auto"/>
        <w:bottom w:val="none" w:sz="0" w:space="0" w:color="auto"/>
        <w:right w:val="none" w:sz="0" w:space="0" w:color="auto"/>
      </w:divBdr>
      <w:divsChild>
        <w:div w:id="1375154606">
          <w:marLeft w:val="763"/>
          <w:marRight w:val="0"/>
          <w:marTop w:val="154"/>
          <w:marBottom w:val="0"/>
          <w:divBdr>
            <w:top w:val="none" w:sz="0" w:space="0" w:color="auto"/>
            <w:left w:val="none" w:sz="0" w:space="0" w:color="auto"/>
            <w:bottom w:val="none" w:sz="0" w:space="0" w:color="auto"/>
            <w:right w:val="none" w:sz="0" w:space="0" w:color="auto"/>
          </w:divBdr>
        </w:div>
        <w:div w:id="191114747">
          <w:marLeft w:val="907"/>
          <w:marRight w:val="0"/>
          <w:marTop w:val="80"/>
          <w:marBottom w:val="0"/>
          <w:divBdr>
            <w:top w:val="none" w:sz="0" w:space="0" w:color="auto"/>
            <w:left w:val="none" w:sz="0" w:space="0" w:color="auto"/>
            <w:bottom w:val="none" w:sz="0" w:space="0" w:color="auto"/>
            <w:right w:val="none" w:sz="0" w:space="0" w:color="auto"/>
          </w:divBdr>
        </w:div>
        <w:div w:id="433288588">
          <w:marLeft w:val="907"/>
          <w:marRight w:val="0"/>
          <w:marTop w:val="80"/>
          <w:marBottom w:val="0"/>
          <w:divBdr>
            <w:top w:val="none" w:sz="0" w:space="0" w:color="auto"/>
            <w:left w:val="none" w:sz="0" w:space="0" w:color="auto"/>
            <w:bottom w:val="none" w:sz="0" w:space="0" w:color="auto"/>
            <w:right w:val="none" w:sz="0" w:space="0" w:color="auto"/>
          </w:divBdr>
        </w:div>
        <w:div w:id="562298921">
          <w:marLeft w:val="907"/>
          <w:marRight w:val="0"/>
          <w:marTop w:val="80"/>
          <w:marBottom w:val="0"/>
          <w:divBdr>
            <w:top w:val="none" w:sz="0" w:space="0" w:color="auto"/>
            <w:left w:val="none" w:sz="0" w:space="0" w:color="auto"/>
            <w:bottom w:val="none" w:sz="0" w:space="0" w:color="auto"/>
            <w:right w:val="none" w:sz="0" w:space="0" w:color="auto"/>
          </w:divBdr>
        </w:div>
      </w:divsChild>
    </w:div>
    <w:div w:id="959413066">
      <w:bodyDiv w:val="1"/>
      <w:marLeft w:val="0"/>
      <w:marRight w:val="0"/>
      <w:marTop w:val="0"/>
      <w:marBottom w:val="0"/>
      <w:divBdr>
        <w:top w:val="none" w:sz="0" w:space="0" w:color="auto"/>
        <w:left w:val="none" w:sz="0" w:space="0" w:color="auto"/>
        <w:bottom w:val="none" w:sz="0" w:space="0" w:color="auto"/>
        <w:right w:val="none" w:sz="0" w:space="0" w:color="auto"/>
      </w:divBdr>
    </w:div>
    <w:div w:id="1592546144">
      <w:bodyDiv w:val="1"/>
      <w:marLeft w:val="0"/>
      <w:marRight w:val="0"/>
      <w:marTop w:val="0"/>
      <w:marBottom w:val="0"/>
      <w:divBdr>
        <w:top w:val="none" w:sz="0" w:space="0" w:color="auto"/>
        <w:left w:val="none" w:sz="0" w:space="0" w:color="auto"/>
        <w:bottom w:val="none" w:sz="0" w:space="0" w:color="auto"/>
        <w:right w:val="none" w:sz="0" w:space="0" w:color="auto"/>
      </w:divBdr>
    </w:div>
    <w:div w:id="1612472392">
      <w:bodyDiv w:val="1"/>
      <w:marLeft w:val="0"/>
      <w:marRight w:val="0"/>
      <w:marTop w:val="0"/>
      <w:marBottom w:val="0"/>
      <w:divBdr>
        <w:top w:val="none" w:sz="0" w:space="0" w:color="auto"/>
        <w:left w:val="none" w:sz="0" w:space="0" w:color="auto"/>
        <w:bottom w:val="none" w:sz="0" w:space="0" w:color="auto"/>
        <w:right w:val="none" w:sz="0" w:space="0" w:color="auto"/>
      </w:divBdr>
    </w:div>
    <w:div w:id="1823767419">
      <w:bodyDiv w:val="1"/>
      <w:marLeft w:val="0"/>
      <w:marRight w:val="0"/>
      <w:marTop w:val="0"/>
      <w:marBottom w:val="0"/>
      <w:divBdr>
        <w:top w:val="none" w:sz="0" w:space="0" w:color="auto"/>
        <w:left w:val="none" w:sz="0" w:space="0" w:color="auto"/>
        <w:bottom w:val="none" w:sz="0" w:space="0" w:color="auto"/>
        <w:right w:val="none" w:sz="0" w:space="0" w:color="auto"/>
      </w:divBdr>
      <w:divsChild>
        <w:div w:id="41759165">
          <w:marLeft w:val="547"/>
          <w:marRight w:val="0"/>
          <w:marTop w:val="0"/>
          <w:marBottom w:val="0"/>
          <w:divBdr>
            <w:top w:val="none" w:sz="0" w:space="0" w:color="auto"/>
            <w:left w:val="none" w:sz="0" w:space="0" w:color="auto"/>
            <w:bottom w:val="none" w:sz="0" w:space="0" w:color="auto"/>
            <w:right w:val="none" w:sz="0" w:space="0" w:color="auto"/>
          </w:divBdr>
        </w:div>
        <w:div w:id="8955800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header" Target="head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tỷ lệ %</a:t>
            </a:r>
          </a:p>
        </c:rich>
      </c:tx>
      <c:layout>
        <c:manualLayout>
          <c:xMode val="edge"/>
          <c:yMode val="edge"/>
          <c:x val="3.5433970573395548E-2"/>
          <c:y val="3.4010193052260315E-2"/>
        </c:manualLayout>
      </c:layout>
      <c:overlay val="0"/>
    </c:title>
    <c:autoTitleDeleted val="0"/>
    <c:view3D>
      <c:rotX val="15"/>
      <c:rotY val="20"/>
      <c:rAngAx val="1"/>
    </c:view3D>
    <c:floor>
      <c:thickness val="0"/>
      <c:spPr>
        <a:solidFill>
          <a:schemeClr val="bg1">
            <a:lumMod val="85000"/>
          </a:schemeClr>
        </a:solidFill>
        <a:ln w="9525">
          <a:noFill/>
        </a:ln>
      </c:spPr>
    </c:floor>
    <c:sideWall>
      <c:thickness val="0"/>
      <c:spPr>
        <a:noFill/>
      </c:spPr>
    </c:sideWall>
    <c:backWall>
      <c:thickness val="0"/>
      <c:spPr>
        <a:noFill/>
        <a:ln w="25400">
          <a:noFill/>
        </a:ln>
      </c:spPr>
    </c:backWall>
    <c:plotArea>
      <c:layout>
        <c:manualLayout>
          <c:layoutTarget val="inner"/>
          <c:xMode val="edge"/>
          <c:yMode val="edge"/>
          <c:x val="9.4764869455438869E-2"/>
          <c:y val="0.14055469479404745"/>
          <c:w val="0.81620252483914657"/>
          <c:h val="0.70495564382543985"/>
        </c:manualLayout>
      </c:layout>
      <c:bar3DChart>
        <c:barDir val="col"/>
        <c:grouping val="clustered"/>
        <c:varyColors val="0"/>
        <c:ser>
          <c:idx val="0"/>
          <c:order val="0"/>
          <c:tx>
            <c:strRef>
              <c:f>Sheet1!$B$1</c:f>
              <c:strCache>
                <c:ptCount val="1"/>
                <c:pt idx="0">
                  <c:v>NC</c:v>
                </c:pt>
              </c:strCache>
            </c:strRef>
          </c:tx>
          <c:spPr>
            <a:solidFill>
              <a:srgbClr val="FF0000"/>
            </a:solidFill>
          </c:spPr>
          <c:invertIfNegative val="0"/>
          <c:cat>
            <c:strRef>
              <c:f>Sheet1!$A$2:$A$4</c:f>
              <c:strCache>
                <c:ptCount val="3"/>
                <c:pt idx="0">
                  <c:v>&lt; 60</c:v>
                </c:pt>
                <c:pt idx="1">
                  <c:v>60 - 69</c:v>
                </c:pt>
                <c:pt idx="2">
                  <c:v>≥  70</c:v>
                </c:pt>
              </c:strCache>
            </c:strRef>
          </c:cat>
          <c:val>
            <c:numRef>
              <c:f>Sheet1!$B$2:$B$4</c:f>
              <c:numCache>
                <c:formatCode>General</c:formatCode>
                <c:ptCount val="3"/>
                <c:pt idx="0">
                  <c:v>23.3</c:v>
                </c:pt>
                <c:pt idx="1">
                  <c:v>33.300000000000004</c:v>
                </c:pt>
                <c:pt idx="2">
                  <c:v>43.3</c:v>
                </c:pt>
              </c:numCache>
            </c:numRef>
          </c:val>
        </c:ser>
        <c:ser>
          <c:idx val="1"/>
          <c:order val="1"/>
          <c:tx>
            <c:strRef>
              <c:f>Sheet1!$C$1</c:f>
              <c:strCache>
                <c:ptCount val="1"/>
                <c:pt idx="0">
                  <c:v>ĐC</c:v>
                </c:pt>
              </c:strCache>
            </c:strRef>
          </c:tx>
          <c:spPr>
            <a:solidFill>
              <a:srgbClr val="00B0F0"/>
            </a:solidFill>
          </c:spPr>
          <c:invertIfNegative val="0"/>
          <c:dLbls>
            <c:dLbl>
              <c:idx val="2"/>
              <c:layout>
                <c:manualLayout>
                  <c:x val="2.879818594104307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Sheet1!$A$2:$A$4</c:f>
              <c:strCache>
                <c:ptCount val="3"/>
                <c:pt idx="0">
                  <c:v>&lt; 60</c:v>
                </c:pt>
                <c:pt idx="1">
                  <c:v>60 - 69</c:v>
                </c:pt>
                <c:pt idx="2">
                  <c:v>≥  70</c:v>
                </c:pt>
              </c:strCache>
            </c:strRef>
          </c:cat>
          <c:val>
            <c:numRef>
              <c:f>Sheet1!$C$2:$C$4</c:f>
              <c:numCache>
                <c:formatCode>General</c:formatCode>
                <c:ptCount val="3"/>
                <c:pt idx="0">
                  <c:v>30</c:v>
                </c:pt>
                <c:pt idx="1">
                  <c:v>46.7</c:v>
                </c:pt>
                <c:pt idx="2">
                  <c:v>23.3</c:v>
                </c:pt>
              </c:numCache>
            </c:numRef>
          </c:val>
        </c:ser>
        <c:dLbls>
          <c:showLegendKey val="0"/>
          <c:showVal val="1"/>
          <c:showCatName val="0"/>
          <c:showSerName val="0"/>
          <c:showPercent val="0"/>
          <c:showBubbleSize val="0"/>
        </c:dLbls>
        <c:gapWidth val="150"/>
        <c:shape val="cylinder"/>
        <c:axId val="185391744"/>
        <c:axId val="185551872"/>
        <c:axId val="0"/>
      </c:bar3DChart>
      <c:catAx>
        <c:axId val="185391744"/>
        <c:scaling>
          <c:orientation val="minMax"/>
        </c:scaling>
        <c:delete val="0"/>
        <c:axPos val="b"/>
        <c:title>
          <c:tx>
            <c:rich>
              <a:bodyPr/>
              <a:lstStyle/>
              <a:p>
                <a:pPr>
                  <a:defRPr/>
                </a:pPr>
                <a:r>
                  <a:rPr lang="en-US"/>
                  <a:t>Tuổi</a:t>
                </a:r>
              </a:p>
            </c:rich>
          </c:tx>
          <c:layout>
            <c:manualLayout>
              <c:xMode val="edge"/>
              <c:yMode val="edge"/>
              <c:x val="0.87943369566102325"/>
              <c:y val="0.77285723368727732"/>
            </c:manualLayout>
          </c:layout>
          <c:overlay val="0"/>
        </c:title>
        <c:majorTickMark val="out"/>
        <c:minorTickMark val="none"/>
        <c:tickLblPos val="nextTo"/>
        <c:crossAx val="185551872"/>
        <c:crosses val="autoZero"/>
        <c:auto val="1"/>
        <c:lblAlgn val="ctr"/>
        <c:lblOffset val="100"/>
        <c:noMultiLvlLbl val="0"/>
      </c:catAx>
      <c:valAx>
        <c:axId val="185551872"/>
        <c:scaling>
          <c:orientation val="minMax"/>
          <c:max val="100"/>
        </c:scaling>
        <c:delete val="0"/>
        <c:axPos val="l"/>
        <c:majorGridlines/>
        <c:numFmt formatCode="General" sourceLinked="1"/>
        <c:majorTickMark val="out"/>
        <c:minorTickMark val="none"/>
        <c:tickLblPos val="nextTo"/>
        <c:crossAx val="185391744"/>
        <c:crosses val="autoZero"/>
        <c:crossBetween val="between"/>
      </c:valAx>
      <c:spPr>
        <a:ln w="25400">
          <a:noFill/>
        </a:ln>
      </c:spPr>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0"/>
              <a:t>chỉ số</a:t>
            </a:r>
          </a:p>
        </c:rich>
      </c:tx>
      <c:layout>
        <c:manualLayout>
          <c:xMode val="edge"/>
          <c:yMode val="edge"/>
          <c:x val="4.8952500729075525E-2"/>
          <c:y val="0"/>
        </c:manualLayout>
      </c:layout>
      <c:overlay val="1"/>
    </c:title>
    <c:autoTitleDeleted val="0"/>
    <c:plotArea>
      <c:layout>
        <c:manualLayout>
          <c:layoutTarget val="inner"/>
          <c:xMode val="edge"/>
          <c:yMode val="edge"/>
          <c:x val="8.5572162279311026E-2"/>
          <c:y val="0.16020018020135543"/>
          <c:w val="0.6397984163047471"/>
          <c:h val="0.69447447800368856"/>
        </c:manualLayout>
      </c:layout>
      <c:lineChart>
        <c:grouping val="standard"/>
        <c:varyColors val="0"/>
        <c:ser>
          <c:idx val="0"/>
          <c:order val="0"/>
          <c:tx>
            <c:strRef>
              <c:f>Sheet1!$B$1</c:f>
              <c:strCache>
                <c:ptCount val="1"/>
                <c:pt idx="0">
                  <c:v>Trước điều trị</c:v>
                </c:pt>
              </c:strCache>
            </c:strRef>
          </c:tx>
          <c:dLbls>
            <c:dLblPos val="t"/>
            <c:showLegendKey val="0"/>
            <c:showVal val="1"/>
            <c:showCatName val="0"/>
            <c:showSerName val="0"/>
            <c:showPercent val="0"/>
            <c:showBubbleSize val="0"/>
            <c:showLeaderLines val="0"/>
          </c:dLbls>
          <c:cat>
            <c:strRef>
              <c:f>Sheet1!$A$2:$A$5</c:f>
              <c:strCache>
                <c:ptCount val="4"/>
                <c:pt idx="0">
                  <c:v>HATT</c:v>
                </c:pt>
                <c:pt idx="1">
                  <c:v>HATTr</c:v>
                </c:pt>
                <c:pt idx="2">
                  <c:v>HATB</c:v>
                </c:pt>
                <c:pt idx="3">
                  <c:v>Mạch (l/p)</c:v>
                </c:pt>
              </c:strCache>
            </c:strRef>
          </c:cat>
          <c:val>
            <c:numRef>
              <c:f>Sheet1!$B$2:$B$5</c:f>
              <c:numCache>
                <c:formatCode>General</c:formatCode>
                <c:ptCount val="4"/>
                <c:pt idx="0">
                  <c:v>157.16999999999999</c:v>
                </c:pt>
                <c:pt idx="1">
                  <c:v>89.83</c:v>
                </c:pt>
                <c:pt idx="2">
                  <c:v>112.28</c:v>
                </c:pt>
                <c:pt idx="3">
                  <c:v>84.03</c:v>
                </c:pt>
              </c:numCache>
            </c:numRef>
          </c:val>
          <c:smooth val="0"/>
        </c:ser>
        <c:ser>
          <c:idx val="1"/>
          <c:order val="1"/>
          <c:tx>
            <c:strRef>
              <c:f>Sheet1!$C$1</c:f>
              <c:strCache>
                <c:ptCount val="1"/>
                <c:pt idx="0">
                  <c:v>Sau điều trị</c:v>
                </c:pt>
              </c:strCache>
            </c:strRef>
          </c:tx>
          <c:dLbls>
            <c:dLblPos val="b"/>
            <c:showLegendKey val="0"/>
            <c:showVal val="1"/>
            <c:showCatName val="0"/>
            <c:showSerName val="0"/>
            <c:showPercent val="0"/>
            <c:showBubbleSize val="0"/>
            <c:showLeaderLines val="0"/>
          </c:dLbls>
          <c:cat>
            <c:strRef>
              <c:f>Sheet1!$A$2:$A$5</c:f>
              <c:strCache>
                <c:ptCount val="4"/>
                <c:pt idx="0">
                  <c:v>HATT</c:v>
                </c:pt>
                <c:pt idx="1">
                  <c:v>HATTr</c:v>
                </c:pt>
                <c:pt idx="2">
                  <c:v>HATB</c:v>
                </c:pt>
                <c:pt idx="3">
                  <c:v>Mạch (l/p)</c:v>
                </c:pt>
              </c:strCache>
            </c:strRef>
          </c:cat>
          <c:val>
            <c:numRef>
              <c:f>Sheet1!$C$2:$C$5</c:f>
              <c:numCache>
                <c:formatCode>General</c:formatCode>
                <c:ptCount val="4"/>
                <c:pt idx="0">
                  <c:v>130.33000000000001</c:v>
                </c:pt>
                <c:pt idx="1">
                  <c:v>82.33</c:v>
                </c:pt>
                <c:pt idx="2">
                  <c:v>98.33</c:v>
                </c:pt>
                <c:pt idx="3">
                  <c:v>81.63</c:v>
                </c:pt>
              </c:numCache>
            </c:numRef>
          </c:val>
          <c:smooth val="0"/>
        </c:ser>
        <c:dLbls>
          <c:showLegendKey val="0"/>
          <c:showVal val="1"/>
          <c:showCatName val="0"/>
          <c:showSerName val="0"/>
          <c:showPercent val="0"/>
          <c:showBubbleSize val="0"/>
        </c:dLbls>
        <c:marker val="1"/>
        <c:smooth val="0"/>
        <c:axId val="188494592"/>
        <c:axId val="188496512"/>
      </c:lineChart>
      <c:catAx>
        <c:axId val="188494592"/>
        <c:scaling>
          <c:orientation val="minMax"/>
        </c:scaling>
        <c:delete val="0"/>
        <c:axPos val="b"/>
        <c:title>
          <c:tx>
            <c:rich>
              <a:bodyPr/>
              <a:lstStyle/>
              <a:p>
                <a:pPr>
                  <a:defRPr/>
                </a:pPr>
                <a:r>
                  <a:rPr lang="en-US" b="0"/>
                  <a:t>HA</a:t>
                </a:r>
              </a:p>
            </c:rich>
          </c:tx>
          <c:layout>
            <c:manualLayout>
              <c:xMode val="edge"/>
              <c:yMode val="edge"/>
              <c:x val="0.75115412656751857"/>
              <c:y val="0.87567242527520062"/>
            </c:manualLayout>
          </c:layout>
          <c:overlay val="0"/>
        </c:title>
        <c:majorTickMark val="out"/>
        <c:minorTickMark val="none"/>
        <c:tickLblPos val="nextTo"/>
        <c:crossAx val="188496512"/>
        <c:crosses val="autoZero"/>
        <c:auto val="1"/>
        <c:lblAlgn val="ctr"/>
        <c:lblOffset val="100"/>
        <c:noMultiLvlLbl val="0"/>
      </c:catAx>
      <c:valAx>
        <c:axId val="188496512"/>
        <c:scaling>
          <c:orientation val="minMax"/>
        </c:scaling>
        <c:delete val="0"/>
        <c:axPos val="l"/>
        <c:majorGridlines/>
        <c:numFmt formatCode="General" sourceLinked="1"/>
        <c:majorTickMark val="out"/>
        <c:minorTickMark val="none"/>
        <c:tickLblPos val="nextTo"/>
        <c:crossAx val="188494592"/>
        <c:crosses val="autoZero"/>
        <c:crossBetween val="between"/>
      </c:valAx>
      <c:spPr>
        <a:noFill/>
        <a:ln w="25400">
          <a:noFill/>
        </a:ln>
      </c:spPr>
    </c:plotArea>
    <c:legend>
      <c:legendPos val="r"/>
      <c:overlay val="0"/>
    </c:legend>
    <c:plotVisOnly val="1"/>
    <c:dispBlanksAs val="gap"/>
    <c:showDLblsOverMax val="0"/>
  </c:chart>
  <c:spPr>
    <a:noFill/>
  </c:spPr>
  <c:txPr>
    <a:bodyPr/>
    <a:lstStyle/>
    <a:p>
      <a:pPr>
        <a:defRPr sz="1400" baseline="0">
          <a:latin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b="0"/>
              <a:t>Chỉ số</a:t>
            </a:r>
          </a:p>
        </c:rich>
      </c:tx>
      <c:layout>
        <c:manualLayout>
          <c:xMode val="edge"/>
          <c:yMode val="edge"/>
          <c:x val="5.7662037037037137E-2"/>
          <c:y val="2.1164021164021166E-2"/>
        </c:manualLayout>
      </c:layout>
      <c:overlay val="1"/>
    </c:title>
    <c:autoTitleDeleted val="0"/>
    <c:plotArea>
      <c:layout>
        <c:manualLayout>
          <c:layoutTarget val="inner"/>
          <c:xMode val="edge"/>
          <c:yMode val="edge"/>
          <c:x val="8.5572162279311026E-2"/>
          <c:y val="0.14914718993459194"/>
          <c:w val="0.6397984163047471"/>
          <c:h val="0.69718785151856566"/>
        </c:manualLayout>
      </c:layout>
      <c:lineChart>
        <c:grouping val="standard"/>
        <c:varyColors val="0"/>
        <c:ser>
          <c:idx val="0"/>
          <c:order val="0"/>
          <c:tx>
            <c:strRef>
              <c:f>Sheet1!$B$1</c:f>
              <c:strCache>
                <c:ptCount val="1"/>
                <c:pt idx="0">
                  <c:v>Trước điều trị</c:v>
                </c:pt>
              </c:strCache>
            </c:strRef>
          </c:tx>
          <c:spPr>
            <a:ln>
              <a:solidFill>
                <a:srgbClr val="7030A0"/>
              </a:solidFill>
            </a:ln>
          </c:spPr>
          <c:marker>
            <c:spPr>
              <a:solidFill>
                <a:srgbClr val="7030A0"/>
              </a:solidFill>
            </c:spPr>
          </c:marker>
          <c:dLbls>
            <c:dLblPos val="t"/>
            <c:showLegendKey val="0"/>
            <c:showVal val="1"/>
            <c:showCatName val="0"/>
            <c:showSerName val="0"/>
            <c:showPercent val="0"/>
            <c:showBubbleSize val="0"/>
            <c:showLeaderLines val="0"/>
          </c:dLbls>
          <c:cat>
            <c:strRef>
              <c:f>Sheet1!$A$2:$A$5</c:f>
              <c:strCache>
                <c:ptCount val="4"/>
                <c:pt idx="0">
                  <c:v>HATT</c:v>
                </c:pt>
                <c:pt idx="1">
                  <c:v>HATTr</c:v>
                </c:pt>
                <c:pt idx="2">
                  <c:v>HATB</c:v>
                </c:pt>
                <c:pt idx="3">
                  <c:v>Mạch (ck/p)</c:v>
                </c:pt>
              </c:strCache>
            </c:strRef>
          </c:cat>
          <c:val>
            <c:numRef>
              <c:f>Sheet1!$B$2:$B$5</c:f>
              <c:numCache>
                <c:formatCode>General</c:formatCode>
                <c:ptCount val="4"/>
                <c:pt idx="0">
                  <c:v>155.83000000000001</c:v>
                </c:pt>
                <c:pt idx="1">
                  <c:v>92</c:v>
                </c:pt>
                <c:pt idx="2">
                  <c:v>113.28</c:v>
                </c:pt>
                <c:pt idx="3">
                  <c:v>83.13</c:v>
                </c:pt>
              </c:numCache>
            </c:numRef>
          </c:val>
          <c:smooth val="0"/>
        </c:ser>
        <c:ser>
          <c:idx val="1"/>
          <c:order val="1"/>
          <c:tx>
            <c:strRef>
              <c:f>Sheet1!$C$1</c:f>
              <c:strCache>
                <c:ptCount val="1"/>
                <c:pt idx="0">
                  <c:v>Sau điều trị</c:v>
                </c:pt>
              </c:strCache>
            </c:strRef>
          </c:tx>
          <c:spPr>
            <a:ln>
              <a:solidFill>
                <a:srgbClr val="FF9933"/>
              </a:solidFill>
            </a:ln>
          </c:spPr>
          <c:marker>
            <c:spPr>
              <a:solidFill>
                <a:srgbClr val="FF9933"/>
              </a:solidFill>
              <a:ln>
                <a:solidFill>
                  <a:srgbClr val="FF9933"/>
                </a:solidFill>
              </a:ln>
            </c:spPr>
          </c:marker>
          <c:dLbls>
            <c:dLblPos val="b"/>
            <c:showLegendKey val="0"/>
            <c:showVal val="1"/>
            <c:showCatName val="0"/>
            <c:showSerName val="0"/>
            <c:showPercent val="0"/>
            <c:showBubbleSize val="0"/>
            <c:showLeaderLines val="0"/>
          </c:dLbls>
          <c:cat>
            <c:strRef>
              <c:f>Sheet1!$A$2:$A$5</c:f>
              <c:strCache>
                <c:ptCount val="4"/>
                <c:pt idx="0">
                  <c:v>HATT</c:v>
                </c:pt>
                <c:pt idx="1">
                  <c:v>HATTr</c:v>
                </c:pt>
                <c:pt idx="2">
                  <c:v>HATB</c:v>
                </c:pt>
                <c:pt idx="3">
                  <c:v>Mạch (ck/p)</c:v>
                </c:pt>
              </c:strCache>
            </c:strRef>
          </c:cat>
          <c:val>
            <c:numRef>
              <c:f>Sheet1!$C$2:$C$5</c:f>
              <c:numCache>
                <c:formatCode>General</c:formatCode>
                <c:ptCount val="4"/>
                <c:pt idx="0">
                  <c:v>137.5</c:v>
                </c:pt>
                <c:pt idx="1">
                  <c:v>88.669999999999987</c:v>
                </c:pt>
                <c:pt idx="2">
                  <c:v>104.94000000000032</c:v>
                </c:pt>
                <c:pt idx="3">
                  <c:v>87.23</c:v>
                </c:pt>
              </c:numCache>
            </c:numRef>
          </c:val>
          <c:smooth val="0"/>
        </c:ser>
        <c:dLbls>
          <c:showLegendKey val="0"/>
          <c:showVal val="1"/>
          <c:showCatName val="0"/>
          <c:showSerName val="0"/>
          <c:showPercent val="0"/>
          <c:showBubbleSize val="0"/>
        </c:dLbls>
        <c:marker val="1"/>
        <c:smooth val="0"/>
        <c:axId val="187028992"/>
        <c:axId val="187030144"/>
      </c:lineChart>
      <c:catAx>
        <c:axId val="187028992"/>
        <c:scaling>
          <c:orientation val="minMax"/>
        </c:scaling>
        <c:delete val="0"/>
        <c:axPos val="b"/>
        <c:title>
          <c:tx>
            <c:rich>
              <a:bodyPr/>
              <a:lstStyle/>
              <a:p>
                <a:pPr>
                  <a:defRPr/>
                </a:pPr>
                <a:r>
                  <a:rPr lang="en-US" b="0"/>
                  <a:t>HA</a:t>
                </a:r>
              </a:p>
            </c:rich>
          </c:tx>
          <c:layout>
            <c:manualLayout>
              <c:xMode val="edge"/>
              <c:yMode val="edge"/>
              <c:x val="0.74420968212307892"/>
              <c:y val="0.87930841978086072"/>
            </c:manualLayout>
          </c:layout>
          <c:overlay val="0"/>
        </c:title>
        <c:majorTickMark val="out"/>
        <c:minorTickMark val="none"/>
        <c:tickLblPos val="nextTo"/>
        <c:crossAx val="187030144"/>
        <c:crosses val="autoZero"/>
        <c:auto val="1"/>
        <c:lblAlgn val="ctr"/>
        <c:lblOffset val="100"/>
        <c:noMultiLvlLbl val="0"/>
      </c:catAx>
      <c:valAx>
        <c:axId val="187030144"/>
        <c:scaling>
          <c:orientation val="minMax"/>
        </c:scaling>
        <c:delete val="0"/>
        <c:axPos val="l"/>
        <c:minorGridlines/>
        <c:numFmt formatCode="General" sourceLinked="1"/>
        <c:majorTickMark val="out"/>
        <c:minorTickMark val="none"/>
        <c:tickLblPos val="nextTo"/>
        <c:crossAx val="187028992"/>
        <c:crosses val="autoZero"/>
        <c:crossBetween val="between"/>
      </c:valAx>
      <c:spPr>
        <a:noFill/>
        <a:ln w="25400">
          <a:noFill/>
        </a:ln>
      </c:spPr>
    </c:plotArea>
    <c:legend>
      <c:legendPos val="r"/>
      <c:overlay val="0"/>
    </c:legend>
    <c:plotVisOnly val="1"/>
    <c:dispBlanksAs val="gap"/>
    <c:showDLblsOverMax val="0"/>
  </c:chart>
  <c:spPr>
    <a:noFill/>
  </c:spPr>
  <c:txPr>
    <a:bodyPr/>
    <a:lstStyle/>
    <a:p>
      <a:pPr>
        <a:defRPr sz="1400" baseline="0">
          <a:latin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Tỷ lệ %</a:t>
            </a:r>
          </a:p>
        </c:rich>
      </c:tx>
      <c:layout>
        <c:manualLayout>
          <c:xMode val="edge"/>
          <c:yMode val="edge"/>
          <c:x val="7.2867777292864394E-2"/>
          <c:y val="4.0251572327043995E-2"/>
        </c:manualLayout>
      </c:layout>
      <c:overlay val="1"/>
    </c:title>
    <c:autoTitleDeleted val="0"/>
    <c:view3D>
      <c:rotX val="15"/>
      <c:rotY val="20"/>
      <c:rAngAx val="1"/>
    </c:view3D>
    <c:floor>
      <c:thickness val="0"/>
      <c:spPr>
        <a:solidFill>
          <a:schemeClr val="bg1">
            <a:lumMod val="85000"/>
          </a:schemeClr>
        </a:solidFill>
        <a:ln w="9525">
          <a:noFill/>
        </a:ln>
      </c:spPr>
    </c:floor>
    <c:sideWall>
      <c:thickness val="0"/>
      <c:spPr>
        <a:noFill/>
      </c:spPr>
    </c:sideWall>
    <c:backWall>
      <c:thickness val="0"/>
      <c:spPr>
        <a:noFill/>
        <a:ln w="25400">
          <a:noFill/>
        </a:ln>
      </c:spPr>
    </c:backWall>
    <c:plotArea>
      <c:layout>
        <c:manualLayout>
          <c:layoutTarget val="inner"/>
          <c:xMode val="edge"/>
          <c:yMode val="edge"/>
          <c:x val="7.0944759050204517E-2"/>
          <c:y val="0.13824632298321204"/>
          <c:w val="0.79701273090292035"/>
          <c:h val="0.72673789505536202"/>
        </c:manualLayout>
      </c:layout>
      <c:bar3DChart>
        <c:barDir val="col"/>
        <c:grouping val="clustered"/>
        <c:varyColors val="0"/>
        <c:ser>
          <c:idx val="0"/>
          <c:order val="0"/>
          <c:tx>
            <c:strRef>
              <c:f>Sheet1!$B$1</c:f>
              <c:strCache>
                <c:ptCount val="1"/>
                <c:pt idx="0">
                  <c:v>NC</c:v>
                </c:pt>
              </c:strCache>
            </c:strRef>
          </c:tx>
          <c:spPr>
            <a:solidFill>
              <a:srgbClr val="FF0000"/>
            </a:solidFill>
          </c:spPr>
          <c:invertIfNegative val="0"/>
          <c:dLbls>
            <c:dLbl>
              <c:idx val="0"/>
              <c:layout>
                <c:manualLayout>
                  <c:x val="4.7961630695443746E-3"/>
                  <c:y val="-1.509433962264151E-2"/>
                </c:manualLayout>
              </c:layout>
              <c:showLegendKey val="0"/>
              <c:showVal val="1"/>
              <c:showCatName val="0"/>
              <c:showSerName val="0"/>
              <c:showPercent val="0"/>
              <c:showBubbleSize val="0"/>
            </c:dLbl>
            <c:dLbl>
              <c:idx val="2"/>
              <c:layout>
                <c:manualLayout>
                  <c:x val="-4.7961630695443746E-3"/>
                  <c:y val="-1.5094339622641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Sheet1!$A$2:$A$4</c:f>
              <c:strCache>
                <c:ptCount val="3"/>
                <c:pt idx="0">
                  <c:v>Tốt</c:v>
                </c:pt>
                <c:pt idx="1">
                  <c:v>Có hiệu quả</c:v>
                </c:pt>
                <c:pt idx="2">
                  <c:v>Không hiệu quả</c:v>
                </c:pt>
              </c:strCache>
            </c:strRef>
          </c:cat>
          <c:val>
            <c:numRef>
              <c:f>Sheet1!$B$2:$B$4</c:f>
              <c:numCache>
                <c:formatCode>General</c:formatCode>
                <c:ptCount val="3"/>
                <c:pt idx="0">
                  <c:v>43.3</c:v>
                </c:pt>
                <c:pt idx="1">
                  <c:v>33.300000000000004</c:v>
                </c:pt>
                <c:pt idx="2">
                  <c:v>23.4</c:v>
                </c:pt>
              </c:numCache>
            </c:numRef>
          </c:val>
        </c:ser>
        <c:ser>
          <c:idx val="1"/>
          <c:order val="1"/>
          <c:tx>
            <c:strRef>
              <c:f>Sheet1!$C$1</c:f>
              <c:strCache>
                <c:ptCount val="1"/>
                <c:pt idx="0">
                  <c:v>ĐC</c:v>
                </c:pt>
              </c:strCache>
            </c:strRef>
          </c:tx>
          <c:spPr>
            <a:solidFill>
              <a:srgbClr val="00B0F0"/>
            </a:solidFill>
          </c:spPr>
          <c:invertIfNegative val="0"/>
          <c:dLbls>
            <c:dLbl>
              <c:idx val="0"/>
              <c:layout>
                <c:manualLayout>
                  <c:x val="1.678657074340531E-2"/>
                  <c:y val="0"/>
                </c:manualLayout>
              </c:layout>
              <c:showLegendKey val="0"/>
              <c:showVal val="1"/>
              <c:showCatName val="0"/>
              <c:showSerName val="0"/>
              <c:showPercent val="0"/>
              <c:showBubbleSize val="0"/>
            </c:dLbl>
            <c:dLbl>
              <c:idx val="1"/>
              <c:layout>
                <c:manualLayout>
                  <c:x val="1.4388489208633115E-2"/>
                  <c:y val="0"/>
                </c:manualLayout>
              </c:layout>
              <c:showLegendKey val="0"/>
              <c:showVal val="1"/>
              <c:showCatName val="0"/>
              <c:showSerName val="0"/>
              <c:showPercent val="0"/>
              <c:showBubbleSize val="0"/>
            </c:dLbl>
            <c:dLbl>
              <c:idx val="2"/>
              <c:layout>
                <c:manualLayout>
                  <c:x val="-3.117505995203837E-2"/>
                  <c:y val="1.5094339622641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Sheet1!$A$2:$A$4</c:f>
              <c:strCache>
                <c:ptCount val="3"/>
                <c:pt idx="0">
                  <c:v>Tốt</c:v>
                </c:pt>
                <c:pt idx="1">
                  <c:v>Có hiệu quả</c:v>
                </c:pt>
                <c:pt idx="2">
                  <c:v>Không hiệu quả</c:v>
                </c:pt>
              </c:strCache>
            </c:strRef>
          </c:cat>
          <c:val>
            <c:numRef>
              <c:f>Sheet1!$C$2:$C$4</c:f>
              <c:numCache>
                <c:formatCode>General</c:formatCode>
                <c:ptCount val="3"/>
                <c:pt idx="0">
                  <c:v>13.3</c:v>
                </c:pt>
                <c:pt idx="1">
                  <c:v>30</c:v>
                </c:pt>
                <c:pt idx="2">
                  <c:v>56.7</c:v>
                </c:pt>
              </c:numCache>
            </c:numRef>
          </c:val>
        </c:ser>
        <c:dLbls>
          <c:showLegendKey val="0"/>
          <c:showVal val="1"/>
          <c:showCatName val="0"/>
          <c:showSerName val="0"/>
          <c:showPercent val="0"/>
          <c:showBubbleSize val="0"/>
        </c:dLbls>
        <c:gapWidth val="150"/>
        <c:shape val="cylinder"/>
        <c:axId val="193368832"/>
        <c:axId val="193370752"/>
        <c:axId val="0"/>
      </c:bar3DChart>
      <c:catAx>
        <c:axId val="193368832"/>
        <c:scaling>
          <c:orientation val="minMax"/>
        </c:scaling>
        <c:delete val="0"/>
        <c:axPos val="b"/>
        <c:title>
          <c:tx>
            <c:rich>
              <a:bodyPr/>
              <a:lstStyle/>
              <a:p>
                <a:pPr>
                  <a:defRPr/>
                </a:pPr>
                <a:r>
                  <a:rPr lang="en-US"/>
                  <a:t>Kết quả</a:t>
                </a:r>
              </a:p>
            </c:rich>
          </c:tx>
          <c:layout>
            <c:manualLayout>
              <c:xMode val="edge"/>
              <c:yMode val="edge"/>
              <c:x val="0.81601055722484583"/>
              <c:y val="0.82622453325410594"/>
            </c:manualLayout>
          </c:layout>
          <c:overlay val="0"/>
        </c:title>
        <c:majorTickMark val="out"/>
        <c:minorTickMark val="none"/>
        <c:tickLblPos val="nextTo"/>
        <c:crossAx val="193370752"/>
        <c:crosses val="autoZero"/>
        <c:auto val="1"/>
        <c:lblAlgn val="ctr"/>
        <c:lblOffset val="100"/>
        <c:noMultiLvlLbl val="0"/>
      </c:catAx>
      <c:valAx>
        <c:axId val="193370752"/>
        <c:scaling>
          <c:orientation val="minMax"/>
          <c:max val="100"/>
        </c:scaling>
        <c:delete val="0"/>
        <c:axPos val="l"/>
        <c:majorGridlines/>
        <c:numFmt formatCode="General" sourceLinked="1"/>
        <c:majorTickMark val="out"/>
        <c:minorTickMark val="none"/>
        <c:tickLblPos val="nextTo"/>
        <c:crossAx val="193368832"/>
        <c:crosses val="autoZero"/>
        <c:crossBetween val="between"/>
      </c:valAx>
      <c:spPr>
        <a:ln w="25400">
          <a:noFill/>
        </a:ln>
      </c:spPr>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lgn="l">
              <a:defRPr/>
            </a:pPr>
            <a:r>
              <a:rPr lang="en-US"/>
              <a:t>tỷ lệ %</a:t>
            </a:r>
          </a:p>
        </c:rich>
      </c:tx>
      <c:layout>
        <c:manualLayout>
          <c:xMode val="edge"/>
          <c:yMode val="edge"/>
          <c:x val="3.7375094482237442E-2"/>
          <c:y val="1.7638888888888891E-2"/>
        </c:manualLayout>
      </c:layout>
      <c:overlay val="1"/>
    </c:title>
    <c:autoTitleDeleted val="0"/>
    <c:plotArea>
      <c:layout>
        <c:manualLayout>
          <c:layoutTarget val="inner"/>
          <c:xMode val="edge"/>
          <c:yMode val="edge"/>
          <c:x val="8.9110043143445047E-2"/>
          <c:y val="0.11112554150135992"/>
          <c:w val="0.78100768258905362"/>
          <c:h val="0.76022259069876463"/>
        </c:manualLayout>
      </c:layout>
      <c:barChart>
        <c:barDir val="col"/>
        <c:grouping val="clustered"/>
        <c:varyColors val="0"/>
        <c:ser>
          <c:idx val="0"/>
          <c:order val="0"/>
          <c:tx>
            <c:strRef>
              <c:f>Sheet1!$B$1</c:f>
              <c:strCache>
                <c:ptCount val="1"/>
                <c:pt idx="0">
                  <c:v>NC</c:v>
                </c:pt>
              </c:strCache>
            </c:strRef>
          </c:tx>
          <c:spPr>
            <a:solidFill>
              <a:srgbClr val="FF0000"/>
            </a:solidFill>
          </c:spPr>
          <c:invertIfNegative val="0"/>
          <c:cat>
            <c:strRef>
              <c:f>Sheet1!$A$2:$A$3</c:f>
              <c:strCache>
                <c:ptCount val="2"/>
                <c:pt idx="0">
                  <c:v>Nam</c:v>
                </c:pt>
                <c:pt idx="1">
                  <c:v>Nữ</c:v>
                </c:pt>
              </c:strCache>
            </c:strRef>
          </c:cat>
          <c:val>
            <c:numRef>
              <c:f>Sheet1!$B$2:$B$3</c:f>
              <c:numCache>
                <c:formatCode>General</c:formatCode>
                <c:ptCount val="2"/>
                <c:pt idx="0">
                  <c:v>33.300000000000004</c:v>
                </c:pt>
                <c:pt idx="1">
                  <c:v>66.7</c:v>
                </c:pt>
              </c:numCache>
            </c:numRef>
          </c:val>
        </c:ser>
        <c:ser>
          <c:idx val="1"/>
          <c:order val="1"/>
          <c:tx>
            <c:strRef>
              <c:f>Sheet1!$C$1</c:f>
              <c:strCache>
                <c:ptCount val="1"/>
                <c:pt idx="0">
                  <c:v>ĐC</c:v>
                </c:pt>
              </c:strCache>
            </c:strRef>
          </c:tx>
          <c:spPr>
            <a:solidFill>
              <a:srgbClr val="00B0F0"/>
            </a:solidFill>
          </c:spPr>
          <c:invertIfNegative val="0"/>
          <c:cat>
            <c:strRef>
              <c:f>Sheet1!$A$2:$A$3</c:f>
              <c:strCache>
                <c:ptCount val="2"/>
                <c:pt idx="0">
                  <c:v>Nam</c:v>
                </c:pt>
                <c:pt idx="1">
                  <c:v>Nữ</c:v>
                </c:pt>
              </c:strCache>
            </c:strRef>
          </c:cat>
          <c:val>
            <c:numRef>
              <c:f>Sheet1!$C$2:$C$3</c:f>
              <c:numCache>
                <c:formatCode>General</c:formatCode>
                <c:ptCount val="2"/>
                <c:pt idx="0">
                  <c:v>40</c:v>
                </c:pt>
                <c:pt idx="1">
                  <c:v>60</c:v>
                </c:pt>
              </c:numCache>
            </c:numRef>
          </c:val>
        </c:ser>
        <c:dLbls>
          <c:showLegendKey val="0"/>
          <c:showVal val="1"/>
          <c:showCatName val="0"/>
          <c:showSerName val="0"/>
          <c:showPercent val="0"/>
          <c:showBubbleSize val="0"/>
        </c:dLbls>
        <c:gapWidth val="150"/>
        <c:axId val="188503168"/>
        <c:axId val="188505088"/>
      </c:barChart>
      <c:catAx>
        <c:axId val="188503168"/>
        <c:scaling>
          <c:orientation val="minMax"/>
        </c:scaling>
        <c:delete val="0"/>
        <c:axPos val="b"/>
        <c:title>
          <c:tx>
            <c:rich>
              <a:bodyPr/>
              <a:lstStyle/>
              <a:p>
                <a:pPr>
                  <a:defRPr/>
                </a:pPr>
                <a:r>
                  <a:rPr lang="en-US"/>
                  <a:t>Giới</a:t>
                </a:r>
              </a:p>
            </c:rich>
          </c:tx>
          <c:layout>
            <c:manualLayout>
              <c:xMode val="edge"/>
              <c:yMode val="edge"/>
              <c:x val="0.88158017056305726"/>
              <c:y val="0.88551858250353754"/>
            </c:manualLayout>
          </c:layout>
          <c:overlay val="0"/>
        </c:title>
        <c:majorTickMark val="out"/>
        <c:minorTickMark val="none"/>
        <c:tickLblPos val="nextTo"/>
        <c:crossAx val="188505088"/>
        <c:crosses val="autoZero"/>
        <c:auto val="1"/>
        <c:lblAlgn val="ctr"/>
        <c:lblOffset val="100"/>
        <c:noMultiLvlLbl val="0"/>
      </c:catAx>
      <c:valAx>
        <c:axId val="188505088"/>
        <c:scaling>
          <c:orientation val="minMax"/>
          <c:max val="100"/>
        </c:scaling>
        <c:delete val="0"/>
        <c:axPos val="l"/>
        <c:majorGridlines/>
        <c:numFmt formatCode="General" sourceLinked="1"/>
        <c:majorTickMark val="out"/>
        <c:minorTickMark val="none"/>
        <c:tickLblPos val="nextTo"/>
        <c:crossAx val="188503168"/>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tỷ lệ %</a:t>
            </a:r>
          </a:p>
        </c:rich>
      </c:tx>
      <c:layout>
        <c:manualLayout>
          <c:xMode val="edge"/>
          <c:yMode val="edge"/>
          <c:x val="9.1000349699139726E-2"/>
          <c:y val="2.5499362515937447E-2"/>
        </c:manualLayout>
      </c:layout>
      <c:overlay val="1"/>
    </c:title>
    <c:autoTitleDeleted val="0"/>
    <c:view3D>
      <c:rotX val="15"/>
      <c:rotY val="20"/>
      <c:rAngAx val="1"/>
    </c:view3D>
    <c:floor>
      <c:thickness val="0"/>
      <c:spPr>
        <a:solidFill>
          <a:schemeClr val="bg1">
            <a:lumMod val="85000"/>
          </a:schemeClr>
        </a:solid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8880374050271868E-2"/>
          <c:y val="0.11557669719674331"/>
          <c:w val="0.78157210569084257"/>
          <c:h val="0.76297271702065761"/>
        </c:manualLayout>
      </c:layout>
      <c:bar3DChart>
        <c:barDir val="col"/>
        <c:grouping val="clustered"/>
        <c:varyColors val="0"/>
        <c:ser>
          <c:idx val="0"/>
          <c:order val="0"/>
          <c:tx>
            <c:strRef>
              <c:f>Sheet1!$B$1</c:f>
              <c:strCache>
                <c:ptCount val="1"/>
                <c:pt idx="0">
                  <c:v>NC</c:v>
                </c:pt>
              </c:strCache>
            </c:strRef>
          </c:tx>
          <c:spPr>
            <a:solidFill>
              <a:srgbClr val="FF0000"/>
            </a:solidFill>
          </c:spPr>
          <c:invertIfNegative val="0"/>
          <c:cat>
            <c:strRef>
              <c:f>Sheet1!$A$2:$A$4</c:f>
              <c:strCache>
                <c:ptCount val="3"/>
                <c:pt idx="0">
                  <c:v>Trí óc</c:v>
                </c:pt>
                <c:pt idx="1">
                  <c:v>Chân tay</c:v>
                </c:pt>
                <c:pt idx="2">
                  <c:v>Khác</c:v>
                </c:pt>
              </c:strCache>
            </c:strRef>
          </c:cat>
          <c:val>
            <c:numRef>
              <c:f>Sheet1!$B$2:$B$4</c:f>
              <c:numCache>
                <c:formatCode>General</c:formatCode>
                <c:ptCount val="3"/>
                <c:pt idx="0">
                  <c:v>6.7</c:v>
                </c:pt>
                <c:pt idx="1">
                  <c:v>60</c:v>
                </c:pt>
                <c:pt idx="2">
                  <c:v>33.300000000000004</c:v>
                </c:pt>
              </c:numCache>
            </c:numRef>
          </c:val>
        </c:ser>
        <c:ser>
          <c:idx val="1"/>
          <c:order val="1"/>
          <c:tx>
            <c:strRef>
              <c:f>Sheet1!$C$1</c:f>
              <c:strCache>
                <c:ptCount val="1"/>
                <c:pt idx="0">
                  <c:v>ĐC</c:v>
                </c:pt>
              </c:strCache>
            </c:strRef>
          </c:tx>
          <c:spPr>
            <a:solidFill>
              <a:srgbClr val="00B0F0"/>
            </a:solidFill>
          </c:spPr>
          <c:invertIfNegative val="0"/>
          <c:cat>
            <c:strRef>
              <c:f>Sheet1!$A$2:$A$4</c:f>
              <c:strCache>
                <c:ptCount val="3"/>
                <c:pt idx="0">
                  <c:v>Trí óc</c:v>
                </c:pt>
                <c:pt idx="1">
                  <c:v>Chân tay</c:v>
                </c:pt>
                <c:pt idx="2">
                  <c:v>Khác</c:v>
                </c:pt>
              </c:strCache>
            </c:strRef>
          </c:cat>
          <c:val>
            <c:numRef>
              <c:f>Sheet1!$C$2:$C$4</c:f>
              <c:numCache>
                <c:formatCode>General</c:formatCode>
                <c:ptCount val="3"/>
                <c:pt idx="0">
                  <c:v>10</c:v>
                </c:pt>
                <c:pt idx="1">
                  <c:v>73.3</c:v>
                </c:pt>
                <c:pt idx="2">
                  <c:v>16.7</c:v>
                </c:pt>
              </c:numCache>
            </c:numRef>
          </c:val>
        </c:ser>
        <c:dLbls>
          <c:showLegendKey val="0"/>
          <c:showVal val="1"/>
          <c:showCatName val="0"/>
          <c:showSerName val="0"/>
          <c:showPercent val="0"/>
          <c:showBubbleSize val="0"/>
        </c:dLbls>
        <c:gapWidth val="150"/>
        <c:shape val="box"/>
        <c:axId val="185730560"/>
        <c:axId val="185732480"/>
        <c:axId val="0"/>
      </c:bar3DChart>
      <c:catAx>
        <c:axId val="185730560"/>
        <c:scaling>
          <c:orientation val="minMax"/>
        </c:scaling>
        <c:delete val="0"/>
        <c:axPos val="b"/>
        <c:title>
          <c:tx>
            <c:rich>
              <a:bodyPr/>
              <a:lstStyle/>
              <a:p>
                <a:pPr>
                  <a:defRPr/>
                </a:pPr>
                <a:r>
                  <a:rPr lang="en-US"/>
                  <a:t>Nghề nghiệp</a:t>
                </a:r>
              </a:p>
            </c:rich>
          </c:tx>
          <c:layout>
            <c:manualLayout>
              <c:xMode val="edge"/>
              <c:yMode val="edge"/>
              <c:x val="0.80881245618110764"/>
              <c:y val="0.89113913884436358"/>
            </c:manualLayout>
          </c:layout>
          <c:overlay val="0"/>
        </c:title>
        <c:majorTickMark val="out"/>
        <c:minorTickMark val="none"/>
        <c:tickLblPos val="nextTo"/>
        <c:crossAx val="185732480"/>
        <c:crosses val="autoZero"/>
        <c:auto val="1"/>
        <c:lblAlgn val="ctr"/>
        <c:lblOffset val="100"/>
        <c:noMultiLvlLbl val="0"/>
      </c:catAx>
      <c:valAx>
        <c:axId val="185732480"/>
        <c:scaling>
          <c:orientation val="minMax"/>
          <c:max val="100"/>
        </c:scaling>
        <c:delete val="0"/>
        <c:axPos val="l"/>
        <c:majorGridlines/>
        <c:numFmt formatCode="General" sourceLinked="1"/>
        <c:majorTickMark val="out"/>
        <c:minorTickMark val="none"/>
        <c:tickLblPos val="nextTo"/>
        <c:crossAx val="185730560"/>
        <c:crosses val="autoZero"/>
        <c:crossBetween val="between"/>
      </c:valAx>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Tỷ lệ %</a:t>
            </a:r>
          </a:p>
        </c:rich>
      </c:tx>
      <c:layout>
        <c:manualLayout>
          <c:xMode val="edge"/>
          <c:yMode val="edge"/>
          <c:x val="2.1333994389343868E-2"/>
          <c:y val="3.4018090990485909E-2"/>
        </c:manualLayout>
      </c:layout>
      <c:overlay val="1"/>
    </c:title>
    <c:autoTitleDeleted val="0"/>
    <c:view3D>
      <c:rotX val="15"/>
      <c:rotY val="20"/>
      <c:rAngAx val="1"/>
    </c:view3D>
    <c:floor>
      <c:thickness val="0"/>
      <c:spPr>
        <a:solidFill>
          <a:schemeClr val="bg1">
            <a:lumMod val="85000"/>
          </a:schemeClr>
        </a:solidFill>
        <a:ln w="9525">
          <a:noFill/>
        </a:ln>
      </c:spPr>
    </c:floor>
    <c:sideWall>
      <c:thickness val="0"/>
      <c:spPr>
        <a:solidFill>
          <a:srgbClr val="EAEAEA"/>
        </a:solidFill>
      </c:spPr>
    </c:sideWall>
    <c:backWall>
      <c:thickness val="0"/>
      <c:spPr>
        <a:noFill/>
        <a:ln w="25400">
          <a:noFill/>
        </a:ln>
      </c:spPr>
    </c:backWall>
    <c:plotArea>
      <c:layout>
        <c:manualLayout>
          <c:layoutTarget val="inner"/>
          <c:xMode val="edge"/>
          <c:yMode val="edge"/>
          <c:x val="8.9110043143445047E-2"/>
          <c:y val="0.10708895713221818"/>
          <c:w val="0.78100768258905362"/>
          <c:h val="0.77163647317730899"/>
        </c:manualLayout>
      </c:layout>
      <c:bar3DChart>
        <c:barDir val="col"/>
        <c:grouping val="clustered"/>
        <c:varyColors val="0"/>
        <c:ser>
          <c:idx val="0"/>
          <c:order val="0"/>
          <c:tx>
            <c:strRef>
              <c:f>Sheet1!$B$1</c:f>
              <c:strCache>
                <c:ptCount val="1"/>
                <c:pt idx="0">
                  <c:v>NC</c:v>
                </c:pt>
              </c:strCache>
            </c:strRef>
          </c:tx>
          <c:spPr>
            <a:solidFill>
              <a:srgbClr val="FF0000"/>
            </a:solidFill>
          </c:spPr>
          <c:invertIfNegative val="0"/>
          <c:cat>
            <c:strRef>
              <c:f>Sheet1!$A$2:$A$4</c:f>
              <c:strCache>
                <c:ptCount val="3"/>
                <c:pt idx="0">
                  <c:v>&lt; 1</c:v>
                </c:pt>
                <c:pt idx="1">
                  <c:v>1 - 5</c:v>
                </c:pt>
                <c:pt idx="2">
                  <c:v>&gt; 5</c:v>
                </c:pt>
              </c:strCache>
            </c:strRef>
          </c:cat>
          <c:val>
            <c:numRef>
              <c:f>Sheet1!$B$2:$B$4</c:f>
              <c:numCache>
                <c:formatCode>General</c:formatCode>
                <c:ptCount val="3"/>
                <c:pt idx="0">
                  <c:v>16.7</c:v>
                </c:pt>
                <c:pt idx="1">
                  <c:v>46.7</c:v>
                </c:pt>
                <c:pt idx="2">
                  <c:v>36.700000000000003</c:v>
                </c:pt>
              </c:numCache>
            </c:numRef>
          </c:val>
        </c:ser>
        <c:ser>
          <c:idx val="1"/>
          <c:order val="1"/>
          <c:tx>
            <c:strRef>
              <c:f>Sheet1!$C$1</c:f>
              <c:strCache>
                <c:ptCount val="1"/>
                <c:pt idx="0">
                  <c:v>ĐC</c:v>
                </c:pt>
              </c:strCache>
            </c:strRef>
          </c:tx>
          <c:spPr>
            <a:solidFill>
              <a:srgbClr val="00B0F0"/>
            </a:solidFill>
          </c:spPr>
          <c:invertIfNegative val="0"/>
          <c:cat>
            <c:strRef>
              <c:f>Sheet1!$A$2:$A$4</c:f>
              <c:strCache>
                <c:ptCount val="3"/>
                <c:pt idx="0">
                  <c:v>&lt; 1</c:v>
                </c:pt>
                <c:pt idx="1">
                  <c:v>1 - 5</c:v>
                </c:pt>
                <c:pt idx="2">
                  <c:v>&gt; 5</c:v>
                </c:pt>
              </c:strCache>
            </c:strRef>
          </c:cat>
          <c:val>
            <c:numRef>
              <c:f>Sheet1!$C$2:$C$4</c:f>
              <c:numCache>
                <c:formatCode>General</c:formatCode>
                <c:ptCount val="3"/>
                <c:pt idx="0">
                  <c:v>33.300000000000004</c:v>
                </c:pt>
                <c:pt idx="1">
                  <c:v>26.7</c:v>
                </c:pt>
                <c:pt idx="2">
                  <c:v>23</c:v>
                </c:pt>
              </c:numCache>
            </c:numRef>
          </c:val>
        </c:ser>
        <c:dLbls>
          <c:showLegendKey val="0"/>
          <c:showVal val="1"/>
          <c:showCatName val="0"/>
          <c:showSerName val="0"/>
          <c:showPercent val="0"/>
          <c:showBubbleSize val="0"/>
        </c:dLbls>
        <c:gapWidth val="150"/>
        <c:shape val="cylinder"/>
        <c:axId val="185763712"/>
        <c:axId val="185769984"/>
        <c:axId val="0"/>
      </c:bar3DChart>
      <c:catAx>
        <c:axId val="185763712"/>
        <c:scaling>
          <c:orientation val="minMax"/>
        </c:scaling>
        <c:delete val="0"/>
        <c:axPos val="b"/>
        <c:title>
          <c:tx>
            <c:rich>
              <a:bodyPr/>
              <a:lstStyle/>
              <a:p>
                <a:pPr>
                  <a:defRPr/>
                </a:pPr>
                <a:r>
                  <a:rPr lang="en-US"/>
                  <a:t>Năm</a:t>
                </a:r>
              </a:p>
            </c:rich>
          </c:tx>
          <c:layout>
            <c:manualLayout>
              <c:xMode val="edge"/>
              <c:yMode val="edge"/>
              <c:x val="0.78228738831920841"/>
              <c:y val="0.88689767126611863"/>
            </c:manualLayout>
          </c:layout>
          <c:overlay val="0"/>
        </c:title>
        <c:majorTickMark val="out"/>
        <c:minorTickMark val="none"/>
        <c:tickLblPos val="nextTo"/>
        <c:crossAx val="185769984"/>
        <c:crosses val="autoZero"/>
        <c:auto val="1"/>
        <c:lblAlgn val="ctr"/>
        <c:lblOffset val="100"/>
        <c:noMultiLvlLbl val="0"/>
      </c:catAx>
      <c:valAx>
        <c:axId val="185769984"/>
        <c:scaling>
          <c:orientation val="minMax"/>
          <c:max val="100"/>
        </c:scaling>
        <c:delete val="0"/>
        <c:axPos val="l"/>
        <c:majorGridlines/>
        <c:numFmt formatCode="General" sourceLinked="1"/>
        <c:majorTickMark val="out"/>
        <c:minorTickMark val="none"/>
        <c:tickLblPos val="nextTo"/>
        <c:crossAx val="185763712"/>
        <c:crosses val="autoZero"/>
        <c:crossBetween val="between"/>
      </c:valAx>
      <c:spPr>
        <a:ln w="25400">
          <a:noFill/>
        </a:ln>
      </c:spPr>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Tỷ lệ %</a:t>
            </a:r>
          </a:p>
        </c:rich>
      </c:tx>
      <c:layout>
        <c:manualLayout>
          <c:xMode val="edge"/>
          <c:yMode val="edge"/>
          <c:x val="2.8700185939359208E-2"/>
          <c:y val="3.864734299516915E-2"/>
        </c:manualLayout>
      </c:layout>
      <c:overlay val="1"/>
    </c:title>
    <c:autoTitleDeleted val="0"/>
    <c:view3D>
      <c:rotX val="15"/>
      <c:rotY val="20"/>
      <c:rAngAx val="1"/>
    </c:view3D>
    <c:floor>
      <c:thickness val="0"/>
      <c:spPr>
        <a:solidFill>
          <a:schemeClr val="bg1">
            <a:lumMod val="85000"/>
          </a:schemeClr>
        </a:solidFill>
        <a:ln w="9525">
          <a:noFill/>
        </a:ln>
      </c:spPr>
    </c:floor>
    <c:sideWall>
      <c:thickness val="0"/>
      <c:spPr>
        <a:noFill/>
      </c:spPr>
    </c:sideWall>
    <c:backWall>
      <c:thickness val="0"/>
      <c:spPr>
        <a:noFill/>
        <a:ln w="25400">
          <a:noFill/>
        </a:ln>
      </c:spPr>
    </c:backWall>
    <c:plotArea>
      <c:layout>
        <c:manualLayout>
          <c:layoutTarget val="inner"/>
          <c:xMode val="edge"/>
          <c:yMode val="edge"/>
          <c:x val="8.5998963592724034E-2"/>
          <c:y val="0.10228878998820896"/>
          <c:w val="0.78865331372589165"/>
          <c:h val="0.68643577161550462"/>
        </c:manualLayout>
      </c:layout>
      <c:bar3DChart>
        <c:barDir val="col"/>
        <c:grouping val="clustered"/>
        <c:varyColors val="0"/>
        <c:ser>
          <c:idx val="0"/>
          <c:order val="0"/>
          <c:tx>
            <c:strRef>
              <c:f>Sheet1!$B$1</c:f>
              <c:strCache>
                <c:ptCount val="1"/>
                <c:pt idx="0">
                  <c:v>NC</c:v>
                </c:pt>
              </c:strCache>
            </c:strRef>
          </c:tx>
          <c:spPr>
            <a:solidFill>
              <a:srgbClr val="FF0000"/>
            </a:solidFill>
          </c:spPr>
          <c:invertIfNegative val="0"/>
          <c:cat>
            <c:strRef>
              <c:f>Sheet1!$A$2:$A$5</c:f>
              <c:strCache>
                <c:ptCount val="4"/>
                <c:pt idx="0">
                  <c:v>Can dương vượng</c:v>
                </c:pt>
                <c:pt idx="1">
                  <c:v>Can thận âm hư</c:v>
                </c:pt>
                <c:pt idx="2">
                  <c:v>Đàm thấp</c:v>
                </c:pt>
                <c:pt idx="3">
                  <c:v>Tâm tỳ hư</c:v>
                </c:pt>
              </c:strCache>
            </c:strRef>
          </c:cat>
          <c:val>
            <c:numRef>
              <c:f>Sheet1!$B$2:$B$5</c:f>
              <c:numCache>
                <c:formatCode>General</c:formatCode>
                <c:ptCount val="4"/>
                <c:pt idx="0">
                  <c:v>16.7</c:v>
                </c:pt>
                <c:pt idx="1">
                  <c:v>46.7</c:v>
                </c:pt>
                <c:pt idx="2">
                  <c:v>16.7</c:v>
                </c:pt>
                <c:pt idx="3">
                  <c:v>20</c:v>
                </c:pt>
              </c:numCache>
            </c:numRef>
          </c:val>
        </c:ser>
        <c:ser>
          <c:idx val="1"/>
          <c:order val="1"/>
          <c:tx>
            <c:strRef>
              <c:f>Sheet1!$C$1</c:f>
              <c:strCache>
                <c:ptCount val="1"/>
                <c:pt idx="0">
                  <c:v>ĐC</c:v>
                </c:pt>
              </c:strCache>
            </c:strRef>
          </c:tx>
          <c:spPr>
            <a:solidFill>
              <a:srgbClr val="00B0F0"/>
            </a:solidFill>
          </c:spPr>
          <c:invertIfNegative val="0"/>
          <c:cat>
            <c:strRef>
              <c:f>Sheet1!$A$2:$A$5</c:f>
              <c:strCache>
                <c:ptCount val="4"/>
                <c:pt idx="0">
                  <c:v>Can dương vượng</c:v>
                </c:pt>
                <c:pt idx="1">
                  <c:v>Can thận âm hư</c:v>
                </c:pt>
                <c:pt idx="2">
                  <c:v>Đàm thấp</c:v>
                </c:pt>
                <c:pt idx="3">
                  <c:v>Tâm tỳ hư</c:v>
                </c:pt>
              </c:strCache>
            </c:strRef>
          </c:cat>
          <c:val>
            <c:numRef>
              <c:f>Sheet1!$C$2:$C$5</c:f>
              <c:numCache>
                <c:formatCode>General</c:formatCode>
                <c:ptCount val="4"/>
                <c:pt idx="0">
                  <c:v>13.3</c:v>
                </c:pt>
                <c:pt idx="1">
                  <c:v>40</c:v>
                </c:pt>
                <c:pt idx="2">
                  <c:v>36.700000000000003</c:v>
                </c:pt>
                <c:pt idx="3">
                  <c:v>10</c:v>
                </c:pt>
              </c:numCache>
            </c:numRef>
          </c:val>
        </c:ser>
        <c:dLbls>
          <c:showLegendKey val="0"/>
          <c:showVal val="1"/>
          <c:showCatName val="0"/>
          <c:showSerName val="0"/>
          <c:showPercent val="0"/>
          <c:showBubbleSize val="0"/>
        </c:dLbls>
        <c:gapWidth val="150"/>
        <c:shape val="cylinder"/>
        <c:axId val="192711296"/>
        <c:axId val="192717568"/>
        <c:axId val="0"/>
      </c:bar3DChart>
      <c:catAx>
        <c:axId val="192711296"/>
        <c:scaling>
          <c:orientation val="minMax"/>
        </c:scaling>
        <c:delete val="0"/>
        <c:axPos val="b"/>
        <c:title>
          <c:tx>
            <c:rich>
              <a:bodyPr/>
              <a:lstStyle/>
              <a:p>
                <a:pPr>
                  <a:defRPr/>
                </a:pPr>
                <a:r>
                  <a:rPr lang="en-US"/>
                  <a:t>Thể lâm sàng</a:t>
                </a:r>
              </a:p>
            </c:rich>
          </c:tx>
          <c:layout>
            <c:manualLayout>
              <c:xMode val="edge"/>
              <c:yMode val="edge"/>
              <c:x val="0.8224748718743331"/>
              <c:y val="0.81665297272623527"/>
            </c:manualLayout>
          </c:layout>
          <c:overlay val="0"/>
        </c:title>
        <c:majorTickMark val="out"/>
        <c:minorTickMark val="none"/>
        <c:tickLblPos val="nextTo"/>
        <c:crossAx val="192717568"/>
        <c:crosses val="autoZero"/>
        <c:auto val="1"/>
        <c:lblAlgn val="ctr"/>
        <c:lblOffset val="100"/>
        <c:noMultiLvlLbl val="0"/>
      </c:catAx>
      <c:valAx>
        <c:axId val="192717568"/>
        <c:scaling>
          <c:orientation val="minMax"/>
          <c:max val="100"/>
        </c:scaling>
        <c:delete val="0"/>
        <c:axPos val="l"/>
        <c:majorGridlines/>
        <c:numFmt formatCode="General" sourceLinked="1"/>
        <c:majorTickMark val="out"/>
        <c:minorTickMark val="none"/>
        <c:tickLblPos val="nextTo"/>
        <c:crossAx val="192711296"/>
        <c:crosses val="autoZero"/>
        <c:crossBetween val="between"/>
      </c:valAx>
      <c:spPr>
        <a:ln w="25400">
          <a:noFill/>
        </a:ln>
      </c:spPr>
    </c:plotArea>
    <c:legend>
      <c:legendPos val="r"/>
      <c:overlay val="0"/>
    </c:legend>
    <c:plotVisOnly val="1"/>
    <c:dispBlanksAs val="gap"/>
    <c:showDLblsOverMax val="0"/>
  </c:chart>
  <c:txPr>
    <a:bodyPr/>
    <a:lstStyle/>
    <a:p>
      <a:pPr>
        <a:defRPr sz="1300" b="0" i="0" baseline="0">
          <a:latin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Tần</a:t>
            </a:r>
            <a:r>
              <a:rPr lang="en-US" baseline="0"/>
              <a:t> số</a:t>
            </a:r>
            <a:endParaRPr lang="en-US"/>
          </a:p>
        </c:rich>
      </c:tx>
      <c:layout>
        <c:manualLayout>
          <c:xMode val="edge"/>
          <c:yMode val="edge"/>
          <c:x val="5.5526022210186723E-2"/>
          <c:y val="0"/>
        </c:manualLayout>
      </c:layout>
      <c:overlay val="1"/>
    </c:title>
    <c:autoTitleDeleted val="0"/>
    <c:plotArea>
      <c:layout>
        <c:manualLayout>
          <c:layoutTarget val="inner"/>
          <c:xMode val="edge"/>
          <c:yMode val="edge"/>
          <c:x val="7.1861572858948716E-2"/>
          <c:y val="0.12746104002624761"/>
          <c:w val="0.78693555669757043"/>
          <c:h val="0.72018094796973908"/>
        </c:manualLayout>
      </c:layout>
      <c:lineChart>
        <c:grouping val="standard"/>
        <c:varyColors val="0"/>
        <c:ser>
          <c:idx val="0"/>
          <c:order val="0"/>
          <c:tx>
            <c:strRef>
              <c:f>Sheet1!$B$1</c:f>
              <c:strCache>
                <c:ptCount val="1"/>
                <c:pt idx="0">
                  <c:v>NC</c:v>
                </c:pt>
              </c:strCache>
            </c:strRef>
          </c:tx>
          <c:dLbls>
            <c:txPr>
              <a:bodyPr/>
              <a:lstStyle/>
              <a:p>
                <a:pPr>
                  <a:defRPr sz="700" b="1" i="0" baseline="0"/>
                </a:pPr>
                <a:endParaRPr lang="en-US"/>
              </a:p>
            </c:txPr>
            <c:dLblPos val="b"/>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Sheet1!$B$2:$B$8</c:f>
              <c:numCache>
                <c:formatCode>General</c:formatCode>
                <c:ptCount val="7"/>
                <c:pt idx="0">
                  <c:v>84.3</c:v>
                </c:pt>
                <c:pt idx="1">
                  <c:v>84.23</c:v>
                </c:pt>
                <c:pt idx="2">
                  <c:v>84.2</c:v>
                </c:pt>
                <c:pt idx="3">
                  <c:v>83.57</c:v>
                </c:pt>
                <c:pt idx="4">
                  <c:v>83.47</c:v>
                </c:pt>
                <c:pt idx="5">
                  <c:v>82.77</c:v>
                </c:pt>
                <c:pt idx="6">
                  <c:v>81.93</c:v>
                </c:pt>
              </c:numCache>
            </c:numRef>
          </c:val>
          <c:smooth val="0"/>
        </c:ser>
        <c:ser>
          <c:idx val="1"/>
          <c:order val="1"/>
          <c:tx>
            <c:strRef>
              <c:f>Sheet1!$C$1</c:f>
              <c:strCache>
                <c:ptCount val="1"/>
                <c:pt idx="0">
                  <c:v>ĐC</c:v>
                </c:pt>
              </c:strCache>
            </c:strRef>
          </c:tx>
          <c:dLbls>
            <c:txPr>
              <a:bodyPr/>
              <a:lstStyle/>
              <a:p>
                <a:pPr>
                  <a:defRPr sz="700" b="1" i="0" baseline="0"/>
                </a:pPr>
                <a:endParaRPr lang="en-US"/>
              </a:p>
            </c:txPr>
            <c:dLblPos val="t"/>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Sheet1!$C$2:$C$8</c:f>
              <c:numCache>
                <c:formatCode>General</c:formatCode>
                <c:ptCount val="7"/>
                <c:pt idx="0">
                  <c:v>84.63</c:v>
                </c:pt>
                <c:pt idx="1">
                  <c:v>84.6</c:v>
                </c:pt>
                <c:pt idx="2">
                  <c:v>84.77</c:v>
                </c:pt>
                <c:pt idx="3">
                  <c:v>85</c:v>
                </c:pt>
                <c:pt idx="4">
                  <c:v>85.43</c:v>
                </c:pt>
                <c:pt idx="5">
                  <c:v>86.26</c:v>
                </c:pt>
                <c:pt idx="6">
                  <c:v>87.57</c:v>
                </c:pt>
              </c:numCache>
            </c:numRef>
          </c:val>
          <c:smooth val="0"/>
        </c:ser>
        <c:dLbls>
          <c:showLegendKey val="0"/>
          <c:showVal val="1"/>
          <c:showCatName val="0"/>
          <c:showSerName val="0"/>
          <c:showPercent val="0"/>
          <c:showBubbleSize val="0"/>
        </c:dLbls>
        <c:marker val="1"/>
        <c:smooth val="0"/>
        <c:axId val="186988800"/>
        <c:axId val="186995072"/>
      </c:lineChart>
      <c:catAx>
        <c:axId val="186988800"/>
        <c:scaling>
          <c:orientation val="minMax"/>
        </c:scaling>
        <c:delete val="0"/>
        <c:axPos val="b"/>
        <c:title>
          <c:tx>
            <c:rich>
              <a:bodyPr/>
              <a:lstStyle/>
              <a:p>
                <a:pPr>
                  <a:defRPr/>
                </a:pPr>
                <a:r>
                  <a:rPr lang="en-US" sz="1400"/>
                  <a:t>Mạch</a:t>
                </a:r>
              </a:p>
            </c:rich>
          </c:tx>
          <c:layout>
            <c:manualLayout>
              <c:xMode val="edge"/>
              <c:yMode val="edge"/>
              <c:x val="0.88318534257291859"/>
              <c:y val="0.8232029199475065"/>
            </c:manualLayout>
          </c:layout>
          <c:overlay val="0"/>
        </c:title>
        <c:numFmt formatCode="General" sourceLinked="1"/>
        <c:majorTickMark val="out"/>
        <c:minorTickMark val="none"/>
        <c:tickLblPos val="nextTo"/>
        <c:crossAx val="186995072"/>
        <c:crosses val="autoZero"/>
        <c:auto val="1"/>
        <c:lblAlgn val="ctr"/>
        <c:lblOffset val="100"/>
        <c:noMultiLvlLbl val="0"/>
      </c:catAx>
      <c:valAx>
        <c:axId val="186995072"/>
        <c:scaling>
          <c:orientation val="minMax"/>
          <c:max val="90"/>
          <c:min val="70"/>
        </c:scaling>
        <c:delete val="0"/>
        <c:axPos val="l"/>
        <c:majorGridlines/>
        <c:minorGridlines/>
        <c:numFmt formatCode="General" sourceLinked="1"/>
        <c:majorTickMark val="out"/>
        <c:minorTickMark val="none"/>
        <c:tickLblPos val="nextTo"/>
        <c:crossAx val="186988800"/>
        <c:crosses val="autoZero"/>
        <c:crossBetween val="between"/>
        <c:majorUnit val="5"/>
      </c:valAx>
      <c:spPr>
        <a:solidFill>
          <a:schemeClr val="bg1"/>
        </a:solidFill>
        <a:ln w="25400">
          <a:noFill/>
        </a:ln>
      </c:spPr>
    </c:plotArea>
    <c:legend>
      <c:legendPos val="r"/>
      <c:overlay val="0"/>
    </c:legend>
    <c:plotVisOnly val="1"/>
    <c:dispBlanksAs val="gap"/>
    <c:showDLblsOverMax val="0"/>
  </c:chart>
  <c:txPr>
    <a:bodyPr/>
    <a:lstStyle/>
    <a:p>
      <a:pPr>
        <a:defRPr sz="1300" b="0" i="0" baseline="0">
          <a:latin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chỉ số</a:t>
            </a:r>
          </a:p>
        </c:rich>
      </c:tx>
      <c:layout>
        <c:manualLayout>
          <c:xMode val="edge"/>
          <c:yMode val="edge"/>
          <c:x val="6.2766410756417826E-2"/>
          <c:y val="0"/>
        </c:manualLayout>
      </c:layout>
      <c:overlay val="1"/>
    </c:title>
    <c:autoTitleDeleted val="0"/>
    <c:plotArea>
      <c:layout>
        <c:manualLayout>
          <c:layoutTarget val="inner"/>
          <c:xMode val="edge"/>
          <c:yMode val="edge"/>
          <c:x val="8.5998963592724034E-2"/>
          <c:y val="0.10694524195306081"/>
          <c:w val="0.76302361225212989"/>
          <c:h val="0.75372883443721961"/>
        </c:manualLayout>
      </c:layout>
      <c:lineChart>
        <c:grouping val="standard"/>
        <c:varyColors val="0"/>
        <c:ser>
          <c:idx val="0"/>
          <c:order val="0"/>
          <c:tx>
            <c:strRef>
              <c:f>Sheet1!$B$1</c:f>
              <c:strCache>
                <c:ptCount val="1"/>
                <c:pt idx="0">
                  <c:v>NC</c:v>
                </c:pt>
              </c:strCache>
            </c:strRef>
          </c:tx>
          <c:dLbls>
            <c:dLblPos val="b"/>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Sheet1!$B$2:$B$8</c:f>
              <c:numCache>
                <c:formatCode>General</c:formatCode>
                <c:ptCount val="7"/>
                <c:pt idx="0">
                  <c:v>157.16999999999999</c:v>
                </c:pt>
                <c:pt idx="1">
                  <c:v>149.66999999999999</c:v>
                </c:pt>
                <c:pt idx="2">
                  <c:v>146.33000000000001</c:v>
                </c:pt>
                <c:pt idx="3">
                  <c:v>144.5</c:v>
                </c:pt>
                <c:pt idx="4">
                  <c:v>141.5</c:v>
                </c:pt>
                <c:pt idx="5">
                  <c:v>135.16999999999999</c:v>
                </c:pt>
                <c:pt idx="6">
                  <c:v>130.33000000000001</c:v>
                </c:pt>
              </c:numCache>
            </c:numRef>
          </c:val>
          <c:smooth val="0"/>
        </c:ser>
        <c:ser>
          <c:idx val="1"/>
          <c:order val="1"/>
          <c:tx>
            <c:strRef>
              <c:f>Sheet1!$C$1</c:f>
              <c:strCache>
                <c:ptCount val="1"/>
                <c:pt idx="0">
                  <c:v>ĐC</c:v>
                </c:pt>
              </c:strCache>
            </c:strRef>
          </c:tx>
          <c:dLbls>
            <c:dLblPos val="t"/>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Sheet1!$C$2:$C$8</c:f>
              <c:numCache>
                <c:formatCode>General</c:formatCode>
                <c:ptCount val="7"/>
                <c:pt idx="0">
                  <c:v>155.83000000000001</c:v>
                </c:pt>
                <c:pt idx="1">
                  <c:v>151.83000000000001</c:v>
                </c:pt>
                <c:pt idx="2">
                  <c:v>150.33000000000001</c:v>
                </c:pt>
                <c:pt idx="3">
                  <c:v>148.66999999999999</c:v>
                </c:pt>
                <c:pt idx="4">
                  <c:v>146.5</c:v>
                </c:pt>
                <c:pt idx="5">
                  <c:v>141.16999999999999</c:v>
                </c:pt>
                <c:pt idx="6">
                  <c:v>137.5</c:v>
                </c:pt>
              </c:numCache>
            </c:numRef>
          </c:val>
          <c:smooth val="0"/>
        </c:ser>
        <c:dLbls>
          <c:showLegendKey val="0"/>
          <c:showVal val="1"/>
          <c:showCatName val="0"/>
          <c:showSerName val="0"/>
          <c:showPercent val="0"/>
          <c:showBubbleSize val="0"/>
        </c:dLbls>
        <c:marker val="1"/>
        <c:smooth val="0"/>
        <c:axId val="193095552"/>
        <c:axId val="193114112"/>
      </c:lineChart>
      <c:catAx>
        <c:axId val="193095552"/>
        <c:scaling>
          <c:orientation val="minMax"/>
        </c:scaling>
        <c:delete val="0"/>
        <c:axPos val="b"/>
        <c:title>
          <c:tx>
            <c:rich>
              <a:bodyPr/>
              <a:lstStyle/>
              <a:p>
                <a:pPr>
                  <a:defRPr/>
                </a:pPr>
                <a:r>
                  <a:rPr lang="en-US"/>
                  <a:t>Thời điểm</a:t>
                </a:r>
              </a:p>
            </c:rich>
          </c:tx>
          <c:layout>
            <c:manualLayout>
              <c:xMode val="edge"/>
              <c:yMode val="edge"/>
              <c:x val="0.83919918169140495"/>
              <c:y val="0.88163582440281663"/>
            </c:manualLayout>
          </c:layout>
          <c:overlay val="0"/>
        </c:title>
        <c:numFmt formatCode="General" sourceLinked="1"/>
        <c:majorTickMark val="out"/>
        <c:minorTickMark val="none"/>
        <c:tickLblPos val="nextTo"/>
        <c:crossAx val="193114112"/>
        <c:crosses val="autoZero"/>
        <c:auto val="1"/>
        <c:lblAlgn val="ctr"/>
        <c:lblOffset val="100"/>
        <c:noMultiLvlLbl val="0"/>
      </c:catAx>
      <c:valAx>
        <c:axId val="193114112"/>
        <c:scaling>
          <c:orientation val="minMax"/>
          <c:max val="180"/>
          <c:min val="60"/>
        </c:scaling>
        <c:delete val="0"/>
        <c:axPos val="l"/>
        <c:minorGridlines/>
        <c:numFmt formatCode="General" sourceLinked="1"/>
        <c:majorTickMark val="out"/>
        <c:minorTickMark val="none"/>
        <c:tickLblPos val="nextTo"/>
        <c:crossAx val="193095552"/>
        <c:crosses val="autoZero"/>
        <c:crossBetween val="between"/>
        <c:majorUnit val="20"/>
        <c:minorUnit val="10"/>
      </c:valAx>
      <c:spPr>
        <a:noFill/>
        <a:ln w="25400">
          <a:noFill/>
        </a:ln>
      </c:spPr>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Chỉ số</a:t>
            </a:r>
          </a:p>
        </c:rich>
      </c:tx>
      <c:layout>
        <c:manualLayout>
          <c:xMode val="edge"/>
          <c:yMode val="edge"/>
          <c:x val="6.0445823234818633E-2"/>
          <c:y val="0"/>
        </c:manualLayout>
      </c:layout>
      <c:overlay val="1"/>
    </c:title>
    <c:autoTitleDeleted val="0"/>
    <c:plotArea>
      <c:layout>
        <c:manualLayout>
          <c:layoutTarget val="inner"/>
          <c:xMode val="edge"/>
          <c:yMode val="edge"/>
          <c:x val="8.5998963592724034E-2"/>
          <c:y val="0.14564425834053979"/>
          <c:w val="0.76302361225212989"/>
          <c:h val="0.68901187929543484"/>
        </c:manualLayout>
      </c:layout>
      <c:lineChart>
        <c:grouping val="standard"/>
        <c:varyColors val="0"/>
        <c:ser>
          <c:idx val="0"/>
          <c:order val="0"/>
          <c:tx>
            <c:strRef>
              <c:f>Sheet1!$B$1</c:f>
              <c:strCache>
                <c:ptCount val="1"/>
                <c:pt idx="0">
                  <c:v>NC</c:v>
                </c:pt>
              </c:strCache>
            </c:strRef>
          </c:tx>
          <c:dLbls>
            <c:dLblPos val="b"/>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Sheet1!$B$2:$B$8</c:f>
              <c:numCache>
                <c:formatCode>General</c:formatCode>
                <c:ptCount val="7"/>
                <c:pt idx="0">
                  <c:v>89.83</c:v>
                </c:pt>
                <c:pt idx="1">
                  <c:v>87.669999999999987</c:v>
                </c:pt>
                <c:pt idx="2">
                  <c:v>87.669999999999987</c:v>
                </c:pt>
                <c:pt idx="3">
                  <c:v>85.669999999999987</c:v>
                </c:pt>
                <c:pt idx="4">
                  <c:v>85</c:v>
                </c:pt>
                <c:pt idx="5">
                  <c:v>84.33</c:v>
                </c:pt>
                <c:pt idx="6">
                  <c:v>82.33</c:v>
                </c:pt>
              </c:numCache>
            </c:numRef>
          </c:val>
          <c:smooth val="0"/>
        </c:ser>
        <c:ser>
          <c:idx val="1"/>
          <c:order val="1"/>
          <c:tx>
            <c:strRef>
              <c:f>Sheet1!$C$1</c:f>
              <c:strCache>
                <c:ptCount val="1"/>
                <c:pt idx="0">
                  <c:v>ĐC</c:v>
                </c:pt>
              </c:strCache>
            </c:strRef>
          </c:tx>
          <c:dLbls>
            <c:dLblPos val="t"/>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Sheet1!$C$2:$C$8</c:f>
              <c:numCache>
                <c:formatCode>General</c:formatCode>
                <c:ptCount val="7"/>
                <c:pt idx="0">
                  <c:v>92</c:v>
                </c:pt>
                <c:pt idx="1">
                  <c:v>92</c:v>
                </c:pt>
                <c:pt idx="2">
                  <c:v>91.33</c:v>
                </c:pt>
                <c:pt idx="3">
                  <c:v>90.33</c:v>
                </c:pt>
                <c:pt idx="4">
                  <c:v>89.33</c:v>
                </c:pt>
                <c:pt idx="5">
                  <c:v>89</c:v>
                </c:pt>
                <c:pt idx="6">
                  <c:v>88.669999999999987</c:v>
                </c:pt>
              </c:numCache>
            </c:numRef>
          </c:val>
          <c:smooth val="0"/>
        </c:ser>
        <c:dLbls>
          <c:showLegendKey val="0"/>
          <c:showVal val="1"/>
          <c:showCatName val="0"/>
          <c:showSerName val="0"/>
          <c:showPercent val="0"/>
          <c:showBubbleSize val="0"/>
        </c:dLbls>
        <c:marker val="1"/>
        <c:smooth val="0"/>
        <c:axId val="193132032"/>
        <c:axId val="193133952"/>
      </c:lineChart>
      <c:catAx>
        <c:axId val="193132032"/>
        <c:scaling>
          <c:orientation val="minMax"/>
        </c:scaling>
        <c:delete val="0"/>
        <c:axPos val="b"/>
        <c:title>
          <c:tx>
            <c:rich>
              <a:bodyPr/>
              <a:lstStyle/>
              <a:p>
                <a:pPr>
                  <a:defRPr/>
                </a:pPr>
                <a:r>
                  <a:rPr lang="en-US"/>
                  <a:t>Thời điểm</a:t>
                </a:r>
              </a:p>
            </c:rich>
          </c:tx>
          <c:layout>
            <c:manualLayout>
              <c:xMode val="edge"/>
              <c:yMode val="edge"/>
              <c:x val="0.85080211929939464"/>
              <c:y val="0.86167539028720064"/>
            </c:manualLayout>
          </c:layout>
          <c:overlay val="0"/>
        </c:title>
        <c:numFmt formatCode="General" sourceLinked="1"/>
        <c:majorTickMark val="out"/>
        <c:minorTickMark val="none"/>
        <c:tickLblPos val="nextTo"/>
        <c:crossAx val="193133952"/>
        <c:crosses val="autoZero"/>
        <c:auto val="1"/>
        <c:lblAlgn val="ctr"/>
        <c:lblOffset val="100"/>
        <c:noMultiLvlLbl val="0"/>
      </c:catAx>
      <c:valAx>
        <c:axId val="193133952"/>
        <c:scaling>
          <c:orientation val="minMax"/>
          <c:max val="100"/>
          <c:min val="60"/>
        </c:scaling>
        <c:delete val="0"/>
        <c:axPos val="l"/>
        <c:minorGridlines/>
        <c:numFmt formatCode="General" sourceLinked="1"/>
        <c:majorTickMark val="out"/>
        <c:minorTickMark val="none"/>
        <c:tickLblPos val="nextTo"/>
        <c:crossAx val="193132032"/>
        <c:crosses val="autoZero"/>
        <c:crossBetween val="between"/>
        <c:majorUnit val="10"/>
        <c:minorUnit val="1"/>
      </c:valAx>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Chỉ số</a:t>
            </a:r>
          </a:p>
        </c:rich>
      </c:tx>
      <c:layout>
        <c:manualLayout>
          <c:xMode val="edge"/>
          <c:yMode val="edge"/>
          <c:x val="5.1758302844320134E-2"/>
          <c:y val="0"/>
        </c:manualLayout>
      </c:layout>
      <c:overlay val="1"/>
    </c:title>
    <c:autoTitleDeleted val="0"/>
    <c:plotArea>
      <c:layout>
        <c:manualLayout>
          <c:layoutTarget val="inner"/>
          <c:xMode val="edge"/>
          <c:yMode val="edge"/>
          <c:x val="8.9110026271923895E-2"/>
          <c:y val="0.18007237324607708"/>
          <c:w val="0.75445085317486571"/>
          <c:h val="0.6743700312372557"/>
        </c:manualLayout>
      </c:layout>
      <c:lineChart>
        <c:grouping val="standard"/>
        <c:varyColors val="0"/>
        <c:ser>
          <c:idx val="0"/>
          <c:order val="0"/>
          <c:tx>
            <c:strRef>
              <c:f>Sheet1!$B$1</c:f>
              <c:strCache>
                <c:ptCount val="1"/>
                <c:pt idx="0">
                  <c:v>NC</c:v>
                </c:pt>
              </c:strCache>
            </c:strRef>
          </c:tx>
          <c:marker>
            <c:spPr>
              <a:solidFill>
                <a:schemeClr val="accent1"/>
              </a:solidFill>
            </c:spPr>
          </c:marker>
          <c:dLbls>
            <c:dLblPos val="b"/>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Sheet1!$B$2:$B$8</c:f>
              <c:numCache>
                <c:formatCode>General</c:formatCode>
                <c:ptCount val="7"/>
                <c:pt idx="0">
                  <c:v>112.28</c:v>
                </c:pt>
                <c:pt idx="1">
                  <c:v>108.33</c:v>
                </c:pt>
                <c:pt idx="2">
                  <c:v>107.22</c:v>
                </c:pt>
                <c:pt idx="3">
                  <c:v>105.28</c:v>
                </c:pt>
                <c:pt idx="4">
                  <c:v>103.83</c:v>
                </c:pt>
                <c:pt idx="5">
                  <c:v>101.28</c:v>
                </c:pt>
                <c:pt idx="6">
                  <c:v>98.33</c:v>
                </c:pt>
              </c:numCache>
            </c:numRef>
          </c:val>
          <c:smooth val="0"/>
        </c:ser>
        <c:ser>
          <c:idx val="1"/>
          <c:order val="1"/>
          <c:tx>
            <c:strRef>
              <c:f>Sheet1!$C$1</c:f>
              <c:strCache>
                <c:ptCount val="1"/>
                <c:pt idx="0">
                  <c:v>ĐC</c:v>
                </c:pt>
              </c:strCache>
            </c:strRef>
          </c:tx>
          <c:dLbls>
            <c:dLblPos val="t"/>
            <c:showLegendKey val="0"/>
            <c:showVal val="1"/>
            <c:showCatName val="0"/>
            <c:showSerName val="0"/>
            <c:showPercent val="0"/>
            <c:showBubbleSize val="0"/>
            <c:showLeaderLines val="0"/>
          </c:dLbls>
          <c:cat>
            <c:strRef>
              <c:f>Sheet1!$A$2:$A$8</c:f>
              <c:strCache>
                <c:ptCount val="7"/>
                <c:pt idx="0">
                  <c:v>D1</c:v>
                </c:pt>
                <c:pt idx="1">
                  <c:v>T30'</c:v>
                </c:pt>
                <c:pt idx="2">
                  <c:v>T60'</c:v>
                </c:pt>
                <c:pt idx="3">
                  <c:v>T90'</c:v>
                </c:pt>
                <c:pt idx="4">
                  <c:v>T120'</c:v>
                </c:pt>
                <c:pt idx="5">
                  <c:v>D5</c:v>
                </c:pt>
                <c:pt idx="6">
                  <c:v>D10</c:v>
                </c:pt>
              </c:strCache>
            </c:strRef>
          </c:cat>
          <c:val>
            <c:numRef>
              <c:f>Sheet1!$C$2:$C$8</c:f>
              <c:numCache>
                <c:formatCode>General</c:formatCode>
                <c:ptCount val="7"/>
                <c:pt idx="0">
                  <c:v>113.28</c:v>
                </c:pt>
                <c:pt idx="1">
                  <c:v>111.94000000000008</c:v>
                </c:pt>
                <c:pt idx="2">
                  <c:v>111</c:v>
                </c:pt>
                <c:pt idx="3">
                  <c:v>109.78</c:v>
                </c:pt>
                <c:pt idx="4">
                  <c:v>108.39</c:v>
                </c:pt>
                <c:pt idx="5">
                  <c:v>106.39</c:v>
                </c:pt>
                <c:pt idx="6">
                  <c:v>104.94000000000008</c:v>
                </c:pt>
              </c:numCache>
            </c:numRef>
          </c:val>
          <c:smooth val="0"/>
        </c:ser>
        <c:dLbls>
          <c:showLegendKey val="0"/>
          <c:showVal val="1"/>
          <c:showCatName val="0"/>
          <c:showSerName val="0"/>
          <c:showPercent val="0"/>
          <c:showBubbleSize val="0"/>
        </c:dLbls>
        <c:marker val="1"/>
        <c:smooth val="0"/>
        <c:axId val="188425344"/>
        <c:axId val="188427264"/>
      </c:lineChart>
      <c:catAx>
        <c:axId val="188425344"/>
        <c:scaling>
          <c:orientation val="minMax"/>
        </c:scaling>
        <c:delete val="0"/>
        <c:axPos val="b"/>
        <c:title>
          <c:tx>
            <c:rich>
              <a:bodyPr/>
              <a:lstStyle/>
              <a:p>
                <a:pPr>
                  <a:defRPr/>
                </a:pPr>
                <a:r>
                  <a:rPr lang="en-US"/>
                  <a:t>Thời điểm</a:t>
                </a:r>
              </a:p>
            </c:rich>
          </c:tx>
          <c:layout>
            <c:manualLayout>
              <c:xMode val="edge"/>
              <c:yMode val="edge"/>
              <c:x val="0.8322336209436233"/>
              <c:y val="0.8783883654768333"/>
            </c:manualLayout>
          </c:layout>
          <c:overlay val="0"/>
        </c:title>
        <c:numFmt formatCode="General" sourceLinked="1"/>
        <c:majorTickMark val="out"/>
        <c:minorTickMark val="none"/>
        <c:tickLblPos val="nextTo"/>
        <c:crossAx val="188427264"/>
        <c:crosses val="autoZero"/>
        <c:auto val="1"/>
        <c:lblAlgn val="ctr"/>
        <c:lblOffset val="100"/>
        <c:noMultiLvlLbl val="0"/>
      </c:catAx>
      <c:valAx>
        <c:axId val="188427264"/>
        <c:scaling>
          <c:orientation val="minMax"/>
          <c:max val="115"/>
        </c:scaling>
        <c:delete val="0"/>
        <c:axPos val="l"/>
        <c:minorGridlines/>
        <c:numFmt formatCode="General" sourceLinked="1"/>
        <c:majorTickMark val="out"/>
        <c:minorTickMark val="none"/>
        <c:tickLblPos val="nextTo"/>
        <c:crossAx val="188425344"/>
        <c:crosses val="autoZero"/>
        <c:crossBetween val="between"/>
      </c:valAx>
      <c:spPr>
        <a:noFill/>
        <a:ln w="25400">
          <a:noFill/>
        </a:ln>
      </c:spPr>
    </c:plotArea>
    <c:legend>
      <c:legendPos val="r"/>
      <c:overlay val="0"/>
    </c:legend>
    <c:plotVisOnly val="1"/>
    <c:dispBlanksAs val="gap"/>
    <c:showDLblsOverMax val="0"/>
  </c:chart>
  <c:txPr>
    <a:bodyPr/>
    <a:lstStyle/>
    <a:p>
      <a:pPr>
        <a:defRPr sz="1400" b="0" i="0" baseline="0">
          <a:latin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87948-7BF0-4A51-B6B4-24C5EE4A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18056</Words>
  <Characters>102925</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 Phong</dc:creator>
  <cp:lastModifiedBy>ANHBINH2</cp:lastModifiedBy>
  <cp:revision>2</cp:revision>
  <cp:lastPrinted>2017-12-18T06:35:00Z</cp:lastPrinted>
  <dcterms:created xsi:type="dcterms:W3CDTF">2018-01-30T03:52:00Z</dcterms:created>
  <dcterms:modified xsi:type="dcterms:W3CDTF">2018-01-30T03:52:00Z</dcterms:modified>
</cp:coreProperties>
</file>